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B5D4AC" w14:textId="77777777" w:rsidR="00B14BE1" w:rsidRDefault="00507BA5">
      <w:pPr>
        <w:widowControl/>
        <w:spacing w:line="276" w:lineRule="auto"/>
        <w:rPr>
          <w:rFonts w:ascii="Times New Roman" w:eastAsia="Times New Roman" w:hAnsi="Times New Roman" w:cs="Times New Roman"/>
        </w:rPr>
      </w:pPr>
      <w:r>
        <w:rPr>
          <w:rFonts w:ascii="Times New Roman" w:eastAsia="Times New Roman" w:hAnsi="Times New Roman" w:cs="Times New Roman"/>
          <w:b/>
          <w:sz w:val="28"/>
          <w:szCs w:val="28"/>
        </w:rPr>
        <w:t>Model Optimization and Tuning Phase Template</w:t>
      </w:r>
    </w:p>
    <w:p w14:paraId="69AC9EC7" w14:textId="77777777" w:rsidR="00B14BE1" w:rsidRDefault="00B14BE1">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14BE1" w14:paraId="27471A38" w14:textId="77777777">
        <w:tc>
          <w:tcPr>
            <w:tcW w:w="4680" w:type="dxa"/>
            <w:shd w:val="clear" w:color="auto" w:fill="auto"/>
            <w:tcMar>
              <w:top w:w="100" w:type="dxa"/>
              <w:left w:w="100" w:type="dxa"/>
              <w:bottom w:w="100" w:type="dxa"/>
              <w:right w:w="100" w:type="dxa"/>
            </w:tcMar>
          </w:tcPr>
          <w:p w14:paraId="1E541F66" w14:textId="77777777" w:rsidR="00B14BE1" w:rsidRDefault="00507BA5">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1C453D23" w14:textId="6CE5F56E" w:rsidR="00B14BE1" w:rsidRDefault="00B16D3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July 2024</w:t>
            </w:r>
          </w:p>
        </w:tc>
      </w:tr>
      <w:tr w:rsidR="00B14BE1" w14:paraId="3251F8EC" w14:textId="77777777">
        <w:tc>
          <w:tcPr>
            <w:tcW w:w="4680" w:type="dxa"/>
            <w:shd w:val="clear" w:color="auto" w:fill="auto"/>
            <w:tcMar>
              <w:top w:w="100" w:type="dxa"/>
              <w:left w:w="100" w:type="dxa"/>
              <w:bottom w:w="100" w:type="dxa"/>
              <w:right w:w="100" w:type="dxa"/>
            </w:tcMar>
          </w:tcPr>
          <w:p w14:paraId="6DC59A27" w14:textId="77777777" w:rsidR="00B14BE1" w:rsidRDefault="00507BA5">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50B7B2C4" w14:textId="634C461A" w:rsidR="00B14BE1" w:rsidRDefault="00507BA5">
            <w:pPr>
              <w:pBdr>
                <w:top w:val="nil"/>
                <w:left w:val="nil"/>
                <w:bottom w:val="nil"/>
                <w:right w:val="nil"/>
                <w:between w:val="nil"/>
              </w:pBdr>
              <w:spacing w:line="276" w:lineRule="auto"/>
              <w:rPr>
                <w:rFonts w:ascii="Times New Roman" w:eastAsia="Times New Roman" w:hAnsi="Times New Roman" w:cs="Times New Roman"/>
                <w:sz w:val="24"/>
                <w:szCs w:val="24"/>
              </w:rPr>
            </w:pPr>
            <w:r>
              <w:t>740709</w:t>
            </w:r>
          </w:p>
        </w:tc>
      </w:tr>
      <w:tr w:rsidR="00B16D30" w14:paraId="3443BE06" w14:textId="77777777">
        <w:tc>
          <w:tcPr>
            <w:tcW w:w="4680" w:type="dxa"/>
            <w:shd w:val="clear" w:color="auto" w:fill="auto"/>
            <w:tcMar>
              <w:top w:w="100" w:type="dxa"/>
              <w:left w:w="100" w:type="dxa"/>
              <w:bottom w:w="100" w:type="dxa"/>
              <w:right w:w="100" w:type="dxa"/>
            </w:tcMar>
          </w:tcPr>
          <w:p w14:paraId="0DC748E8" w14:textId="77777777" w:rsidR="00B16D30" w:rsidRDefault="00B16D30" w:rsidP="00B16D3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3144B796" w14:textId="29E4B586" w:rsidR="00B16D30" w:rsidRDefault="00B16D30" w:rsidP="00B16D30">
            <w:pPr>
              <w:pBdr>
                <w:top w:val="nil"/>
                <w:left w:val="nil"/>
                <w:bottom w:val="nil"/>
                <w:right w:val="nil"/>
                <w:between w:val="nil"/>
              </w:pBdr>
              <w:spacing w:line="276" w:lineRule="auto"/>
              <w:rPr>
                <w:rFonts w:ascii="Times New Roman" w:eastAsia="Times New Roman" w:hAnsi="Times New Roman" w:cs="Times New Roman"/>
                <w:sz w:val="24"/>
                <w:szCs w:val="24"/>
              </w:rPr>
            </w:pPr>
            <w:r w:rsidRPr="00F111BF">
              <w:rPr>
                <w:rFonts w:ascii="Times New Roman" w:hAnsi="Times New Roman" w:cs="Times New Roman"/>
                <w:sz w:val="24"/>
                <w:szCs w:val="24"/>
              </w:rPr>
              <w:t>House Rent Price Prediction Using Machine Learning</w:t>
            </w:r>
          </w:p>
        </w:tc>
      </w:tr>
      <w:tr w:rsidR="00B16D30" w14:paraId="3AAD516C" w14:textId="77777777">
        <w:tc>
          <w:tcPr>
            <w:tcW w:w="4680" w:type="dxa"/>
            <w:shd w:val="clear" w:color="auto" w:fill="auto"/>
            <w:tcMar>
              <w:top w:w="100" w:type="dxa"/>
              <w:left w:w="100" w:type="dxa"/>
              <w:bottom w:w="100" w:type="dxa"/>
              <w:right w:w="100" w:type="dxa"/>
            </w:tcMar>
          </w:tcPr>
          <w:p w14:paraId="25DDBF6D" w14:textId="77777777" w:rsidR="00B16D30" w:rsidRDefault="00B16D30" w:rsidP="00B16D3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47058ADE" w14:textId="77777777" w:rsidR="00B16D30" w:rsidRDefault="00B16D30" w:rsidP="00B16D3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Marks</w:t>
            </w:r>
          </w:p>
        </w:tc>
      </w:tr>
    </w:tbl>
    <w:p w14:paraId="26196FDB" w14:textId="77777777" w:rsidR="00B14BE1" w:rsidRDefault="00B14BE1">
      <w:pPr>
        <w:widowControl/>
        <w:spacing w:after="160" w:line="276" w:lineRule="auto"/>
        <w:rPr>
          <w:rFonts w:ascii="Times New Roman" w:eastAsia="Times New Roman" w:hAnsi="Times New Roman" w:cs="Times New Roman"/>
        </w:rPr>
      </w:pPr>
    </w:p>
    <w:p w14:paraId="38E4F34F" w14:textId="77777777" w:rsidR="00B14BE1" w:rsidRDefault="00507BA5">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Optimization and Tuning Phase</w:t>
      </w:r>
    </w:p>
    <w:p w14:paraId="4256F3DE" w14:textId="77777777" w:rsidR="00B14BE1" w:rsidRDefault="00507BA5">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Model Optimization and Tuning </w:t>
      </w:r>
      <w:r>
        <w:rPr>
          <w:rFonts w:ascii="Times New Roman" w:eastAsia="Times New Roman" w:hAnsi="Times New Roman" w:cs="Times New Roman"/>
          <w:sz w:val="24"/>
          <w:szCs w:val="24"/>
        </w:rPr>
        <w:t>Phase involves refining machine learning models for peak performance. It includes optimized model code, fine-tuning hyperparameters, comparing performance metrics, and justifying the final model selection for enhanced predictive accuracy and efficiency.</w:t>
      </w:r>
    </w:p>
    <w:p w14:paraId="1CD66125" w14:textId="77777777" w:rsidR="00B14BE1" w:rsidRDefault="00507BA5">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0" w:name="_j8g992p0mlw5" w:colFirst="0" w:colLast="0"/>
      <w:bookmarkEnd w:id="0"/>
      <w:r>
        <w:rPr>
          <w:rFonts w:ascii="Times New Roman" w:eastAsia="Times New Roman" w:hAnsi="Times New Roman" w:cs="Times New Roman"/>
          <w:sz w:val="24"/>
          <w:szCs w:val="24"/>
        </w:rPr>
        <w:t>Hyperparameter Tuning Documentation (6 Marks):</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767"/>
        <w:gridCol w:w="4692"/>
        <w:gridCol w:w="2901"/>
      </w:tblGrid>
      <w:tr w:rsidR="00B14BE1" w14:paraId="13E1A980" w14:textId="77777777" w:rsidTr="00B16D30">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7598595" w14:textId="77777777" w:rsidR="00B14BE1" w:rsidRDefault="00507BA5">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46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066875B" w14:textId="77777777" w:rsidR="00B14BE1" w:rsidRDefault="00507BA5">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Tuned Hyperparameters</w:t>
            </w:r>
          </w:p>
        </w:tc>
        <w:tc>
          <w:tcPr>
            <w:tcW w:w="29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863B348" w14:textId="77777777" w:rsidR="00B14BE1" w:rsidRDefault="00507BA5">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Optimal Values</w:t>
            </w:r>
          </w:p>
        </w:tc>
      </w:tr>
      <w:tr w:rsidR="00B14BE1" w14:paraId="6A2CAE80" w14:textId="77777777" w:rsidTr="00B16D30">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3304CE5" w14:textId="211A4473" w:rsidR="00B14BE1" w:rsidRDefault="00B16D3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rPr>
              <w:t>Linear Regression</w:t>
            </w:r>
          </w:p>
        </w:tc>
        <w:tc>
          <w:tcPr>
            <w:tcW w:w="46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F02CC46" w14:textId="40D841F3" w:rsidR="00B14BE1" w:rsidRDefault="00B16D3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9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9638687" w14:textId="7C814B18" w:rsidR="00B14BE1" w:rsidRDefault="00B16D3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6D30" w14:paraId="43A382D7" w14:textId="77777777" w:rsidTr="00B16D30">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F2F4CF3" w14:textId="56ABA961" w:rsidR="00B16D30" w:rsidRDefault="00B16D30" w:rsidP="00B16D3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rPr>
              <w:t>Random Forest Regressor</w:t>
            </w:r>
          </w:p>
        </w:tc>
        <w:tc>
          <w:tcPr>
            <w:tcW w:w="46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4A7E80F" w14:textId="7C55C5DE" w:rsidR="00B16D30" w:rsidRDefault="00B16D30" w:rsidP="00B16D3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9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87E62DD" w14:textId="7496976E" w:rsidR="00B16D30" w:rsidRDefault="00B16D30" w:rsidP="00B16D3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6D30" w14:paraId="3480BB7F" w14:textId="77777777" w:rsidTr="00B16D30">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2DF41AD" w14:textId="716B9BB5" w:rsidR="00B16D30" w:rsidRDefault="00B16D30" w:rsidP="00B16D3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rPr>
              <w:t>XGBoost Regression</w:t>
            </w:r>
          </w:p>
        </w:tc>
        <w:tc>
          <w:tcPr>
            <w:tcW w:w="46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9E7864D" w14:textId="15994FDD" w:rsidR="00B16D30" w:rsidRDefault="00B16D30" w:rsidP="00B16D3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9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2182CF0" w14:textId="790FF77E" w:rsidR="00B16D30" w:rsidRDefault="00B16D30" w:rsidP="00B16D3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6D30" w14:paraId="7AF154A0" w14:textId="77777777" w:rsidTr="00B16D30">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45A0524" w14:textId="0F75F3C2" w:rsidR="00B16D30" w:rsidRDefault="00B16D30" w:rsidP="00B16D3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rPr>
              <w:t>Decision Tree</w:t>
            </w:r>
          </w:p>
        </w:tc>
        <w:tc>
          <w:tcPr>
            <w:tcW w:w="46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C8423A0" w14:textId="7848326C" w:rsidR="00B16D30" w:rsidRDefault="00B16D30" w:rsidP="00B16D3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9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4577A09" w14:textId="00F95A75" w:rsidR="00B16D30" w:rsidRDefault="00B16D30" w:rsidP="00B16D3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49A5B57A" w14:textId="77777777" w:rsidR="00B14BE1" w:rsidRDefault="00507BA5">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1" w:name="_lif9zc7yqlae" w:colFirst="0" w:colLast="0"/>
      <w:bookmarkEnd w:id="1"/>
      <w:r>
        <w:rPr>
          <w:rFonts w:ascii="Times New Roman" w:eastAsia="Times New Roman" w:hAnsi="Times New Roman" w:cs="Times New Roman"/>
          <w:sz w:val="24"/>
          <w:szCs w:val="24"/>
        </w:rPr>
        <w:t>Performance Metrics Comparison Report (2 Marks):</w:t>
      </w: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2141"/>
        <w:gridCol w:w="3416"/>
        <w:gridCol w:w="3803"/>
      </w:tblGrid>
      <w:tr w:rsidR="00B14BE1" w14:paraId="03798020" w14:textId="77777777" w:rsidTr="00B16D30">
        <w:trPr>
          <w:trHeight w:val="695"/>
        </w:trPr>
        <w:tc>
          <w:tcPr>
            <w:tcW w:w="21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52FE7F4" w14:textId="77777777" w:rsidR="00B14BE1" w:rsidRDefault="00507BA5">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Model</w:t>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9E2654A" w14:textId="77777777" w:rsidR="00B14BE1" w:rsidRDefault="00507BA5">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Baseline Metric</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D54A639" w14:textId="77777777" w:rsidR="00B14BE1" w:rsidRDefault="00507BA5">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Optimized Metric</w:t>
            </w:r>
          </w:p>
        </w:tc>
      </w:tr>
      <w:tr w:rsidR="00B14BE1" w14:paraId="382F37BD" w14:textId="77777777" w:rsidTr="00B16D30">
        <w:trPr>
          <w:trHeight w:val="695"/>
        </w:trPr>
        <w:tc>
          <w:tcPr>
            <w:tcW w:w="21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34ED91" w14:textId="5AE6DEE4" w:rsidR="00B14BE1" w:rsidRDefault="00B16D30">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rPr>
              <w:t>Linear Regression</w:t>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48AB860" w14:textId="4E8D87AB" w:rsidR="00B14BE1" w:rsidRDefault="00B16D30">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D03FE0" w14:textId="37D5B50D" w:rsidR="00B14BE1" w:rsidRDefault="00B16D30">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4BE1" w14:paraId="4D4EE7E7" w14:textId="77777777" w:rsidTr="00B16D30">
        <w:trPr>
          <w:trHeight w:val="695"/>
        </w:trPr>
        <w:tc>
          <w:tcPr>
            <w:tcW w:w="21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67A0C74" w14:textId="79C9C88E" w:rsidR="00B14BE1" w:rsidRDefault="00B16D30">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rPr>
              <w:t>Random Forest Regressor</w:t>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33C79DD" w14:textId="21C4703A" w:rsidR="00B14BE1" w:rsidRDefault="00B16D30">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1BBDD9" w14:textId="75BCF8E9" w:rsidR="00B14BE1" w:rsidRDefault="00B16D30">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tc>
      </w:tr>
      <w:tr w:rsidR="00B16D30" w14:paraId="44C1DC79" w14:textId="77777777" w:rsidTr="00B16D30">
        <w:trPr>
          <w:trHeight w:val="695"/>
        </w:trPr>
        <w:tc>
          <w:tcPr>
            <w:tcW w:w="21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DB0C406" w14:textId="3AC1DC9D" w:rsidR="00B16D30" w:rsidRDefault="00B16D30" w:rsidP="00B16D30">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rPr>
              <w:t>XGBoost Regression</w:t>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15D03D4" w14:textId="4D715047" w:rsidR="00B16D30" w:rsidRPr="00B16D30" w:rsidRDefault="00B16D30" w:rsidP="00B16D30">
            <w:pPr>
              <w:pStyle w:val="ListParagraph"/>
              <w:widowControl/>
              <w:numPr>
                <w:ilvl w:val="0"/>
                <w:numId w:val="1"/>
              </w:numPr>
              <w:pBdr>
                <w:top w:val="nil"/>
                <w:left w:val="nil"/>
                <w:bottom w:val="nil"/>
                <w:right w:val="nil"/>
                <w:between w:val="nil"/>
              </w:pBdr>
              <w:spacing w:after="160" w:line="411" w:lineRule="auto"/>
              <w:rPr>
                <w:rFonts w:ascii="Times New Roman" w:eastAsia="Times New Roman" w:hAnsi="Times New Roman" w:cs="Times New Roman"/>
                <w:sz w:val="24"/>
                <w:szCs w:val="24"/>
              </w:rPr>
            </w:pP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868BA59" w14:textId="0DB56E13" w:rsidR="00B16D30" w:rsidRPr="00B16D30" w:rsidRDefault="00B16D30" w:rsidP="00B16D30">
            <w:pPr>
              <w:widowControl/>
              <w:pBdr>
                <w:top w:val="nil"/>
                <w:left w:val="nil"/>
                <w:bottom w:val="nil"/>
                <w:right w:val="nil"/>
                <w:between w:val="nil"/>
              </w:pBdr>
              <w:spacing w:after="160" w:line="411" w:lineRule="auto"/>
              <w:ind w:left="1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6D30" w14:paraId="553EC706" w14:textId="77777777" w:rsidTr="00B16D30">
        <w:trPr>
          <w:trHeight w:val="695"/>
        </w:trPr>
        <w:tc>
          <w:tcPr>
            <w:tcW w:w="21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9AAD323" w14:textId="42D6E417" w:rsidR="00B16D30" w:rsidRDefault="00B16D30" w:rsidP="00B16D30">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rPr>
              <w:t>Decision Tree</w:t>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972C3E7" w14:textId="475F9CC8" w:rsidR="00B16D30" w:rsidRDefault="00B16D30" w:rsidP="00B16D30">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2D234C3" w14:textId="2385A31C" w:rsidR="00B16D30" w:rsidRDefault="00B16D30" w:rsidP="00B16D30">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672359FD" w14:textId="77777777" w:rsidR="00B14BE1" w:rsidRDefault="00B14BE1">
      <w:pPr>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pPr>
    </w:p>
    <w:p w14:paraId="52402D47" w14:textId="77777777" w:rsidR="00B14BE1" w:rsidRDefault="00507BA5">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2" w:name="_icba2z55xfq0" w:colFirst="0" w:colLast="0"/>
      <w:bookmarkEnd w:id="2"/>
      <w:r>
        <w:rPr>
          <w:rFonts w:ascii="Times New Roman" w:eastAsia="Times New Roman" w:hAnsi="Times New Roman" w:cs="Times New Roman"/>
          <w:sz w:val="24"/>
          <w:szCs w:val="24"/>
        </w:rPr>
        <w:t>Final Model Selection Justification (2 Marks):</w:t>
      </w: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2243"/>
        <w:gridCol w:w="7117"/>
      </w:tblGrid>
      <w:tr w:rsidR="00B14BE1" w14:paraId="72B18EE8" w14:textId="77777777" w:rsidTr="00B16D30">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315EBFE" w14:textId="77777777" w:rsidR="00B14BE1" w:rsidRDefault="00507BA5">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Model</w:t>
            </w:r>
          </w:p>
        </w:tc>
        <w:tc>
          <w:tcPr>
            <w:tcW w:w="71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B0B11AA" w14:textId="77777777" w:rsidR="00B14BE1" w:rsidRDefault="00507BA5">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Reasoning</w:t>
            </w:r>
          </w:p>
        </w:tc>
      </w:tr>
      <w:tr w:rsidR="00B16D30" w14:paraId="0CE16384" w14:textId="77777777" w:rsidTr="00B16D30">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0C45DA2" w14:textId="36EBA1A2" w:rsidR="00B16D30" w:rsidRDefault="00B16D30" w:rsidP="00B16D3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rPr>
              <w:t>Decision Tree</w:t>
            </w:r>
          </w:p>
        </w:tc>
        <w:tc>
          <w:tcPr>
            <w:tcW w:w="71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3893F00" w14:textId="77777777" w:rsidR="00587344" w:rsidRDefault="00587344" w:rsidP="00B16D3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EA7166C" wp14:editId="6C21FCA6">
                  <wp:extent cx="3477110" cy="704948"/>
                  <wp:effectExtent l="0" t="0" r="9525" b="0"/>
                  <wp:docPr id="746626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626018" name="Picture 746626018"/>
                          <pic:cNvPicPr/>
                        </pic:nvPicPr>
                        <pic:blipFill>
                          <a:blip r:embed="rId7">
                            <a:extLst>
                              <a:ext uri="{28A0092B-C50C-407E-A947-70E740481C1C}">
                                <a14:useLocalDpi xmlns:a14="http://schemas.microsoft.com/office/drawing/2010/main" val="0"/>
                              </a:ext>
                            </a:extLst>
                          </a:blip>
                          <a:stretch>
                            <a:fillRect/>
                          </a:stretch>
                        </pic:blipFill>
                        <pic:spPr>
                          <a:xfrm>
                            <a:off x="0" y="0"/>
                            <a:ext cx="3477110" cy="704948"/>
                          </a:xfrm>
                          <a:prstGeom prst="rect">
                            <a:avLst/>
                          </a:prstGeom>
                        </pic:spPr>
                      </pic:pic>
                    </a:graphicData>
                  </a:graphic>
                </wp:inline>
              </w:drawing>
            </w:r>
          </w:p>
          <w:p w14:paraId="05CF1C12" w14:textId="77777777" w:rsidR="00587344" w:rsidRDefault="00587344" w:rsidP="00B16D30">
            <w:pPr>
              <w:widowControl/>
              <w:spacing w:after="160" w:line="411" w:lineRule="auto"/>
              <w:rPr>
                <w:rFonts w:ascii="Times New Roman" w:hAnsi="Times New Roman" w:cs="Times New Roman"/>
                <w:sz w:val="24"/>
                <w:szCs w:val="24"/>
              </w:rPr>
            </w:pPr>
            <w:r w:rsidRPr="00587344">
              <w:rPr>
                <w:rFonts w:ascii="Times New Roman" w:hAnsi="Times New Roman" w:cs="Times New Roman"/>
                <w:sz w:val="24"/>
                <w:szCs w:val="24"/>
              </w:rPr>
              <w:t xml:space="preserve">The Decision Tree as the final optimized model for our house rent price prediction task due to several key reasons. Firstly, Decision Trees excel in capturing non-linear relationships and interactions between features, which are crucial in predicting complex real estate pricing dynamics. During our model selection process, the Decision Tree consistently demonstrated competitive performance on our validation dataset, </w:t>
            </w:r>
            <w:r w:rsidRPr="00587344">
              <w:rPr>
                <w:rFonts w:ascii="Times New Roman" w:hAnsi="Times New Roman" w:cs="Times New Roman"/>
                <w:sz w:val="24"/>
                <w:szCs w:val="24"/>
              </w:rPr>
              <w:lastRenderedPageBreak/>
              <w:t>achieving a low RMSE and high R² score comparable to more complex models like Random Forest and XGBoost.</w:t>
            </w:r>
          </w:p>
          <w:p w14:paraId="2848D35D" w14:textId="27DCFA6F" w:rsidR="00587344" w:rsidRPr="00587344" w:rsidRDefault="00587344" w:rsidP="00B16D30">
            <w:pPr>
              <w:widowControl/>
              <w:spacing w:after="160" w:line="411" w:lineRule="auto"/>
              <w:rPr>
                <w:rFonts w:ascii="Times New Roman" w:eastAsia="Times New Roman" w:hAnsi="Times New Roman" w:cs="Times New Roman"/>
                <w:sz w:val="24"/>
                <w:szCs w:val="24"/>
              </w:rPr>
            </w:pPr>
            <w:r w:rsidRPr="00587344">
              <w:rPr>
                <w:rFonts w:ascii="Times New Roman" w:hAnsi="Times New Roman" w:cs="Times New Roman"/>
                <w:sz w:val="24"/>
                <w:szCs w:val="24"/>
              </w:rPr>
              <w:t>Decision Tree emerged as the optimal choice for our house rent price prediction task due to its strong performance, interpretability, computational efficiency, and robustness in handling complex real estate data,</w:t>
            </w:r>
            <w:r w:rsidRPr="00587344">
              <w:rPr>
                <w:rFonts w:ascii="Times New Roman" w:eastAsia="Times New Roman" w:hAnsi="Times New Roman" w:cs="Times New Roman"/>
                <w:sz w:val="24"/>
                <w:szCs w:val="24"/>
              </w:rPr>
              <w:t xml:space="preserve"> , justifying its selection as the final model.  </w:t>
            </w:r>
          </w:p>
        </w:tc>
      </w:tr>
    </w:tbl>
    <w:p w14:paraId="3DB3726E" w14:textId="77777777" w:rsidR="00B14BE1" w:rsidRDefault="00B14BE1">
      <w:pPr>
        <w:widowControl/>
        <w:spacing w:after="160" w:line="276" w:lineRule="auto"/>
        <w:rPr>
          <w:rFonts w:ascii="Times New Roman" w:eastAsia="Times New Roman" w:hAnsi="Times New Roman" w:cs="Times New Roman"/>
          <w:sz w:val="24"/>
          <w:szCs w:val="24"/>
        </w:rPr>
      </w:pPr>
    </w:p>
    <w:sectPr w:rsidR="00B14BE1">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67F167" w14:textId="77777777" w:rsidR="00A237E3" w:rsidRDefault="00A237E3">
      <w:r>
        <w:separator/>
      </w:r>
    </w:p>
  </w:endnote>
  <w:endnote w:type="continuationSeparator" w:id="0">
    <w:p w14:paraId="0A07874F" w14:textId="77777777" w:rsidR="00A237E3" w:rsidRDefault="00A23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8641B9" w14:textId="77777777" w:rsidR="00A237E3" w:rsidRDefault="00A237E3">
      <w:r>
        <w:separator/>
      </w:r>
    </w:p>
  </w:footnote>
  <w:footnote w:type="continuationSeparator" w:id="0">
    <w:p w14:paraId="4737A031" w14:textId="77777777" w:rsidR="00A237E3" w:rsidRDefault="00A237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77F429" w14:textId="77777777" w:rsidR="00B14BE1" w:rsidRDefault="00507BA5">
    <w:pPr>
      <w:jc w:val="both"/>
    </w:pPr>
    <w:r>
      <w:rPr>
        <w:noProof/>
      </w:rPr>
      <w:drawing>
        <wp:anchor distT="114300" distB="114300" distL="114300" distR="114300" simplePos="0" relativeHeight="251658240" behindDoc="0" locked="0" layoutInCell="1" hidden="0" allowOverlap="1" wp14:anchorId="633B4E79" wp14:editId="753E73E3">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77F0B5EF" wp14:editId="6880965F">
          <wp:simplePos x="0" y="0"/>
          <wp:positionH relativeFrom="column">
            <wp:posOffset>5210175</wp:posOffset>
          </wp:positionH>
          <wp:positionV relativeFrom="paragraph">
            <wp:posOffset>-85724</wp:posOffset>
          </wp:positionV>
          <wp:extent cx="1073606" cy="291148"/>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6FDE7E9E" w14:textId="77777777" w:rsidR="00B14BE1" w:rsidRDefault="00B14BE1"/>
  <w:p w14:paraId="45AC564E" w14:textId="77777777" w:rsidR="00B14BE1" w:rsidRDefault="00B14BE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C30E87"/>
    <w:multiLevelType w:val="hybridMultilevel"/>
    <w:tmpl w:val="589E21FC"/>
    <w:lvl w:ilvl="0" w:tplc="03E4A4D0">
      <w:start w:val="10"/>
      <w:numFmt w:val="bullet"/>
      <w:lvlText w:val="-"/>
      <w:lvlJc w:val="left"/>
      <w:pPr>
        <w:ind w:left="1560" w:hanging="360"/>
      </w:pPr>
      <w:rPr>
        <w:rFonts w:ascii="Times New Roman" w:eastAsia="Times New Roman" w:hAnsi="Times New Roman" w:cs="Times New Roman"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num w:numId="1" w16cid:durableId="1210844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BE1"/>
    <w:rsid w:val="00447650"/>
    <w:rsid w:val="0049699B"/>
    <w:rsid w:val="00507BA5"/>
    <w:rsid w:val="00587344"/>
    <w:rsid w:val="00A237E3"/>
    <w:rsid w:val="00B14BE1"/>
    <w:rsid w:val="00B16D30"/>
    <w:rsid w:val="00B728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63CE6"/>
  <w15:docId w15:val="{772555FC-399E-4652-A5D7-474A01067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unhideWhenUsed/>
    <w:qFormat/>
    <w:pPr>
      <w:ind w:left="1375"/>
      <w:outlineLvl w:val="1"/>
    </w:pPr>
    <w:rPr>
      <w:b/>
      <w:sz w:val="24"/>
      <w:szCs w:val="24"/>
    </w:rPr>
  </w:style>
  <w:style w:type="paragraph" w:styleId="Heading3">
    <w:name w:val="heading 3"/>
    <w:basedOn w:val="Normal"/>
    <w:next w:val="Normal"/>
    <w:uiPriority w:val="9"/>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ListParagraph">
    <w:name w:val="List Paragraph"/>
    <w:basedOn w:val="Normal"/>
    <w:uiPriority w:val="34"/>
    <w:qFormat/>
    <w:rsid w:val="00B16D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Anitha</dc:creator>
  <cp:lastModifiedBy>SAI KRISHNA</cp:lastModifiedBy>
  <cp:revision>3</cp:revision>
  <dcterms:created xsi:type="dcterms:W3CDTF">2024-07-14T17:42:00Z</dcterms:created>
  <dcterms:modified xsi:type="dcterms:W3CDTF">2024-07-16T15:11:00Z</dcterms:modified>
</cp:coreProperties>
</file>