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0000"/>
          <w:sz w:val="32"/>
        </w:rPr>
        <w:t>Week 3 — Parameter, Method, and Implementation Justification</w:t>
      </w:r>
    </w:p>
    <w:p>
      <w:r>
        <w:rPr>
          <w:rFonts w:ascii="Calibri" w:hAnsi="Calibri"/>
          <w:b/>
          <w:color w:val="000000"/>
          <w:sz w:val="22"/>
        </w:rPr>
        <w:t>Git commit: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2190ce39ddafeac3a25b4c59437e94459f2a2c57</w:t>
      </w:r>
    </w:p>
    <w:p>
      <w:r>
        <w:rPr>
          <w:rFonts w:ascii="Calibri" w:hAnsi="Calibri"/>
          <w:b/>
          <w:color w:val="000000"/>
          <w:sz w:val="22"/>
        </w:rPr>
        <w:t>Generated:</w:t>
      </w:r>
      <w:r>
        <w:rPr>
          <w:rFonts w:ascii="Calibri" w:hAnsi="Calibri"/>
          <w:b w:val="0"/>
          <w:color w:val="000000"/>
          <w:sz w:val="22"/>
        </w:rPr>
        <w:t xml:space="preserve"> 2026-08-13T04:57:22.216728Z (regenerate with </w:t>
      </w:r>
      <w:r>
        <w:rPr>
          <w:rFonts w:ascii="Consolas" w:hAnsi="Consolas"/>
          <w:b w:val="0"/>
          <w:color w:val="000000"/>
          <w:sz w:val="20"/>
        </w:rPr>
        <w:t>PYTHONPATH=. python scripts/make_week3_handback.py</w:t>
      </w:r>
      <w:r>
        <w:rPr>
          <w:rFonts w:ascii="Calibri" w:hAnsi="Calibri"/>
          <w:b w:val="0"/>
          <w:color w:val="000000"/>
          <w:sz w:val="22"/>
        </w:rPr>
        <w:t xml:space="preserve"> after any code change -- this document is built, not hand-maintained)</w:t>
      </w:r>
    </w:p>
    <w:p>
      <w:r>
        <w:rPr>
          <w:rFonts w:ascii="Calibri" w:hAnsi="Calibri"/>
          <w:b/>
          <w:color w:val="000000"/>
          <w:sz w:val="22"/>
        </w:rPr>
        <w:t>Scope deviation, stated up front: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PROJECT_ROADMAP.md</w:t>
      </w:r>
      <w:r>
        <w:rPr>
          <w:rFonts w:ascii="Calibri" w:hAnsi="Calibri"/>
          <w:b w:val="0"/>
          <w:color w:val="000000"/>
          <w:sz w:val="22"/>
        </w:rPr>
        <w:t xml:space="preserve"> originally assigned</w:t>
      </w:r>
    </w:p>
    <w:p>
      <w:r>
        <w:rPr>
          <w:rFonts w:ascii="Calibri" w:hAnsi="Calibri"/>
          <w:b w:val="0"/>
          <w:color w:val="000000"/>
          <w:sz w:val="22"/>
        </w:rPr>
        <w:t>Week 3 to the Gurobi/MPC baseline. This was deliberately reversed before any</w:t>
      </w:r>
    </w:p>
    <w:p>
      <w:r>
        <w:rPr>
          <w:rFonts w:ascii="Calibri" w:hAnsi="Calibri"/>
          <w:b w:val="0"/>
          <w:color w:val="000000"/>
          <w:sz w:val="22"/>
        </w:rPr>
        <w:t xml:space="preserve">code was written: </w:t>
      </w:r>
      <w:r>
        <w:rPr>
          <w:rFonts w:ascii="Calibri" w:hAnsi="Calibri"/>
          <w:b/>
          <w:color w:val="000000"/>
          <w:sz w:val="22"/>
        </w:rPr>
        <w:t>Week 3 = RL baseline vanilla (TD3)</w:t>
      </w:r>
      <w:r>
        <w:rPr>
          <w:rFonts w:ascii="Calibri" w:hAnsi="Calibri"/>
          <w:b w:val="0"/>
          <w:color w:val="000000"/>
          <w:sz w:val="22"/>
        </w:rPr>
        <w:t>, Week 4 = a</w:t>
      </w:r>
    </w:p>
    <w:p>
      <w:r>
        <w:rPr>
          <w:rFonts w:ascii="Calibri" w:hAnsi="Calibri"/>
          <w:b w:val="0"/>
          <w:color w:val="000000"/>
          <w:sz w:val="22"/>
        </w:rPr>
        <w:t>perfect-information reference (free solver, no Gurobi) + PI-TD3, Week 5 =</w:t>
      </w:r>
    </w:p>
    <w:p>
      <w:r>
        <w:rPr>
          <w:rFonts w:ascii="Calibri" w:hAnsi="Calibri"/>
          <w:b w:val="0"/>
          <w:color w:val="000000"/>
          <w:sz w:val="22"/>
        </w:rPr>
        <w:t xml:space="preserve">the full comparison. Full reasoning in </w:t>
      </w:r>
      <w:r>
        <w:rPr>
          <w:rFonts w:ascii="Consolas" w:hAnsi="Consolas"/>
          <w:b w:val="0"/>
          <w:color w:val="000000"/>
          <w:sz w:val="20"/>
        </w:rPr>
        <w:t>thesis_docs/chapters/00_lab_log.md</w:t>
      </w:r>
      <w:r>
        <w:rPr>
          <w:rFonts w:ascii="Calibri" w:hAnsi="Calibri"/>
          <w:b w:val="0"/>
          <w:color w:val="000000"/>
          <w:sz w:val="22"/>
        </w:rPr>
        <w:t>'s</w:t>
      </w:r>
    </w:p>
    <w:p>
      <w:r>
        <w:rPr>
          <w:rFonts w:ascii="Calibri" w:hAnsi="Calibri"/>
          <w:b w:val="0"/>
          <w:color w:val="000000"/>
          <w:sz w:val="22"/>
        </w:rPr>
        <w:t>2026-08-12 Week 3 kickoff entry; the old MPC-first plan is marked</w:t>
      </w:r>
    </w:p>
    <w:p>
      <w:r>
        <w:rPr>
          <w:rFonts w:ascii="Consolas" w:hAnsi="Consolas"/>
          <w:b w:val="0"/>
          <w:color w:val="000000"/>
          <w:sz w:val="20"/>
        </w:rPr>
        <w:t>[SUPERSEDED]</w:t>
      </w:r>
      <w:r>
        <w:rPr>
          <w:rFonts w:ascii="Calibri" w:hAnsi="Calibri"/>
          <w:b w:val="0"/>
          <w:color w:val="000000"/>
          <w:sz w:val="22"/>
        </w:rPr>
        <w:t xml:space="preserve"> in </w:t>
      </w:r>
      <w:r>
        <w:rPr>
          <w:rFonts w:ascii="Consolas" w:hAnsi="Consolas"/>
          <w:b w:val="0"/>
          <w:color w:val="000000"/>
          <w:sz w:val="20"/>
        </w:rPr>
        <w:t>PROJECT_ROADMAP.md</w:t>
      </w:r>
      <w:r>
        <w:rPr>
          <w:rFonts w:ascii="Calibri" w:hAnsi="Calibri"/>
          <w:b w:val="0"/>
          <w:color w:val="000000"/>
          <w:sz w:val="22"/>
        </w:rPr>
        <w:t>, not deleted.</w:t>
      </w:r>
    </w:p>
    <w:p>
      <w:r>
        <w:rPr>
          <w:rFonts w:ascii="Calibri" w:hAnsi="Calibri"/>
          <w:b w:val="0"/>
          <w:color w:val="000000"/>
          <w:sz w:val="22"/>
        </w:rPr>
        <w:t xml:space="preserve">This document has two halves, in the same format as Week 2's: </w:t>
      </w:r>
      <w:r>
        <w:rPr>
          <w:rFonts w:ascii="Calibri" w:hAnsi="Calibri"/>
          <w:b/>
          <w:color w:val="000000"/>
          <w:sz w:val="22"/>
        </w:rPr>
        <w:t>Part 1</w:t>
      </w:r>
    </w:p>
    <w:p>
      <w:r>
        <w:rPr>
          <w:rFonts w:ascii="Calibri" w:hAnsi="Calibri"/>
          <w:b w:val="0"/>
          <w:color w:val="000000"/>
          <w:sz w:val="22"/>
        </w:rPr>
        <w:t>(parameters and methods, validated/empirical/simplification labeling</w:t>
      </w:r>
    </w:p>
    <w:p>
      <w:r>
        <w:rPr>
          <w:rFonts w:ascii="Calibri" w:hAnsi="Calibri"/>
          <w:b w:val="0"/>
          <w:color w:val="000000"/>
          <w:sz w:val="22"/>
        </w:rPr>
        <w:t xml:space="preserve">convention) and </w:t>
      </w:r>
      <w:r>
        <w:rPr>
          <w:rFonts w:ascii="Calibri" w:hAnsi="Calibri"/>
          <w:b/>
          <w:color w:val="000000"/>
          <w:sz w:val="22"/>
        </w:rPr>
        <w:t>Part 2</w:t>
      </w:r>
      <w:r>
        <w:rPr>
          <w:rFonts w:ascii="Calibri" w:hAnsi="Calibri"/>
          <w:b w:val="0"/>
          <w:color w:val="000000"/>
          <w:sz w:val="22"/>
        </w:rPr>
        <w:t xml:space="preserve"> (implementation, file by file, with code excerpts</w:t>
      </w:r>
    </w:p>
    <w:p>
      <w:r>
        <w:rPr>
          <w:rFonts w:ascii="Calibri" w:hAnsi="Calibri"/>
          <w:b w:val="0"/>
          <w:color w:val="000000"/>
          <w:sz w:val="22"/>
        </w:rPr>
        <w:t>extracted live from source).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1 -- Parameters and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TRAIN_SEEDS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[100, 101, 102]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Three training seeds, sized against the confirmed ~4h CPU budget. Disjoint from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SEEDS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(scenario seeds) by construction and by an import-time assertion -- these are two different sources of randomness (scenario generation vs. agent training/exploration).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Reward function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SqTrError_TrPenalty_UserIncentives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Validated against external source (the function exists as-is in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ev2gym/rl_agent/reward.py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Chosen over the environment's bare default (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SquaredTrackingErrorReward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) because it also penalizes transformer overload and user dissatisfaction -- two of this thesis's three declared success axes; the bare default penalizes tracking error alone. Full comparison table in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thesis_docs/chapters/03_rl_baseline.md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S3.2.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State function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PublicPST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 against external source (the environment's own default)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The only one of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ev2gym/rl_agent/state.py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's 5 functions that fits this project's Public/PST configuration (no price forecasts, no grid/voltage terms); not a comparison among equals since the other 4 don't apply.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Policy network architecture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[64, 64]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 / declared limitation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Reduced from the SB3 default / TD3 paper's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[400, 300]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, sized for this project's CPU budget and this environment's much smaller (27-dim obs, 8-dim action) input than the paper's MuJoCo benchmarks.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Replay buffer size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50,000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 / declared limitation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Reduced from SB3 default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1,000,000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-- at this project's timestep scale a 1e6 buffer would stay mostly empty.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TOTAL_TIMESTEPS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60,000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per training seed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User-confirmed 2026-08-12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(not a literature value)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Set after an explicit calibration run (5,000 timesteps, 18.09 steps/s measured) and a 4-candidate table (15k/30k/60k/90k) presented for the user's approval per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CLAUDE.md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rule 2 -- 60k was the largest candidate respecting both the ~75 min/seed and ~4h-total budgets the user gave. A drastic reduction against the PI-TD3/TD3 papers' 5-48h HPC training runs, stated as such, never presented as equivalent.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VecNormalize (obs + reward)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on,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clip_obs=10.0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Design decision: this environment's observation mixes a 0/0.5/1 flag, energy in kWh, dwell time in steps, and power in kW in the same vector -- left unnormalized, the largest-magnitude features would dominate gradients. Evaluation always reloads saved statistics with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training=False, norm_reward=False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Deterministic evaluation (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predict(..., deterministic=True)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Isolates policy quality from training-time exploration noise for the Entregable 6 evaluation grid.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Day-sampling for training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round-robin over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TRAIN_DAYS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Rejected alternative: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random.choice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with a fixed seed -- rejected because at this project's short training budget (at most a few hundred episodes against a 20-day pool), random sampling could by chance under- or over-represent some days; round-robin guarantees even coverage regardless of budget.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Random-policy control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env.action_space.sample()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, action-space seeded with the scenario seed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Without this control, "TD3 beats AFAP" cannot be distinguished from "any policy that spreads power around beats AFAP at this station's 4:1 oversubscription ratio." Confirmed: the control's own overload (12.74 kWh) is worse than AFAP's (5.33 kWh), so this distinction is real, not academic.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2 -- Implementation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`ev2gym_thesis/eval_protocol.py` (extended, not rewritten)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adds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 xml:space="preserve">, disjoint-asserted against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at import</w:t>
      </w:r>
    </w:p>
    <w:p>
      <w:r>
        <w:rPr>
          <w:rFonts w:ascii="Calibri" w:hAnsi="Calibri"/>
          <w:b w:val="0"/>
          <w:color w:val="000000"/>
          <w:sz w:val="22"/>
        </w:rPr>
        <w:t xml:space="preserve">time, mirroring the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disjointness already in place</w:t>
      </w:r>
    </w:p>
    <w:p>
      <w:r>
        <w:rPr>
          <w:rFonts w:ascii="Calibri" w:hAnsi="Calibri"/>
          <w:b w:val="0"/>
          <w:color w:val="000000"/>
          <w:sz w:val="22"/>
        </w:rPr>
        <w:t>from Week 2.</w:t>
      </w:r>
    </w:p>
    <w:p>
      <w:r>
        <w:rPr>
          <w:rFonts w:ascii="Consolas" w:hAnsi="Consolas"/>
          <w:b w:val="0"/>
          <w:color w:val="000000"/>
          <w:sz w:val="20"/>
        </w:rPr>
        <w:t>ev2gym_thesis/eval_protocol.py:42-50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Empirically set inside this project (not a literature value): 3 training</w:t>
      </w:r>
      <w:r>
        <w:br/>
      </w:r>
      <w:r>
        <w:rPr>
          <w:rFonts w:ascii="Consolas" w:hAnsi="Consolas"/>
          <w:b w:val="0"/>
          <w:color w:val="000000"/>
          <w:sz w:val="18"/>
        </w:rPr>
        <w:t># seeds, sized against the ~4h total CPU training budget confirmed for Week</w:t>
      </w:r>
      <w:r>
        <w:br/>
      </w:r>
      <w:r>
        <w:rPr>
          <w:rFonts w:ascii="Consolas" w:hAnsi="Consolas"/>
          <w:b w:val="0"/>
          <w:color w:val="000000"/>
          <w:sz w:val="18"/>
        </w:rPr>
        <w:t># 3 (see thesis_docs/chapters/00_lab_log.md's Entregable 4 entry) -- 3 full</w:t>
      </w:r>
      <w:r>
        <w:br/>
      </w:r>
      <w:r>
        <w:rPr>
          <w:rFonts w:ascii="Consolas" w:hAnsi="Consolas"/>
          <w:b w:val="0"/>
          <w:color w:val="000000"/>
          <w:sz w:val="18"/>
        </w:rPr>
        <w:t># TD3 training runs is what that budget allows while still letting every</w:t>
      </w:r>
      <w:r>
        <w:br/>
      </w:r>
      <w:r>
        <w:rPr>
          <w:rFonts w:ascii="Consolas" w:hAnsi="Consolas"/>
          <w:b w:val="0"/>
          <w:color w:val="000000"/>
          <w:sz w:val="18"/>
        </w:rPr>
        <w:t># seed be reported (never just the best, see Entregable 5). Disjoint from</w:t>
      </w:r>
      <w:r>
        <w:br/>
      </w:r>
      <w:r>
        <w:rPr>
          <w:rFonts w:ascii="Consolas" w:hAnsi="Consolas"/>
          <w:b w:val="0"/>
          <w:color w:val="000000"/>
          <w:sz w:val="18"/>
        </w:rPr>
        <w:t># SEEDS by construction (100s vs. single digits) and asserted below so an</w:t>
      </w:r>
      <w:r>
        <w:br/>
      </w:r>
      <w:r>
        <w:rPr>
          <w:rFonts w:ascii="Consolas" w:hAnsi="Consolas"/>
          <w:b w:val="0"/>
          <w:color w:val="000000"/>
          <w:sz w:val="18"/>
        </w:rPr>
        <w:t># accidental overlap fails at import time rather than silently reusing a</w:t>
      </w:r>
      <w:r>
        <w:br/>
      </w:r>
      <w:r>
        <w:rPr>
          <w:rFonts w:ascii="Consolas" w:hAnsi="Consolas"/>
          <w:b w:val="0"/>
          <w:color w:val="000000"/>
          <w:sz w:val="18"/>
        </w:rPr>
        <w:t># scenario seed as a training seed.</w:t>
      </w:r>
      <w:r>
        <w:br/>
      </w:r>
      <w:r>
        <w:rPr>
          <w:rFonts w:ascii="Consolas" w:hAnsi="Consolas"/>
          <w:b w:val="0"/>
          <w:color w:val="000000"/>
          <w:sz w:val="18"/>
        </w:rPr>
        <w:t>TRAIN_SEEDS = [100, 101, 102]</w:t>
      </w:r>
    </w:p>
    <w:p>
      <w:r>
        <w:rPr>
          <w:rFonts w:ascii="Consolas" w:hAnsi="Consolas"/>
          <w:b w:val="0"/>
          <w:color w:val="000000"/>
          <w:sz w:val="20"/>
        </w:rPr>
        <w:t>ev2gym_thesis/eval_protocol.py:54-58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assert set(SEEDS).isdisjoint(set(TRAIN_SEEDS)), 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"SEEDS and TRAIN_SEEDS overlap -- these are two different sources of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"randomness (scenario generation vs. agent training/exploration) and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"must stay disjoint so a seed value's meaning is unambiguous."</w:t>
      </w:r>
      <w:r>
        <w:br/>
      </w:r>
      <w:r>
        <w:rPr>
          <w:rFonts w:ascii="Consolas" w:hAnsi="Consolas"/>
          <w:b w:val="0"/>
          <w:color w:val="000000"/>
          <w:sz w:val="18"/>
        </w:rPr>
        <w:t>)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`ev2gym_thesis/rl/` (new subpackage -- `ev2gym/rl_agent/*.py` was never touched)</w:t>
      </w:r>
    </w:p>
    <w:p>
      <w:r>
        <w:rPr>
          <w:rFonts w:ascii="Calibri" w:hAnsi="Calibri"/>
          <w:b/>
          <w:color w:val="000000"/>
          <w:sz w:val="22"/>
        </w:rPr>
        <w:t>`env_factory.py`</w:t>
      </w:r>
      <w:r>
        <w:rPr>
          <w:rFonts w:ascii="Calibri" w:hAnsi="Calibri"/>
          <w:b w:val="0"/>
          <w:color w:val="000000"/>
          <w:sz w:val="22"/>
        </w:rPr>
        <w:t xml:space="preserve"> -- environment construction for both training and</w:t>
      </w:r>
    </w:p>
    <w:p>
      <w:r>
        <w:rPr>
          <w:rFonts w:ascii="Calibri" w:hAnsi="Calibri"/>
          <w:b w:val="0"/>
          <w:color w:val="000000"/>
          <w:sz w:val="22"/>
        </w:rPr>
        <w:t xml:space="preserve">evaluation, using </w:t>
      </w:r>
      <w:r>
        <w:rPr>
          <w:rFonts w:ascii="Consolas" w:hAnsi="Consolas"/>
          <w:b w:val="0"/>
          <w:color w:val="000000"/>
          <w:sz w:val="20"/>
        </w:rPr>
        <w:t>config_utils.make_day_config</w:t>
      </w:r>
      <w:r>
        <w:rPr>
          <w:rFonts w:ascii="Calibri" w:hAnsi="Calibri"/>
          <w:b w:val="0"/>
          <w:color w:val="000000"/>
          <w:sz w:val="22"/>
        </w:rPr>
        <w:t xml:space="preserve"> (Week 2's mechanism), so</w:t>
      </w:r>
    </w:p>
    <w:p>
      <w:r>
        <w:rPr>
          <w:rFonts w:ascii="Calibri" w:hAnsi="Calibri"/>
          <w:b w:val="0"/>
          <w:color w:val="000000"/>
          <w:sz w:val="22"/>
        </w:rPr>
        <w:t>RL and the Week 1-2 heuristics see identical scenarios on shared</w:t>
      </w:r>
    </w:p>
    <w:p>
      <w:r>
        <w:rPr>
          <w:rFonts w:ascii="Calibri" w:hAnsi="Calibri"/>
          <w:b w:val="0"/>
          <w:color w:val="000000"/>
          <w:sz w:val="22"/>
        </w:rPr>
        <w:t>(config, day, seed) cells.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ev2gym_thesis/rl/env_factory.py:39-61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make_env(config_path: str, day: tuple, scenario_seed: int,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reward_fn=DEFAULT_REWARD_FN, state_fn=DEFAULT_STATE_FN,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day_config_dir: str = EVAL_DAY_CONFIG_DIR) -&gt; EV2Gym: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"""Build one EV2Gym instance for a single (config, day, scenario_seed)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cell.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Uses config_utils.make_day_config -- the exact same mechanism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scripts/backfill_registry.py uses for AFAP/Round Robin -- so an RL agent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evaluated on (config_path, day, scenario_seed) sees the literal same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scenario a heuristic evaluated on that cell saw, not just a "similar"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one. This is what makes the Entregable 6 comparison a paired comparison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rather than an independent-sample one.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year, month, day_of_month = day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day_config_path = make_day_config(config_path, year, month, day_of_month, day_config_dir)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EV2Gym(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config_file=day_config_path,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seed=scenario_seed,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save_replay=False,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save_plots=False,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reward_function=reward_fn,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state_function=state_fn,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)</w:t>
      </w:r>
    </w:p>
    <w:p>
      <w:r>
        <w:rPr>
          <w:rFonts w:ascii="Consolas" w:hAnsi="Consolas"/>
          <w:b w:val="0"/>
          <w:color w:val="000000"/>
          <w:sz w:val="20"/>
        </w:rPr>
        <w:t>TrainingDayCyclingEnv</w:t>
      </w:r>
      <w:r>
        <w:rPr>
          <w:rFonts w:ascii="Calibri" w:hAnsi="Calibri"/>
          <w:b w:val="0"/>
          <w:color w:val="000000"/>
          <w:sz w:val="22"/>
        </w:rPr>
        <w:t xml:space="preserve"> samples a new day from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(never</w:t>
      </w:r>
    </w:p>
    <w:p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) every </w:t>
      </w:r>
      <w:r>
        <w:rPr>
          <w:rFonts w:ascii="Consolas" w:hAnsi="Consolas"/>
          <w:b w:val="0"/>
          <w:color w:val="000000"/>
          <w:sz w:val="20"/>
        </w:rPr>
        <w:t>reset()</w:t>
      </w:r>
      <w:r>
        <w:rPr>
          <w:rFonts w:ascii="Calibri" w:hAnsi="Calibri"/>
          <w:b w:val="0"/>
          <w:color w:val="000000"/>
          <w:sz w:val="22"/>
        </w:rPr>
        <w:t xml:space="preserve">, since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cannot vary its simulated day</w:t>
      </w:r>
    </w:p>
    <w:p>
      <w:r>
        <w:rPr>
          <w:rFonts w:ascii="Calibri" w:hAnsi="Calibri"/>
          <w:b w:val="0"/>
          <w:color w:val="000000"/>
          <w:sz w:val="22"/>
        </w:rPr>
        <w:t xml:space="preserve">across resets of the same instance without </w:t>
      </w:r>
      <w:r>
        <w:rPr>
          <w:rFonts w:ascii="Consolas" w:hAnsi="Consolas"/>
          <w:b w:val="0"/>
          <w:color w:val="000000"/>
          <w:sz w:val="20"/>
        </w:rPr>
        <w:t>config['random_day']=True</w:t>
      </w:r>
    </w:p>
    <w:p>
      <w:r>
        <w:rPr>
          <w:rFonts w:ascii="Calibri" w:hAnsi="Calibri"/>
          <w:b w:val="0"/>
          <w:color w:val="000000"/>
          <w:sz w:val="22"/>
        </w:rPr>
        <w:t xml:space="preserve">(which samples uniformly across ~1.5 years, not restricted to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):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ev2gym_thesis/rl/env_factory.py:100-125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def __init__(self, config_path: str, reward_fn=DEFAULT_REWARD_FN,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    state_fn=DEFAULT_STATE_FN, sample_mode: str = "round_robin",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    rng_seed: int = None, day_config_dir: str = TRAIN_DAY_CONFIG_DIR):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super().__init__()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sample_mode not in ("round_robin", "random"):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raise ValueError(f"Unknown sample_mode {sample_mode!r}; expected 'round_robin' or 'random'")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sample_mode == "random" and rng_seed is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raise ValueError("sample_mode='random' requires an explicit rng_seed for reproducibility")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self.config_path = config_path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self.reward_fn = reward_fn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self.state_fn = state_fn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self.sample_mode = sample_mode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self.day_config_dir = day_config_dir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self._rng = random.Random(rng_seed)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self._rr_index = 0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self.days_seen = []  # every day sampled so far, for the anti-leakage test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Probe instance purely to publish action_space/observation_space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before the first reset() (SB3 needs these at construction time) --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neither space depends on which day is loaded, so any TRAIN_DAYS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day is representative.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probe_env = self._build_env_for_day(TRAIN_DAYS[0], seed=0)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self.action_space = probe_env.action_space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self.observation_space = probe_env.observation_space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self._env = probe_env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ev2gym_thesis/rl/env_factory.py:129-147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def _next_day(self) -&gt; tuple: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self.sample_mode == "round_robin":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day = TRAIN_DAYS[self._rr_index % len(TRAIN_DAYS)]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self._rr_index += 1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else: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day = self._rng.choice(TRAIN_DAYS)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assert day not in EVAL_DAYS, 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f"Sampled day {day} is in EVAL_DAYS -- this must never happen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f"(train/eval leakage). TRAIN_DAYS/EVAL_DAYS disjointness 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f"already asserted at eval_protocol import time; reaching this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f"means TRAIN_DAYS itself was mutated after import."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self.days_seen.append(day)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day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reset(self, seed=None, options=None):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day = self._next_day()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self._env = self._build_env_for_day(day, seed=seed)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self._env.reset(seed=seed)</w:t>
      </w:r>
    </w:p>
    <w:p>
      <w:r>
        <w:rPr>
          <w:rFonts w:ascii="Calibri" w:hAnsi="Calibri"/>
          <w:b/>
          <w:color w:val="000000"/>
          <w:sz w:val="22"/>
        </w:rPr>
        <w:t>`config_rl.py`</w:t>
      </w:r>
      <w:r>
        <w:rPr>
          <w:rFonts w:ascii="Calibri" w:hAnsi="Calibri"/>
          <w:b w:val="0"/>
          <w:color w:val="000000"/>
          <w:sz w:val="22"/>
        </w:rPr>
        <w:t xml:space="preserve"> -- every TD3 hyperparameter with a declared origin</w:t>
      </w:r>
    </w:p>
    <w:p>
      <w:r>
        <w:rPr>
          <w:rFonts w:ascii="Calibri" w:hAnsi="Calibri"/>
          <w:b w:val="0"/>
          <w:color w:val="000000"/>
          <w:sz w:val="22"/>
        </w:rPr>
        <w:t>(</w:t>
      </w:r>
      <w:r>
        <w:rPr>
          <w:rFonts w:ascii="Consolas" w:hAnsi="Consolas"/>
          <w:b w:val="0"/>
          <w:color w:val="000000"/>
          <w:sz w:val="20"/>
        </w:rPr>
        <w:t>"SB3 default"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"TD3 paper"</w:t>
      </w:r>
      <w:r>
        <w:rPr>
          <w:rFonts w:ascii="Calibri" w:hAnsi="Calibri"/>
          <w:b w:val="0"/>
          <w:color w:val="000000"/>
          <w:sz w:val="22"/>
        </w:rPr>
        <w:t xml:space="preserve">, or </w:t>
      </w:r>
      <w:r>
        <w:rPr>
          <w:rFonts w:ascii="Consolas" w:hAnsi="Consolas"/>
          <w:b w:val="0"/>
          <w:color w:val="000000"/>
          <w:sz w:val="20"/>
        </w:rPr>
        <w:t>"set for this project's CPU budget"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alibri" w:hAnsi="Calibri"/>
          <w:b w:val="0"/>
          <w:color w:val="000000"/>
          <w:sz w:val="22"/>
        </w:rPr>
        <w:t>verbatim per constant):</w:t>
      </w:r>
    </w:p>
    <w:p>
      <w:r>
        <w:rPr>
          <w:rFonts w:ascii="Consolas" w:hAnsi="Consolas"/>
          <w:b w:val="0"/>
          <w:color w:val="000000"/>
          <w:sz w:val="20"/>
        </w:rPr>
        <w:t>ev2gym_thesis/rl/config_rl.py:64-81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POLICY = "MlpPolicy"          # SB3 default policy class for a flat vector observation</w:t>
      </w:r>
      <w:r>
        <w:br/>
      </w:r>
      <w:r>
        <w:rPr>
          <w:rFonts w:ascii="Consolas" w:hAnsi="Consolas"/>
          <w:b w:val="0"/>
          <w:color w:val="000000"/>
          <w:sz w:val="18"/>
        </w:rPr>
        <w:t>NET_ARCH = [64, 64]           # set for this project's CPU budget (reduced from SB3 default/TD3 paper [400, 300])</w:t>
      </w:r>
      <w:r>
        <w:br/>
      </w:r>
      <w:r>
        <w:rPr>
          <w:rFonts w:ascii="Consolas" w:hAnsi="Consolas"/>
          <w:b w:val="0"/>
          <w:color w:val="000000"/>
          <w:sz w:val="18"/>
        </w:rPr>
        <w:t>LEARNING_RATE = 1e-3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GAMMA = 0.99      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TAU = 0.005                   # SB3 default ("Polyak" target-network update rate)</w:t>
      </w:r>
      <w:r>
        <w:br/>
      </w:r>
      <w:r>
        <w:rPr>
          <w:rFonts w:ascii="Consolas" w:hAnsi="Consolas"/>
          <w:b w:val="0"/>
          <w:color w:val="000000"/>
          <w:sz w:val="18"/>
        </w:rPr>
        <w:t>TRAIN_FREQ = 1                # SB3 default (one env step per gradient-update opportunity)</w:t>
      </w:r>
      <w:r>
        <w:br/>
      </w:r>
      <w:r>
        <w:rPr>
          <w:rFonts w:ascii="Consolas" w:hAnsi="Consolas"/>
          <w:b w:val="0"/>
          <w:color w:val="000000"/>
          <w:sz w:val="18"/>
        </w:rPr>
        <w:t>GRADIENT_STEPS = 1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POLICY_DELAY = 2              # SB3 default / TD3 paper (delayed policy updates, TD3's namesake mechanism)</w:t>
      </w:r>
      <w:r>
        <w:br/>
      </w:r>
      <w:r>
        <w:rPr>
          <w:rFonts w:ascii="Consolas" w:hAnsi="Consolas"/>
          <w:b w:val="0"/>
          <w:color w:val="000000"/>
          <w:sz w:val="18"/>
        </w:rPr>
        <w:t>TARGET_POLICY_NOISE = 0.2     # SB3 default / TD3 paper (target policy smoothing noise std)</w:t>
      </w:r>
      <w:r>
        <w:br/>
      </w:r>
      <w:r>
        <w:rPr>
          <w:rFonts w:ascii="Consolas" w:hAnsi="Consolas"/>
          <w:b w:val="0"/>
          <w:color w:val="000000"/>
          <w:sz w:val="18"/>
        </w:rPr>
        <w:t>TARGET_NOISE_CLIP = 0.5       # SB3 default / TD3 paper (target policy smoothing noise clip)</w:t>
      </w:r>
      <w:r>
        <w:br/>
      </w:r>
      <w:r>
        <w:rPr>
          <w:rFonts w:ascii="Consolas" w:hAnsi="Consolas"/>
          <w:b w:val="0"/>
          <w:color w:val="000000"/>
          <w:sz w:val="18"/>
        </w:rPr>
        <w:t>BATCH_SIZE = 256  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BUFFER_SIZE = 50_000          # set for this project's CPU budget (reduced from SB3 default 1,000,000)</w:t>
      </w:r>
      <w:r>
        <w:br/>
      </w:r>
      <w:r>
        <w:rPr>
          <w:rFonts w:ascii="Consolas" w:hAnsi="Consolas"/>
          <w:b w:val="0"/>
          <w:color w:val="000000"/>
          <w:sz w:val="18"/>
        </w:rPr>
        <w:t>LEARNING_STARTS = 500         # set for this project's CPU budget (increased from SB3 default 100)</w:t>
      </w:r>
      <w:r>
        <w:br/>
      </w:r>
      <w:r>
        <w:rPr>
          <w:rFonts w:ascii="Consolas" w:hAnsi="Consolas"/>
          <w:b w:val="0"/>
          <w:color w:val="000000"/>
          <w:sz w:val="18"/>
        </w:rPr>
        <w:t>ACTION_NOISE_SIGMA = 0.1      # TD3 paper (exploration noise, relative to this project's [0,1] action range)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make_action_noise(n_actions: int) -&gt; NormalActionNoise: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NormalActionNoise(mean=np.zeros(n_actions), sigma=ACTION_NOISE_SIGMA * np.ones(n_actions))</w:t>
      </w:r>
    </w:p>
    <w:p>
      <w:r>
        <w:rPr>
          <w:rFonts w:ascii="Consolas" w:hAnsi="Consolas"/>
          <w:b w:val="0"/>
          <w:color w:val="000000"/>
          <w:sz w:val="20"/>
        </w:rPr>
        <w:t>ev2gym_thesis/rl/config_rl.py:109-124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TOTAL_TIMESTEPS: confirmed by the user 2026-08-12 (per CLAUDE.md rule 2 --</w:t>
      </w:r>
      <w:r>
        <w:br/>
      </w:r>
      <w:r>
        <w:rPr>
          <w:rFonts w:ascii="Consolas" w:hAnsi="Consolas"/>
          <w:b w:val="0"/>
          <w:color w:val="000000"/>
          <w:sz w:val="18"/>
        </w:rPr>
        <w:t># training wall-clock must be confirmed before any long run) after the</w:t>
      </w:r>
      <w:r>
        <w:br/>
      </w:r>
      <w:r>
        <w:rPr>
          <w:rFonts w:ascii="Consolas" w:hAnsi="Consolas"/>
          <w:b w:val="0"/>
          <w:color w:val="000000"/>
          <w:sz w:val="18"/>
        </w:rPr>
        <w:t># Entregable 4 calibration below. Measured: 5,000 timesteps = 276.4s (18.09</w:t>
      </w:r>
      <w:r>
        <w:br/>
      </w:r>
      <w:r>
        <w:rPr>
          <w:rFonts w:ascii="Consolas" w:hAnsi="Consolas"/>
          <w:b w:val="0"/>
          <w:color w:val="000000"/>
          <w:sz w:val="18"/>
        </w:rPr>
        <w:t># steps/s) on station_v0_bogota with these exact hyperparameters. 60,000</w:t>
      </w:r>
      <w:r>
        <w:br/>
      </w:r>
      <w:r>
        <w:rPr>
          <w:rFonts w:ascii="Consolas" w:hAnsi="Consolas"/>
          <w:b w:val="0"/>
          <w:color w:val="000000"/>
          <w:sz w:val="18"/>
        </w:rPr>
        <w:t># timesteps/seed = ~55.3 min/seed, ~165.9 min (2.8h) for all 3 TRAIN_SEEDS --</w:t>
      </w:r>
      <w:r>
        <w:br/>
      </w:r>
      <w:r>
        <w:rPr>
          <w:rFonts w:ascii="Consolas" w:hAnsi="Consolas"/>
          <w:b w:val="0"/>
          <w:color w:val="000000"/>
          <w:sz w:val="18"/>
        </w:rPr>
        <w:t># the largest of 4 presented candidates (15k/30k/60k/90k) that respects</w:t>
      </w:r>
      <w:r>
        <w:br/>
      </w:r>
      <w:r>
        <w:rPr>
          <w:rFonts w:ascii="Consolas" w:hAnsi="Consolas"/>
          <w:b w:val="0"/>
          <w:color w:val="000000"/>
          <w:sz w:val="18"/>
        </w:rPr>
        <w:t># BOTH the user's stated ~75 min/seed ceiling and ~4h total budget (90k</w:t>
      </w:r>
      <w:r>
        <w:br/>
      </w:r>
      <w:r>
        <w:rPr>
          <w:rFonts w:ascii="Consolas" w:hAnsi="Consolas"/>
          <w:b w:val="0"/>
          <w:color w:val="000000"/>
          <w:sz w:val="18"/>
        </w:rPr>
        <w:t># would have been 82.9 min/seed, breaking the per-seed ceiling). At this</w:t>
      </w:r>
      <w:r>
        <w:br/>
      </w:r>
      <w:r>
        <w:rPr>
          <w:rFonts w:ascii="Consolas" w:hAnsi="Consolas"/>
          <w:b w:val="0"/>
          <w:color w:val="000000"/>
          <w:sz w:val="18"/>
        </w:rPr>
        <w:t># budget the agent sees each of the 20 TRAIN_DAYS dates ~31 times</w:t>
      </w:r>
      <w:r>
        <w:br/>
      </w:r>
      <w:r>
        <w:rPr>
          <w:rFonts w:ascii="Consolas" w:hAnsi="Consolas"/>
          <w:b w:val="0"/>
          <w:color w:val="000000"/>
          <w:sz w:val="18"/>
        </w:rPr>
        <w:t># (round-robin cycling, see env_factory.TrainingDayCyclingEnv). This is a</w:t>
      </w:r>
      <w:r>
        <w:br/>
      </w:r>
      <w:r>
        <w:rPr>
          <w:rFonts w:ascii="Consolas" w:hAnsi="Consolas"/>
          <w:b w:val="0"/>
          <w:color w:val="000000"/>
          <w:sz w:val="18"/>
        </w:rPr>
        <w:t># declared, drastic reduction against the PI-TD3/TD3 papers' HPC training</w:t>
      </w:r>
      <w:r>
        <w:br/>
      </w:r>
      <w:r>
        <w:rPr>
          <w:rFonts w:ascii="Consolas" w:hAnsi="Consolas"/>
          <w:b w:val="0"/>
          <w:color w:val="000000"/>
          <w:sz w:val="18"/>
        </w:rPr>
        <w:t># budgets of 5-48 hours -- NOT presented as an equivalent training regime;</w:t>
      </w:r>
      <w:r>
        <w:br/>
      </w:r>
      <w:r>
        <w:rPr>
          <w:rFonts w:ascii="Consolas" w:hAnsi="Consolas"/>
          <w:b w:val="0"/>
          <w:color w:val="000000"/>
          <w:sz w:val="18"/>
        </w:rPr>
        <w:t># see thesis_docs/chapters/00_lab_log.md's Entregable 4 entry for the full</w:t>
      </w:r>
      <w:r>
        <w:br/>
      </w:r>
      <w:r>
        <w:rPr>
          <w:rFonts w:ascii="Consolas" w:hAnsi="Consolas"/>
          <w:b w:val="0"/>
          <w:color w:val="000000"/>
          <w:sz w:val="18"/>
        </w:rPr>
        <w:t># comparison and thesis_docs/chapters/03_rl_baseline.md for how this bounds</w:t>
      </w:r>
      <w:r>
        <w:br/>
      </w:r>
      <w:r>
        <w:rPr>
          <w:rFonts w:ascii="Consolas" w:hAnsi="Consolas"/>
          <w:b w:val="0"/>
          <w:color w:val="000000"/>
          <w:sz w:val="18"/>
        </w:rPr>
        <w:t># what can be claimed about convergence.</w:t>
      </w:r>
      <w:r>
        <w:br/>
      </w:r>
      <w:r>
        <w:rPr>
          <w:rFonts w:ascii="Consolas" w:hAnsi="Consolas"/>
          <w:b w:val="0"/>
          <w:color w:val="000000"/>
          <w:sz w:val="18"/>
        </w:rPr>
        <w:t>TOTAL_TIMESTEPS = 60_000</w:t>
      </w:r>
    </w:p>
    <w:p>
      <w:r>
        <w:rPr>
          <w:rFonts w:ascii="Calibri" w:hAnsi="Calibri"/>
          <w:b/>
          <w:color w:val="000000"/>
          <w:sz w:val="22"/>
        </w:rPr>
        <w:t>`callbacks.py`</w:t>
      </w:r>
      <w:r>
        <w:rPr>
          <w:rFonts w:ascii="Calibri" w:hAnsi="Calibri"/>
          <w:b w:val="0"/>
          <w:color w:val="000000"/>
          <w:sz w:val="22"/>
        </w:rPr>
        <w:t xml:space="preserve"> -- periodic checkpointing (resumable training) and a</w:t>
      </w:r>
    </w:p>
    <w:p>
      <w:r>
        <w:rPr>
          <w:rFonts w:ascii="Calibri" w:hAnsi="Calibri"/>
          <w:b w:val="0"/>
          <w:color w:val="000000"/>
          <w:sz w:val="22"/>
        </w:rPr>
        <w:t>CSV learning-curve log independent of stdout:</w:t>
      </w:r>
    </w:p>
    <w:p>
      <w:r>
        <w:rPr>
          <w:rFonts w:ascii="Consolas" w:hAnsi="Consolas"/>
          <w:b w:val="0"/>
          <w:color w:val="000000"/>
          <w:sz w:val="20"/>
        </w:rPr>
        <w:t>ev2gym_thesis/rl/callbacks.py:23-36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make_checkpoint_callback(save_dir: str, save_freq_steps: int, name_prefix: str) -&gt; CheckpointCallback: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"""Periodic checkpoint, including VecNormalize stats when the training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env is VecNormalize-wrapped. save_freq_steps is in environment steps, as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SB3's own CheckpointCallback expects (n_envs=1 in this project, so no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save_freq // n_envs adjustment is needed -- see SB3's own docstring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note about that adjustment, which only applies to n_envs &gt; 1)."""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os.makedirs(save_dir, exist_ok=True)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CheckpointCallback(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save_freq=save_freq_steps,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save_path=save_dir,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name_prefix=name_prefix,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save_replay_buffer=False,  # not needed for reproducing reported metrics; would bloat committed/regenerable artifacts for no evaluation benefit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save_vecnormalize=True,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)</w:t>
      </w:r>
    </w:p>
    <w:p>
      <w:r>
        <w:rPr>
          <w:rFonts w:ascii="Consolas" w:hAnsi="Consolas"/>
          <w:b w:val="0"/>
          <w:color w:val="000000"/>
          <w:sz w:val="20"/>
        </w:rPr>
        <w:t>ev2gym_thesis/rl/callbacks.py:41-75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class LearningCurveCallback(BaseCallback):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"""Appends one row per log_freq_steps to a CSV: timesteps, the mean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episode reward and mean episode length over SB3's own rolling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ep_info_buffer (last &lt;=100 completed episodes, SB3's standard window),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and wall-clock seconds elapsed since training start. Written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incrementally (flushed every row), not buffered in memory and written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once at the end, so a crash or interruption doesn't lose the curve."""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__init__(self, csv_path: str, log_freq_steps: int, verbose: int = 0):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super().__init__(verbose)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self.csv_path = csv_path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self.log_freq_steps = log_freq_steps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self._start_time = None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self._file = None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 = None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_on_training_start(self)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self._start_time = time.time()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os.makedirs(os.path.dirname(self.csv_path) or ".", exist_ok=True)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self._file = open(self.csv_path, "w", newline="")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 = csv.writer(self._file)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self._writer.writerow(["timesteps", "mean_episode_reward", "mean_episode_length", "elapsed_wall_clock_s"])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_on_step(self) -&gt; bool: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self.num_timesteps % self.log_freq_steps == 0 and len(self.model.ep_info_buffer) &gt; 0: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mean_reward = sum(ep["r"] for ep in self.model.ep_info_buffer) / len(self.model.ep_info_buffer)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mean_length = sum(ep["l"] for ep in self.model.ep_info_buffer) / len(self.model.ep_info_buffer)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elapsed = time.time() - self._start_time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self._writer.writerow([self.num_timesteps, mean_reward, mean_length, round(elapsed, 2)])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self._file.flush()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True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_on_training_end(self)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self._file is not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self._file.close()</w:t>
      </w:r>
    </w:p>
    <w:p>
      <w:r>
        <w:rPr>
          <w:rFonts w:ascii="Calibri" w:hAnsi="Calibri"/>
          <w:b/>
          <w:color w:val="000000"/>
          <w:sz w:val="22"/>
        </w:rPr>
        <w:t>`eval_utils.py`</w:t>
      </w:r>
      <w:r>
        <w:rPr>
          <w:rFonts w:ascii="Calibri" w:hAnsi="Calibri"/>
          <w:b w:val="0"/>
          <w:color w:val="000000"/>
          <w:sz w:val="22"/>
        </w:rPr>
        <w:t xml:space="preserve"> -- loading a trained checkpoint for evaluation, refusing</w:t>
      </w:r>
    </w:p>
    <w:p>
      <w:r>
        <w:rPr>
          <w:rFonts w:ascii="Calibri" w:hAnsi="Calibri"/>
          <w:b w:val="0"/>
          <w:color w:val="000000"/>
          <w:sz w:val="22"/>
        </w:rPr>
        <w:t>to proceed silently if the VecNormalize statistics file is missing (the</w:t>
      </w:r>
    </w:p>
    <w:p>
      <w:r>
        <w:rPr>
          <w:rFonts w:ascii="Calibri" w:hAnsi="Calibri"/>
          <w:b w:val="0"/>
          <w:color w:val="000000"/>
          <w:sz w:val="22"/>
        </w:rPr>
        <w:t>classic bug that makes an agent "work in training, collapse in</w:t>
      </w:r>
    </w:p>
    <w:p>
      <w:r>
        <w:rPr>
          <w:rFonts w:ascii="Calibri" w:hAnsi="Calibri"/>
          <w:b w:val="0"/>
          <w:color w:val="000000"/>
          <w:sz w:val="22"/>
        </w:rPr>
        <w:t>evaluation"):</w:t>
      </w:r>
    </w:p>
    <w:p>
      <w:r>
        <w:rPr>
          <w:rFonts w:ascii="Consolas" w:hAnsi="Consolas"/>
          <w:b w:val="0"/>
          <w:color w:val="000000"/>
          <w:sz w:val="20"/>
        </w:rPr>
        <w:t>ev2gym_thesis/rl/eval_utils.py:30-60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load_trained_agent(model_path: str, env, vecnormalize_path: str = None):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"""Load a TD3 model plus its VecNormalize statistics for evaluation.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Raises FileNotFoundError loudly if the VecNormalize stats file doesn't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exist next to the model checkpoint -- silently evaluating with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mismatched (or default-initialized) normalization statistics is exactly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the bug this function exists to make impossible.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`env` must be a single, un-normalized environment (e.g. straight from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env_factory.make_env); this function wraps it in DummyVecEnv +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VecNormalize.load(...) and forces training=False, norm_reward=False --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reward normalization is a training-time convenience only and must never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affect evaluated/reported metrics.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vecnormalize_path is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vecnormalize_path = vecnormalize_path_for(model_path)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not os.path.exists(vecnormalize_path):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raise FileNotFoundError(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f"VecNormalize statistics file not found at {vecnormalize_path!r}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f"for checkpoint {model_path!r}. Evaluating a VecNormalize-trained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f"model without its saved statistics silently uses wrong-scale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f"observations -- refusing to proceed. Statistics are saved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f"automatically by ev2gym_thesis/rl/callbacks.py's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f"CheckpointCallback(save_vecnormalize=True)."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 = DummyVecEnv([lambda: env])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 = VecNormalize.load(vecnormalize_path, venv)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venv.training = False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venv.norm_reward = False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model = TD3.load(model_path, env=venv)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model, venv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`scripts/calibrate_td3_timing.py` (Entregable 4)</w:t>
      </w:r>
    </w:p>
    <w:p>
      <w:r>
        <w:rPr>
          <w:rFonts w:ascii="Calibri" w:hAnsi="Calibri"/>
          <w:b w:val="0"/>
          <w:color w:val="000000"/>
          <w:sz w:val="22"/>
        </w:rPr>
        <w:t xml:space="preserve">Runs a fixed 5,000-timestep calibration with the real </w:t>
      </w:r>
      <w:r>
        <w:rPr>
          <w:rFonts w:ascii="Consolas" w:hAnsi="Consolas"/>
          <w:b w:val="0"/>
          <w:color w:val="000000"/>
          <w:sz w:val="20"/>
        </w:rPr>
        <w:t>config_rl.py</w:t>
      </w:r>
    </w:p>
    <w:p>
      <w:r>
        <w:rPr>
          <w:rFonts w:ascii="Calibri" w:hAnsi="Calibri"/>
          <w:b w:val="0"/>
          <w:color w:val="000000"/>
          <w:sz w:val="22"/>
        </w:rPr>
        <w:t>hyperparameters and extrapolates to 4 candidate total-timestep budgets,</w:t>
      </w:r>
    </w:p>
    <w:p>
      <w:r>
        <w:rPr>
          <w:rFonts w:ascii="Calibri" w:hAnsi="Calibri"/>
          <w:b w:val="0"/>
          <w:color w:val="000000"/>
          <w:sz w:val="22"/>
        </w:rPr>
        <w:t>explicitly refusing to launch a longer run itself -- the script's own</w:t>
      </w:r>
    </w:p>
    <w:p>
      <w:r>
        <w:rPr>
          <w:rFonts w:ascii="Calibri" w:hAnsi="Calibri"/>
          <w:b w:val="0"/>
          <w:color w:val="000000"/>
          <w:sz w:val="22"/>
        </w:rPr>
        <w:t xml:space="preserve">output ends with a printed reminder that </w:t>
      </w:r>
      <w:r>
        <w:rPr>
          <w:rFonts w:ascii="Consolas" w:hAnsi="Consolas"/>
          <w:b w:val="0"/>
          <w:color w:val="000000"/>
          <w:sz w:val="20"/>
        </w:rPr>
        <w:t>CLAUDE.md</w:t>
      </w:r>
      <w:r>
        <w:rPr>
          <w:rFonts w:ascii="Calibri" w:hAnsi="Calibri"/>
          <w:b w:val="0"/>
          <w:color w:val="000000"/>
          <w:sz w:val="22"/>
        </w:rPr>
        <w:t xml:space="preserve"> rule 2 requires the</w:t>
      </w:r>
    </w:p>
    <w:p>
      <w:r>
        <w:rPr>
          <w:rFonts w:ascii="Calibri" w:hAnsi="Calibri"/>
          <w:b w:val="0"/>
          <w:color w:val="000000"/>
          <w:sz w:val="22"/>
        </w:rPr>
        <w:t>user's explicit confirmation before any longer run.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`scripts/train_td3.py` (Entregable 5)</w:t>
      </w:r>
    </w:p>
    <w:p>
      <w:r>
        <w:rPr>
          <w:rFonts w:ascii="Calibri" w:hAnsi="Calibri"/>
          <w:b w:val="0"/>
          <w:color w:val="000000"/>
          <w:sz w:val="22"/>
        </w:rPr>
        <w:t xml:space="preserve">Trains all 3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 xml:space="preserve"> sequentially (or a single seed via </w:t>
      </w:r>
      <w:r>
        <w:rPr>
          <w:rFonts w:ascii="Consolas" w:hAnsi="Consolas"/>
          <w:b w:val="0"/>
          <w:color w:val="000000"/>
          <w:sz w:val="20"/>
        </w:rPr>
        <w:t>--seed</w:t>
      </w:r>
      <w:r>
        <w:rPr>
          <w:rFonts w:ascii="Calibri" w:hAnsi="Calibri"/>
          <w:b w:val="0"/>
          <w:color w:val="000000"/>
          <w:sz w:val="22"/>
        </w:rPr>
        <w:t>, with</w:t>
      </w:r>
    </w:p>
    <w:p>
      <w:r>
        <w:rPr>
          <w:rFonts w:ascii="Consolas" w:hAnsi="Consolas"/>
          <w:b w:val="0"/>
          <w:color w:val="000000"/>
          <w:sz w:val="20"/>
        </w:rPr>
        <w:t>--resume</w:t>
      </w:r>
      <w:r>
        <w:rPr>
          <w:rFonts w:ascii="Calibri" w:hAnsi="Calibri"/>
          <w:b w:val="0"/>
          <w:color w:val="000000"/>
          <w:sz w:val="22"/>
        </w:rPr>
        <w:t xml:space="preserve"> support for an interrupted run). Per-run artifacts: model,</w:t>
      </w:r>
    </w:p>
    <w:p>
      <w:r>
        <w:rPr>
          <w:rFonts w:ascii="Calibri" w:hAnsi="Calibri"/>
          <w:b w:val="0"/>
          <w:color w:val="000000"/>
          <w:sz w:val="22"/>
        </w:rPr>
        <w:t>VecNormalize statistics, learning-curve CSV, and a manifest JSON (git</w:t>
      </w:r>
    </w:p>
    <w:p>
      <w:r>
        <w:rPr>
          <w:rFonts w:ascii="Calibri" w:hAnsi="Calibri"/>
          <w:b w:val="0"/>
          <w:color w:val="000000"/>
          <w:sz w:val="22"/>
        </w:rPr>
        <w:t>commit, config, reward/state function names, every hyperparameter,</w:t>
      </w:r>
    </w:p>
    <w:p>
      <w:r>
        <w:rPr>
          <w:rFonts w:ascii="Calibri" w:hAnsi="Calibri"/>
          <w:b w:val="0"/>
          <w:color w:val="000000"/>
          <w:sz w:val="22"/>
        </w:rPr>
        <w:t>timesteps, training seed, wall-clock, library versions) -- see</w:t>
      </w:r>
    </w:p>
    <w:p>
      <w:r>
        <w:rPr>
          <w:rFonts w:ascii="Consolas" w:hAnsi="Consolas"/>
          <w:b w:val="0"/>
          <w:color w:val="000000"/>
          <w:sz w:val="20"/>
        </w:rPr>
        <w:t>experiments/phase2_algorithms/models/TD3_vanilla_ts{seed}/manifest.json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`scripts/evaluate_rl.py` (Entregable 6)</w:t>
      </w:r>
    </w:p>
    <w:p>
      <w:r>
        <w:rPr>
          <w:rFonts w:ascii="Calibri" w:hAnsi="Calibri"/>
          <w:b w:val="0"/>
          <w:color w:val="000000"/>
          <w:sz w:val="22"/>
        </w:rPr>
        <w:t xml:space="preserve">Evaluates all 3 TD3 checkpoints plus the </w:t>
      </w:r>
      <w:r>
        <w:rPr>
          <w:rFonts w:ascii="Consolas" w:hAnsi="Consolas"/>
          <w:b w:val="0"/>
          <w:color w:val="000000"/>
          <w:sz w:val="20"/>
        </w:rPr>
        <w:t>RandomPolicy</w:t>
      </w:r>
      <w:r>
        <w:rPr>
          <w:rFonts w:ascii="Calibri" w:hAnsi="Calibri"/>
          <w:b w:val="0"/>
          <w:color w:val="000000"/>
          <w:sz w:val="22"/>
        </w:rPr>
        <w:t xml:space="preserve"> control on the same</w:t>
      </w:r>
    </w:p>
    <w:p>
      <w:r>
        <w:rPr>
          <w:rFonts w:ascii="Calibri" w:hAnsi="Calibri"/>
          <w:b w:val="0"/>
          <w:color w:val="000000"/>
          <w:sz w:val="22"/>
        </w:rPr>
        <w:t>50-cell grid (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x 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>) used for AFAP/Round Robin, appending</w:t>
      </w:r>
    </w:p>
    <w:p>
      <w:r>
        <w:rPr>
          <w:rFonts w:ascii="Consolas" w:hAnsi="Consolas"/>
          <w:b w:val="0"/>
          <w:color w:val="000000"/>
          <w:sz w:val="20"/>
        </w:rPr>
        <w:t>algorithm_family="rl"</w:t>
      </w:r>
      <w:r>
        <w:rPr>
          <w:rFonts w:ascii="Calibri" w:hAnsi="Calibri"/>
          <w:b w:val="0"/>
          <w:color w:val="000000"/>
          <w:sz w:val="22"/>
        </w:rPr>
        <w:t xml:space="preserve"> rows to </w:t>
      </w:r>
      <w:r>
        <w:rPr>
          <w:rFonts w:ascii="Consolas" w:hAnsi="Consolas"/>
          <w:b w:val="0"/>
          <w:color w:val="000000"/>
          <w:sz w:val="20"/>
        </w:rPr>
        <w:t>results/master_results.csv</w:t>
      </w:r>
      <w:r>
        <w:rPr>
          <w:rFonts w:ascii="Calibri" w:hAnsi="Calibri"/>
          <w:b w:val="0"/>
          <w:color w:val="000000"/>
          <w:sz w:val="22"/>
        </w:rPr>
        <w:t xml:space="preserve"> with</w:t>
      </w:r>
    </w:p>
    <w:p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recording </w:t>
      </w:r>
      <w:r>
        <w:rPr>
          <w:rFonts w:ascii="Consolas" w:hAnsi="Consolas"/>
          <w:b w:val="0"/>
          <w:color w:val="000000"/>
          <w:sz w:val="20"/>
        </w:rPr>
        <w:t>reward=...,state=...,train_seed=...</w:t>
      </w:r>
      <w:r>
        <w:rPr>
          <w:rFonts w:ascii="Calibri" w:hAnsi="Calibri"/>
          <w:b w:val="0"/>
          <w:color w:val="000000"/>
          <w:sz w:val="22"/>
        </w:rPr>
        <w:t xml:space="preserve"> per row (per</w:t>
      </w:r>
    </w:p>
    <w:p>
      <w:r>
        <w:rPr>
          <w:rFonts w:ascii="Consolas" w:hAnsi="Consolas"/>
          <w:b w:val="0"/>
          <w:color w:val="000000"/>
          <w:sz w:val="20"/>
        </w:rPr>
        <w:t>03_rl_baseline.md</w:t>
      </w:r>
      <w:r>
        <w:rPr>
          <w:rFonts w:ascii="Calibri" w:hAnsi="Calibri"/>
          <w:b w:val="0"/>
          <w:color w:val="000000"/>
          <w:sz w:val="22"/>
        </w:rPr>
        <w:t xml:space="preserve"> S3.5's registry-comparability requirement). Registry</w:t>
      </w:r>
    </w:p>
    <w:p>
      <w:r>
        <w:rPr>
          <w:rFonts w:ascii="Calibri" w:hAnsi="Calibri"/>
          <w:b w:val="0"/>
          <w:color w:val="000000"/>
          <w:sz w:val="22"/>
        </w:rPr>
        <w:t xml:space="preserve">key collision (3 training seeds vs. one </w:t>
      </w:r>
      <w:r>
        <w:rPr>
          <w:rFonts w:ascii="Consolas" w:hAnsi="Consolas"/>
          <w:b w:val="0"/>
          <w:color w:val="000000"/>
          <w:sz w:val="20"/>
        </w:rPr>
        <w:t>(config, algorithm, seed, day)</w:t>
      </w:r>
    </w:p>
    <w:p>
      <w:r>
        <w:rPr>
          <w:rFonts w:ascii="Calibri" w:hAnsi="Calibri"/>
          <w:b w:val="0"/>
          <w:color w:val="000000"/>
          <w:sz w:val="22"/>
        </w:rPr>
        <w:t>dedup key) resolved by giving each training seed its own algorithm name:</w:t>
      </w:r>
    </w:p>
    <w:p>
      <w:r>
        <w:rPr>
          <w:rFonts w:ascii="Consolas" w:hAnsi="Consolas"/>
          <w:b w:val="0"/>
          <w:color w:val="000000"/>
          <w:sz w:val="20"/>
        </w:rPr>
        <w:t>TD3_vanilla_ts100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_ts101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_ts102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Real bug found and fixed during this deliverable</w:t>
      </w:r>
      <w:r>
        <w:rPr>
          <w:rFonts w:ascii="Calibri" w:hAnsi="Calibri"/>
          <w:b w:val="0"/>
          <w:color w:val="000000"/>
          <w:sz w:val="22"/>
        </w:rPr>
        <w:t xml:space="preserve"> (see</w:t>
      </w:r>
    </w:p>
    <w:p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's 2026-08-13 entry for the full diagnosis): the original</w:t>
      </w:r>
    </w:p>
    <w:p>
      <w:r>
        <w:rPr>
          <w:rFonts w:ascii="Calibri" w:hAnsi="Calibri"/>
          <w:b w:val="0"/>
          <w:color w:val="000000"/>
          <w:sz w:val="22"/>
        </w:rPr>
        <w:t xml:space="preserve">TD3 evaluation stepped through </w:t>
      </w:r>
      <w:r>
        <w:rPr>
          <w:rFonts w:ascii="Consolas" w:hAnsi="Consolas"/>
          <w:b w:val="0"/>
          <w:color w:val="000000"/>
          <w:sz w:val="20"/>
        </w:rPr>
        <w:t>VecNormalize(DummyVecEnv([env]))</w:t>
      </w:r>
      <w:r>
        <w:rPr>
          <w:rFonts w:ascii="Calibri" w:hAnsi="Calibri"/>
          <w:b w:val="0"/>
          <w:color w:val="000000"/>
          <w:sz w:val="22"/>
        </w:rPr>
        <w:t>, and</w:t>
      </w:r>
    </w:p>
    <w:p>
      <w:r>
        <w:rPr>
          <w:rFonts w:ascii="Calibri" w:hAnsi="Calibri"/>
          <w:b w:val="0"/>
          <w:color w:val="000000"/>
          <w:sz w:val="22"/>
        </w:rPr>
        <w:t xml:space="preserve">SB3's </w:t>
      </w:r>
      <w:r>
        <w:rPr>
          <w:rFonts w:ascii="Consolas" w:hAnsi="Consolas"/>
          <w:b w:val="0"/>
          <w:color w:val="000000"/>
          <w:sz w:val="20"/>
        </w:rPr>
        <w:t>DummyVecEnv</w:t>
      </w:r>
      <w:r>
        <w:rPr>
          <w:rFonts w:ascii="Calibri" w:hAnsi="Calibri"/>
          <w:b w:val="0"/>
          <w:color w:val="000000"/>
          <w:sz w:val="22"/>
        </w:rPr>
        <w:t xml:space="preserve"> auto-resets its underlying env INSIDE the same</w:t>
      </w:r>
    </w:p>
    <w:p>
      <w:r>
        <w:rPr>
          <w:rFonts w:ascii="Consolas" w:hAnsi="Consolas"/>
          <w:b w:val="0"/>
          <w:color w:val="000000"/>
          <w:sz w:val="20"/>
        </w:rPr>
        <w:t>step()</w:t>
      </w:r>
      <w:r>
        <w:rPr>
          <w:rFonts w:ascii="Calibri" w:hAnsi="Calibri"/>
          <w:b w:val="0"/>
          <w:color w:val="000000"/>
          <w:sz w:val="22"/>
        </w:rPr>
        <w:t xml:space="preserve"> call that returns the terminal transition -- silently wiping</w:t>
      </w:r>
    </w:p>
    <w:p>
      <w:r>
        <w:rPr>
          <w:rFonts w:ascii="Consolas" w:hAnsi="Consolas"/>
          <w:b w:val="0"/>
          <w:color w:val="000000"/>
          <w:sz w:val="20"/>
        </w:rPr>
        <w:t>env.current_power_usage</w:t>
      </w:r>
      <w:r>
        <w:rPr>
          <w:rFonts w:ascii="Calibri" w:hAnsi="Calibri"/>
          <w:b w:val="0"/>
          <w:color w:val="000000"/>
          <w:sz w:val="22"/>
        </w:rPr>
        <w:t xml:space="preserve"> before external code could read it for</w:t>
      </w:r>
    </w:p>
    <w:p>
      <w:r>
        <w:rPr>
          <w:rFonts w:ascii="Calibri" w:hAnsi="Calibri"/>
          <w:b w:val="0"/>
          <w:color w:val="000000"/>
          <w:sz w:val="22"/>
        </w:rPr>
        <w:t>timeseries capture. Confirmed empirically (</w:t>
      </w:r>
      <w:r>
        <w:rPr>
          <w:rFonts w:ascii="Consolas" w:hAnsi="Consolas"/>
          <w:b w:val="0"/>
          <w:color w:val="000000"/>
          <w:sz w:val="20"/>
        </w:rPr>
        <w:t>current_power_usage.sum()</w:t>
      </w:r>
    </w:p>
    <w:p>
      <w:r>
        <w:rPr>
          <w:rFonts w:ascii="Calibri" w:hAnsi="Calibri"/>
          <w:b w:val="0"/>
          <w:color w:val="000000"/>
          <w:sz w:val="22"/>
        </w:rPr>
        <w:t xml:space="preserve">was </w:t>
      </w:r>
      <w:r>
        <w:rPr>
          <w:rFonts w:ascii="Consolas" w:hAnsi="Consolas"/>
          <w:b w:val="0"/>
          <w:color w:val="000000"/>
          <w:sz w:val="20"/>
        </w:rPr>
        <w:t>0.0</w:t>
      </w:r>
      <w:r>
        <w:rPr>
          <w:rFonts w:ascii="Calibri" w:hAnsi="Calibri"/>
          <w:b w:val="0"/>
          <w:color w:val="000000"/>
          <w:sz w:val="22"/>
        </w:rPr>
        <w:t xml:space="preserve"> immediately after the episode loop, while the registry's own</w:t>
      </w:r>
    </w:p>
    <w:p>
      <w:r>
        <w:rPr>
          <w:rFonts w:ascii="Calibri" w:hAnsi="Calibri"/>
          <w:b w:val="0"/>
          <w:color w:val="000000"/>
          <w:sz w:val="22"/>
        </w:rPr>
        <w:t>scalar stats were correct throughout, since SB3 preserves the pre-reset</w:t>
      </w:r>
    </w:p>
    <w:p>
      <w:r>
        <w:rPr>
          <w:rFonts w:ascii="Calibri" w:hAnsi="Calibri"/>
          <w:b w:val="0"/>
          <w:color w:val="000000"/>
          <w:sz w:val="22"/>
        </w:rPr>
        <w:t>info dict). Fixed by stepping the raw env directly and manually applying</w:t>
      </w:r>
    </w:p>
    <w:p>
      <w:r>
        <w:rPr>
          <w:rFonts w:ascii="Calibri" w:hAnsi="Calibri"/>
          <w:b w:val="0"/>
          <w:color w:val="000000"/>
          <w:sz w:val="22"/>
        </w:rPr>
        <w:t xml:space="preserve">the loaded 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>'s observation normalization:</w:t>
      </w:r>
    </w:p>
    <w:p>
      <w:r>
        <w:rPr>
          <w:rFonts w:ascii="Consolas" w:hAnsi="Consolas"/>
          <w:b w:val="0"/>
          <w:color w:val="000000"/>
          <w:sz w:val="20"/>
        </w:rPr>
        <w:t>ev2gym_thesis/rl/eval_utils.py:65-85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run_episode(model, venv, deterministic: bool = True) -&gt; dict: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"""Runs exactly one episode on a (possibly VecNormalize-wrapped) vector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env and returns the underlying EV2Gym instance's final stats dict.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deterministic=True is used for every Entregable 6 evaluation run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(documented design decision, thesis_docs/chapters/03_rl_baseline.md):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evaluation must isolate policy quality from action-sampling noise, which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training-time stochastic exploration would otherwise reintroduce into a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number this thesis reports as "the agent's performance."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obs = venv.reset()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done = False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while not done: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action, _ = model.predict(obs, deterministic=deterministic)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obs, reward, done, info = venv.step(action)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done = bool(done[0])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# info[0]["terminal_observation"] is the pre-reset obs; the actual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# EV2Gym stats dict is on the underlying (unwrapped) env after the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# episode's final step, since EV2Gym's own _check_termination returns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# self.stats as the info dict on the terminal step.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info[0]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`scripts/analyze_rl_results.py` (Entregable 7)</w:t>
      </w:r>
    </w:p>
    <w:p>
      <w:r>
        <w:rPr>
          <w:rFonts w:ascii="Calibri" w:hAnsi="Calibri"/>
          <w:b w:val="0"/>
          <w:color w:val="000000"/>
          <w:sz w:val="22"/>
        </w:rPr>
        <w:t>Paired bootstrap (</w:t>
      </w:r>
      <w:r>
        <w:rPr>
          <w:rFonts w:ascii="Consolas" w:hAnsi="Consolas"/>
          <w:b w:val="0"/>
          <w:color w:val="000000"/>
          <w:sz w:val="20"/>
        </w:rPr>
        <w:t>stats_utils.paired_bootstrap_ci</w:t>
      </w:r>
      <w:r>
        <w:rPr>
          <w:rFonts w:ascii="Calibri" w:hAnsi="Calibri"/>
          <w:b w:val="0"/>
          <w:color w:val="000000"/>
          <w:sz w:val="22"/>
        </w:rPr>
        <w:t>, already written and</w:t>
      </w:r>
    </w:p>
    <w:p>
      <w:r>
        <w:rPr>
          <w:rFonts w:ascii="Calibri" w:hAnsi="Calibri"/>
          <w:b w:val="0"/>
          <w:color w:val="000000"/>
          <w:sz w:val="22"/>
        </w:rPr>
        <w:t>tested in Week 2 -- no new bootstrap code) of each TD3 training seed</w:t>
      </w:r>
    </w:p>
    <w:p>
      <w:r>
        <w:rPr>
          <w:rFonts w:ascii="Calibri" w:hAnsi="Calibri"/>
          <w:b w:val="0"/>
          <w:color w:val="000000"/>
          <w:sz w:val="22"/>
        </w:rPr>
        <w:t>against AFAP and Round Robin, plus a separate cross-training-seed</w:t>
      </w:r>
    </w:p>
    <w:p>
      <w:r>
        <w:rPr>
          <w:rFonts w:ascii="Calibri" w:hAnsi="Calibri"/>
          <w:b w:val="0"/>
          <w:color w:val="000000"/>
          <w:sz w:val="22"/>
        </w:rPr>
        <w:t>dispersion analysis (min/max/std across the 3 seeds' per-metric means,</w:t>
      </w:r>
    </w:p>
    <w:p>
      <w:r>
        <w:rPr>
          <w:rFonts w:ascii="Calibri" w:hAnsi="Calibri"/>
          <w:b w:val="0"/>
          <w:color w:val="000000"/>
          <w:sz w:val="22"/>
        </w:rPr>
        <w:t>holding the evaluation grid fixed) -- a genuinely different uncertainty</w:t>
      </w:r>
    </w:p>
    <w:p>
      <w:r>
        <w:rPr>
          <w:rFonts w:ascii="Calibri" w:hAnsi="Calibri"/>
          <w:b w:val="0"/>
          <w:color w:val="000000"/>
          <w:sz w:val="22"/>
        </w:rPr>
        <w:t>source from the scenario-level confidence intervals, kept apart rather than</w:t>
      </w:r>
    </w:p>
    <w:p>
      <w:r>
        <w:rPr>
          <w:rFonts w:ascii="Calibri" w:hAnsi="Calibri"/>
          <w:b w:val="0"/>
          <w:color w:val="000000"/>
          <w:sz w:val="22"/>
        </w:rPr>
        <w:t xml:space="preserve">pooled. Writes </w:t>
      </w:r>
      <w:r>
        <w:rPr>
          <w:rFonts w:ascii="Consolas" w:hAnsi="Consolas"/>
          <w:b w:val="0"/>
          <w:color w:val="000000"/>
          <w:sz w:val="20"/>
        </w:rPr>
        <w:t>results/rl_vs_baseline_bootstrap.csv</w:t>
      </w:r>
      <w:r>
        <w:rPr>
          <w:rFonts w:ascii="Calibri" w:hAnsi="Calibri"/>
          <w:b w:val="0"/>
          <w:color w:val="000000"/>
          <w:sz w:val="22"/>
        </w:rPr>
        <w:t xml:space="preserve"> and</w:t>
      </w:r>
    </w:p>
    <w:p>
      <w:r>
        <w:rPr>
          <w:rFonts w:ascii="Consolas" w:hAnsi="Consolas"/>
          <w:b w:val="0"/>
          <w:color w:val="000000"/>
          <w:sz w:val="20"/>
        </w:rPr>
        <w:t>results/rl_train_seed_dispersion.csv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`ev2gym_thesis/registry_analysis.py` (Week 2 -&gt; Week 3 contract change)</w:t>
      </w:r>
    </w:p>
    <w:p>
      <w:r>
        <w:rPr>
          <w:rFonts w:ascii="Consolas" w:hAnsi="Consolas"/>
          <w:b w:val="0"/>
          <w:color w:val="000000"/>
          <w:sz w:val="20"/>
        </w:rPr>
        <w:t>main_grid_rows()</w:t>
      </w:r>
      <w:r>
        <w:rPr>
          <w:rFonts w:ascii="Calibri" w:hAnsi="Calibri"/>
          <w:b w:val="0"/>
          <w:color w:val="000000"/>
          <w:sz w:val="22"/>
        </w:rPr>
        <w:t xml:space="preserve"> used to filter by </w:t>
      </w:r>
      <w:r>
        <w:rPr>
          <w:rFonts w:ascii="Consolas" w:hAnsi="Consolas"/>
          <w:b w:val="0"/>
          <w:color w:val="000000"/>
          <w:sz w:val="20"/>
        </w:rPr>
        <w:t>notes == ""</w:t>
      </w:r>
      <w:r>
        <w:rPr>
          <w:rFonts w:ascii="Calibri" w:hAnsi="Calibri"/>
          <w:b w:val="0"/>
          <w:color w:val="000000"/>
          <w:sz w:val="22"/>
        </w:rPr>
        <w:t>. Week 3's RL rows</w:t>
      </w:r>
    </w:p>
    <w:p>
      <w:r>
        <w:rPr>
          <w:rFonts w:ascii="Calibri" w:hAnsi="Calibri"/>
          <w:b w:val="0"/>
          <w:color w:val="000000"/>
          <w:sz w:val="22"/>
        </w:rPr>
        <w:t xml:space="preserve">legitimately use non-empty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for reward/state/train_seed metadata, so</w:t>
      </w:r>
    </w:p>
    <w:p>
      <w:r>
        <w:rPr>
          <w:rFonts w:ascii="Calibri" w:hAnsi="Calibri"/>
          <w:b w:val="0"/>
          <w:color w:val="000000"/>
          <w:sz w:val="22"/>
        </w:rPr>
        <w:t>that filter silently excluded all 200 new RL rows. Fixed by filtering on an</w:t>
      </w:r>
    </w:p>
    <w:p>
      <w:r>
        <w:rPr>
          <w:rFonts w:ascii="Calibri" w:hAnsi="Calibri"/>
          <w:b w:val="0"/>
          <w:color w:val="000000"/>
          <w:sz w:val="22"/>
        </w:rPr>
        <w:t>explicit exclusion-marker set instead of "notes is non-empty":</w:t>
      </w:r>
    </w:p>
    <w:p>
      <w:r>
        <w:rPr>
          <w:rFonts w:ascii="Consolas" w:hAnsi="Consolas"/>
          <w:b w:val="0"/>
          <w:color w:val="000000"/>
          <w:sz w:val="20"/>
        </w:rPr>
        <w:t>ev2gym_thesis/registry_analysis.py:36-45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Week 3 contract change (see thesis_docs/chapters/00_lab_log.md's Week 3,</w:t>
      </w:r>
      <w:r>
        <w:br/>
      </w:r>
      <w:r>
        <w:rPr>
          <w:rFonts w:ascii="Consolas" w:hAnsi="Consolas"/>
          <w:b w:val="0"/>
          <w:color w:val="000000"/>
          <w:sz w:val="18"/>
        </w:rPr>
        <w:t># Entregable 6 entry): main_grid_rows() used to filter by `notes == ""`,</w:t>
      </w:r>
      <w:r>
        <w:br/>
      </w:r>
      <w:r>
        <w:rPr>
          <w:rFonts w:ascii="Consolas" w:hAnsi="Consolas"/>
          <w:b w:val="0"/>
          <w:color w:val="000000"/>
          <w:sz w:val="18"/>
        </w:rPr>
        <w:t># treating ANY non-empty notes value as "not part of the main grid" (Weeks</w:t>
      </w:r>
      <w:r>
        <w:br/>
      </w:r>
      <w:r>
        <w:rPr>
          <w:rFonts w:ascii="Consolas" w:hAnsi="Consolas"/>
          <w:b w:val="0"/>
          <w:color w:val="000000"/>
          <w:sz w:val="18"/>
        </w:rPr>
        <w:t># 1-2 only ever used notes for exactly these two markers, so the two</w:t>
      </w:r>
      <w:r>
        <w:br/>
      </w:r>
      <w:r>
        <w:rPr>
          <w:rFonts w:ascii="Consolas" w:hAnsi="Consolas"/>
          <w:b w:val="0"/>
          <w:color w:val="000000"/>
          <w:sz w:val="18"/>
        </w:rPr>
        <w:t># conventions were indistinguishable at the time). Week 3's RL rows</w:t>
      </w:r>
      <w:r>
        <w:br/>
      </w:r>
      <w:r>
        <w:rPr>
          <w:rFonts w:ascii="Consolas" w:hAnsi="Consolas"/>
          <w:b w:val="0"/>
          <w:color w:val="000000"/>
          <w:sz w:val="18"/>
        </w:rPr>
        <w:t># legitimately use `notes` for real grid-row metadata (reward/state/</w:t>
      </w:r>
      <w:r>
        <w:br/>
      </w:r>
      <w:r>
        <w:rPr>
          <w:rFonts w:ascii="Consolas" w:hAnsi="Consolas"/>
          <w:b w:val="0"/>
          <w:color w:val="000000"/>
          <w:sz w:val="18"/>
        </w:rPr>
        <w:t># train_seed, per 03_rl_baseline.md S3.5's registry-comparability</w:t>
      </w:r>
      <w:r>
        <w:br/>
      </w:r>
      <w:r>
        <w:rPr>
          <w:rFonts w:ascii="Consolas" w:hAnsi="Consolas"/>
          <w:b w:val="0"/>
          <w:color w:val="000000"/>
          <w:sz w:val="18"/>
        </w:rPr>
        <w:t># requirement), so "non-empty notes" no longer implies "excluded from the</w:t>
      </w:r>
      <w:r>
        <w:br/>
      </w:r>
      <w:r>
        <w:rPr>
          <w:rFonts w:ascii="Consolas" w:hAnsi="Consolas"/>
          <w:b w:val="0"/>
          <w:color w:val="000000"/>
          <w:sz w:val="18"/>
        </w:rPr>
        <w:t># grid" -- it now means EXACTLY one of these two explicit markers.</w:t>
      </w:r>
      <w:r>
        <w:br/>
      </w:r>
      <w:r>
        <w:rPr>
          <w:rFonts w:ascii="Consolas" w:hAnsi="Consolas"/>
          <w:b w:val="0"/>
          <w:color w:val="000000"/>
          <w:sz w:val="18"/>
        </w:rPr>
        <w:t>NON_GRID_NOTES_MARKERS = {"week1_reference_day", "pipeline_smoke_test_grid"}</w:t>
      </w:r>
    </w:p>
    <w:p>
      <w:r>
        <w:rPr>
          <w:rFonts w:ascii="Calibri" w:hAnsi="Calibri"/>
          <w:b w:val="0"/>
          <w:color w:val="000000"/>
          <w:sz w:val="22"/>
        </w:rPr>
        <w:t xml:space="preserve">Verified this does not affect </w:t>
      </w:r>
      <w:r>
        <w:rPr>
          <w:rFonts w:ascii="Consolas" w:hAnsi="Consolas"/>
          <w:b w:val="0"/>
          <w:color w:val="000000"/>
          <w:sz w:val="20"/>
        </w:rPr>
        <w:t>scripts/measure_degradation_by_ambient.py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alibri" w:hAnsi="Calibri"/>
          <w:b w:val="0"/>
          <w:color w:val="000000"/>
          <w:sz w:val="22"/>
        </w:rPr>
        <w:t xml:space="preserve">which has its own independent inline </w:t>
      </w:r>
      <w:r>
        <w:rPr>
          <w:rFonts w:ascii="Consolas" w:hAnsi="Consolas"/>
          <w:b w:val="0"/>
          <w:color w:val="000000"/>
          <w:sz w:val="20"/>
        </w:rPr>
        <w:t>notes == ""</w:t>
      </w:r>
      <w:r>
        <w:rPr>
          <w:rFonts w:ascii="Calibri" w:hAnsi="Calibri"/>
          <w:b w:val="0"/>
          <w:color w:val="000000"/>
          <w:sz w:val="22"/>
        </w:rPr>
        <w:t xml:space="preserve"> filter, not a call into</w:t>
      </w:r>
    </w:p>
    <w:p>
      <w:r>
        <w:rPr>
          <w:rFonts w:ascii="Consolas" w:hAnsi="Consolas"/>
          <w:b w:val="0"/>
          <w:color w:val="000000"/>
          <w:sz w:val="20"/>
        </w:rPr>
        <w:t>main_grid_rows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`ev2gym_thesis/figures.py` -- `total_reward` cross-family guardrail (Entregable 3) and `ALGORITHM_STYLE` (append-only)</w:t>
      </w:r>
    </w:p>
    <w:p>
      <w:r>
        <w:rPr>
          <w:rFonts w:ascii="Calibri" w:hAnsi="Calibri"/>
          <w:b w:val="0"/>
          <w:color w:val="000000"/>
          <w:sz w:val="22"/>
        </w:rPr>
        <w:t>Weeks 1-2's heuristic rows and Week 3's RL rows do not share a reward</w:t>
      </w:r>
    </w:p>
    <w:p>
      <w:r>
        <w:rPr>
          <w:rFonts w:ascii="Calibri" w:hAnsi="Calibri"/>
          <w:b w:val="0"/>
          <w:color w:val="000000"/>
          <w:sz w:val="22"/>
        </w:rPr>
        <w:t xml:space="preserve">function, so </w:t>
      </w:r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is not a comparable quantity between them.</w:t>
      </w:r>
    </w:p>
    <w:p>
      <w:r>
        <w:rPr>
          <w:rFonts w:ascii="Calibri" w:hAnsi="Calibri"/>
          <w:b w:val="0"/>
          <w:color w:val="000000"/>
          <w:sz w:val="22"/>
        </w:rPr>
        <w:t>This guardrail raises if a figure ever tries to compare it across rows</w:t>
      </w:r>
    </w:p>
    <w:p>
      <w:r>
        <w:rPr>
          <w:rFonts w:ascii="Calibri" w:hAnsi="Calibri"/>
          <w:b w:val="0"/>
          <w:color w:val="000000"/>
          <w:sz w:val="22"/>
        </w:rPr>
        <w:t>with different reward functions:</w:t>
      </w:r>
    </w:p>
    <w:p>
      <w:r>
        <w:rPr>
          <w:rFonts w:ascii="Consolas" w:hAnsi="Consolas"/>
          <w:b w:val="0"/>
          <w:color w:val="000000"/>
          <w:sz w:val="20"/>
        </w:rPr>
        <w:t>ev2gym_thesis/figures.py:38-73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Week 3, Entregable 3 (thesis_docs/chapters/03_rl_baseline.md S3.5):</w:t>
      </w:r>
      <w:r>
        <w:br/>
      </w:r>
      <w:r>
        <w:rPr>
          <w:rFonts w:ascii="Consolas" w:hAnsi="Consolas"/>
          <w:b w:val="0"/>
          <w:color w:val="000000"/>
          <w:sz w:val="18"/>
        </w:rPr>
        <w:t># total_reward is computed under whichever reward_function an EV2Gym run was</w:t>
      </w:r>
      <w:r>
        <w:br/>
      </w:r>
      <w:r>
        <w:rPr>
          <w:rFonts w:ascii="Consolas" w:hAnsi="Consolas"/>
          <w:b w:val="0"/>
          <w:color w:val="000000"/>
          <w:sz w:val="18"/>
        </w:rPr>
        <w:t># built with. Weeks 1-2's heuristic rows and Week 3+'s RL rows do NOT share</w:t>
      </w:r>
      <w:r>
        <w:br/>
      </w:r>
      <w:r>
        <w:rPr>
          <w:rFonts w:ascii="Consolas" w:hAnsi="Consolas"/>
          <w:b w:val="0"/>
          <w:color w:val="000000"/>
          <w:sz w:val="18"/>
        </w:rPr>
        <w:t># a reward function (see that chapter section), so total_reward is not a</w:t>
      </w:r>
      <w:r>
        <w:br/>
      </w:r>
      <w:r>
        <w:rPr>
          <w:rFonts w:ascii="Consolas" w:hAnsi="Consolas"/>
          <w:b w:val="0"/>
          <w:color w:val="000000"/>
          <w:sz w:val="18"/>
        </w:rPr>
        <w:t># comparable quantity across rows that used different ones -- comparing it</w:t>
      </w:r>
      <w:r>
        <w:br/>
      </w:r>
      <w:r>
        <w:rPr>
          <w:rFonts w:ascii="Consolas" w:hAnsi="Consolas"/>
          <w:b w:val="0"/>
          <w:color w:val="000000"/>
          <w:sz w:val="18"/>
        </w:rPr>
        <w:t># anyway would silently plot apples against oranges under a shared axis</w:t>
      </w:r>
      <w:r>
        <w:br/>
      </w:r>
      <w:r>
        <w:rPr>
          <w:rFonts w:ascii="Consolas" w:hAnsi="Consolas"/>
          <w:b w:val="0"/>
          <w:color w:val="000000"/>
          <w:sz w:val="18"/>
        </w:rPr>
        <w:t># label. New registry rows record their reward function by name in the</w:t>
      </w:r>
      <w:r>
        <w:br/>
      </w:r>
      <w:r>
        <w:rPr>
          <w:rFonts w:ascii="Consolas" w:hAnsi="Consolas"/>
          <w:b w:val="0"/>
          <w:color w:val="000000"/>
          <w:sz w:val="18"/>
        </w:rPr>
        <w:t># `notes` column (e.g. "reward=SqTrError_TrPenalty_UserIncentives,..."); rows</w:t>
      </w:r>
      <w:r>
        <w:br/>
      </w:r>
      <w:r>
        <w:rPr>
          <w:rFonts w:ascii="Consolas" w:hAnsi="Consolas"/>
          <w:b w:val="0"/>
          <w:color w:val="000000"/>
          <w:sz w:val="18"/>
        </w:rPr>
        <w:t># with no such marker (Weeks 1-2) used the environment's own default.</w:t>
      </w:r>
      <w:r>
        <w:br/>
      </w:r>
      <w:r>
        <w:rPr>
          <w:rFonts w:ascii="Consolas" w:hAnsi="Consolas"/>
          <w:b w:val="0"/>
          <w:color w:val="000000"/>
          <w:sz w:val="18"/>
        </w:rPr>
        <w:t>_DEFAULT_REWARD_FN_NAME = "SquaredTrackingErrorReward"  # EV2Gym.__init__'s own default, implicit for rows whose notes don't declare a reward function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_reward_fn_name(row: dict) -&gt; str: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for part in (row.get("notes") or "").split(","):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part.startswith("reward="):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return part.split("=", 1)[1]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_DEFAULT_REWARD_FN_NAME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assert_total_reward_comparable(rows: list, metric: str = "total_reward")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"""No-op for any metric other than total_reward. For total_reward,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raises if `rows` mixes runs built with different reward functions.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Call this at the top of any per-metric loop in a figure-generating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function, before computing/plotting values for that metric, so a future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figure that adds total_reward to a comparison fails loudly instead of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silently comparing incompatible values."""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metric != "total_reward":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reward_fns = {_reward_fn_name(r) for r in rows}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len(reward_fns) &gt; 1: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raise ValueError(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f"Cannot compare/plot total_reward across rows built with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f"different reward functions: {sorted(reward_fns)}. See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f"thesis_docs/chapters/03_rl_baseline.md S3.5 -- total_reward 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f"only a comparable quantity within a single reward function."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</w:p>
    <w:p>
      <w:r>
        <w:rPr>
          <w:rFonts w:ascii="Consolas" w:hAnsi="Consolas"/>
          <w:b w:val="0"/>
          <w:color w:val="000000"/>
          <w:sz w:val="20"/>
        </w:rPr>
        <w:t>ALGORITHM_STYLE</w:t>
      </w:r>
      <w:r>
        <w:rPr>
          <w:rFonts w:ascii="Calibri" w:hAnsi="Calibri"/>
          <w:b w:val="0"/>
          <w:color w:val="000000"/>
          <w:sz w:val="22"/>
        </w:rPr>
        <w:t xml:space="preserve"> gained 4 new entries (</w:t>
      </w:r>
      <w:r>
        <w:rPr>
          <w:rFonts w:ascii="Consolas" w:hAnsi="Consolas"/>
          <w:b w:val="0"/>
          <w:color w:val="000000"/>
          <w:sz w:val="20"/>
        </w:rPr>
        <w:t>TD3_vanilla_ts100/101/102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onsolas" w:hAnsi="Consolas"/>
          <w:b w:val="0"/>
          <w:color w:val="000000"/>
          <w:sz w:val="20"/>
        </w:rPr>
        <w:t>RandomPolicy</w:t>
      </w:r>
      <w:r>
        <w:rPr>
          <w:rFonts w:ascii="Calibri" w:hAnsi="Calibri"/>
          <w:b w:val="0"/>
          <w:color w:val="000000"/>
          <w:sz w:val="22"/>
        </w:rPr>
        <w:t>) by append only -- AFAP's and Round Robin's existing</w:t>
      </w:r>
    </w:p>
    <w:p>
      <w:r>
        <w:rPr>
          <w:rFonts w:ascii="Calibri" w:hAnsi="Calibri"/>
          <w:b w:val="0"/>
          <w:color w:val="000000"/>
          <w:sz w:val="22"/>
        </w:rPr>
        <w:t>color/marker were not touched.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`scripts/make_figures.py` -- `f08` activated, 5 real bugs found by visual QA (Entregable 7)</w:t>
      </w:r>
    </w:p>
    <w:p>
      <w:r>
        <w:rPr>
          <w:rFonts w:ascii="Consolas" w:hAnsi="Consolas"/>
          <w:b w:val="0"/>
          <w:color w:val="000000"/>
          <w:sz w:val="20"/>
        </w:rPr>
        <w:t>f08_learning_curves</w:t>
      </w:r>
      <w:r>
        <w:rPr>
          <w:rFonts w:ascii="Calibri" w:hAnsi="Calibri"/>
          <w:b w:val="0"/>
          <w:color w:val="000000"/>
          <w:sz w:val="22"/>
        </w:rPr>
        <w:t xml:space="preserve"> was an inert stub since Week 2 (correctly skipping</w:t>
      </w:r>
    </w:p>
    <w:p>
      <w:r>
        <w:rPr>
          <w:rFonts w:ascii="Calibri" w:hAnsi="Calibri"/>
          <w:b w:val="0"/>
          <w:color w:val="000000"/>
          <w:sz w:val="22"/>
        </w:rPr>
        <w:t xml:space="preserve">until </w:t>
      </w:r>
      <w:r>
        <w:rPr>
          <w:rFonts w:ascii="Consolas" w:hAnsi="Consolas"/>
          <w:b w:val="0"/>
          <w:color w:val="000000"/>
          <w:sz w:val="20"/>
        </w:rPr>
        <w:t>algorithm_family=="rl"</w:t>
      </w:r>
      <w:r>
        <w:rPr>
          <w:rFonts w:ascii="Calibri" w:hAnsi="Calibri"/>
          <w:b w:val="0"/>
          <w:color w:val="000000"/>
          <w:sz w:val="22"/>
        </w:rPr>
        <w:t xml:space="preserve"> rows existed); now reads each training run's</w:t>
      </w:r>
    </w:p>
    <w:p>
      <w:r>
        <w:rPr>
          <w:rFonts w:ascii="Calibri" w:hAnsi="Calibri"/>
          <w:b w:val="0"/>
          <w:color w:val="000000"/>
          <w:sz w:val="22"/>
        </w:rPr>
        <w:t xml:space="preserve">own </w:t>
      </w:r>
      <w:r>
        <w:rPr>
          <w:rFonts w:ascii="Consolas" w:hAnsi="Consolas"/>
          <w:b w:val="0"/>
          <w:color w:val="000000"/>
          <w:sz w:val="20"/>
        </w:rPr>
        <w:t>learning_curve.csv</w:t>
      </w:r>
      <w:r>
        <w:rPr>
          <w:rFonts w:ascii="Calibri" w:hAnsi="Calibri"/>
          <w:b w:val="0"/>
          <w:color w:val="000000"/>
          <w:sz w:val="22"/>
        </w:rPr>
        <w:t xml:space="preserve"> directly, the same pattern </w:t>
      </w:r>
      <w:r>
        <w:rPr>
          <w:rFonts w:ascii="Consolas" w:hAnsi="Consolas"/>
          <w:b w:val="0"/>
          <w:color w:val="000000"/>
          <w:sz w:val="20"/>
        </w:rPr>
        <w:t>f09</w:t>
      </w:r>
      <w:r>
        <w:rPr>
          <w:rFonts w:ascii="Calibri" w:hAnsi="Calibri"/>
          <w:b w:val="0"/>
          <w:color w:val="000000"/>
          <w:sz w:val="22"/>
        </w:rPr>
        <w:t xml:space="preserve"> already uses for</w:t>
      </w:r>
    </w:p>
    <w:p>
      <w:r>
        <w:rPr>
          <w:rFonts w:ascii="Calibri" w:hAnsi="Calibri"/>
          <w:b w:val="0"/>
          <w:color w:val="000000"/>
          <w:sz w:val="22"/>
        </w:rPr>
        <w:t>its own separate (non-registry) source file.</w:t>
      </w:r>
    </w:p>
    <w:p>
      <w:r>
        <w:rPr>
          <w:rFonts w:ascii="Calibri" w:hAnsi="Calibri"/>
          <w:b/>
          <w:color w:val="000000"/>
          <w:sz w:val="22"/>
        </w:rPr>
        <w:t>Visual QA is mandatory, not optional</w:t>
      </w:r>
      <w:r>
        <w:rPr>
          <w:rFonts w:ascii="Calibri" w:hAnsi="Calibri"/>
          <w:b w:val="0"/>
          <w:color w:val="000000"/>
          <w:sz w:val="22"/>
        </w:rPr>
        <w:t xml:space="preserve"> -- "ran without error" was not</w:t>
      </w:r>
    </w:p>
    <w:p>
      <w:r>
        <w:rPr>
          <w:rFonts w:ascii="Calibri" w:hAnsi="Calibri"/>
          <w:b w:val="0"/>
          <w:color w:val="000000"/>
          <w:sz w:val="22"/>
        </w:rPr>
        <w:t>"was correct" for 2 of the figures this week, matching Week 2's own</w:t>
      </w:r>
    </w:p>
    <w:p>
      <w:r>
        <w:rPr>
          <w:rFonts w:ascii="Calibri" w:hAnsi="Calibri"/>
          <w:b w:val="0"/>
          <w:color w:val="000000"/>
          <w:sz w:val="22"/>
        </w:rPr>
        <w:t xml:space="preserve">experience with </w:t>
      </w:r>
      <w:r>
        <w:rPr>
          <w:rFonts w:ascii="Consolas" w:hAnsi="Consolas"/>
          <w:b w:val="0"/>
          <w:color w:val="000000"/>
          <w:sz w:val="20"/>
        </w:rPr>
        <w:t>f05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f07</w:t>
      </w:r>
      <w:r>
        <w:rPr>
          <w:rFonts w:ascii="Calibri" w:hAnsi="Calibri"/>
          <w:b w:val="0"/>
          <w:color w:val="000000"/>
          <w:sz w:val="22"/>
        </w:rPr>
        <w:t>. Full list of the 5 bugs found and fixed</w:t>
      </w:r>
    </w:p>
    <w:p>
      <w:r>
        <w:rPr>
          <w:rFonts w:ascii="Calibri" w:hAnsi="Calibri"/>
          <w:b w:val="0"/>
          <w:color w:val="000000"/>
          <w:sz w:val="22"/>
        </w:rPr>
        <w:t>(timeseries corruption plus 4 figure-legibility issues once 6 algorithms</w:t>
      </w:r>
    </w:p>
    <w:p>
      <w:r>
        <w:rPr>
          <w:rFonts w:ascii="Calibri" w:hAnsi="Calibri"/>
          <w:b w:val="0"/>
          <w:color w:val="000000"/>
          <w:sz w:val="22"/>
        </w:rPr>
        <w:t xml:space="preserve">replaced 2) is in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's 2026-08-13 entry -- not repeated here</w:t>
      </w:r>
    </w:p>
    <w:p>
      <w:r>
        <w:rPr>
          <w:rFonts w:ascii="Calibri" w:hAnsi="Calibri"/>
          <w:b w:val="0"/>
          <w:color w:val="000000"/>
          <w:sz w:val="22"/>
        </w:rPr>
        <w:t>to avoid drift between two copies of the same list.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`ev2gym_thesis/tests/test_rl_infrastructure.py` (Entregable 9)</w:t>
      </w:r>
    </w:p>
    <w:p>
      <w:r>
        <w:rPr>
          <w:rFonts w:ascii="Calibri" w:hAnsi="Calibri"/>
          <w:b w:val="0"/>
          <w:color w:val="000000"/>
          <w:sz w:val="22"/>
        </w:rPr>
        <w:t>8 tests, all passing, deliberately independent of whether a real trained</w:t>
      </w:r>
    </w:p>
    <w:p>
      <w:r>
        <w:rPr>
          <w:rFonts w:ascii="Calibri" w:hAnsi="Calibri"/>
          <w:b w:val="0"/>
          <w:color w:val="000000"/>
          <w:sz w:val="22"/>
        </w:rPr>
        <w:t>model exists yet (fresh/untrained TD3 instances are enough to test the</w:t>
      </w:r>
    </w:p>
    <w:p>
      <w:r>
        <w:rPr>
          <w:rFonts w:ascii="Calibri" w:hAnsi="Calibri"/>
          <w:b w:val="0"/>
          <w:color w:val="000000"/>
          <w:sz w:val="22"/>
        </w:rPr>
        <w:t xml:space="preserve">infrastructure's correctness):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/</w:t>
      </w:r>
    </w:p>
    <w:p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disjointness, </w:t>
      </w:r>
      <w:r>
        <w:rPr>
          <w:rFonts w:ascii="Consolas" w:hAnsi="Consolas"/>
          <w:b w:val="0"/>
          <w:color w:val="000000"/>
          <w:sz w:val="20"/>
        </w:rPr>
        <w:t>TrainingDayCyclingEnv</w:t>
      </w:r>
      <w:r>
        <w:rPr>
          <w:rFonts w:ascii="Calibri" w:hAnsi="Calibri"/>
          <w:b w:val="0"/>
          <w:color w:val="000000"/>
          <w:sz w:val="22"/>
        </w:rPr>
        <w:t xml:space="preserve"> never sampling an</w:t>
      </w:r>
    </w:p>
    <w:p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date (round-robin and random modes), a missing VecNormalize</w:t>
      </w:r>
    </w:p>
    <w:p>
      <w:r>
        <w:rPr>
          <w:rFonts w:ascii="Calibri" w:hAnsi="Calibri"/>
          <w:b w:val="0"/>
          <w:color w:val="000000"/>
          <w:sz w:val="22"/>
        </w:rPr>
        <w:t>statistics file failing loudly (</w:t>
      </w:r>
      <w:r>
        <w:rPr>
          <w:rFonts w:ascii="Consolas" w:hAnsi="Consolas"/>
          <w:b w:val="0"/>
          <w:color w:val="000000"/>
          <w:sz w:val="20"/>
        </w:rPr>
        <w:t>FileNotFoundError</w:t>
      </w:r>
      <w:r>
        <w:rPr>
          <w:rFonts w:ascii="Calibri" w:hAnsi="Calibri"/>
          <w:b w:val="0"/>
          <w:color w:val="000000"/>
          <w:sz w:val="22"/>
        </w:rPr>
        <w:t>, not a silent</w:t>
      </w:r>
    </w:p>
    <w:p>
      <w:r>
        <w:rPr>
          <w:rFonts w:ascii="Calibri" w:hAnsi="Calibri"/>
          <w:b w:val="0"/>
          <w:color w:val="000000"/>
          <w:sz w:val="22"/>
        </w:rPr>
        <w:t>evaluation with wrong-scale observations), and evaluation reproducibility</w:t>
      </w:r>
    </w:p>
    <w:p>
      <w:r>
        <w:rPr>
          <w:rFonts w:ascii="Calibri" w:hAnsi="Calibri"/>
          <w:b w:val="0"/>
          <w:color w:val="000000"/>
          <w:sz w:val="22"/>
        </w:rPr>
        <w:t>(same config/seed/day/model evaluated twice gives identical stats).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Headline Results Summary</w:t>
      </w:r>
    </w:p>
    <w:p>
      <w:r>
        <w:rPr>
          <w:rFonts w:ascii="Calibri" w:hAnsi="Calibri"/>
          <w:b w:val="0"/>
          <w:color w:val="000000"/>
          <w:sz w:val="22"/>
        </w:rPr>
        <w:t>Full tables, the paired-bootstrap comparison, and the cross-training-seed</w:t>
      </w:r>
    </w:p>
    <w:p>
      <w:r>
        <w:rPr>
          <w:rFonts w:ascii="Calibri" w:hAnsi="Calibri"/>
          <w:b w:val="0"/>
          <w:color w:val="000000"/>
          <w:sz w:val="22"/>
        </w:rPr>
        <w:t xml:space="preserve">dispersion analysis are in </w:t>
      </w:r>
      <w:r>
        <w:rPr>
          <w:rFonts w:ascii="Consolas" w:hAnsi="Consolas"/>
          <w:b w:val="0"/>
          <w:color w:val="000000"/>
          <w:sz w:val="20"/>
        </w:rPr>
        <w:t>thesis_docs/chapters/03_rl_baseline.md</w:t>
      </w:r>
    </w:p>
    <w:p>
      <w:r>
        <w:rPr>
          <w:rFonts w:ascii="Calibri" w:hAnsi="Calibri"/>
          <w:b w:val="0"/>
          <w:color w:val="000000"/>
          <w:sz w:val="22"/>
        </w:rPr>
        <w:t xml:space="preserve">(sections 3.8-3.10) and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's 2026-08-13 entry -- not repeated</w:t>
      </w:r>
    </w:p>
    <w:p>
      <w:r>
        <w:rPr>
          <w:rFonts w:ascii="Calibri" w:hAnsi="Calibri"/>
          <w:b w:val="0"/>
          <w:color w:val="000000"/>
          <w:sz w:val="22"/>
        </w:rPr>
        <w:t>in full here. Headline: TD3 matches Round Robin's near-elimination of</w:t>
      </w:r>
    </w:p>
    <w:p>
      <w:r>
        <w:rPr>
          <w:rFonts w:ascii="Calibri" w:hAnsi="Calibri"/>
          <w:b w:val="0"/>
          <w:color w:val="000000"/>
          <w:sz w:val="22"/>
        </w:rPr>
        <w:t>transformer overload (vs. AFAP's 5.33 kWh), confirmed against a</w:t>
      </w:r>
    </w:p>
    <w:p>
      <w:r>
        <w:rPr>
          <w:rFonts w:ascii="Calibri" w:hAnsi="Calibri"/>
          <w:b w:val="0"/>
          <w:color w:val="000000"/>
          <w:sz w:val="22"/>
        </w:rPr>
        <w:t>random-policy control that shows WORSE overload (12.74 kWh) than even</w:t>
      </w:r>
    </w:p>
    <w:p>
      <w:r>
        <w:rPr>
          <w:rFonts w:ascii="Calibri" w:hAnsi="Calibri"/>
          <w:b w:val="0"/>
          <w:color w:val="000000"/>
          <w:sz w:val="22"/>
        </w:rPr>
        <w:t>unmanaged AFAP -- proving this is a real learned behavior. This comes at a</w:t>
      </w:r>
    </w:p>
    <w:p>
      <w:r>
        <w:rPr>
          <w:rFonts w:ascii="Calibri" w:hAnsi="Calibri"/>
          <w:b w:val="0"/>
          <w:color w:val="000000"/>
          <w:sz w:val="22"/>
        </w:rPr>
        <w:t xml:space="preserve">real cost: lower and seed-inconsistent </w:t>
      </w:r>
      <w:r>
        <w:rPr>
          <w:rFonts w:ascii="Consolas" w:hAnsi="Consolas"/>
          <w:b w:val="0"/>
          <w:color w:val="000000"/>
          <w:sz w:val="20"/>
        </w:rPr>
        <w:t>total_ev_served</w:t>
      </w:r>
      <w:r>
        <w:rPr>
          <w:rFonts w:ascii="Calibri" w:hAnsi="Calibri"/>
          <w:b w:val="0"/>
          <w:color w:val="000000"/>
          <w:sz w:val="22"/>
        </w:rPr>
        <w:t>, materially lower</w:t>
      </w:r>
    </w:p>
    <w:p>
      <w:r>
        <w:rPr>
          <w:rFonts w:ascii="Consolas" w:hAnsi="Consolas"/>
          <w:b w:val="0"/>
          <w:color w:val="000000"/>
          <w:sz w:val="20"/>
        </w:rPr>
        <w:t>min_energy_user_satisfaction</w:t>
      </w:r>
      <w:r>
        <w:rPr>
          <w:rFonts w:ascii="Calibri" w:hAnsi="Calibri"/>
          <w:b w:val="0"/>
          <w:color w:val="000000"/>
          <w:sz w:val="22"/>
        </w:rPr>
        <w:t xml:space="preserve"> (down to 86.7% for the worst seed), and</w:t>
      </w:r>
    </w:p>
    <w:p>
      <w:r>
        <w:rPr>
          <w:rFonts w:ascii="Calibri" w:hAnsi="Calibri"/>
          <w:b w:val="0"/>
          <w:color w:val="000000"/>
          <w:sz w:val="22"/>
        </w:rPr>
        <w:t>worse tracking precision than the much simpler Round Robin heuristic.</w:t>
      </w:r>
    </w:p>
    <w:p>
      <w:r>
        <w:rPr>
          <w:rFonts w:ascii="Calibri" w:hAnsi="Calibri"/>
          <w:b w:val="0"/>
          <w:color w:val="000000"/>
          <w:sz w:val="22"/>
        </w:rPr>
        <w:t>Training wall-clock: 2.79h total (3 seeds), matching the calibration</w:t>
      </w:r>
    </w:p>
    <w:p>
      <w:r>
        <w:rPr>
          <w:rFonts w:ascii="Calibri" w:hAnsi="Calibri"/>
          <w:b w:val="0"/>
          <w:color w:val="000000"/>
          <w:sz w:val="22"/>
        </w:rPr>
        <w:t>estimate almost exactly. Learning curves show a weak-but-consistent</w:t>
      </w:r>
    </w:p>
    <w:p>
      <w:r>
        <w:rPr>
          <w:rFonts w:ascii="Calibri" w:hAnsi="Calibri"/>
          <w:b w:val="0"/>
          <w:color w:val="000000"/>
          <w:sz w:val="22"/>
        </w:rPr>
        <w:t>positive trend across all 3 seeds, not clean convergence -- reported as</w:t>
      </w:r>
    </w:p>
    <w:p>
      <w:r>
        <w:rPr>
          <w:rFonts w:ascii="Calibri" w:hAnsi="Calibri"/>
          <w:b w:val="0"/>
          <w:color w:val="000000"/>
          <w:sz w:val="22"/>
        </w:rPr>
        <w:t>the legitimate result of the declared reduced training budget, not</w:t>
      </w:r>
    </w:p>
    <w:p>
      <w:r>
        <w:rPr>
          <w:rFonts w:ascii="Calibri" w:hAnsi="Calibri"/>
          <w:b w:val="0"/>
          <w:color w:val="000000"/>
          <w:sz w:val="22"/>
        </w:rPr>
        <w:t>adjusted or hidden.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