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DBDC" w14:textId="77777777" w:rsidR="00315CCD" w:rsidRDefault="0083007B">
      <w:pPr>
        <w:pStyle w:val="Title"/>
        <w:spacing w:before="60" w:line="276" w:lineRule="auto"/>
        <w:ind w:left="2652" w:right="2143" w:firstLine="752"/>
      </w:pPr>
      <w:r>
        <w:t>Project Design Phase Problem</w:t>
      </w:r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Template</w:t>
      </w:r>
    </w:p>
    <w:p w14:paraId="70B7681A" w14:textId="77777777" w:rsidR="00315CCD" w:rsidRDefault="00315CCD">
      <w:pPr>
        <w:pStyle w:val="BodyText"/>
        <w:rPr>
          <w:rFonts w:ascii="Arial"/>
          <w:b/>
          <w:sz w:val="20"/>
        </w:rPr>
      </w:pPr>
    </w:p>
    <w:p w14:paraId="47219DD6" w14:textId="77777777" w:rsidR="00315CCD" w:rsidRDefault="00315CCD">
      <w:pPr>
        <w:pStyle w:val="BodyText"/>
        <w:rPr>
          <w:rFonts w:ascii="Arial"/>
          <w:b/>
          <w:sz w:val="20"/>
        </w:rPr>
      </w:pPr>
    </w:p>
    <w:p w14:paraId="6FB10643" w14:textId="77777777" w:rsidR="00315CCD" w:rsidRDefault="00315CCD">
      <w:pPr>
        <w:pStyle w:val="BodyText"/>
        <w:rPr>
          <w:rFonts w:ascii="Arial"/>
          <w:b/>
          <w:sz w:val="20"/>
        </w:rPr>
      </w:pPr>
    </w:p>
    <w:p w14:paraId="754A2B47" w14:textId="77777777" w:rsidR="00315CCD" w:rsidRDefault="00315CCD">
      <w:pPr>
        <w:pStyle w:val="BodyText"/>
        <w:rPr>
          <w:rFonts w:ascii="Arial"/>
          <w:b/>
          <w:sz w:val="20"/>
        </w:rPr>
      </w:pPr>
    </w:p>
    <w:p w14:paraId="396B3536" w14:textId="77777777" w:rsidR="00315CCD" w:rsidRDefault="00315CCD">
      <w:pPr>
        <w:pStyle w:val="BodyText"/>
        <w:rPr>
          <w:rFonts w:ascii="Arial"/>
          <w:b/>
          <w:sz w:val="20"/>
        </w:rPr>
      </w:pPr>
    </w:p>
    <w:p w14:paraId="60E51A2E" w14:textId="77777777" w:rsidR="00315CCD" w:rsidRDefault="00315CCD">
      <w:pPr>
        <w:pStyle w:val="BodyText"/>
        <w:rPr>
          <w:rFonts w:ascii="Arial"/>
          <w:b/>
          <w:sz w:val="20"/>
        </w:rPr>
      </w:pPr>
    </w:p>
    <w:p w14:paraId="502A2E14" w14:textId="77777777" w:rsidR="00315CCD" w:rsidRDefault="00315CCD">
      <w:pPr>
        <w:pStyle w:val="BodyText"/>
        <w:spacing w:before="63" w:after="1"/>
        <w:rPr>
          <w:rFonts w:ascii="Arial"/>
          <w:b/>
          <w:sz w:val="20"/>
        </w:r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4680"/>
      </w:tblGrid>
      <w:tr w:rsidR="00315CCD" w14:paraId="7EF890EA" w14:textId="77777777">
        <w:trPr>
          <w:trHeight w:val="560"/>
        </w:trPr>
        <w:tc>
          <w:tcPr>
            <w:tcW w:w="4700" w:type="dxa"/>
          </w:tcPr>
          <w:p w14:paraId="41B2E9A2" w14:textId="77777777" w:rsidR="00315CCD" w:rsidRDefault="0083007B">
            <w:pPr>
              <w:pStyle w:val="TableParagraph"/>
              <w:spacing w:before="130"/>
              <w:ind w:left="100"/>
              <w:rPr>
                <w:sz w:val="28"/>
              </w:rPr>
            </w:pPr>
            <w:r>
              <w:rPr>
                <w:spacing w:val="-12"/>
                <w:sz w:val="28"/>
              </w:rPr>
              <w:t>Team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680" w:type="dxa"/>
          </w:tcPr>
          <w:p w14:paraId="07B9D3A2" w14:textId="3D38E89A" w:rsidR="00315CCD" w:rsidRDefault="0083007B">
            <w:pPr>
              <w:pStyle w:val="TableParagraph"/>
              <w:spacing w:before="130"/>
              <w:rPr>
                <w:sz w:val="28"/>
              </w:rPr>
            </w:pPr>
            <w:r w:rsidRPr="0083007B">
              <w:rPr>
                <w:sz w:val="28"/>
              </w:rPr>
              <w:t>LTVIP2025TMID50770</w:t>
            </w:r>
          </w:p>
        </w:tc>
      </w:tr>
      <w:tr w:rsidR="00315CCD" w14:paraId="250845B5" w14:textId="77777777">
        <w:trPr>
          <w:trHeight w:val="1320"/>
        </w:trPr>
        <w:tc>
          <w:tcPr>
            <w:tcW w:w="4700" w:type="dxa"/>
          </w:tcPr>
          <w:p w14:paraId="20DC6183" w14:textId="77777777" w:rsidR="00315CCD" w:rsidRDefault="0083007B">
            <w:pPr>
              <w:pStyle w:val="TableParagraph"/>
              <w:spacing w:before="140"/>
              <w:ind w:left="100"/>
              <w:rPr>
                <w:sz w:val="28"/>
              </w:rPr>
            </w:pPr>
            <w:r>
              <w:rPr>
                <w:spacing w:val="-7"/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80" w:type="dxa"/>
          </w:tcPr>
          <w:p w14:paraId="4195A5D9" w14:textId="77777777" w:rsidR="00315CCD" w:rsidRDefault="0083007B">
            <w:pPr>
              <w:pStyle w:val="TableParagraph"/>
              <w:spacing w:before="140" w:line="271" w:lineRule="auto"/>
              <w:ind w:right="488"/>
              <w:rPr>
                <w:sz w:val="28"/>
              </w:rPr>
            </w:pPr>
            <w:r>
              <w:rPr>
                <w:sz w:val="28"/>
              </w:rPr>
              <w:t>Heritage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Treasures: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In-Depth </w:t>
            </w:r>
            <w:r>
              <w:rPr>
                <w:spacing w:val="-6"/>
                <w:sz w:val="28"/>
              </w:rPr>
              <w:t>Analysis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UNESCO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World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 xml:space="preserve">Heritage </w:t>
            </w:r>
            <w:r>
              <w:rPr>
                <w:sz w:val="28"/>
              </w:rPr>
              <w:t>Sites in Tableau</w:t>
            </w:r>
          </w:p>
        </w:tc>
      </w:tr>
      <w:tr w:rsidR="00315CCD" w14:paraId="11B37EFF" w14:textId="77777777">
        <w:trPr>
          <w:trHeight w:val="559"/>
        </w:trPr>
        <w:tc>
          <w:tcPr>
            <w:tcW w:w="4700" w:type="dxa"/>
          </w:tcPr>
          <w:p w14:paraId="4966FC5B" w14:textId="77777777" w:rsidR="00315CCD" w:rsidRDefault="0083007B">
            <w:pPr>
              <w:pStyle w:val="TableParagraph"/>
              <w:ind w:left="100"/>
              <w:rPr>
                <w:sz w:val="28"/>
              </w:rPr>
            </w:pPr>
            <w:r>
              <w:rPr>
                <w:spacing w:val="-2"/>
                <w:sz w:val="28"/>
              </w:rPr>
              <w:t>Marks</w:t>
            </w:r>
          </w:p>
        </w:tc>
        <w:tc>
          <w:tcPr>
            <w:tcW w:w="4680" w:type="dxa"/>
          </w:tcPr>
          <w:p w14:paraId="0EEC1377" w14:textId="77777777" w:rsidR="00315CCD" w:rsidRDefault="0083007B">
            <w:pPr>
              <w:pStyle w:val="TableParagraph"/>
              <w:rPr>
                <w:sz w:val="28"/>
              </w:rPr>
            </w:pPr>
            <w:r>
              <w:rPr>
                <w:spacing w:val="-7"/>
                <w:sz w:val="28"/>
              </w:rPr>
              <w:t>2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2E1BAA0B" w14:textId="77777777" w:rsidR="00315CCD" w:rsidRDefault="00315CCD">
      <w:pPr>
        <w:pStyle w:val="BodyText"/>
        <w:spacing w:before="63"/>
        <w:rPr>
          <w:rFonts w:ascii="Arial"/>
          <w:b/>
          <w:sz w:val="32"/>
        </w:rPr>
      </w:pPr>
    </w:p>
    <w:p w14:paraId="765744AE" w14:textId="77777777" w:rsidR="00315CCD" w:rsidRDefault="0083007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Problem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Solution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Fit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2"/>
        </w:rPr>
        <w:t>Template:</w:t>
      </w:r>
    </w:p>
    <w:p w14:paraId="0CF2BB81" w14:textId="77777777" w:rsidR="00315CCD" w:rsidRDefault="00315CCD">
      <w:pPr>
        <w:pStyle w:val="BodyText"/>
        <w:spacing w:before="110"/>
        <w:rPr>
          <w:b/>
          <w:sz w:val="32"/>
        </w:rPr>
      </w:pPr>
    </w:p>
    <w:p w14:paraId="570FF3BE" w14:textId="77777777" w:rsidR="00315CCD" w:rsidRDefault="0083007B">
      <w:pPr>
        <w:pStyle w:val="BodyText"/>
        <w:spacing w:line="276" w:lineRule="auto"/>
        <w:ind w:left="360" w:right="331"/>
      </w:pPr>
      <w:r>
        <w:t>The</w:t>
      </w:r>
      <w:r>
        <w:rPr>
          <w:spacing w:val="-4"/>
        </w:rPr>
        <w:t xml:space="preserve"> </w:t>
      </w:r>
      <w:r>
        <w:t>Problem-Solution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your customer and that the solution you have realized for it actually solves the customer’s problem. It helps entrepreneurs, marketers and corporate innovators identify </w:t>
      </w:r>
      <w:proofErr w:type="spellStart"/>
      <w:r>
        <w:t>behavioural</w:t>
      </w:r>
      <w:proofErr w:type="spellEnd"/>
      <w:r>
        <w:t xml:space="preserve"> patterns and recognize what would work and why Purpose:</w:t>
      </w:r>
    </w:p>
    <w:p w14:paraId="1A069C7D" w14:textId="77777777" w:rsidR="00315CCD" w:rsidRDefault="00315CCD">
      <w:pPr>
        <w:pStyle w:val="BodyText"/>
        <w:spacing w:before="30"/>
      </w:pPr>
    </w:p>
    <w:p w14:paraId="0AAE206F" w14:textId="77777777" w:rsidR="00315CCD" w:rsidRDefault="0083007B">
      <w:pPr>
        <w:pStyle w:val="ListParagraph"/>
        <w:numPr>
          <w:ilvl w:val="0"/>
          <w:numId w:val="1"/>
        </w:numPr>
        <w:tabs>
          <w:tab w:val="left" w:pos="714"/>
        </w:tabs>
        <w:ind w:left="714" w:hanging="354"/>
        <w:rPr>
          <w:sz w:val="28"/>
        </w:rPr>
      </w:pPr>
      <w:r>
        <w:rPr>
          <w:sz w:val="28"/>
        </w:rPr>
        <w:t>Solve</w:t>
      </w:r>
      <w:r>
        <w:rPr>
          <w:spacing w:val="-6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problems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way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fits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customers.</w:t>
      </w:r>
    </w:p>
    <w:p w14:paraId="551EFE91" w14:textId="77777777" w:rsidR="00315CCD" w:rsidRDefault="0083007B">
      <w:pPr>
        <w:pStyle w:val="ListParagraph"/>
        <w:numPr>
          <w:ilvl w:val="0"/>
          <w:numId w:val="1"/>
        </w:numPr>
        <w:tabs>
          <w:tab w:val="left" w:pos="714"/>
        </w:tabs>
        <w:spacing w:before="12" w:line="259" w:lineRule="auto"/>
        <w:ind w:right="954" w:firstLine="0"/>
        <w:rPr>
          <w:sz w:val="28"/>
        </w:rPr>
      </w:pPr>
      <w:r>
        <w:rPr>
          <w:sz w:val="28"/>
        </w:rPr>
        <w:t>Succeed</w:t>
      </w:r>
      <w:r>
        <w:rPr>
          <w:spacing w:val="-5"/>
          <w:sz w:val="28"/>
        </w:rPr>
        <w:t xml:space="preserve"> </w:t>
      </w:r>
      <w:r>
        <w:rPr>
          <w:sz w:val="28"/>
        </w:rPr>
        <w:t>faster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increase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pacing w:val="-5"/>
          <w:sz w:val="28"/>
        </w:rPr>
        <w:t xml:space="preserve"> </w:t>
      </w:r>
      <w:r>
        <w:rPr>
          <w:sz w:val="28"/>
        </w:rPr>
        <w:t>adoption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tapping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existing mediums and channels of </w:t>
      </w:r>
      <w:proofErr w:type="spellStart"/>
      <w:r>
        <w:rPr>
          <w:sz w:val="28"/>
        </w:rPr>
        <w:t>behaviour</w:t>
      </w:r>
      <w:proofErr w:type="spellEnd"/>
      <w:r>
        <w:rPr>
          <w:sz w:val="28"/>
        </w:rPr>
        <w:t>.</w:t>
      </w:r>
    </w:p>
    <w:p w14:paraId="2118DC04" w14:textId="77777777" w:rsidR="00315CCD" w:rsidRDefault="0083007B">
      <w:pPr>
        <w:pStyle w:val="ListParagraph"/>
        <w:numPr>
          <w:ilvl w:val="0"/>
          <w:numId w:val="1"/>
        </w:numPr>
        <w:tabs>
          <w:tab w:val="left" w:pos="714"/>
        </w:tabs>
        <w:spacing w:before="5" w:line="259" w:lineRule="auto"/>
        <w:ind w:right="441" w:firstLine="0"/>
        <w:rPr>
          <w:sz w:val="28"/>
        </w:rPr>
      </w:pPr>
      <w:r>
        <w:rPr>
          <w:sz w:val="28"/>
        </w:rPr>
        <w:t>Sharpen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marketing</w:t>
      </w:r>
      <w:r>
        <w:rPr>
          <w:spacing w:val="-5"/>
          <w:sz w:val="28"/>
        </w:rPr>
        <w:t xml:space="preserve"> </w:t>
      </w:r>
      <w:r>
        <w:rPr>
          <w:sz w:val="28"/>
        </w:rPr>
        <w:t>strategy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</w:t>
      </w:r>
      <w:r>
        <w:rPr>
          <w:spacing w:val="-5"/>
          <w:sz w:val="28"/>
        </w:rPr>
        <w:t xml:space="preserve"> </w:t>
      </w:r>
      <w:r>
        <w:rPr>
          <w:sz w:val="28"/>
        </w:rPr>
        <w:t>triggers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messaging.</w:t>
      </w:r>
    </w:p>
    <w:p w14:paraId="51BD490A" w14:textId="77777777" w:rsidR="00315CCD" w:rsidRDefault="0083007B">
      <w:pPr>
        <w:pStyle w:val="ListParagraph"/>
        <w:numPr>
          <w:ilvl w:val="0"/>
          <w:numId w:val="1"/>
        </w:numPr>
        <w:tabs>
          <w:tab w:val="left" w:pos="714"/>
        </w:tabs>
        <w:spacing w:before="5"/>
        <w:ind w:left="714" w:hanging="354"/>
        <w:rPr>
          <w:sz w:val="28"/>
        </w:rPr>
      </w:pPr>
      <w:r>
        <w:rPr>
          <w:sz w:val="28"/>
        </w:rPr>
        <w:t>Increase</w:t>
      </w:r>
      <w:r>
        <w:rPr>
          <w:spacing w:val="-6"/>
          <w:sz w:val="28"/>
        </w:rPr>
        <w:t xml:space="preserve"> </w:t>
      </w:r>
      <w:r>
        <w:rPr>
          <w:sz w:val="28"/>
        </w:rPr>
        <w:t>touch-points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company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finding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right</w:t>
      </w:r>
    </w:p>
    <w:p w14:paraId="65A7D853" w14:textId="77777777" w:rsidR="00315CCD" w:rsidRDefault="0083007B">
      <w:pPr>
        <w:pStyle w:val="BodyText"/>
        <w:spacing w:before="30" w:line="276" w:lineRule="auto"/>
        <w:ind w:left="360" w:right="331"/>
      </w:pPr>
      <w:r>
        <w:t>problem-</w:t>
      </w:r>
      <w:proofErr w:type="spellStart"/>
      <w:r>
        <w:t>behaviour</w:t>
      </w:r>
      <w:proofErr w:type="spellEnd"/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frequent</w:t>
      </w:r>
      <w:r>
        <w:rPr>
          <w:spacing w:val="-5"/>
        </w:rPr>
        <w:t xml:space="preserve"> </w:t>
      </w:r>
      <w:r>
        <w:t>annoyances,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urgent or costly problems.</w:t>
      </w:r>
    </w:p>
    <w:p w14:paraId="7322E43B" w14:textId="77777777" w:rsidR="00315CCD" w:rsidRDefault="0083007B">
      <w:pPr>
        <w:pStyle w:val="ListParagraph"/>
        <w:numPr>
          <w:ilvl w:val="0"/>
          <w:numId w:val="1"/>
        </w:numPr>
        <w:tabs>
          <w:tab w:val="left" w:pos="714"/>
        </w:tabs>
        <w:spacing w:line="340" w:lineRule="exact"/>
        <w:ind w:left="714" w:hanging="354"/>
        <w:rPr>
          <w:sz w:val="28"/>
        </w:rPr>
      </w:pPr>
      <w:r>
        <w:rPr>
          <w:sz w:val="28"/>
        </w:rPr>
        <w:t>Understand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existing</w:t>
      </w:r>
      <w:r>
        <w:rPr>
          <w:spacing w:val="-6"/>
          <w:sz w:val="28"/>
        </w:rPr>
        <w:t xml:space="preserve"> </w:t>
      </w:r>
      <w:r>
        <w:rPr>
          <w:sz w:val="28"/>
        </w:rPr>
        <w:t>situation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order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improve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group.</w:t>
      </w:r>
    </w:p>
    <w:p w14:paraId="1C9AA3D9" w14:textId="77777777" w:rsidR="00315CCD" w:rsidRDefault="00315CCD">
      <w:pPr>
        <w:pStyle w:val="ListParagraph"/>
        <w:spacing w:line="340" w:lineRule="exact"/>
        <w:rPr>
          <w:sz w:val="28"/>
        </w:rPr>
        <w:sectPr w:rsidR="00315CCD">
          <w:type w:val="continuous"/>
          <w:pgSz w:w="12240" w:h="15840"/>
          <w:pgMar w:top="1380" w:right="1080" w:bottom="280" w:left="1080" w:header="720" w:footer="720" w:gutter="0"/>
          <w:cols w:space="720"/>
        </w:sectPr>
      </w:pPr>
    </w:p>
    <w:p w14:paraId="738C6B69" w14:textId="77777777" w:rsidR="00315CCD" w:rsidRDefault="0083007B">
      <w:pPr>
        <w:pStyle w:val="BodyText"/>
        <w:ind w:left="16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018218" wp14:editId="6DE8C2BC">
            <wp:extent cx="4380970" cy="29679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97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CD">
      <w:pgSz w:w="12240" w:h="15840"/>
      <w:pgMar w:top="15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2A7C30"/>
    <w:multiLevelType w:val="hybridMultilevel"/>
    <w:tmpl w:val="FE385BEE"/>
    <w:lvl w:ilvl="0" w:tplc="361C2858">
      <w:numFmt w:val="bullet"/>
      <w:lvlText w:val="❑"/>
      <w:lvlJc w:val="left"/>
      <w:pPr>
        <w:ind w:left="360" w:hanging="355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1E6C96">
      <w:numFmt w:val="bullet"/>
      <w:lvlText w:val="•"/>
      <w:lvlJc w:val="left"/>
      <w:pPr>
        <w:ind w:left="1332" w:hanging="355"/>
      </w:pPr>
      <w:rPr>
        <w:rFonts w:hint="default"/>
        <w:lang w:val="en-US" w:eastAsia="en-US" w:bidi="ar-SA"/>
      </w:rPr>
    </w:lvl>
    <w:lvl w:ilvl="2" w:tplc="39B2D316">
      <w:numFmt w:val="bullet"/>
      <w:lvlText w:val="•"/>
      <w:lvlJc w:val="left"/>
      <w:pPr>
        <w:ind w:left="2304" w:hanging="355"/>
      </w:pPr>
      <w:rPr>
        <w:rFonts w:hint="default"/>
        <w:lang w:val="en-US" w:eastAsia="en-US" w:bidi="ar-SA"/>
      </w:rPr>
    </w:lvl>
    <w:lvl w:ilvl="3" w:tplc="707CACF6">
      <w:numFmt w:val="bullet"/>
      <w:lvlText w:val="•"/>
      <w:lvlJc w:val="left"/>
      <w:pPr>
        <w:ind w:left="3276" w:hanging="355"/>
      </w:pPr>
      <w:rPr>
        <w:rFonts w:hint="default"/>
        <w:lang w:val="en-US" w:eastAsia="en-US" w:bidi="ar-SA"/>
      </w:rPr>
    </w:lvl>
    <w:lvl w:ilvl="4" w:tplc="09FC7AEA">
      <w:numFmt w:val="bullet"/>
      <w:lvlText w:val="•"/>
      <w:lvlJc w:val="left"/>
      <w:pPr>
        <w:ind w:left="4248" w:hanging="355"/>
      </w:pPr>
      <w:rPr>
        <w:rFonts w:hint="default"/>
        <w:lang w:val="en-US" w:eastAsia="en-US" w:bidi="ar-SA"/>
      </w:rPr>
    </w:lvl>
    <w:lvl w:ilvl="5" w:tplc="F50C90C0">
      <w:numFmt w:val="bullet"/>
      <w:lvlText w:val="•"/>
      <w:lvlJc w:val="left"/>
      <w:pPr>
        <w:ind w:left="5220" w:hanging="355"/>
      </w:pPr>
      <w:rPr>
        <w:rFonts w:hint="default"/>
        <w:lang w:val="en-US" w:eastAsia="en-US" w:bidi="ar-SA"/>
      </w:rPr>
    </w:lvl>
    <w:lvl w:ilvl="6" w:tplc="7F5ECB96">
      <w:numFmt w:val="bullet"/>
      <w:lvlText w:val="•"/>
      <w:lvlJc w:val="left"/>
      <w:pPr>
        <w:ind w:left="6192" w:hanging="355"/>
      </w:pPr>
      <w:rPr>
        <w:rFonts w:hint="default"/>
        <w:lang w:val="en-US" w:eastAsia="en-US" w:bidi="ar-SA"/>
      </w:rPr>
    </w:lvl>
    <w:lvl w:ilvl="7" w:tplc="AEB25494">
      <w:numFmt w:val="bullet"/>
      <w:lvlText w:val="•"/>
      <w:lvlJc w:val="left"/>
      <w:pPr>
        <w:ind w:left="7164" w:hanging="355"/>
      </w:pPr>
      <w:rPr>
        <w:rFonts w:hint="default"/>
        <w:lang w:val="en-US" w:eastAsia="en-US" w:bidi="ar-SA"/>
      </w:rPr>
    </w:lvl>
    <w:lvl w:ilvl="8" w:tplc="19FACCB2">
      <w:numFmt w:val="bullet"/>
      <w:lvlText w:val="•"/>
      <w:lvlJc w:val="left"/>
      <w:pPr>
        <w:ind w:left="8136" w:hanging="355"/>
      </w:pPr>
      <w:rPr>
        <w:rFonts w:hint="default"/>
        <w:lang w:val="en-US" w:eastAsia="en-US" w:bidi="ar-SA"/>
      </w:rPr>
    </w:lvl>
  </w:abstractNum>
  <w:num w:numId="1" w16cid:durableId="168050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CD"/>
    <w:rsid w:val="00315CCD"/>
    <w:rsid w:val="0049732A"/>
    <w:rsid w:val="008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77E9"/>
  <w15:docId w15:val="{277CE50A-7E38-4A3D-B060-843C93BF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4" w:hanging="354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problem-Solution</dc:title>
  <dc:creator>Sri Bhoomika</dc:creator>
  <cp:lastModifiedBy>Sri Bhoomika Nuthanapati</cp:lastModifiedBy>
  <cp:revision>2</cp:revision>
  <dcterms:created xsi:type="dcterms:W3CDTF">2025-07-16T13:44:00Z</dcterms:created>
  <dcterms:modified xsi:type="dcterms:W3CDTF">2025-07-16T13:44:00Z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2025-07-16T00:00:00Z</vt:filetime>
  </property>
</Properties>
</file>