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D147D" w14:textId="1F42E4E1" w:rsidR="00E363B6" w:rsidRPr="00E363B6" w:rsidRDefault="00E363B6" w:rsidP="00E363B6">
      <w:r>
        <w:rPr>
          <w:b/>
          <w:bCs/>
        </w:rPr>
        <w:t xml:space="preserve">Understand the Following things </w:t>
      </w:r>
    </w:p>
    <w:p w14:paraId="1B47B9A2" w14:textId="77777777" w:rsidR="00E363B6" w:rsidRPr="00E363B6" w:rsidRDefault="00E363B6" w:rsidP="00E363B6">
      <w:pPr>
        <w:numPr>
          <w:ilvl w:val="0"/>
          <w:numId w:val="1"/>
        </w:numPr>
      </w:pPr>
      <w:r w:rsidRPr="00E363B6">
        <w:rPr>
          <w:b/>
          <w:bCs/>
        </w:rPr>
        <w:t>What is an interferogram</w:t>
      </w:r>
      <w:r w:rsidRPr="00E363B6">
        <w:t xml:space="preserve"> and how fringe patterns carry phase information.</w:t>
      </w:r>
    </w:p>
    <w:p w14:paraId="29A93480" w14:textId="77777777" w:rsidR="00E363B6" w:rsidRPr="00E363B6" w:rsidRDefault="00E363B6" w:rsidP="00E363B6">
      <w:pPr>
        <w:numPr>
          <w:ilvl w:val="0"/>
          <w:numId w:val="1"/>
        </w:numPr>
      </w:pPr>
      <w:r w:rsidRPr="00E363B6">
        <w:t xml:space="preserve">Understand </w:t>
      </w:r>
      <w:r w:rsidRPr="00E363B6">
        <w:rPr>
          <w:b/>
          <w:bCs/>
        </w:rPr>
        <w:t>wrapped vs true phase</w:t>
      </w:r>
      <w:r w:rsidRPr="00E363B6">
        <w:t xml:space="preserve"> and the problem of </w:t>
      </w:r>
      <w:r w:rsidRPr="00E363B6">
        <w:rPr>
          <w:b/>
          <w:bCs/>
        </w:rPr>
        <w:t>phase unwrapping</w:t>
      </w:r>
      <w:r w:rsidRPr="00E363B6">
        <w:t>.</w:t>
      </w:r>
    </w:p>
    <w:p w14:paraId="5B4FD243" w14:textId="77777777" w:rsidR="00E363B6" w:rsidRPr="00E363B6" w:rsidRDefault="00E363B6" w:rsidP="00E363B6">
      <w:pPr>
        <w:numPr>
          <w:ilvl w:val="0"/>
          <w:numId w:val="1"/>
        </w:numPr>
      </w:pPr>
      <w:r w:rsidRPr="00E363B6">
        <w:t>Learn how traditional methods work (Eq. 1–3: fringe modeling and phase calculation).</w:t>
      </w:r>
    </w:p>
    <w:p w14:paraId="20424449" w14:textId="77777777" w:rsidR="00E363B6" w:rsidRPr="00E363B6" w:rsidRDefault="00E363B6" w:rsidP="00E363B6">
      <w:pPr>
        <w:numPr>
          <w:ilvl w:val="0"/>
          <w:numId w:val="1"/>
        </w:numPr>
      </w:pPr>
      <w:r w:rsidRPr="00E363B6">
        <w:t>Learn how deep learning (</w:t>
      </w:r>
      <w:proofErr w:type="spellStart"/>
      <w:r w:rsidRPr="00E363B6">
        <w:t>ResUNet</w:t>
      </w:r>
      <w:proofErr w:type="spellEnd"/>
      <w:r w:rsidRPr="00E363B6">
        <w:t xml:space="preserve">) </w:t>
      </w:r>
      <w:r w:rsidRPr="00E363B6">
        <w:rPr>
          <w:b/>
          <w:bCs/>
        </w:rPr>
        <w:t>replaces the two-step process</w:t>
      </w:r>
      <w:r w:rsidRPr="00E363B6">
        <w:t xml:space="preserve"> with a one-step CNN model.</w:t>
      </w:r>
    </w:p>
    <w:p w14:paraId="2942663C" w14:textId="77777777" w:rsidR="00E363B6" w:rsidRPr="00E363B6" w:rsidRDefault="00E363B6" w:rsidP="00E363B6">
      <w:pPr>
        <w:numPr>
          <w:ilvl w:val="0"/>
          <w:numId w:val="1"/>
        </w:numPr>
      </w:pPr>
      <w:r w:rsidRPr="00E363B6">
        <w:t xml:space="preserve">Dataset generation using </w:t>
      </w:r>
      <w:r w:rsidRPr="00E363B6">
        <w:rPr>
          <w:b/>
          <w:bCs/>
        </w:rPr>
        <w:t xml:space="preserve">moiré </w:t>
      </w:r>
      <w:proofErr w:type="spellStart"/>
      <w:r w:rsidRPr="00E363B6">
        <w:rPr>
          <w:b/>
          <w:bCs/>
        </w:rPr>
        <w:t>deflectometry</w:t>
      </w:r>
      <w:proofErr w:type="spellEnd"/>
      <w:r w:rsidRPr="00E363B6">
        <w:t xml:space="preserve"> as the scene — relevant for simulation.</w:t>
      </w:r>
    </w:p>
    <w:p w14:paraId="7358CABC" w14:textId="77777777" w:rsidR="00E363B6" w:rsidRPr="00E363B6" w:rsidRDefault="00E363B6" w:rsidP="00E363B6">
      <w:r w:rsidRPr="00E363B6">
        <w:rPr>
          <w:b/>
          <w:bCs/>
        </w:rPr>
        <w:t>Required background to catch up:</w:t>
      </w:r>
    </w:p>
    <w:p w14:paraId="30667E51" w14:textId="77777777" w:rsidR="00E363B6" w:rsidRPr="00E363B6" w:rsidRDefault="00E363B6" w:rsidP="00E363B6">
      <w:pPr>
        <w:numPr>
          <w:ilvl w:val="0"/>
          <w:numId w:val="2"/>
        </w:numPr>
      </w:pPr>
      <w:r w:rsidRPr="00E363B6">
        <w:t>Basic optics terms: phase, interference, moiré fringes.</w:t>
      </w:r>
    </w:p>
    <w:p w14:paraId="6708B22E" w14:textId="77777777" w:rsidR="00E363B6" w:rsidRPr="00E363B6" w:rsidRDefault="00E363B6" w:rsidP="00E363B6">
      <w:pPr>
        <w:numPr>
          <w:ilvl w:val="0"/>
          <w:numId w:val="2"/>
        </w:numPr>
      </w:pPr>
      <w:r w:rsidRPr="00E363B6">
        <w:t>Understanding of convolutional neural networks (CNNs) and loss functions.</w:t>
      </w:r>
    </w:p>
    <w:p w14:paraId="00E4C233" w14:textId="25F19B93" w:rsidR="00E363B6" w:rsidRPr="00E363B6" w:rsidRDefault="00E363B6" w:rsidP="00E363B6">
      <w:pPr>
        <w:numPr>
          <w:ilvl w:val="0"/>
          <w:numId w:val="2"/>
        </w:numPr>
      </w:pPr>
      <w:r w:rsidRPr="00E363B6">
        <w:t>How to simulate sine/cosine-based fringe patterns and noise models.</w:t>
      </w:r>
    </w:p>
    <w:p w14:paraId="62FABDB2" w14:textId="40EA1305" w:rsidR="00E363B6" w:rsidRPr="00E363B6" w:rsidRDefault="00E363B6" w:rsidP="00E363B6">
      <w:pPr>
        <w:rPr>
          <w:b/>
          <w:bCs/>
        </w:rPr>
      </w:pPr>
      <w:r w:rsidRPr="00E363B6">
        <w:rPr>
          <w:b/>
          <w:bCs/>
        </w:rPr>
        <w:t xml:space="preserve"> From “Y-Net: A one-to-two deep learning framework for digital holographic reconstruction”:</w:t>
      </w:r>
    </w:p>
    <w:p w14:paraId="484C4515" w14:textId="36A96947" w:rsidR="00E363B6" w:rsidRPr="00E363B6" w:rsidRDefault="00E363B6" w:rsidP="00E363B6">
      <w:r w:rsidRPr="00E363B6">
        <w:rPr>
          <w:b/>
          <w:bCs/>
        </w:rPr>
        <w:t xml:space="preserve">What </w:t>
      </w:r>
      <w:r>
        <w:rPr>
          <w:b/>
          <w:bCs/>
        </w:rPr>
        <w:t xml:space="preserve">to </w:t>
      </w:r>
      <w:r w:rsidRPr="00E363B6">
        <w:rPr>
          <w:b/>
          <w:bCs/>
        </w:rPr>
        <w:t>learn:</w:t>
      </w:r>
    </w:p>
    <w:p w14:paraId="31031FC1" w14:textId="77777777" w:rsidR="00E363B6" w:rsidRPr="00E363B6" w:rsidRDefault="00E363B6" w:rsidP="00E363B6">
      <w:pPr>
        <w:numPr>
          <w:ilvl w:val="0"/>
          <w:numId w:val="3"/>
        </w:numPr>
      </w:pPr>
      <w:r w:rsidRPr="00E363B6">
        <w:t xml:space="preserve">Concept of </w:t>
      </w:r>
      <w:r w:rsidRPr="00E363B6">
        <w:rPr>
          <w:b/>
          <w:bCs/>
        </w:rPr>
        <w:t>digital holography</w:t>
      </w:r>
      <w:r w:rsidRPr="00E363B6">
        <w:t>: retrieving both amplitude and phase.</w:t>
      </w:r>
    </w:p>
    <w:p w14:paraId="5FE602E2" w14:textId="77777777" w:rsidR="00E363B6" w:rsidRPr="00E363B6" w:rsidRDefault="00E363B6" w:rsidP="00E363B6">
      <w:pPr>
        <w:numPr>
          <w:ilvl w:val="0"/>
          <w:numId w:val="3"/>
        </w:numPr>
      </w:pPr>
      <w:r w:rsidRPr="00E363B6">
        <w:t xml:space="preserve">How a </w:t>
      </w:r>
      <w:r w:rsidRPr="00E363B6">
        <w:rPr>
          <w:b/>
          <w:bCs/>
        </w:rPr>
        <w:t>dual-output model (Y-Net)</w:t>
      </w:r>
      <w:r w:rsidRPr="00E363B6">
        <w:t xml:space="preserve"> can simultaneously reconstruct </w:t>
      </w:r>
      <w:r w:rsidRPr="00E363B6">
        <w:rPr>
          <w:b/>
          <w:bCs/>
        </w:rPr>
        <w:t>intensity and phase</w:t>
      </w:r>
      <w:r w:rsidRPr="00E363B6">
        <w:t xml:space="preserve"> from one hologram.</w:t>
      </w:r>
    </w:p>
    <w:p w14:paraId="160974CA" w14:textId="77777777" w:rsidR="00E363B6" w:rsidRPr="00E363B6" w:rsidRDefault="00E363B6" w:rsidP="00E363B6">
      <w:pPr>
        <w:numPr>
          <w:ilvl w:val="0"/>
          <w:numId w:val="3"/>
        </w:numPr>
      </w:pPr>
      <w:r w:rsidRPr="00E363B6">
        <w:t xml:space="preserve">Role of different convolution paths (single, double, triple conv layers) for </w:t>
      </w:r>
      <w:r w:rsidRPr="00E363B6">
        <w:rPr>
          <w:b/>
          <w:bCs/>
        </w:rPr>
        <w:t>feature diversity</w:t>
      </w:r>
      <w:r w:rsidRPr="00E363B6">
        <w:t>.</w:t>
      </w:r>
    </w:p>
    <w:p w14:paraId="03D23750" w14:textId="77777777" w:rsidR="00E363B6" w:rsidRPr="00E363B6" w:rsidRDefault="00E363B6" w:rsidP="00E363B6">
      <w:pPr>
        <w:numPr>
          <w:ilvl w:val="0"/>
          <w:numId w:val="3"/>
        </w:numPr>
      </w:pPr>
      <w:r w:rsidRPr="00E363B6">
        <w:t xml:space="preserve">Training objectives: weighted MSE loss for phase and intensity, highlighting </w:t>
      </w:r>
      <w:r w:rsidRPr="00E363B6">
        <w:rPr>
          <w:b/>
          <w:bCs/>
        </w:rPr>
        <w:t>multi-objective optimization</w:t>
      </w:r>
      <w:r w:rsidRPr="00E363B6">
        <w:t>.</w:t>
      </w:r>
    </w:p>
    <w:p w14:paraId="43C9B244" w14:textId="77777777" w:rsidR="00E363B6" w:rsidRPr="00E363B6" w:rsidRDefault="00E363B6" w:rsidP="00E363B6">
      <w:pPr>
        <w:ind w:left="720"/>
      </w:pPr>
    </w:p>
    <w:p w14:paraId="5857A503" w14:textId="1C38A2C9" w:rsidR="00E363B6" w:rsidRPr="00E363B6" w:rsidRDefault="00E363B6" w:rsidP="00E363B6">
      <w:pPr>
        <w:numPr>
          <w:ilvl w:val="0"/>
          <w:numId w:val="4"/>
        </w:numPr>
      </w:pPr>
      <w:r w:rsidRPr="00E363B6">
        <w:t xml:space="preserve">This paper is essential to </w:t>
      </w:r>
      <w:r w:rsidRPr="00E363B6">
        <w:rPr>
          <w:b/>
          <w:bCs/>
        </w:rPr>
        <w:t>understand model architecture</w:t>
      </w:r>
      <w:r w:rsidRPr="00E363B6">
        <w:t xml:space="preserve"> for simultaneous predictions.</w:t>
      </w:r>
    </w:p>
    <w:p w14:paraId="35624379" w14:textId="77777777" w:rsidR="00E363B6" w:rsidRPr="00E363B6" w:rsidRDefault="00E363B6" w:rsidP="00E363B6">
      <w:pPr>
        <w:numPr>
          <w:ilvl w:val="0"/>
          <w:numId w:val="4"/>
        </w:numPr>
      </w:pPr>
      <w:r w:rsidRPr="00E363B6">
        <w:t>Key idea: how transformer or diffusion-based variants could replace Y-Net blocks.</w:t>
      </w:r>
    </w:p>
    <w:p w14:paraId="15C35B91" w14:textId="645347D4" w:rsidR="00E363B6" w:rsidRDefault="00E363B6" w:rsidP="00E363B6"/>
    <w:p w14:paraId="57875B7C" w14:textId="77777777" w:rsidR="00E363B6" w:rsidRDefault="00E363B6" w:rsidP="00E363B6"/>
    <w:p w14:paraId="2B5ACB09" w14:textId="77777777" w:rsidR="00E363B6" w:rsidRPr="00E363B6" w:rsidRDefault="00E363B6" w:rsidP="00E363B6"/>
    <w:p w14:paraId="029C7EA7" w14:textId="2BC8ABDA" w:rsidR="00E363B6" w:rsidRPr="00E363B6" w:rsidRDefault="00E363B6" w:rsidP="00E363B6">
      <w:pPr>
        <w:rPr>
          <w:b/>
          <w:bCs/>
        </w:rPr>
      </w:pPr>
      <w:r w:rsidRPr="00E363B6">
        <w:rPr>
          <w:b/>
          <w:bCs/>
        </w:rPr>
        <w:lastRenderedPageBreak/>
        <w:t xml:space="preserve"> From “Deep learning-assisted non-contact defect identification using diffraction phase microscopy”:</w:t>
      </w:r>
    </w:p>
    <w:p w14:paraId="48B39041" w14:textId="7DE4DC8A" w:rsidR="00E363B6" w:rsidRPr="00E363B6" w:rsidRDefault="00E363B6" w:rsidP="00E363B6">
      <w:proofErr w:type="gramStart"/>
      <w:r w:rsidRPr="00E363B6">
        <w:rPr>
          <w:b/>
          <w:bCs/>
        </w:rPr>
        <w:t xml:space="preserve">What </w:t>
      </w:r>
      <w:r>
        <w:rPr>
          <w:b/>
          <w:bCs/>
        </w:rPr>
        <w:t xml:space="preserve"> to</w:t>
      </w:r>
      <w:proofErr w:type="gramEnd"/>
      <w:r>
        <w:rPr>
          <w:b/>
          <w:bCs/>
        </w:rPr>
        <w:t xml:space="preserve"> </w:t>
      </w:r>
      <w:r w:rsidRPr="00E363B6">
        <w:rPr>
          <w:b/>
          <w:bCs/>
        </w:rPr>
        <w:t>focus on:</w:t>
      </w:r>
    </w:p>
    <w:p w14:paraId="2BB1E150" w14:textId="77777777" w:rsidR="00E363B6" w:rsidRPr="00E363B6" w:rsidRDefault="00E363B6" w:rsidP="00E363B6">
      <w:pPr>
        <w:numPr>
          <w:ilvl w:val="0"/>
          <w:numId w:val="5"/>
        </w:numPr>
      </w:pPr>
      <w:r w:rsidRPr="00E363B6">
        <w:t xml:space="preserve">Understanding </w:t>
      </w:r>
      <w:r w:rsidRPr="00E363B6">
        <w:rPr>
          <w:b/>
          <w:bCs/>
        </w:rPr>
        <w:t>phase gradients (derivatives)</w:t>
      </w:r>
      <w:r w:rsidRPr="00E363B6">
        <w:t xml:space="preserve"> as indicators of local defects or sharp phase transitions.</w:t>
      </w:r>
    </w:p>
    <w:p w14:paraId="621D806B" w14:textId="77777777" w:rsidR="00E363B6" w:rsidRPr="00E363B6" w:rsidRDefault="00E363B6" w:rsidP="00E363B6">
      <w:pPr>
        <w:numPr>
          <w:ilvl w:val="0"/>
          <w:numId w:val="5"/>
        </w:numPr>
      </w:pPr>
      <w:r w:rsidRPr="00E363B6">
        <w:t xml:space="preserve">The dataset generation process: Gaussian phase maps, </w:t>
      </w:r>
      <w:r w:rsidRPr="00E363B6">
        <w:rPr>
          <w:b/>
          <w:bCs/>
        </w:rPr>
        <w:t>wrapped phase creation</w:t>
      </w:r>
      <w:r w:rsidRPr="00E363B6">
        <w:t xml:space="preserve">, and </w:t>
      </w:r>
      <w:r w:rsidRPr="00E363B6">
        <w:rPr>
          <w:b/>
          <w:bCs/>
        </w:rPr>
        <w:t>noise addition</w:t>
      </w:r>
      <w:r w:rsidRPr="00E363B6">
        <w:t xml:space="preserve"> (AWGN + speckle).</w:t>
      </w:r>
    </w:p>
    <w:p w14:paraId="20D47837" w14:textId="77777777" w:rsidR="00E363B6" w:rsidRPr="00E363B6" w:rsidRDefault="00E363B6" w:rsidP="00E363B6">
      <w:pPr>
        <w:numPr>
          <w:ilvl w:val="0"/>
          <w:numId w:val="5"/>
        </w:numPr>
      </w:pPr>
      <w:r w:rsidRPr="00E363B6">
        <w:t xml:space="preserve">Architecture of Y-Net for outputting </w:t>
      </w:r>
      <w:r w:rsidRPr="00E363B6">
        <w:rPr>
          <w:b/>
          <w:bCs/>
        </w:rPr>
        <w:t>∂ϕ/∂x, ∂ϕ/∂y</w:t>
      </w:r>
      <w:r w:rsidRPr="00E363B6">
        <w:t xml:space="preserve"> — this is exactly your </w:t>
      </w:r>
      <w:r w:rsidRPr="00E363B6">
        <w:rPr>
          <w:b/>
          <w:bCs/>
        </w:rPr>
        <w:t>Task 4</w:t>
      </w:r>
      <w:r w:rsidRPr="00E363B6">
        <w:t>.</w:t>
      </w:r>
    </w:p>
    <w:p w14:paraId="1214ACAD" w14:textId="77777777" w:rsidR="00E363B6" w:rsidRPr="00E363B6" w:rsidRDefault="00E363B6" w:rsidP="00E363B6">
      <w:pPr>
        <w:numPr>
          <w:ilvl w:val="0"/>
          <w:numId w:val="5"/>
        </w:numPr>
      </w:pPr>
      <w:r w:rsidRPr="00E363B6">
        <w:t>How DL avoids numerical differentiation and provides robust derivative estimation.</w:t>
      </w:r>
    </w:p>
    <w:p w14:paraId="6FE701C2" w14:textId="77777777" w:rsidR="00E363B6" w:rsidRPr="00E363B6" w:rsidRDefault="00E363B6" w:rsidP="00E363B6"/>
    <w:sectPr w:rsidR="00E363B6" w:rsidRPr="00E363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FC7"/>
    <w:multiLevelType w:val="multilevel"/>
    <w:tmpl w:val="C9BA7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5614D"/>
    <w:multiLevelType w:val="multilevel"/>
    <w:tmpl w:val="1A40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D1ADA"/>
    <w:multiLevelType w:val="multilevel"/>
    <w:tmpl w:val="BFFA8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7A3C10"/>
    <w:multiLevelType w:val="multilevel"/>
    <w:tmpl w:val="E79E2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F17893"/>
    <w:multiLevelType w:val="multilevel"/>
    <w:tmpl w:val="04A2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980578">
    <w:abstractNumId w:val="3"/>
  </w:num>
  <w:num w:numId="2" w16cid:durableId="230846942">
    <w:abstractNumId w:val="4"/>
  </w:num>
  <w:num w:numId="3" w16cid:durableId="644168451">
    <w:abstractNumId w:val="2"/>
  </w:num>
  <w:num w:numId="4" w16cid:durableId="1419017497">
    <w:abstractNumId w:val="1"/>
  </w:num>
  <w:num w:numId="5" w16cid:durableId="1682587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3B6"/>
    <w:rsid w:val="0009606D"/>
    <w:rsid w:val="00E36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E893A"/>
  <w15:chartTrackingRefBased/>
  <w15:docId w15:val="{226A37D7-ED40-4843-BC0D-C27CF3864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3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3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3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3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3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3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3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3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3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3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3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4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1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8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9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4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5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09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Akshata Kori</dc:creator>
  <cp:keywords/>
  <dc:description/>
  <cp:lastModifiedBy>Akshata Kori</cp:lastModifiedBy>
  <cp:revision>1</cp:revision>
  <dcterms:created xsi:type="dcterms:W3CDTF">2025-07-20T13:58:00Z</dcterms:created>
  <dcterms:modified xsi:type="dcterms:W3CDTF">2025-07-20T14:06:00Z</dcterms:modified>
</cp:coreProperties>
</file>