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2B574" w14:textId="56D1FD13" w:rsidR="00CA447A" w:rsidRPr="0064777C" w:rsidRDefault="008E3E38" w:rsidP="00625693">
      <w:pPr>
        <w:rPr>
          <w:rFonts w:asciiTheme="minorHAnsi" w:hAnsiTheme="minorHAnsi"/>
          <w:b/>
          <w:bCs/>
          <w:sz w:val="24"/>
        </w:rPr>
      </w:pPr>
      <w:r w:rsidRPr="0064777C">
        <w:rPr>
          <w:rFonts w:asciiTheme="minorHAnsi" w:hAnsiTheme="minorHAnsi"/>
          <w:b/>
          <w:bCs/>
          <w:sz w:val="24"/>
        </w:rPr>
        <w:t xml:space="preserve">Business Process: </w:t>
      </w:r>
      <w:r w:rsidR="00A1270D" w:rsidRPr="0064777C">
        <w:rPr>
          <w:rFonts w:asciiTheme="minorHAnsi" w:hAnsiTheme="minorHAnsi"/>
          <w:b/>
          <w:bCs/>
          <w:sz w:val="24"/>
        </w:rPr>
        <w:t>AMI Billing Export (ABE)</w:t>
      </w:r>
    </w:p>
    <w:p w14:paraId="21D1EA54" w14:textId="77777777" w:rsidR="007909BA" w:rsidRDefault="007909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BB4013" w:rsidRPr="00872D96" w14:paraId="3A12B578" w14:textId="77777777" w:rsidTr="00617201">
        <w:trPr>
          <w:trHeight w:val="360"/>
        </w:trPr>
        <w:tc>
          <w:tcPr>
            <w:tcW w:w="2268" w:type="dxa"/>
            <w:shd w:val="clear" w:color="auto" w:fill="E36C0A" w:themeFill="accent6" w:themeFillShade="BF"/>
            <w:vAlign w:val="center"/>
          </w:tcPr>
          <w:p w14:paraId="3A12B576" w14:textId="77777777"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c>
          <w:tcPr>
            <w:tcW w:w="7650" w:type="dxa"/>
            <w:shd w:val="clear" w:color="auto" w:fill="E36C0A" w:themeFill="accent6" w:themeFillShade="BF"/>
            <w:vAlign w:val="center"/>
          </w:tcPr>
          <w:p w14:paraId="3A12B577" w14:textId="77777777"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 Person</w:t>
            </w:r>
          </w:p>
        </w:tc>
      </w:tr>
      <w:tr w:rsidR="00BB4013" w:rsidRPr="00625693" w14:paraId="3A12B57B" w14:textId="77777777" w:rsidTr="001727C6">
        <w:trPr>
          <w:trHeight w:val="431"/>
        </w:trPr>
        <w:tc>
          <w:tcPr>
            <w:tcW w:w="2268" w:type="dxa"/>
          </w:tcPr>
          <w:p w14:paraId="3A12B579"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3A12B57A" w14:textId="24FC35B9" w:rsidR="00C40904" w:rsidRPr="00625693" w:rsidRDefault="00D47E39" w:rsidP="0020489B">
            <w:pPr>
              <w:pStyle w:val="Header"/>
              <w:tabs>
                <w:tab w:val="clear" w:pos="4320"/>
                <w:tab w:val="clear" w:pos="8640"/>
              </w:tabs>
              <w:spacing w:before="40" w:after="40"/>
              <w:jc w:val="both"/>
              <w:rPr>
                <w:rFonts w:asciiTheme="minorHAnsi" w:hAnsiTheme="minorHAnsi"/>
                <w:szCs w:val="18"/>
              </w:rPr>
            </w:pPr>
            <w:r>
              <w:rPr>
                <w:rFonts w:asciiTheme="minorHAnsi" w:hAnsiTheme="minorHAnsi"/>
                <w:szCs w:val="18"/>
              </w:rPr>
              <w:t xml:space="preserve">Billing </w:t>
            </w:r>
            <w:r w:rsidR="008C708A">
              <w:rPr>
                <w:rFonts w:asciiTheme="minorHAnsi" w:hAnsiTheme="minorHAnsi"/>
                <w:szCs w:val="18"/>
              </w:rPr>
              <w:t>Ex</w:t>
            </w:r>
            <w:r w:rsidR="00A90816">
              <w:rPr>
                <w:rFonts w:asciiTheme="minorHAnsi" w:hAnsiTheme="minorHAnsi"/>
                <w:szCs w:val="18"/>
              </w:rPr>
              <w:t>ception Management</w:t>
            </w:r>
          </w:p>
        </w:tc>
      </w:tr>
      <w:tr w:rsidR="00BB4013" w:rsidRPr="00625693" w14:paraId="3A12B57E" w14:textId="77777777" w:rsidTr="001727C6">
        <w:trPr>
          <w:trHeight w:val="431"/>
        </w:trPr>
        <w:tc>
          <w:tcPr>
            <w:tcW w:w="2268" w:type="dxa"/>
          </w:tcPr>
          <w:p w14:paraId="3A12B57C"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3A12B57D" w14:textId="596F6A9B" w:rsidR="00BB4013" w:rsidRPr="00625693" w:rsidRDefault="00A90816" w:rsidP="00CA447A">
            <w:pPr>
              <w:pStyle w:val="Header"/>
              <w:spacing w:before="40" w:after="40"/>
              <w:rPr>
                <w:rFonts w:asciiTheme="minorHAnsi" w:hAnsiTheme="minorHAnsi"/>
                <w:szCs w:val="18"/>
              </w:rPr>
            </w:pPr>
            <w:r>
              <w:rPr>
                <w:rFonts w:asciiTheme="minorHAnsi" w:hAnsiTheme="minorHAnsi"/>
                <w:szCs w:val="18"/>
              </w:rPr>
              <w:t xml:space="preserve">Jose Ortega, Sarah Plowden, </w:t>
            </w:r>
            <w:r w:rsidR="00FE38B9">
              <w:rPr>
                <w:rFonts w:asciiTheme="minorHAnsi" w:hAnsiTheme="minorHAnsi"/>
                <w:szCs w:val="18"/>
              </w:rPr>
              <w:t>Janee Baltimore</w:t>
            </w:r>
          </w:p>
        </w:tc>
      </w:tr>
      <w:tr w:rsidR="00BB4013" w:rsidRPr="00625693" w14:paraId="3A12B581" w14:textId="77777777" w:rsidTr="001727C6">
        <w:trPr>
          <w:trHeight w:val="431"/>
        </w:trPr>
        <w:tc>
          <w:tcPr>
            <w:tcW w:w="2268" w:type="dxa"/>
          </w:tcPr>
          <w:p w14:paraId="3A12B57F" w14:textId="77777777" w:rsidR="00BB4013" w:rsidRPr="00625693" w:rsidRDefault="00B3665F">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00BB4013" w:rsidRPr="00625693">
              <w:rPr>
                <w:rFonts w:asciiTheme="minorHAnsi" w:hAnsiTheme="minorHAnsi"/>
                <w:szCs w:val="18"/>
              </w:rPr>
              <w:t xml:space="preserve"> Contact</w:t>
            </w:r>
          </w:p>
        </w:tc>
        <w:tc>
          <w:tcPr>
            <w:tcW w:w="7650" w:type="dxa"/>
          </w:tcPr>
          <w:p w14:paraId="3A12B580" w14:textId="22F16F97" w:rsidR="00BB4013" w:rsidRPr="00625693" w:rsidRDefault="002F560A" w:rsidP="00A26F0D">
            <w:pPr>
              <w:pStyle w:val="Header"/>
              <w:tabs>
                <w:tab w:val="clear" w:pos="4320"/>
                <w:tab w:val="clear" w:pos="8640"/>
              </w:tabs>
              <w:spacing w:before="40" w:after="40"/>
              <w:rPr>
                <w:rFonts w:asciiTheme="minorHAnsi" w:hAnsiTheme="minorHAnsi"/>
                <w:szCs w:val="18"/>
              </w:rPr>
            </w:pPr>
            <w:r>
              <w:rPr>
                <w:rFonts w:asciiTheme="minorHAnsi" w:hAnsiTheme="minorHAnsi"/>
                <w:szCs w:val="18"/>
              </w:rPr>
              <w:t>Carol C</w:t>
            </w:r>
            <w:r w:rsidR="00AF571B">
              <w:rPr>
                <w:rFonts w:asciiTheme="minorHAnsi" w:hAnsiTheme="minorHAnsi"/>
                <w:szCs w:val="18"/>
              </w:rPr>
              <w:t>e</w:t>
            </w:r>
            <w:r>
              <w:rPr>
                <w:rFonts w:asciiTheme="minorHAnsi" w:hAnsiTheme="minorHAnsi"/>
                <w:szCs w:val="18"/>
              </w:rPr>
              <w:t>rqueda</w:t>
            </w:r>
          </w:p>
        </w:tc>
      </w:tr>
      <w:tr w:rsidR="00BB4013" w:rsidRPr="00625693" w14:paraId="3A12B584" w14:textId="77777777" w:rsidTr="001727C6">
        <w:trPr>
          <w:trHeight w:val="431"/>
        </w:trPr>
        <w:tc>
          <w:tcPr>
            <w:tcW w:w="2268" w:type="dxa"/>
          </w:tcPr>
          <w:p w14:paraId="3A12B582" w14:textId="77777777" w:rsidR="00BB4013" w:rsidRPr="00625693" w:rsidRDefault="00BB4013" w:rsidP="00616379">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User</w:t>
            </w:r>
            <w:r w:rsidR="00616379" w:rsidRPr="00625693">
              <w:rPr>
                <w:rFonts w:asciiTheme="minorHAnsi" w:hAnsiTheme="minorHAnsi"/>
                <w:szCs w:val="18"/>
              </w:rPr>
              <w:t>(s)/Role</w:t>
            </w:r>
          </w:p>
        </w:tc>
        <w:tc>
          <w:tcPr>
            <w:tcW w:w="7650" w:type="dxa"/>
          </w:tcPr>
          <w:p w14:paraId="3A12B583" w14:textId="4B09F446" w:rsidR="00D1220E" w:rsidRPr="00625693" w:rsidRDefault="003A3578" w:rsidP="002007F5">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Billing </w:t>
            </w:r>
            <w:r w:rsidR="00FE38B9">
              <w:rPr>
                <w:rFonts w:asciiTheme="minorHAnsi" w:hAnsiTheme="minorHAnsi"/>
                <w:szCs w:val="18"/>
              </w:rPr>
              <w:t xml:space="preserve">Exception Management </w:t>
            </w:r>
            <w:r w:rsidR="00A1270D">
              <w:rPr>
                <w:rFonts w:asciiTheme="minorHAnsi" w:hAnsiTheme="minorHAnsi"/>
                <w:szCs w:val="18"/>
              </w:rPr>
              <w:t>CSRs</w:t>
            </w:r>
            <w:r w:rsidR="00FE38B9">
              <w:rPr>
                <w:rFonts w:asciiTheme="minorHAnsi" w:hAnsiTheme="minorHAnsi"/>
                <w:szCs w:val="18"/>
              </w:rPr>
              <w:t>, Sr. CSRs, Revenue Analysts</w:t>
            </w:r>
          </w:p>
        </w:tc>
      </w:tr>
      <w:tr w:rsidR="004F210D" w:rsidRPr="00625693" w14:paraId="3A12B587" w14:textId="77777777" w:rsidTr="001727C6">
        <w:trPr>
          <w:trHeight w:val="431"/>
        </w:trPr>
        <w:tc>
          <w:tcPr>
            <w:tcW w:w="2268" w:type="dxa"/>
          </w:tcPr>
          <w:p w14:paraId="3A12B585" w14:textId="77777777" w:rsidR="004F210D" w:rsidRPr="00625693" w:rsidRDefault="004F210D" w:rsidP="00616379">
            <w:pPr>
              <w:pStyle w:val="Header"/>
              <w:tabs>
                <w:tab w:val="clear" w:pos="4320"/>
                <w:tab w:val="clear" w:pos="8640"/>
              </w:tabs>
              <w:spacing w:before="40" w:after="40"/>
              <w:rPr>
                <w:rFonts w:asciiTheme="minorHAnsi" w:hAnsiTheme="minorHAnsi"/>
                <w:szCs w:val="18"/>
              </w:rPr>
            </w:pPr>
            <w:r>
              <w:rPr>
                <w:rFonts w:asciiTheme="minorHAnsi" w:hAnsiTheme="minorHAnsi"/>
                <w:szCs w:val="18"/>
              </w:rPr>
              <w:t>Date Documented</w:t>
            </w:r>
          </w:p>
        </w:tc>
        <w:tc>
          <w:tcPr>
            <w:tcW w:w="7650" w:type="dxa"/>
          </w:tcPr>
          <w:p w14:paraId="3A12B586" w14:textId="4777AFEC" w:rsidR="004F210D" w:rsidRPr="00625693" w:rsidRDefault="00177407" w:rsidP="00FD32BA">
            <w:pPr>
              <w:pStyle w:val="Header"/>
              <w:tabs>
                <w:tab w:val="clear" w:pos="4320"/>
                <w:tab w:val="clear" w:pos="8640"/>
              </w:tabs>
              <w:spacing w:before="40" w:after="40"/>
              <w:rPr>
                <w:rFonts w:asciiTheme="minorHAnsi" w:hAnsiTheme="minorHAnsi"/>
                <w:szCs w:val="18"/>
              </w:rPr>
            </w:pPr>
            <w:r>
              <w:rPr>
                <w:rFonts w:asciiTheme="minorHAnsi" w:hAnsiTheme="minorHAnsi"/>
                <w:szCs w:val="18"/>
              </w:rPr>
              <w:t>02/07/2016</w:t>
            </w:r>
          </w:p>
        </w:tc>
      </w:tr>
    </w:tbl>
    <w:p w14:paraId="3A12B588" w14:textId="77777777" w:rsidR="007257EA" w:rsidRDefault="007257EA">
      <w:pPr>
        <w:rPr>
          <w:rFonts w:asciiTheme="minorHAnsi" w:hAnsiTheme="minorHAnsi"/>
          <w:szCs w:val="18"/>
        </w:rPr>
      </w:pPr>
    </w:p>
    <w:p w14:paraId="3A12B589" w14:textId="77777777" w:rsidR="00021FFE" w:rsidRPr="005A5762" w:rsidRDefault="00021FFE">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3A12B58B" w14:textId="77777777" w:rsidTr="00617201">
        <w:tc>
          <w:tcPr>
            <w:tcW w:w="9918" w:type="dxa"/>
            <w:shd w:val="clear" w:color="auto" w:fill="E36C0A" w:themeFill="accent6" w:themeFillShade="BF"/>
          </w:tcPr>
          <w:p w14:paraId="3A12B58A"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3A12B58E" w14:textId="77777777" w:rsidTr="00CA447A">
        <w:tc>
          <w:tcPr>
            <w:tcW w:w="9918" w:type="dxa"/>
          </w:tcPr>
          <w:p w14:paraId="3A12B58D" w14:textId="2B6A6531" w:rsidR="007B7F3C" w:rsidRPr="00CA447A" w:rsidRDefault="008617EC" w:rsidP="00371242">
            <w:pPr>
              <w:rPr>
                <w:rFonts w:asciiTheme="minorHAnsi" w:hAnsiTheme="minorHAnsi"/>
              </w:rPr>
            </w:pPr>
            <w:r w:rsidRPr="008617EC">
              <w:rPr>
                <w:rFonts w:asciiTheme="minorHAnsi" w:hAnsiTheme="minorHAnsi"/>
              </w:rPr>
              <w:t>The AMI Billing Export (ABE) process calculates and exports Bill Determinants from Itron Enterprise Edition (IEE) to SAP for billing and invoicing. The ABE process is scheduled to start daily at 9:00 AM, triggered by SAP Control-M jobs</w:t>
            </w:r>
          </w:p>
        </w:tc>
      </w:tr>
    </w:tbl>
    <w:p w14:paraId="3A12B58F" w14:textId="77777777" w:rsidR="005A5762" w:rsidRDefault="005A5762">
      <w:pPr>
        <w:rPr>
          <w:rFonts w:asciiTheme="minorHAnsi" w:hAnsiTheme="minorHAnsi"/>
          <w:szCs w:val="18"/>
        </w:rPr>
      </w:pPr>
    </w:p>
    <w:p w14:paraId="3A12B590" w14:textId="77777777" w:rsidR="00021FFE" w:rsidRDefault="00021FFE">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CB1113" w14:paraId="3A12B592" w14:textId="77777777" w:rsidTr="00617201">
        <w:trPr>
          <w:trHeight w:val="377"/>
        </w:trPr>
        <w:tc>
          <w:tcPr>
            <w:tcW w:w="9918" w:type="dxa"/>
            <w:tcBorders>
              <w:bottom w:val="single" w:sz="4" w:space="0" w:color="auto"/>
            </w:tcBorders>
            <w:shd w:val="clear" w:color="auto" w:fill="E36C0A" w:themeFill="accent6" w:themeFillShade="BF"/>
          </w:tcPr>
          <w:p w14:paraId="3A12B591" w14:textId="77777777" w:rsidR="006C7A6C" w:rsidRPr="00CB1113" w:rsidRDefault="00BB4013" w:rsidP="00CB1113">
            <w:pPr>
              <w:rPr>
                <w:b/>
                <w:color w:val="FFFFFF" w:themeColor="background1"/>
                <w:sz w:val="22"/>
                <w:szCs w:val="22"/>
              </w:rPr>
            </w:pPr>
            <w:r w:rsidRPr="00CB1113">
              <w:rPr>
                <w:b/>
                <w:color w:val="FFFFFF" w:themeColor="background1"/>
                <w:sz w:val="22"/>
                <w:szCs w:val="22"/>
              </w:rPr>
              <w:t>Prerequisites</w:t>
            </w:r>
            <w:r w:rsidR="009F2358" w:rsidRPr="00CB1113">
              <w:rPr>
                <w:b/>
                <w:color w:val="FFFFFF" w:themeColor="background1"/>
                <w:sz w:val="22"/>
                <w:szCs w:val="22"/>
              </w:rPr>
              <w:t xml:space="preserve"> and</w:t>
            </w:r>
            <w:r w:rsidR="00D27DF7" w:rsidRPr="00CB1113">
              <w:rPr>
                <w:b/>
                <w:color w:val="FFFFFF" w:themeColor="background1"/>
                <w:sz w:val="22"/>
                <w:szCs w:val="22"/>
              </w:rPr>
              <w:t>/or</w:t>
            </w:r>
            <w:r w:rsidR="009F2358" w:rsidRPr="00CB1113">
              <w:rPr>
                <w:b/>
                <w:color w:val="FFFFFF" w:themeColor="background1"/>
                <w:sz w:val="22"/>
                <w:szCs w:val="22"/>
              </w:rPr>
              <w:t xml:space="preserve"> D</w:t>
            </w:r>
            <w:r w:rsidR="00EE09B3" w:rsidRPr="00CB1113">
              <w:rPr>
                <w:b/>
                <w:color w:val="FFFFFF" w:themeColor="background1"/>
                <w:sz w:val="22"/>
                <w:szCs w:val="22"/>
              </w:rPr>
              <w:t>ependencies</w:t>
            </w:r>
          </w:p>
        </w:tc>
      </w:tr>
      <w:tr w:rsidR="00CB1113" w:rsidRPr="00625693" w14:paraId="3A12B595" w14:textId="77777777" w:rsidTr="002329BD">
        <w:trPr>
          <w:trHeight w:val="521"/>
        </w:trPr>
        <w:tc>
          <w:tcPr>
            <w:tcW w:w="9918" w:type="dxa"/>
          </w:tcPr>
          <w:p w14:paraId="3A12B594" w14:textId="5F7FEA05" w:rsidR="00221C7B" w:rsidRPr="004534EB" w:rsidRDefault="005C1322" w:rsidP="00D654F8">
            <w:pPr>
              <w:pStyle w:val="ListParagraph"/>
              <w:numPr>
                <w:ilvl w:val="0"/>
                <w:numId w:val="1"/>
              </w:numPr>
              <w:rPr>
                <w:rFonts w:asciiTheme="minorHAnsi" w:hAnsiTheme="minorHAnsi"/>
              </w:rPr>
            </w:pPr>
            <w:r>
              <w:rPr>
                <w:rFonts w:asciiTheme="minorHAnsi" w:hAnsiTheme="minorHAnsi"/>
              </w:rPr>
              <w:t>IEE receives</w:t>
            </w:r>
            <w:r w:rsidR="004534EB">
              <w:rPr>
                <w:rFonts w:asciiTheme="minorHAnsi" w:hAnsiTheme="minorHAnsi"/>
              </w:rPr>
              <w:t xml:space="preserve"> </w:t>
            </w:r>
            <w:r w:rsidR="00753E73">
              <w:rPr>
                <w:rFonts w:asciiTheme="minorHAnsi" w:hAnsiTheme="minorHAnsi"/>
              </w:rPr>
              <w:t xml:space="preserve">a </w:t>
            </w:r>
            <w:proofErr w:type="gramStart"/>
            <w:r w:rsidR="006D3C12">
              <w:rPr>
                <w:rFonts w:asciiTheme="minorHAnsi" w:hAnsiTheme="minorHAnsi"/>
              </w:rPr>
              <w:t xml:space="preserve">billing </w:t>
            </w:r>
            <w:r w:rsidR="00753E73">
              <w:rPr>
                <w:rFonts w:asciiTheme="minorHAnsi" w:hAnsiTheme="minorHAnsi"/>
              </w:rPr>
              <w:t>determinant</w:t>
            </w:r>
            <w:proofErr w:type="gramEnd"/>
            <w:r w:rsidR="00753E73">
              <w:rPr>
                <w:rFonts w:asciiTheme="minorHAnsi" w:hAnsiTheme="minorHAnsi"/>
              </w:rPr>
              <w:t xml:space="preserve"> </w:t>
            </w:r>
            <w:r w:rsidR="00221C7B">
              <w:rPr>
                <w:rFonts w:asciiTheme="minorHAnsi" w:hAnsiTheme="minorHAnsi"/>
              </w:rPr>
              <w:t>request from SAP</w:t>
            </w:r>
          </w:p>
        </w:tc>
      </w:tr>
    </w:tbl>
    <w:p w14:paraId="363FAD97" w14:textId="77777777" w:rsidR="007909BA" w:rsidRDefault="007909BA">
      <w:pPr>
        <w:rPr>
          <w:rFonts w:asciiTheme="minorHAnsi" w:hAnsiTheme="minorHAnsi"/>
          <w:szCs w:val="18"/>
        </w:rPr>
      </w:pPr>
    </w:p>
    <w:p w14:paraId="062F2EA1" w14:textId="77777777" w:rsidR="0047162C" w:rsidRDefault="0047162C">
      <w:pPr>
        <w:rPr>
          <w:rFonts w:asciiTheme="minorHAnsi" w:hAnsiTheme="minorHAnsi"/>
          <w:szCs w:val="18"/>
        </w:rPr>
      </w:pPr>
    </w:p>
    <w:tbl>
      <w:tblPr>
        <w:tblStyle w:val="TableGrid"/>
        <w:tblW w:w="0" w:type="auto"/>
        <w:shd w:val="clear" w:color="auto" w:fill="F79646" w:themeFill="accent6"/>
        <w:tblLook w:val="04A0" w:firstRow="1" w:lastRow="0" w:firstColumn="1" w:lastColumn="0" w:noHBand="0" w:noVBand="1"/>
      </w:tblPr>
      <w:tblGrid>
        <w:gridCol w:w="3192"/>
        <w:gridCol w:w="6384"/>
      </w:tblGrid>
      <w:tr w:rsidR="00A176D6" w:rsidRPr="00C546A2" w14:paraId="77CC4175" w14:textId="77777777" w:rsidTr="00C546A2">
        <w:tc>
          <w:tcPr>
            <w:tcW w:w="9576" w:type="dxa"/>
            <w:gridSpan w:val="2"/>
            <w:shd w:val="clear" w:color="auto" w:fill="F79646" w:themeFill="accent6"/>
          </w:tcPr>
          <w:p w14:paraId="39F199E7" w14:textId="77777777" w:rsidR="009301EC" w:rsidRPr="0058667F" w:rsidRDefault="009301EC" w:rsidP="009301EC">
            <w:pPr>
              <w:rPr>
                <w:b/>
                <w:color w:val="FFFFFF" w:themeColor="background1"/>
                <w:sz w:val="22"/>
                <w:szCs w:val="22"/>
              </w:rPr>
            </w:pPr>
            <w:r w:rsidRPr="0058667F">
              <w:rPr>
                <w:b/>
                <w:color w:val="FFFFFF" w:themeColor="background1"/>
                <w:sz w:val="22"/>
                <w:szCs w:val="22"/>
              </w:rPr>
              <w:t>Business Process Assumptions</w:t>
            </w:r>
          </w:p>
          <w:p w14:paraId="117605E1" w14:textId="04AA0A37" w:rsidR="00A176D6" w:rsidRPr="0058667F" w:rsidRDefault="009301EC" w:rsidP="009301EC">
            <w:pPr>
              <w:rPr>
                <w:b/>
                <w:color w:val="FFFFFF" w:themeColor="background1"/>
                <w:sz w:val="22"/>
                <w:szCs w:val="22"/>
              </w:rPr>
            </w:pPr>
            <w:r w:rsidRPr="0058667F">
              <w:rPr>
                <w:b/>
                <w:color w:val="FFFFFF" w:themeColor="background1"/>
                <w:sz w:val="22"/>
                <w:szCs w:val="22"/>
              </w:rPr>
              <w:t>(Assumptions pertaining to the business process)</w:t>
            </w:r>
          </w:p>
        </w:tc>
      </w:tr>
      <w:tr w:rsidR="003848C4" w14:paraId="34A95C4D" w14:textId="77777777" w:rsidTr="00103D3B">
        <w:tblPrEx>
          <w:shd w:val="clear" w:color="auto" w:fill="auto"/>
        </w:tblPrEx>
        <w:tc>
          <w:tcPr>
            <w:tcW w:w="3192" w:type="dxa"/>
          </w:tcPr>
          <w:p w14:paraId="71F81299" w14:textId="4BAC4F8B" w:rsidR="003848C4" w:rsidRDefault="003848C4">
            <w:pPr>
              <w:rPr>
                <w:rFonts w:asciiTheme="minorHAnsi" w:hAnsiTheme="minorHAnsi"/>
                <w:szCs w:val="18"/>
              </w:rPr>
            </w:pPr>
            <w:r>
              <w:rPr>
                <w:rFonts w:asciiTheme="minorHAnsi" w:hAnsiTheme="minorHAnsi"/>
                <w:szCs w:val="18"/>
              </w:rPr>
              <w:t>Process</w:t>
            </w:r>
          </w:p>
        </w:tc>
        <w:tc>
          <w:tcPr>
            <w:tcW w:w="6384" w:type="dxa"/>
          </w:tcPr>
          <w:p w14:paraId="58684EF1" w14:textId="5A8A1035" w:rsidR="003848C4" w:rsidRPr="003848C4" w:rsidRDefault="003848C4" w:rsidP="00D654F8">
            <w:pPr>
              <w:pStyle w:val="ListParagraph"/>
              <w:numPr>
                <w:ilvl w:val="0"/>
                <w:numId w:val="10"/>
              </w:numPr>
              <w:rPr>
                <w:rFonts w:asciiTheme="minorHAnsi" w:hAnsiTheme="minorHAnsi"/>
                <w:szCs w:val="18"/>
              </w:rPr>
            </w:pPr>
            <w:r>
              <w:rPr>
                <w:rFonts w:asciiTheme="minorHAnsi" w:hAnsiTheme="minorHAnsi"/>
                <w:szCs w:val="18"/>
              </w:rPr>
              <w:t xml:space="preserve">IEE will receive </w:t>
            </w:r>
            <w:r w:rsidR="002D2DCC">
              <w:rPr>
                <w:rFonts w:asciiTheme="minorHAnsi" w:hAnsiTheme="minorHAnsi"/>
                <w:szCs w:val="18"/>
              </w:rPr>
              <w:t>B</w:t>
            </w:r>
            <w:r>
              <w:rPr>
                <w:rFonts w:asciiTheme="minorHAnsi" w:hAnsiTheme="minorHAnsi"/>
                <w:szCs w:val="18"/>
              </w:rPr>
              <w:t xml:space="preserve">illing </w:t>
            </w:r>
            <w:r w:rsidR="002D2DCC">
              <w:rPr>
                <w:rFonts w:asciiTheme="minorHAnsi" w:hAnsiTheme="minorHAnsi"/>
                <w:szCs w:val="18"/>
              </w:rPr>
              <w:t>D</w:t>
            </w:r>
            <w:r>
              <w:rPr>
                <w:rFonts w:asciiTheme="minorHAnsi" w:hAnsiTheme="minorHAnsi"/>
                <w:szCs w:val="18"/>
              </w:rPr>
              <w:t>eterminant requests</w:t>
            </w:r>
          </w:p>
        </w:tc>
      </w:tr>
      <w:tr w:rsidR="003848C4" w14:paraId="223723C5" w14:textId="77777777" w:rsidTr="008F4171">
        <w:tblPrEx>
          <w:shd w:val="clear" w:color="auto" w:fill="auto"/>
        </w:tblPrEx>
        <w:tc>
          <w:tcPr>
            <w:tcW w:w="3192" w:type="dxa"/>
          </w:tcPr>
          <w:p w14:paraId="6046CD43" w14:textId="2FCED0C2" w:rsidR="003848C4" w:rsidRDefault="003848C4">
            <w:pPr>
              <w:rPr>
                <w:rFonts w:asciiTheme="minorHAnsi" w:hAnsiTheme="minorHAnsi"/>
                <w:szCs w:val="18"/>
              </w:rPr>
            </w:pPr>
            <w:r>
              <w:rPr>
                <w:rFonts w:asciiTheme="minorHAnsi" w:hAnsiTheme="minorHAnsi"/>
                <w:szCs w:val="18"/>
              </w:rPr>
              <w:t>People</w:t>
            </w:r>
          </w:p>
        </w:tc>
        <w:tc>
          <w:tcPr>
            <w:tcW w:w="6384" w:type="dxa"/>
          </w:tcPr>
          <w:p w14:paraId="2BB036E8" w14:textId="226D86B9" w:rsidR="003848C4" w:rsidRPr="002D2DCC" w:rsidRDefault="002D2DCC" w:rsidP="00D654F8">
            <w:pPr>
              <w:pStyle w:val="ListParagraph"/>
              <w:numPr>
                <w:ilvl w:val="0"/>
                <w:numId w:val="10"/>
              </w:numPr>
              <w:rPr>
                <w:rFonts w:asciiTheme="minorHAnsi" w:hAnsiTheme="minorHAnsi"/>
                <w:szCs w:val="18"/>
              </w:rPr>
            </w:pPr>
            <w:r>
              <w:rPr>
                <w:rFonts w:asciiTheme="minorHAnsi" w:hAnsiTheme="minorHAnsi"/>
                <w:szCs w:val="18"/>
              </w:rPr>
              <w:t>Billing Exception Management CSRs, Sr. CSRs, and Revenue Analysts</w:t>
            </w:r>
          </w:p>
        </w:tc>
      </w:tr>
      <w:tr w:rsidR="003848C4" w14:paraId="59CB7228" w14:textId="77777777" w:rsidTr="00B43111">
        <w:tblPrEx>
          <w:shd w:val="clear" w:color="auto" w:fill="auto"/>
        </w:tblPrEx>
        <w:tc>
          <w:tcPr>
            <w:tcW w:w="3192" w:type="dxa"/>
          </w:tcPr>
          <w:p w14:paraId="38640CF7" w14:textId="12314DBF" w:rsidR="003848C4" w:rsidRDefault="003848C4">
            <w:pPr>
              <w:rPr>
                <w:rFonts w:asciiTheme="minorHAnsi" w:hAnsiTheme="minorHAnsi"/>
                <w:szCs w:val="18"/>
              </w:rPr>
            </w:pPr>
            <w:r>
              <w:rPr>
                <w:rFonts w:asciiTheme="minorHAnsi" w:hAnsiTheme="minorHAnsi"/>
                <w:szCs w:val="18"/>
              </w:rPr>
              <w:t>Technology</w:t>
            </w:r>
          </w:p>
        </w:tc>
        <w:tc>
          <w:tcPr>
            <w:tcW w:w="6384" w:type="dxa"/>
          </w:tcPr>
          <w:p w14:paraId="1CC8531C" w14:textId="77777777" w:rsidR="003848C4" w:rsidRDefault="002D2DCC" w:rsidP="00D654F8">
            <w:pPr>
              <w:pStyle w:val="ListParagraph"/>
              <w:numPr>
                <w:ilvl w:val="0"/>
                <w:numId w:val="10"/>
              </w:numPr>
              <w:rPr>
                <w:rFonts w:asciiTheme="minorHAnsi" w:hAnsiTheme="minorHAnsi"/>
                <w:szCs w:val="18"/>
              </w:rPr>
            </w:pPr>
            <w:r>
              <w:rPr>
                <w:rFonts w:asciiTheme="minorHAnsi" w:hAnsiTheme="minorHAnsi"/>
                <w:szCs w:val="18"/>
              </w:rPr>
              <w:t>IEE</w:t>
            </w:r>
          </w:p>
          <w:p w14:paraId="71E443D6" w14:textId="77777777" w:rsidR="002D2DCC" w:rsidRDefault="002D2DCC" w:rsidP="00D654F8">
            <w:pPr>
              <w:pStyle w:val="ListParagraph"/>
              <w:numPr>
                <w:ilvl w:val="0"/>
                <w:numId w:val="10"/>
              </w:numPr>
              <w:rPr>
                <w:rFonts w:asciiTheme="minorHAnsi" w:hAnsiTheme="minorHAnsi"/>
                <w:szCs w:val="18"/>
              </w:rPr>
            </w:pPr>
            <w:r>
              <w:rPr>
                <w:rFonts w:asciiTheme="minorHAnsi" w:hAnsiTheme="minorHAnsi"/>
                <w:szCs w:val="18"/>
              </w:rPr>
              <w:t>UIQ</w:t>
            </w:r>
          </w:p>
          <w:p w14:paraId="79E4CE4E" w14:textId="5F69F5DD" w:rsidR="002D2DCC" w:rsidRPr="002D2DCC" w:rsidRDefault="002D2DCC" w:rsidP="00D654F8">
            <w:pPr>
              <w:pStyle w:val="ListParagraph"/>
              <w:numPr>
                <w:ilvl w:val="0"/>
                <w:numId w:val="10"/>
              </w:numPr>
              <w:rPr>
                <w:rFonts w:asciiTheme="minorHAnsi" w:hAnsiTheme="minorHAnsi"/>
                <w:szCs w:val="18"/>
              </w:rPr>
            </w:pPr>
            <w:r>
              <w:rPr>
                <w:rFonts w:asciiTheme="minorHAnsi" w:hAnsiTheme="minorHAnsi"/>
                <w:szCs w:val="18"/>
              </w:rPr>
              <w:t>SAP</w:t>
            </w:r>
          </w:p>
        </w:tc>
      </w:tr>
    </w:tbl>
    <w:p w14:paraId="22FF52E6" w14:textId="1C4A8B97" w:rsidR="002329BD" w:rsidRDefault="002329BD">
      <w:pPr>
        <w:rPr>
          <w:rFonts w:asciiTheme="minorHAnsi" w:hAnsiTheme="minorHAnsi"/>
          <w:szCs w:val="18"/>
        </w:rPr>
      </w:pPr>
    </w:p>
    <w:p w14:paraId="3A12B597" w14:textId="0477D550" w:rsidR="006D205B" w:rsidRDefault="006D205B">
      <w:pPr>
        <w:rPr>
          <w:rFonts w:asciiTheme="minorHAnsi" w:hAnsiTheme="minorHAnsi"/>
          <w:szCs w:val="18"/>
        </w:rPr>
      </w:pPr>
    </w:p>
    <w:p w14:paraId="47F2C9D8" w14:textId="77777777" w:rsidR="007F149C" w:rsidRDefault="007F149C">
      <w:pPr>
        <w:rPr>
          <w:rFonts w:asciiTheme="minorHAnsi" w:hAnsiTheme="minorHAnsi"/>
          <w:szCs w:val="18"/>
        </w:rPr>
      </w:pPr>
    </w:p>
    <w:p w14:paraId="614B6EDB" w14:textId="77777777" w:rsidR="007F149C" w:rsidRDefault="007F149C">
      <w:pPr>
        <w:rPr>
          <w:rFonts w:asciiTheme="minorHAnsi" w:hAnsiTheme="minorHAnsi"/>
          <w:szCs w:val="18"/>
        </w:rPr>
      </w:pPr>
    </w:p>
    <w:p w14:paraId="6B47B7E9" w14:textId="77777777" w:rsidR="007F149C" w:rsidRDefault="007F149C">
      <w:pPr>
        <w:rPr>
          <w:rFonts w:asciiTheme="minorHAnsi" w:hAnsiTheme="minorHAnsi"/>
          <w:szCs w:val="18"/>
        </w:rPr>
      </w:pPr>
    </w:p>
    <w:p w14:paraId="4C37248C" w14:textId="77777777" w:rsidR="007F149C" w:rsidRDefault="007F149C">
      <w:pPr>
        <w:rPr>
          <w:rFonts w:asciiTheme="minorHAnsi" w:hAnsiTheme="minorHAnsi"/>
          <w:szCs w:val="18"/>
        </w:rPr>
      </w:pPr>
    </w:p>
    <w:p w14:paraId="661EFD4F" w14:textId="77777777" w:rsidR="007F149C" w:rsidRDefault="007F149C">
      <w:pPr>
        <w:rPr>
          <w:rFonts w:asciiTheme="minorHAnsi" w:hAnsiTheme="minorHAnsi"/>
          <w:szCs w:val="18"/>
        </w:rPr>
      </w:pPr>
    </w:p>
    <w:p w14:paraId="7087C718" w14:textId="77777777" w:rsidR="007F149C" w:rsidRDefault="007F149C">
      <w:pPr>
        <w:rPr>
          <w:rFonts w:asciiTheme="minorHAnsi" w:hAnsiTheme="minorHAnsi"/>
          <w:szCs w:val="18"/>
        </w:rPr>
      </w:pPr>
    </w:p>
    <w:p w14:paraId="760340DC" w14:textId="77777777" w:rsidR="007F149C" w:rsidRDefault="007F149C">
      <w:pPr>
        <w:rPr>
          <w:rFonts w:asciiTheme="minorHAnsi" w:hAnsiTheme="minorHAnsi"/>
          <w:szCs w:val="18"/>
        </w:rPr>
      </w:pPr>
    </w:p>
    <w:p w14:paraId="1CDD8FE3" w14:textId="77777777" w:rsidR="007F149C" w:rsidRDefault="007F149C">
      <w:pPr>
        <w:rPr>
          <w:rFonts w:asciiTheme="minorHAnsi" w:hAnsiTheme="minorHAnsi"/>
          <w:szCs w:val="18"/>
        </w:rPr>
      </w:pPr>
    </w:p>
    <w:p w14:paraId="5C148098" w14:textId="77777777" w:rsidR="007F149C" w:rsidRDefault="007F149C">
      <w:pPr>
        <w:rPr>
          <w:rFonts w:asciiTheme="minorHAnsi" w:hAnsiTheme="minorHAnsi"/>
          <w:szCs w:val="18"/>
        </w:rPr>
      </w:pPr>
    </w:p>
    <w:p w14:paraId="32F4664A" w14:textId="77777777" w:rsidR="007F149C" w:rsidRDefault="007F149C">
      <w:pPr>
        <w:rPr>
          <w:rFonts w:asciiTheme="minorHAnsi" w:hAnsiTheme="minorHAnsi"/>
          <w:szCs w:val="18"/>
        </w:rPr>
      </w:pPr>
    </w:p>
    <w:p w14:paraId="0B1D1759" w14:textId="77777777" w:rsidR="007F149C" w:rsidRDefault="007F149C">
      <w:pPr>
        <w:rPr>
          <w:rFonts w:asciiTheme="minorHAnsi" w:hAnsiTheme="minorHAnsi"/>
          <w:szCs w:val="18"/>
        </w:rPr>
      </w:pPr>
    </w:p>
    <w:p w14:paraId="2FDA1314" w14:textId="77777777" w:rsidR="007F149C" w:rsidRDefault="007F149C">
      <w:pPr>
        <w:rPr>
          <w:rFonts w:asciiTheme="minorHAnsi" w:hAnsiTheme="minorHAnsi"/>
          <w:szCs w:val="18"/>
        </w:rPr>
      </w:pPr>
    </w:p>
    <w:p w14:paraId="79BFFA4F" w14:textId="77777777" w:rsidR="006B39DD" w:rsidRDefault="006B39DD">
      <w:pPr>
        <w:rPr>
          <w:rFonts w:asciiTheme="minorHAnsi" w:hAnsiTheme="minorHAnsi"/>
          <w:szCs w:val="18"/>
        </w:rPr>
      </w:pPr>
    </w:p>
    <w:p w14:paraId="26C8C01C" w14:textId="19BB313F" w:rsidR="00E828BA" w:rsidRDefault="00E828BA">
      <w:pPr>
        <w:rPr>
          <w:rFonts w:asciiTheme="minorHAnsi" w:hAnsiTheme="minorHAnsi"/>
          <w:szCs w:val="18"/>
        </w:rPr>
      </w:pPr>
    </w:p>
    <w:p w14:paraId="6ABA44E3" w14:textId="77777777" w:rsidR="00607474" w:rsidRPr="005A5762" w:rsidRDefault="00607474">
      <w:pPr>
        <w:rPr>
          <w:rFonts w:asciiTheme="minorHAnsi" w:hAnsiTheme="minorHAnsi"/>
          <w:szCs w:val="18"/>
        </w:rPr>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0"/>
      </w:tblGrid>
      <w:tr w:rsidR="00BB4013" w:rsidRPr="00D870BC" w14:paraId="3A12B5B2" w14:textId="77777777" w:rsidTr="00617201">
        <w:trPr>
          <w:trHeight w:val="551"/>
        </w:trPr>
        <w:tc>
          <w:tcPr>
            <w:tcW w:w="9920" w:type="dxa"/>
            <w:shd w:val="clear" w:color="auto" w:fill="E36C0A" w:themeFill="accent6" w:themeFillShade="BF"/>
            <w:vAlign w:val="center"/>
          </w:tcPr>
          <w:p w14:paraId="3A12B5B1" w14:textId="77777777" w:rsidR="00BB4013" w:rsidRPr="00D870BC" w:rsidRDefault="00BB4013" w:rsidP="0001358B">
            <w:pPr>
              <w:rPr>
                <w:rFonts w:asciiTheme="minorHAnsi" w:hAnsiTheme="minorHAnsi"/>
                <w:b/>
                <w:color w:val="FFFFFF" w:themeColor="background1"/>
                <w:szCs w:val="18"/>
              </w:rPr>
            </w:pPr>
            <w:r w:rsidRPr="00D870BC">
              <w:rPr>
                <w:rFonts w:asciiTheme="minorHAnsi" w:hAnsiTheme="minorHAnsi"/>
                <w:color w:val="FFFFFF" w:themeColor="background1"/>
              </w:rPr>
              <w:lastRenderedPageBreak/>
              <w:br w:type="page"/>
            </w:r>
            <w:r w:rsidRPr="00D870BC">
              <w:rPr>
                <w:rFonts w:asciiTheme="minorHAnsi" w:hAnsiTheme="minorHAnsi"/>
                <w:color w:val="FFFFFF" w:themeColor="background1"/>
              </w:rPr>
              <w:br w:type="page"/>
            </w:r>
            <w:r w:rsidR="007176F9" w:rsidRPr="00D870BC">
              <w:rPr>
                <w:rFonts w:asciiTheme="minorHAnsi" w:hAnsiTheme="minorHAnsi"/>
                <w:b/>
                <w:color w:val="FFFFFF" w:themeColor="background1"/>
                <w:sz w:val="22"/>
                <w:szCs w:val="18"/>
              </w:rPr>
              <w:t>Process Flowchart</w:t>
            </w:r>
          </w:p>
        </w:tc>
      </w:tr>
      <w:tr w:rsidR="006C7A6C" w:rsidRPr="005A5762" w14:paraId="3A12B5B5" w14:textId="77777777" w:rsidTr="001B65E5">
        <w:trPr>
          <w:trHeight w:val="6308"/>
        </w:trPr>
        <w:tc>
          <w:tcPr>
            <w:tcW w:w="9920" w:type="dxa"/>
          </w:tcPr>
          <w:p w14:paraId="3A12B5B3" w14:textId="5443ACDE" w:rsidR="003A3578" w:rsidRDefault="003A3578" w:rsidP="00AF762E">
            <w:pPr>
              <w:rPr>
                <w:rFonts w:asciiTheme="minorHAnsi" w:hAnsiTheme="minorHAnsi"/>
              </w:rPr>
            </w:pPr>
          </w:p>
          <w:p w14:paraId="3A12B5B4" w14:textId="488CA663" w:rsidR="006C7A6C" w:rsidRPr="00C13F07" w:rsidRDefault="00F821EC" w:rsidP="00AF762E">
            <w:pPr>
              <w:rPr>
                <w:rFonts w:asciiTheme="minorHAnsi" w:hAnsiTheme="minorHAnsi"/>
              </w:rPr>
            </w:pPr>
            <w:r>
              <w:rPr>
                <w:noProof/>
              </w:rPr>
              <w:drawing>
                <wp:inline distT="0" distB="0" distL="0" distR="0" wp14:anchorId="56D80D63" wp14:editId="39867E9C">
                  <wp:extent cx="5943600" cy="3357245"/>
                  <wp:effectExtent l="0" t="0" r="0" b="0"/>
                  <wp:docPr id="131810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05339" name=""/>
                          <pic:cNvPicPr/>
                        </pic:nvPicPr>
                        <pic:blipFill>
                          <a:blip r:embed="rId12"/>
                          <a:stretch>
                            <a:fillRect/>
                          </a:stretch>
                        </pic:blipFill>
                        <pic:spPr>
                          <a:xfrm>
                            <a:off x="0" y="0"/>
                            <a:ext cx="5943600" cy="3357245"/>
                          </a:xfrm>
                          <a:prstGeom prst="rect">
                            <a:avLst/>
                          </a:prstGeom>
                        </pic:spPr>
                      </pic:pic>
                    </a:graphicData>
                  </a:graphic>
                </wp:inline>
              </w:drawing>
            </w:r>
          </w:p>
        </w:tc>
      </w:tr>
    </w:tbl>
    <w:p w14:paraId="3A12B5B6" w14:textId="77777777" w:rsidR="006D205B" w:rsidRDefault="006D205B">
      <w:pPr>
        <w:pStyle w:val="Header"/>
        <w:tabs>
          <w:tab w:val="clear" w:pos="4320"/>
          <w:tab w:val="clear" w:pos="8640"/>
        </w:tabs>
        <w:jc w:val="both"/>
        <w:rPr>
          <w:rFonts w:asciiTheme="minorHAnsi" w:hAnsiTheme="minorHAnsi"/>
          <w:b/>
          <w:szCs w:val="18"/>
        </w:rPr>
      </w:pPr>
    </w:p>
    <w:p w14:paraId="3A12B5B7" w14:textId="44BD714C" w:rsidR="006D205B" w:rsidRDefault="006D205B">
      <w:pPr>
        <w:rPr>
          <w:rFonts w:asciiTheme="minorHAnsi" w:hAnsiTheme="minorHAnsi"/>
          <w:b/>
          <w:szCs w:val="18"/>
        </w:rPr>
      </w:pPr>
      <w:r>
        <w:rPr>
          <w:rFonts w:asciiTheme="minorHAnsi" w:hAnsiTheme="minorHAnsi"/>
          <w:b/>
          <w:szCs w:val="18"/>
        </w:rPr>
        <w:br w:type="page"/>
      </w:r>
    </w:p>
    <w:p w14:paraId="3A12B5B8" w14:textId="77777777" w:rsidR="00BB4013" w:rsidRPr="005A5762" w:rsidRDefault="00BB4013">
      <w:pPr>
        <w:pStyle w:val="Header"/>
        <w:tabs>
          <w:tab w:val="clear" w:pos="4320"/>
          <w:tab w:val="clear" w:pos="8640"/>
        </w:tabs>
        <w:jc w:val="both"/>
        <w:rPr>
          <w:rFonts w:asciiTheme="minorHAnsi" w:hAnsiTheme="minorHAnsi"/>
          <w:b/>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700"/>
        <w:gridCol w:w="6210"/>
      </w:tblGrid>
      <w:tr w:rsidR="00616379" w:rsidRPr="00D870BC" w14:paraId="3A12B5BA" w14:textId="77777777" w:rsidTr="00617201">
        <w:trPr>
          <w:cantSplit/>
          <w:tblHeader/>
        </w:trPr>
        <w:tc>
          <w:tcPr>
            <w:tcW w:w="9558" w:type="dxa"/>
            <w:gridSpan w:val="3"/>
            <w:shd w:val="clear" w:color="auto" w:fill="E36C0A" w:themeFill="accent6" w:themeFillShade="BF"/>
          </w:tcPr>
          <w:p w14:paraId="3A12B5B9" w14:textId="77777777" w:rsidR="00616379" w:rsidRPr="00D870BC" w:rsidRDefault="00D05461">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3A12B5BE" w14:textId="77777777" w:rsidTr="00F33495">
        <w:trPr>
          <w:cantSplit/>
        </w:trPr>
        <w:tc>
          <w:tcPr>
            <w:tcW w:w="648" w:type="dxa"/>
          </w:tcPr>
          <w:p w14:paraId="3A12B5BB"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700" w:type="dxa"/>
          </w:tcPr>
          <w:p w14:paraId="3A12B5BC"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210" w:type="dxa"/>
          </w:tcPr>
          <w:p w14:paraId="3A12B5BD"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E403E2" w:rsidRPr="005A5762" w14:paraId="5F0A9457" w14:textId="77777777" w:rsidTr="00F33495">
        <w:trPr>
          <w:cantSplit/>
        </w:trPr>
        <w:tc>
          <w:tcPr>
            <w:tcW w:w="648" w:type="dxa"/>
          </w:tcPr>
          <w:p w14:paraId="3166CB38" w14:textId="7BE7401C" w:rsidR="00E403E2" w:rsidRDefault="00E403E2">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700" w:type="dxa"/>
          </w:tcPr>
          <w:p w14:paraId="4F8EE162" w14:textId="53B1D509" w:rsidR="00E403E2" w:rsidRPr="004F1EBB" w:rsidRDefault="00E403E2" w:rsidP="00450D1C">
            <w:pPr>
              <w:pStyle w:val="Header"/>
              <w:rPr>
                <w:rFonts w:asciiTheme="minorHAnsi" w:hAnsiTheme="minorHAnsi"/>
                <w:szCs w:val="18"/>
              </w:rPr>
            </w:pPr>
            <w:r w:rsidRPr="004F1EBB">
              <w:rPr>
                <w:rFonts w:asciiTheme="minorHAnsi" w:hAnsiTheme="minorHAnsi"/>
                <w:szCs w:val="18"/>
              </w:rPr>
              <w:t>SAP Research</w:t>
            </w:r>
          </w:p>
        </w:tc>
        <w:tc>
          <w:tcPr>
            <w:tcW w:w="6210" w:type="dxa"/>
          </w:tcPr>
          <w:p w14:paraId="54C84EDA" w14:textId="77777777" w:rsidR="00E403E2" w:rsidRDefault="00492CF2"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 xml:space="preserve">Access SAP transaction ZCSBH to determine what issues may have occurred </w:t>
            </w:r>
            <w:r w:rsidR="00A653FA">
              <w:rPr>
                <w:rFonts w:asciiTheme="minorHAnsi" w:hAnsiTheme="minorHAnsi"/>
                <w:szCs w:val="18"/>
              </w:rPr>
              <w:t>to create an ABE exception</w:t>
            </w:r>
          </w:p>
          <w:p w14:paraId="39FB0A90" w14:textId="6C4BDDC7" w:rsidR="00AC3AE1" w:rsidRDefault="00AC3AE1"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Enter Installation, Premise, or Device # and click Enter</w:t>
            </w:r>
          </w:p>
          <w:p w14:paraId="2DA0DE9F" w14:textId="3C6B6ECF" w:rsidR="00895EB7" w:rsidRDefault="00895EB7"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 xml:space="preserve">Double </w:t>
            </w:r>
            <w:proofErr w:type="gramStart"/>
            <w:r>
              <w:rPr>
                <w:rFonts w:asciiTheme="minorHAnsi" w:hAnsiTheme="minorHAnsi"/>
                <w:szCs w:val="18"/>
              </w:rPr>
              <w:t>click</w:t>
            </w:r>
            <w:proofErr w:type="gramEnd"/>
            <w:r>
              <w:rPr>
                <w:rFonts w:asciiTheme="minorHAnsi" w:hAnsiTheme="minorHAnsi"/>
                <w:szCs w:val="18"/>
              </w:rPr>
              <w:t xml:space="preserve"> on the Device Location </w:t>
            </w:r>
          </w:p>
          <w:p w14:paraId="529D5470" w14:textId="1390019F" w:rsidR="00235D7C" w:rsidRDefault="00235D7C"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Click the Editor icon</w:t>
            </w:r>
          </w:p>
          <w:p w14:paraId="3153BC26" w14:textId="1B12924A" w:rsidR="00A653FA" w:rsidRDefault="00A653FA"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Review the Device Location notes for reasons that explain an exception</w:t>
            </w:r>
            <w:r w:rsidR="00D01F99">
              <w:rPr>
                <w:rFonts w:asciiTheme="minorHAnsi" w:hAnsiTheme="minorHAnsi"/>
                <w:szCs w:val="18"/>
              </w:rPr>
              <w:t xml:space="preserve"> – review the latest notes</w:t>
            </w:r>
          </w:p>
          <w:p w14:paraId="6266285E" w14:textId="43E7D9A2" w:rsidR="001C6F74" w:rsidRDefault="001C6F74"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Click back arrow 2x</w:t>
            </w:r>
          </w:p>
          <w:p w14:paraId="013FD3B9" w14:textId="0AABF9C5" w:rsidR="001C0250" w:rsidRPr="001C0250" w:rsidRDefault="000C66E6"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On ZCSBH screen, c</w:t>
            </w:r>
            <w:r w:rsidR="001C0250">
              <w:rPr>
                <w:rFonts w:asciiTheme="minorHAnsi" w:hAnsiTheme="minorHAnsi"/>
                <w:szCs w:val="18"/>
              </w:rPr>
              <w:t>lick on Contract</w:t>
            </w:r>
          </w:p>
          <w:p w14:paraId="1212297A" w14:textId="2DA77F80" w:rsidR="0020103E" w:rsidRDefault="001C0250"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Click</w:t>
            </w:r>
            <w:r w:rsidR="0020103E">
              <w:rPr>
                <w:rFonts w:asciiTheme="minorHAnsi" w:hAnsiTheme="minorHAnsi"/>
                <w:szCs w:val="18"/>
              </w:rPr>
              <w:t xml:space="preserve"> on Customer Overview</w:t>
            </w:r>
            <w:r w:rsidR="00A67C2B">
              <w:rPr>
                <w:rFonts w:asciiTheme="minorHAnsi" w:hAnsiTheme="minorHAnsi"/>
                <w:szCs w:val="18"/>
              </w:rPr>
              <w:t xml:space="preserve"> link</w:t>
            </w:r>
          </w:p>
          <w:p w14:paraId="5C75B405" w14:textId="7826DDEB" w:rsidR="009429AC" w:rsidRDefault="009429AC"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Click on the Service No</w:t>
            </w:r>
            <w:r w:rsidR="00A67C2B">
              <w:rPr>
                <w:rFonts w:asciiTheme="minorHAnsi" w:hAnsiTheme="minorHAnsi"/>
                <w:szCs w:val="18"/>
              </w:rPr>
              <w:t>tifications link</w:t>
            </w:r>
          </w:p>
          <w:p w14:paraId="31450AF7" w14:textId="6C40FEBC" w:rsidR="006F4113" w:rsidRDefault="006F4113"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Click on target Service Notification</w:t>
            </w:r>
            <w:r w:rsidR="000E066C">
              <w:rPr>
                <w:rFonts w:asciiTheme="minorHAnsi" w:hAnsiTheme="minorHAnsi"/>
                <w:szCs w:val="18"/>
              </w:rPr>
              <w:t>,</w:t>
            </w:r>
            <w:r>
              <w:rPr>
                <w:rFonts w:asciiTheme="minorHAnsi" w:hAnsiTheme="minorHAnsi"/>
                <w:szCs w:val="18"/>
              </w:rPr>
              <w:t xml:space="preserve"> then click the green checkmark</w:t>
            </w:r>
          </w:p>
          <w:p w14:paraId="19433071" w14:textId="6BF2E856" w:rsidR="00A653FA" w:rsidRDefault="00D01F99"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Research Service Notifications (SNs</w:t>
            </w:r>
            <w:proofErr w:type="gramStart"/>
            <w:r>
              <w:rPr>
                <w:rFonts w:asciiTheme="minorHAnsi" w:hAnsiTheme="minorHAnsi"/>
                <w:szCs w:val="18"/>
              </w:rPr>
              <w:t>)</w:t>
            </w:r>
            <w:r w:rsidR="002A586C">
              <w:rPr>
                <w:rFonts w:asciiTheme="minorHAnsi" w:hAnsiTheme="minorHAnsi"/>
                <w:szCs w:val="18"/>
              </w:rPr>
              <w:t>(</w:t>
            </w:r>
            <w:proofErr w:type="gramEnd"/>
            <w:r w:rsidR="002A586C">
              <w:rPr>
                <w:rFonts w:asciiTheme="minorHAnsi" w:hAnsiTheme="minorHAnsi"/>
                <w:szCs w:val="18"/>
              </w:rPr>
              <w:t>Can use CIC0 for research)</w:t>
            </w:r>
          </w:p>
          <w:p w14:paraId="7E35ECE8" w14:textId="27530A63" w:rsidR="00CD34DB" w:rsidRDefault="00532226"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Click on the “X” to close the SN list</w:t>
            </w:r>
          </w:p>
          <w:p w14:paraId="23E50A39" w14:textId="7FACF071" w:rsidR="00532226" w:rsidRDefault="000C66E6"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On Customer Overview Screen, c</w:t>
            </w:r>
            <w:r w:rsidR="00532226">
              <w:rPr>
                <w:rFonts w:asciiTheme="minorHAnsi" w:hAnsiTheme="minorHAnsi"/>
                <w:szCs w:val="18"/>
              </w:rPr>
              <w:t>lick on the Contact Logs link</w:t>
            </w:r>
          </w:p>
          <w:p w14:paraId="064D6D7D" w14:textId="4031F1F8" w:rsidR="000E066C" w:rsidRDefault="000E066C"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Click on the target Contact Log, then click the green checkmark</w:t>
            </w:r>
          </w:p>
          <w:p w14:paraId="246CA100" w14:textId="6E23DFFA" w:rsidR="00D01F99" w:rsidRDefault="00D01F99"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Review Contact Logs</w:t>
            </w:r>
            <w:r w:rsidR="00A225D5">
              <w:rPr>
                <w:rFonts w:asciiTheme="minorHAnsi" w:hAnsiTheme="minorHAnsi"/>
                <w:szCs w:val="18"/>
              </w:rPr>
              <w:t xml:space="preserve"> (Can use CIC0 for reviewing contact logs)</w:t>
            </w:r>
            <w:r w:rsidR="002A4CEA">
              <w:rPr>
                <w:rFonts w:asciiTheme="minorHAnsi" w:hAnsiTheme="minorHAnsi"/>
                <w:szCs w:val="18"/>
              </w:rPr>
              <w:t xml:space="preserve"> to determine if customer contacted SMUD</w:t>
            </w:r>
            <w:r w:rsidR="003F551A">
              <w:rPr>
                <w:rFonts w:asciiTheme="minorHAnsi" w:hAnsiTheme="minorHAnsi"/>
                <w:szCs w:val="18"/>
              </w:rPr>
              <w:t xml:space="preserve"> – review Contact Logs closes</w:t>
            </w:r>
            <w:r w:rsidR="009F6BC3">
              <w:rPr>
                <w:rFonts w:asciiTheme="minorHAnsi" w:hAnsiTheme="minorHAnsi"/>
                <w:szCs w:val="18"/>
              </w:rPr>
              <w:t>t</w:t>
            </w:r>
            <w:r w:rsidR="003F551A">
              <w:rPr>
                <w:rFonts w:asciiTheme="minorHAnsi" w:hAnsiTheme="minorHAnsi"/>
                <w:szCs w:val="18"/>
              </w:rPr>
              <w:t xml:space="preserve"> to the date of the exception</w:t>
            </w:r>
          </w:p>
          <w:p w14:paraId="4E0BB7E5" w14:textId="77777777" w:rsidR="000E066C" w:rsidRDefault="000E066C"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Click the “X” to close the Contact Log list</w:t>
            </w:r>
          </w:p>
          <w:p w14:paraId="376955BA" w14:textId="5655E79B" w:rsidR="00EC1070" w:rsidRPr="00AC0AAC" w:rsidRDefault="00EC1070"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Access SAP transaction IW59</w:t>
            </w:r>
          </w:p>
        </w:tc>
      </w:tr>
      <w:tr w:rsidR="00E403E2" w:rsidRPr="005A5762" w14:paraId="7C1042CA" w14:textId="77777777" w:rsidTr="00F33495">
        <w:trPr>
          <w:cantSplit/>
        </w:trPr>
        <w:tc>
          <w:tcPr>
            <w:tcW w:w="648" w:type="dxa"/>
          </w:tcPr>
          <w:p w14:paraId="2218A1D1" w14:textId="358DFD3A" w:rsidR="00E403E2" w:rsidRDefault="00E403E2">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700" w:type="dxa"/>
          </w:tcPr>
          <w:p w14:paraId="2604A086" w14:textId="3EC9B5B2" w:rsidR="00E403E2" w:rsidRDefault="00406664" w:rsidP="00450D1C">
            <w:pPr>
              <w:pStyle w:val="Header"/>
              <w:rPr>
                <w:rFonts w:asciiTheme="minorHAnsi" w:hAnsiTheme="minorHAnsi"/>
                <w:szCs w:val="18"/>
              </w:rPr>
            </w:pPr>
            <w:r>
              <w:rPr>
                <w:rFonts w:asciiTheme="minorHAnsi" w:hAnsiTheme="minorHAnsi"/>
                <w:szCs w:val="18"/>
              </w:rPr>
              <w:t>UIQ Research</w:t>
            </w:r>
          </w:p>
        </w:tc>
        <w:tc>
          <w:tcPr>
            <w:tcW w:w="6210" w:type="dxa"/>
          </w:tcPr>
          <w:p w14:paraId="1A8F071A" w14:textId="0767CE8F" w:rsidR="00E403E2" w:rsidRPr="005A5762" w:rsidRDefault="00103C94" w:rsidP="00D654F8">
            <w:pPr>
              <w:pStyle w:val="Header"/>
              <w:numPr>
                <w:ilvl w:val="0"/>
                <w:numId w:val="2"/>
              </w:numPr>
              <w:tabs>
                <w:tab w:val="clear" w:pos="4320"/>
                <w:tab w:val="clear" w:pos="8640"/>
              </w:tabs>
              <w:rPr>
                <w:rFonts w:asciiTheme="minorHAnsi" w:hAnsiTheme="minorHAnsi"/>
                <w:szCs w:val="18"/>
              </w:rPr>
            </w:pPr>
            <w:r>
              <w:rPr>
                <w:rFonts w:asciiTheme="minorHAnsi" w:hAnsiTheme="minorHAnsi"/>
                <w:szCs w:val="18"/>
              </w:rPr>
              <w:t>Work performed in UIQ – See process and procedure documentation for detailed steps</w:t>
            </w:r>
          </w:p>
        </w:tc>
      </w:tr>
      <w:tr w:rsidR="00E403E2" w:rsidRPr="005A5762" w14:paraId="7339A326" w14:textId="77777777" w:rsidTr="00F33495">
        <w:trPr>
          <w:cantSplit/>
        </w:trPr>
        <w:tc>
          <w:tcPr>
            <w:tcW w:w="648" w:type="dxa"/>
          </w:tcPr>
          <w:p w14:paraId="1258630E" w14:textId="7A193DE9" w:rsidR="00E403E2" w:rsidRDefault="00E403E2">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700" w:type="dxa"/>
          </w:tcPr>
          <w:p w14:paraId="63DCB9D2" w14:textId="4684AD49" w:rsidR="00E403E2" w:rsidRDefault="00406664" w:rsidP="00450D1C">
            <w:pPr>
              <w:pStyle w:val="Header"/>
              <w:rPr>
                <w:rFonts w:asciiTheme="minorHAnsi" w:hAnsiTheme="minorHAnsi"/>
                <w:szCs w:val="18"/>
              </w:rPr>
            </w:pPr>
            <w:r>
              <w:rPr>
                <w:rFonts w:asciiTheme="minorHAnsi" w:hAnsiTheme="minorHAnsi"/>
                <w:szCs w:val="18"/>
              </w:rPr>
              <w:t>Setup ABE Workbench</w:t>
            </w:r>
          </w:p>
        </w:tc>
        <w:tc>
          <w:tcPr>
            <w:tcW w:w="6210" w:type="dxa"/>
          </w:tcPr>
          <w:p w14:paraId="25D18DCC" w14:textId="454ABAB3" w:rsidR="002711E9" w:rsidRPr="005A5762" w:rsidRDefault="007B2150" w:rsidP="00D654F8">
            <w:pPr>
              <w:pStyle w:val="Header"/>
              <w:numPr>
                <w:ilvl w:val="0"/>
                <w:numId w:val="3"/>
              </w:numPr>
              <w:tabs>
                <w:tab w:val="clear" w:pos="4320"/>
                <w:tab w:val="clear" w:pos="8640"/>
              </w:tabs>
              <w:rPr>
                <w:rFonts w:asciiTheme="minorHAnsi" w:hAnsiTheme="minorHAnsi"/>
                <w:szCs w:val="18"/>
              </w:rPr>
            </w:pPr>
            <w:r w:rsidRPr="00737C81">
              <w:rPr>
                <w:rFonts w:asciiTheme="minorHAnsi" w:hAnsiTheme="minorHAnsi"/>
                <w:szCs w:val="18"/>
              </w:rPr>
              <w:t>Work performed in IEE – See process and procedure documentation for detailed steps</w:t>
            </w:r>
          </w:p>
        </w:tc>
      </w:tr>
      <w:tr w:rsidR="000202AC" w:rsidRPr="005A5762" w14:paraId="241B373D" w14:textId="77777777" w:rsidTr="00F33495">
        <w:trPr>
          <w:cantSplit/>
        </w:trPr>
        <w:tc>
          <w:tcPr>
            <w:tcW w:w="648" w:type="dxa"/>
          </w:tcPr>
          <w:p w14:paraId="52327611" w14:textId="458096D3" w:rsidR="000202AC" w:rsidRDefault="00E403E2">
            <w:pPr>
              <w:pStyle w:val="Header"/>
              <w:tabs>
                <w:tab w:val="clear" w:pos="4320"/>
                <w:tab w:val="clear" w:pos="8640"/>
              </w:tabs>
              <w:jc w:val="center"/>
              <w:rPr>
                <w:rFonts w:asciiTheme="minorHAnsi" w:hAnsiTheme="minorHAnsi"/>
                <w:szCs w:val="18"/>
              </w:rPr>
            </w:pPr>
            <w:r>
              <w:rPr>
                <w:rFonts w:asciiTheme="minorHAnsi" w:hAnsiTheme="minorHAnsi"/>
                <w:szCs w:val="18"/>
              </w:rPr>
              <w:t>4</w:t>
            </w:r>
          </w:p>
        </w:tc>
        <w:tc>
          <w:tcPr>
            <w:tcW w:w="2700" w:type="dxa"/>
          </w:tcPr>
          <w:p w14:paraId="74E85518" w14:textId="35907ABD" w:rsidR="000202AC" w:rsidRDefault="00406664" w:rsidP="00450D1C">
            <w:pPr>
              <w:pStyle w:val="Header"/>
              <w:rPr>
                <w:rFonts w:asciiTheme="minorHAnsi" w:hAnsiTheme="minorHAnsi"/>
                <w:szCs w:val="18"/>
              </w:rPr>
            </w:pPr>
            <w:r>
              <w:rPr>
                <w:rFonts w:asciiTheme="minorHAnsi" w:hAnsiTheme="minorHAnsi"/>
                <w:szCs w:val="18"/>
              </w:rPr>
              <w:t>Resolve ABE Exceptions</w:t>
            </w:r>
          </w:p>
        </w:tc>
        <w:tc>
          <w:tcPr>
            <w:tcW w:w="6210" w:type="dxa"/>
          </w:tcPr>
          <w:p w14:paraId="101581A4" w14:textId="265124F1" w:rsidR="00FF0A22" w:rsidRPr="0002559B" w:rsidRDefault="006F57A6" w:rsidP="00D654F8">
            <w:pPr>
              <w:pStyle w:val="Header"/>
              <w:numPr>
                <w:ilvl w:val="0"/>
                <w:numId w:val="5"/>
              </w:numPr>
              <w:tabs>
                <w:tab w:val="clear" w:pos="4320"/>
                <w:tab w:val="clear" w:pos="8640"/>
              </w:tabs>
              <w:rPr>
                <w:rFonts w:asciiTheme="minorHAnsi" w:hAnsiTheme="minorHAnsi"/>
                <w:szCs w:val="18"/>
              </w:rPr>
            </w:pPr>
            <w:r>
              <w:rPr>
                <w:rFonts w:asciiTheme="minorHAnsi" w:hAnsiTheme="minorHAnsi"/>
                <w:szCs w:val="18"/>
              </w:rPr>
              <w:t>Work i</w:t>
            </w:r>
            <w:r w:rsidR="00194578">
              <w:rPr>
                <w:rFonts w:asciiTheme="minorHAnsi" w:hAnsiTheme="minorHAnsi"/>
                <w:szCs w:val="18"/>
              </w:rPr>
              <w:t>s performed in IEE – See process and procedure document for detailed non-SAP steps</w:t>
            </w:r>
          </w:p>
        </w:tc>
      </w:tr>
      <w:tr w:rsidR="000202AC" w:rsidRPr="005A5762" w14:paraId="65D7B112" w14:textId="77777777" w:rsidTr="00F33495">
        <w:trPr>
          <w:cantSplit/>
        </w:trPr>
        <w:tc>
          <w:tcPr>
            <w:tcW w:w="648" w:type="dxa"/>
          </w:tcPr>
          <w:p w14:paraId="17C62F79" w14:textId="56E4200F" w:rsidR="000202AC" w:rsidRDefault="00E403E2">
            <w:pPr>
              <w:pStyle w:val="Header"/>
              <w:tabs>
                <w:tab w:val="clear" w:pos="4320"/>
                <w:tab w:val="clear" w:pos="8640"/>
              </w:tabs>
              <w:jc w:val="center"/>
              <w:rPr>
                <w:rFonts w:asciiTheme="minorHAnsi" w:hAnsiTheme="minorHAnsi"/>
                <w:szCs w:val="18"/>
              </w:rPr>
            </w:pPr>
            <w:r>
              <w:rPr>
                <w:rFonts w:asciiTheme="minorHAnsi" w:hAnsiTheme="minorHAnsi"/>
                <w:szCs w:val="18"/>
              </w:rPr>
              <w:lastRenderedPageBreak/>
              <w:t>5</w:t>
            </w:r>
          </w:p>
        </w:tc>
        <w:tc>
          <w:tcPr>
            <w:tcW w:w="2700" w:type="dxa"/>
          </w:tcPr>
          <w:p w14:paraId="2917E5AA" w14:textId="4E942593" w:rsidR="000202AC" w:rsidRDefault="00406664" w:rsidP="00450D1C">
            <w:pPr>
              <w:pStyle w:val="Header"/>
              <w:rPr>
                <w:rFonts w:asciiTheme="minorHAnsi" w:hAnsiTheme="minorHAnsi"/>
                <w:szCs w:val="18"/>
              </w:rPr>
            </w:pPr>
            <w:r>
              <w:rPr>
                <w:rFonts w:asciiTheme="minorHAnsi" w:hAnsiTheme="minorHAnsi"/>
                <w:szCs w:val="18"/>
              </w:rPr>
              <w:t>PV Meters</w:t>
            </w:r>
          </w:p>
        </w:tc>
        <w:tc>
          <w:tcPr>
            <w:tcW w:w="6210" w:type="dxa"/>
          </w:tcPr>
          <w:p w14:paraId="443B20DF" w14:textId="6C3F6766" w:rsidR="00432C5E" w:rsidRPr="006B3591" w:rsidRDefault="001E058D" w:rsidP="00D654F8">
            <w:pPr>
              <w:pStyle w:val="Header"/>
              <w:numPr>
                <w:ilvl w:val="0"/>
                <w:numId w:val="6"/>
              </w:numPr>
              <w:rPr>
                <w:rFonts w:asciiTheme="minorHAnsi" w:hAnsiTheme="minorHAnsi"/>
                <w:szCs w:val="18"/>
              </w:rPr>
            </w:pPr>
            <w:r w:rsidRPr="006B3591">
              <w:rPr>
                <w:rFonts w:asciiTheme="minorHAnsi" w:hAnsiTheme="minorHAnsi"/>
                <w:szCs w:val="18"/>
              </w:rPr>
              <w:t>For active meters, check bill determinants</w:t>
            </w:r>
          </w:p>
          <w:p w14:paraId="216E3759" w14:textId="5C2A672B" w:rsidR="001E058D" w:rsidRPr="006B3591" w:rsidRDefault="00566FAA" w:rsidP="00D654F8">
            <w:pPr>
              <w:pStyle w:val="Header"/>
              <w:numPr>
                <w:ilvl w:val="0"/>
                <w:numId w:val="6"/>
              </w:numPr>
              <w:rPr>
                <w:rFonts w:asciiTheme="minorHAnsi" w:hAnsiTheme="minorHAnsi"/>
                <w:szCs w:val="18"/>
              </w:rPr>
            </w:pPr>
            <w:r w:rsidRPr="006B3591">
              <w:rPr>
                <w:rFonts w:asciiTheme="minorHAnsi" w:hAnsiTheme="minorHAnsi"/>
                <w:szCs w:val="18"/>
              </w:rPr>
              <w:t>Access SAP transaction ZCSBH</w:t>
            </w:r>
          </w:p>
          <w:p w14:paraId="4E4B455D" w14:textId="77777777" w:rsidR="009156A8" w:rsidRPr="006B3591" w:rsidRDefault="002450EA" w:rsidP="00D654F8">
            <w:pPr>
              <w:pStyle w:val="Header"/>
              <w:numPr>
                <w:ilvl w:val="0"/>
                <w:numId w:val="6"/>
              </w:numPr>
              <w:rPr>
                <w:rFonts w:asciiTheme="minorHAnsi" w:hAnsiTheme="minorHAnsi"/>
                <w:szCs w:val="18"/>
              </w:rPr>
            </w:pPr>
            <w:r w:rsidRPr="006B3591">
              <w:rPr>
                <w:rFonts w:asciiTheme="minorHAnsi" w:hAnsiTheme="minorHAnsi"/>
                <w:szCs w:val="18"/>
              </w:rPr>
              <w:t>Right click on the installation number and select copy</w:t>
            </w:r>
          </w:p>
          <w:p w14:paraId="4F025507" w14:textId="77777777" w:rsidR="009156A8" w:rsidRPr="006B3591" w:rsidRDefault="009156A8" w:rsidP="00D654F8">
            <w:pPr>
              <w:pStyle w:val="Header"/>
              <w:numPr>
                <w:ilvl w:val="0"/>
                <w:numId w:val="6"/>
              </w:numPr>
              <w:rPr>
                <w:rFonts w:asciiTheme="minorHAnsi" w:hAnsiTheme="minorHAnsi"/>
                <w:szCs w:val="18"/>
              </w:rPr>
            </w:pPr>
            <w:r w:rsidRPr="006B3591">
              <w:rPr>
                <w:rFonts w:asciiTheme="minorHAnsi" w:hAnsiTheme="minorHAnsi"/>
                <w:szCs w:val="18"/>
              </w:rPr>
              <w:t>Click on Meter Monitoring</w:t>
            </w:r>
          </w:p>
          <w:p w14:paraId="2A7E2D19" w14:textId="77777777" w:rsidR="009156A8" w:rsidRPr="006B3591" w:rsidRDefault="009156A8" w:rsidP="00D654F8">
            <w:pPr>
              <w:pStyle w:val="Header"/>
              <w:numPr>
                <w:ilvl w:val="0"/>
                <w:numId w:val="6"/>
              </w:numPr>
              <w:rPr>
                <w:rFonts w:asciiTheme="minorHAnsi" w:hAnsiTheme="minorHAnsi"/>
                <w:szCs w:val="18"/>
              </w:rPr>
            </w:pPr>
            <w:r w:rsidRPr="006B3591">
              <w:rPr>
                <w:rFonts w:asciiTheme="minorHAnsi" w:hAnsiTheme="minorHAnsi"/>
                <w:szCs w:val="18"/>
              </w:rPr>
              <w:t>Click on Installation and paste installation number</w:t>
            </w:r>
          </w:p>
          <w:p w14:paraId="7B13D057" w14:textId="77777777" w:rsidR="00F13AAC" w:rsidRPr="006B3591" w:rsidRDefault="00134E99" w:rsidP="00D654F8">
            <w:pPr>
              <w:pStyle w:val="Header"/>
              <w:numPr>
                <w:ilvl w:val="0"/>
                <w:numId w:val="6"/>
              </w:numPr>
              <w:rPr>
                <w:rFonts w:asciiTheme="minorHAnsi" w:hAnsiTheme="minorHAnsi"/>
                <w:szCs w:val="18"/>
              </w:rPr>
            </w:pPr>
            <w:r w:rsidRPr="006B3591">
              <w:rPr>
                <w:rFonts w:asciiTheme="minorHAnsi" w:hAnsiTheme="minorHAnsi"/>
                <w:szCs w:val="18"/>
              </w:rPr>
              <w:t xml:space="preserve">Click on Bill Determinants, then click the Execute icon </w:t>
            </w:r>
          </w:p>
          <w:p w14:paraId="4D119935" w14:textId="318B4016" w:rsidR="002450EA" w:rsidRPr="006B3591" w:rsidRDefault="00402C26" w:rsidP="00D654F8">
            <w:pPr>
              <w:pStyle w:val="Header"/>
              <w:numPr>
                <w:ilvl w:val="0"/>
                <w:numId w:val="6"/>
              </w:numPr>
              <w:rPr>
                <w:rFonts w:asciiTheme="minorHAnsi" w:hAnsiTheme="minorHAnsi"/>
                <w:szCs w:val="18"/>
              </w:rPr>
            </w:pPr>
            <w:r w:rsidRPr="006B3591">
              <w:rPr>
                <w:rFonts w:asciiTheme="minorHAnsi" w:hAnsiTheme="minorHAnsi"/>
                <w:szCs w:val="18"/>
              </w:rPr>
              <w:t>Click back arrow to return to the ZCSBH screen</w:t>
            </w:r>
          </w:p>
          <w:p w14:paraId="47884BCC" w14:textId="7362321E" w:rsidR="00402C26" w:rsidRPr="006B3591" w:rsidRDefault="00402C26" w:rsidP="00D654F8">
            <w:pPr>
              <w:pStyle w:val="Header"/>
              <w:numPr>
                <w:ilvl w:val="0"/>
                <w:numId w:val="6"/>
              </w:numPr>
              <w:rPr>
                <w:rFonts w:asciiTheme="minorHAnsi" w:hAnsiTheme="minorHAnsi"/>
                <w:szCs w:val="18"/>
              </w:rPr>
            </w:pPr>
            <w:r w:rsidRPr="006B3591">
              <w:rPr>
                <w:rFonts w:asciiTheme="minorHAnsi" w:hAnsiTheme="minorHAnsi"/>
                <w:szCs w:val="18"/>
              </w:rPr>
              <w:t>From the ZCSBH screen,</w:t>
            </w:r>
            <w:r w:rsidR="008377E0" w:rsidRPr="006B3591">
              <w:rPr>
                <w:rFonts w:asciiTheme="minorHAnsi" w:hAnsiTheme="minorHAnsi"/>
                <w:szCs w:val="18"/>
              </w:rPr>
              <w:t xml:space="preserve"> add a Bill Block</w:t>
            </w:r>
          </w:p>
          <w:p w14:paraId="5C6AD9AA" w14:textId="1147CE18" w:rsidR="00635847" w:rsidRPr="006B3591" w:rsidRDefault="00635847" w:rsidP="00D654F8">
            <w:pPr>
              <w:pStyle w:val="Header"/>
              <w:numPr>
                <w:ilvl w:val="0"/>
                <w:numId w:val="6"/>
              </w:numPr>
              <w:rPr>
                <w:rFonts w:asciiTheme="minorHAnsi" w:hAnsiTheme="minorHAnsi"/>
                <w:szCs w:val="18"/>
              </w:rPr>
            </w:pPr>
            <w:r w:rsidRPr="006B3591">
              <w:rPr>
                <w:rFonts w:asciiTheme="minorHAnsi" w:hAnsiTheme="minorHAnsi"/>
                <w:szCs w:val="18"/>
              </w:rPr>
              <w:t>Highlight the contract account and click the pencil</w:t>
            </w:r>
          </w:p>
          <w:p w14:paraId="24C6C6EB" w14:textId="3A901293" w:rsidR="00635847" w:rsidRPr="006B3591" w:rsidRDefault="00635847" w:rsidP="00D654F8">
            <w:pPr>
              <w:pStyle w:val="Header"/>
              <w:numPr>
                <w:ilvl w:val="0"/>
                <w:numId w:val="6"/>
              </w:numPr>
              <w:rPr>
                <w:rFonts w:asciiTheme="minorHAnsi" w:hAnsiTheme="minorHAnsi"/>
                <w:szCs w:val="18"/>
              </w:rPr>
            </w:pPr>
            <w:r w:rsidRPr="006B3591">
              <w:rPr>
                <w:rFonts w:asciiTheme="minorHAnsi" w:hAnsiTheme="minorHAnsi"/>
                <w:szCs w:val="18"/>
              </w:rPr>
              <w:t>Click on page 2 and add bill block reason 04</w:t>
            </w:r>
          </w:p>
          <w:p w14:paraId="6C6D25BA" w14:textId="12253145" w:rsidR="00EA49E5" w:rsidRPr="006B3591" w:rsidRDefault="00EA49E5" w:rsidP="00D654F8">
            <w:pPr>
              <w:pStyle w:val="Header"/>
              <w:numPr>
                <w:ilvl w:val="0"/>
                <w:numId w:val="6"/>
              </w:numPr>
              <w:rPr>
                <w:rFonts w:asciiTheme="minorHAnsi" w:hAnsiTheme="minorHAnsi"/>
                <w:szCs w:val="18"/>
              </w:rPr>
            </w:pPr>
            <w:r w:rsidRPr="006B3591">
              <w:rPr>
                <w:rFonts w:asciiTheme="minorHAnsi" w:hAnsiTheme="minorHAnsi"/>
                <w:szCs w:val="18"/>
              </w:rPr>
              <w:t>Click the Save icon</w:t>
            </w:r>
          </w:p>
          <w:p w14:paraId="23C9A53C" w14:textId="361747AA" w:rsidR="00EA49E5" w:rsidRPr="006B3591" w:rsidRDefault="00EA49E5" w:rsidP="00D654F8">
            <w:pPr>
              <w:pStyle w:val="Header"/>
              <w:numPr>
                <w:ilvl w:val="0"/>
                <w:numId w:val="6"/>
              </w:numPr>
              <w:rPr>
                <w:rFonts w:asciiTheme="minorHAnsi" w:hAnsiTheme="minorHAnsi"/>
                <w:szCs w:val="18"/>
              </w:rPr>
            </w:pPr>
            <w:r w:rsidRPr="006B3591">
              <w:rPr>
                <w:rFonts w:asciiTheme="minorHAnsi" w:hAnsiTheme="minorHAnsi"/>
                <w:szCs w:val="18"/>
              </w:rPr>
              <w:t>Add a device location note</w:t>
            </w:r>
            <w:r w:rsidR="003F04CE" w:rsidRPr="006B3591">
              <w:rPr>
                <w:rFonts w:asciiTheme="minorHAnsi" w:hAnsiTheme="minorHAnsi"/>
                <w:szCs w:val="18"/>
              </w:rPr>
              <w:t xml:space="preserve"> of the issue with follow-up date and bill block reason</w:t>
            </w:r>
          </w:p>
          <w:p w14:paraId="315B48A8" w14:textId="421895E4" w:rsidR="009A2822" w:rsidRPr="00F66BAF" w:rsidRDefault="009A2822" w:rsidP="00D654F8">
            <w:pPr>
              <w:pStyle w:val="Header"/>
              <w:numPr>
                <w:ilvl w:val="0"/>
                <w:numId w:val="6"/>
              </w:numPr>
              <w:rPr>
                <w:rFonts w:asciiTheme="minorHAnsi" w:hAnsiTheme="minorHAnsi"/>
                <w:szCs w:val="18"/>
              </w:rPr>
            </w:pPr>
            <w:r w:rsidRPr="00F66BAF">
              <w:rPr>
                <w:rFonts w:asciiTheme="minorHAnsi" w:hAnsiTheme="minorHAnsi"/>
                <w:szCs w:val="18"/>
              </w:rPr>
              <w:t>For exceptions caused by duplicated intervals ensure you: </w:t>
            </w:r>
            <w:r w:rsidR="00055330" w:rsidRPr="00F66BAF">
              <w:rPr>
                <w:rFonts w:asciiTheme="minorHAnsi" w:hAnsiTheme="minorHAnsi"/>
                <w:szCs w:val="18"/>
              </w:rPr>
              <w:t>Create a Meter Test SN</w:t>
            </w:r>
          </w:p>
          <w:p w14:paraId="473EF54A" w14:textId="0D796FC3" w:rsidR="004F0B97" w:rsidRPr="00AC0AAC" w:rsidRDefault="007A73BC" w:rsidP="00D654F8">
            <w:pPr>
              <w:pStyle w:val="Header"/>
              <w:numPr>
                <w:ilvl w:val="0"/>
                <w:numId w:val="6"/>
              </w:numPr>
              <w:rPr>
                <w:rFonts w:asciiTheme="minorHAnsi" w:hAnsiTheme="minorHAnsi"/>
                <w:b/>
                <w:bCs/>
                <w:szCs w:val="18"/>
              </w:rPr>
            </w:pPr>
            <w:r w:rsidRPr="00AC0AAC">
              <w:rPr>
                <w:rFonts w:asciiTheme="minorHAnsi" w:hAnsiTheme="minorHAnsi"/>
                <w:szCs w:val="18"/>
              </w:rPr>
              <w:t>Login to CRM to re</w:t>
            </w:r>
            <w:r w:rsidR="00D84E9F" w:rsidRPr="00AC0AAC">
              <w:rPr>
                <w:rFonts w:asciiTheme="minorHAnsi" w:hAnsiTheme="minorHAnsi"/>
                <w:szCs w:val="18"/>
              </w:rPr>
              <w:t>quest a meter test</w:t>
            </w:r>
          </w:p>
          <w:p w14:paraId="16B89299" w14:textId="61364E4B" w:rsidR="00664481" w:rsidRDefault="00AC0AAC" w:rsidP="00D654F8">
            <w:pPr>
              <w:pStyle w:val="Header"/>
              <w:numPr>
                <w:ilvl w:val="0"/>
                <w:numId w:val="6"/>
              </w:numPr>
              <w:rPr>
                <w:rFonts w:asciiTheme="minorHAnsi" w:hAnsiTheme="minorHAnsi"/>
                <w:szCs w:val="18"/>
              </w:rPr>
            </w:pPr>
            <w:r>
              <w:rPr>
                <w:rFonts w:asciiTheme="minorHAnsi" w:hAnsiTheme="minorHAnsi"/>
                <w:szCs w:val="18"/>
              </w:rPr>
              <w:t>Enter</w:t>
            </w:r>
            <w:r w:rsidR="00E2021F">
              <w:rPr>
                <w:rFonts w:asciiTheme="minorHAnsi" w:hAnsiTheme="minorHAnsi"/>
                <w:szCs w:val="18"/>
              </w:rPr>
              <w:t xml:space="preserve"> </w:t>
            </w:r>
            <w:r w:rsidR="00154A6E">
              <w:rPr>
                <w:rFonts w:asciiTheme="minorHAnsi" w:hAnsiTheme="minorHAnsi"/>
                <w:szCs w:val="18"/>
              </w:rPr>
              <w:t>Contract Account</w:t>
            </w:r>
            <w:r w:rsidR="00E2021F">
              <w:rPr>
                <w:rFonts w:asciiTheme="minorHAnsi" w:hAnsiTheme="minorHAnsi"/>
                <w:szCs w:val="18"/>
              </w:rPr>
              <w:t xml:space="preserve"> # and click Enter</w:t>
            </w:r>
          </w:p>
          <w:p w14:paraId="3349447C" w14:textId="32B76126" w:rsidR="00E2021F" w:rsidRDefault="00E2021F" w:rsidP="00D654F8">
            <w:pPr>
              <w:pStyle w:val="Header"/>
              <w:numPr>
                <w:ilvl w:val="0"/>
                <w:numId w:val="6"/>
              </w:numPr>
              <w:rPr>
                <w:rFonts w:asciiTheme="minorHAnsi" w:hAnsiTheme="minorHAnsi"/>
                <w:szCs w:val="18"/>
              </w:rPr>
            </w:pPr>
            <w:r>
              <w:rPr>
                <w:rFonts w:asciiTheme="minorHAnsi" w:hAnsiTheme="minorHAnsi"/>
                <w:szCs w:val="18"/>
              </w:rPr>
              <w:t xml:space="preserve">Click </w:t>
            </w:r>
            <w:r w:rsidR="00C10712">
              <w:rPr>
                <w:rFonts w:asciiTheme="minorHAnsi" w:hAnsiTheme="minorHAnsi"/>
                <w:szCs w:val="18"/>
              </w:rPr>
              <w:t xml:space="preserve">on the Service Notification </w:t>
            </w:r>
            <w:proofErr w:type="spellStart"/>
            <w:r w:rsidR="00C10712">
              <w:rPr>
                <w:rFonts w:asciiTheme="minorHAnsi" w:hAnsiTheme="minorHAnsi"/>
                <w:szCs w:val="18"/>
              </w:rPr>
              <w:t>Workcenter</w:t>
            </w:r>
            <w:proofErr w:type="spellEnd"/>
          </w:p>
          <w:p w14:paraId="4319AAC3" w14:textId="46542F4A" w:rsidR="005E6355" w:rsidRDefault="000D3181" w:rsidP="00D654F8">
            <w:pPr>
              <w:pStyle w:val="Header"/>
              <w:numPr>
                <w:ilvl w:val="0"/>
                <w:numId w:val="6"/>
              </w:numPr>
              <w:rPr>
                <w:rFonts w:asciiTheme="minorHAnsi" w:hAnsiTheme="minorHAnsi"/>
                <w:szCs w:val="18"/>
              </w:rPr>
            </w:pPr>
            <w:r>
              <w:rPr>
                <w:rFonts w:asciiTheme="minorHAnsi" w:hAnsiTheme="minorHAnsi"/>
                <w:szCs w:val="18"/>
              </w:rPr>
              <w:t>Highlight the meter # to select</w:t>
            </w:r>
          </w:p>
          <w:p w14:paraId="71F2EE9B" w14:textId="020493D1" w:rsidR="000D3181" w:rsidRDefault="000D3181" w:rsidP="00D654F8">
            <w:pPr>
              <w:pStyle w:val="Header"/>
              <w:numPr>
                <w:ilvl w:val="0"/>
                <w:numId w:val="6"/>
              </w:numPr>
              <w:rPr>
                <w:rFonts w:asciiTheme="minorHAnsi" w:hAnsiTheme="minorHAnsi"/>
                <w:szCs w:val="18"/>
              </w:rPr>
            </w:pPr>
            <w:r>
              <w:rPr>
                <w:rFonts w:asciiTheme="minorHAnsi" w:hAnsiTheme="minorHAnsi"/>
                <w:szCs w:val="18"/>
              </w:rPr>
              <w:t xml:space="preserve">Click the dropdown for category and select </w:t>
            </w:r>
            <w:r w:rsidR="00E96D73">
              <w:rPr>
                <w:rFonts w:asciiTheme="minorHAnsi" w:hAnsiTheme="minorHAnsi"/>
                <w:szCs w:val="18"/>
              </w:rPr>
              <w:t>0008 Meter &amp; Service Request</w:t>
            </w:r>
          </w:p>
          <w:p w14:paraId="26B4348F" w14:textId="47DF3608" w:rsidR="00E96D73" w:rsidRDefault="00E96D73" w:rsidP="00D654F8">
            <w:pPr>
              <w:pStyle w:val="Header"/>
              <w:numPr>
                <w:ilvl w:val="0"/>
                <w:numId w:val="6"/>
              </w:numPr>
              <w:rPr>
                <w:rFonts w:asciiTheme="minorHAnsi" w:hAnsiTheme="minorHAnsi"/>
                <w:szCs w:val="18"/>
              </w:rPr>
            </w:pPr>
            <w:r>
              <w:rPr>
                <w:rFonts w:asciiTheme="minorHAnsi" w:hAnsiTheme="minorHAnsi"/>
                <w:szCs w:val="18"/>
              </w:rPr>
              <w:t>Click the dropdown for activity and select 0015 District Req for Meter Test, Possible Ma</w:t>
            </w:r>
          </w:p>
          <w:p w14:paraId="07EBF5E8" w14:textId="6BAB7242" w:rsidR="00E96D73" w:rsidRDefault="00E96D73" w:rsidP="00D654F8">
            <w:pPr>
              <w:pStyle w:val="Header"/>
              <w:numPr>
                <w:ilvl w:val="0"/>
                <w:numId w:val="6"/>
              </w:numPr>
              <w:rPr>
                <w:rFonts w:asciiTheme="minorHAnsi" w:hAnsiTheme="minorHAnsi"/>
                <w:szCs w:val="18"/>
              </w:rPr>
            </w:pPr>
            <w:r>
              <w:rPr>
                <w:rFonts w:asciiTheme="minorHAnsi" w:hAnsiTheme="minorHAnsi"/>
                <w:szCs w:val="18"/>
              </w:rPr>
              <w:t>Add notes in Remarks section</w:t>
            </w:r>
          </w:p>
          <w:p w14:paraId="14D260C9" w14:textId="2811130B" w:rsidR="009A12A9" w:rsidRPr="00A81BF7" w:rsidRDefault="00A81BF7" w:rsidP="00A81BF7">
            <w:pPr>
              <w:pStyle w:val="Header"/>
              <w:numPr>
                <w:ilvl w:val="0"/>
                <w:numId w:val="6"/>
              </w:numPr>
              <w:rPr>
                <w:rFonts w:asciiTheme="minorHAnsi" w:hAnsiTheme="minorHAnsi"/>
                <w:szCs w:val="18"/>
              </w:rPr>
            </w:pPr>
            <w:r>
              <w:rPr>
                <w:rFonts w:asciiTheme="minorHAnsi" w:hAnsiTheme="minorHAnsi"/>
                <w:szCs w:val="18"/>
              </w:rPr>
              <w:t>Click the Save icon</w:t>
            </w:r>
          </w:p>
        </w:tc>
      </w:tr>
      <w:tr w:rsidR="007C0F72" w:rsidRPr="005A5762" w14:paraId="3A12B5EE" w14:textId="77777777" w:rsidTr="00F33495">
        <w:trPr>
          <w:cantSplit/>
        </w:trPr>
        <w:tc>
          <w:tcPr>
            <w:tcW w:w="648" w:type="dxa"/>
          </w:tcPr>
          <w:p w14:paraId="3A12B5EB" w14:textId="15DA14AA" w:rsidR="007C0F72" w:rsidRDefault="00BB5086">
            <w:pPr>
              <w:pStyle w:val="Header"/>
              <w:tabs>
                <w:tab w:val="clear" w:pos="4320"/>
                <w:tab w:val="clear" w:pos="8640"/>
              </w:tabs>
              <w:jc w:val="center"/>
              <w:rPr>
                <w:rFonts w:asciiTheme="minorHAnsi" w:hAnsiTheme="minorHAnsi"/>
                <w:szCs w:val="18"/>
              </w:rPr>
            </w:pPr>
            <w:r>
              <w:rPr>
                <w:rFonts w:asciiTheme="minorHAnsi" w:hAnsiTheme="minorHAnsi"/>
                <w:szCs w:val="18"/>
              </w:rPr>
              <w:t>6</w:t>
            </w:r>
          </w:p>
        </w:tc>
        <w:tc>
          <w:tcPr>
            <w:tcW w:w="2700" w:type="dxa"/>
          </w:tcPr>
          <w:p w14:paraId="3A12B5EC" w14:textId="42323DC0" w:rsidR="007C0F72" w:rsidRPr="005A5762" w:rsidRDefault="00406664" w:rsidP="00450D1C">
            <w:pPr>
              <w:pStyle w:val="Header"/>
              <w:rPr>
                <w:rFonts w:asciiTheme="minorHAnsi" w:hAnsiTheme="minorHAnsi"/>
                <w:szCs w:val="18"/>
              </w:rPr>
            </w:pPr>
            <w:r>
              <w:rPr>
                <w:rFonts w:asciiTheme="minorHAnsi" w:hAnsiTheme="minorHAnsi"/>
                <w:szCs w:val="18"/>
              </w:rPr>
              <w:t>Manually Accept Not Reviewed</w:t>
            </w:r>
          </w:p>
        </w:tc>
        <w:tc>
          <w:tcPr>
            <w:tcW w:w="6210" w:type="dxa"/>
          </w:tcPr>
          <w:p w14:paraId="6D680AE6" w14:textId="77777777" w:rsidR="00E96FB7" w:rsidRDefault="00E96FB7" w:rsidP="00D654F8">
            <w:pPr>
              <w:pStyle w:val="Header"/>
              <w:numPr>
                <w:ilvl w:val="0"/>
                <w:numId w:val="4"/>
              </w:numPr>
              <w:tabs>
                <w:tab w:val="clear" w:pos="4320"/>
                <w:tab w:val="clear" w:pos="8640"/>
              </w:tabs>
              <w:rPr>
                <w:rFonts w:asciiTheme="minorHAnsi" w:hAnsiTheme="minorHAnsi"/>
                <w:szCs w:val="18"/>
              </w:rPr>
            </w:pPr>
            <w:r>
              <w:rPr>
                <w:rFonts w:asciiTheme="minorHAnsi" w:hAnsiTheme="minorHAnsi"/>
                <w:szCs w:val="18"/>
              </w:rPr>
              <w:t>Manually accept exceptions that cannot be billed</w:t>
            </w:r>
          </w:p>
          <w:p w14:paraId="70CCC366" w14:textId="77777777" w:rsidR="007C0F72" w:rsidRDefault="00303269" w:rsidP="00D654F8">
            <w:pPr>
              <w:pStyle w:val="Header"/>
              <w:numPr>
                <w:ilvl w:val="0"/>
                <w:numId w:val="4"/>
              </w:numPr>
              <w:tabs>
                <w:tab w:val="clear" w:pos="4320"/>
                <w:tab w:val="clear" w:pos="8640"/>
              </w:tabs>
              <w:rPr>
                <w:rFonts w:asciiTheme="minorHAnsi" w:hAnsiTheme="minorHAnsi"/>
                <w:szCs w:val="18"/>
              </w:rPr>
            </w:pPr>
            <w:r>
              <w:rPr>
                <w:rFonts w:asciiTheme="minorHAnsi" w:hAnsiTheme="minorHAnsi"/>
                <w:szCs w:val="18"/>
              </w:rPr>
              <w:t>In I</w:t>
            </w:r>
            <w:r w:rsidR="002B58A7">
              <w:rPr>
                <w:rFonts w:asciiTheme="minorHAnsi" w:hAnsiTheme="minorHAnsi"/>
                <w:szCs w:val="18"/>
              </w:rPr>
              <w:t>EE, manually accept exception “Exception Not Reviewed”</w:t>
            </w:r>
          </w:p>
          <w:p w14:paraId="16B924CB" w14:textId="77777777" w:rsidR="00DD7312" w:rsidRDefault="00DD7312" w:rsidP="00D654F8">
            <w:pPr>
              <w:pStyle w:val="Header"/>
              <w:numPr>
                <w:ilvl w:val="0"/>
                <w:numId w:val="4"/>
              </w:numPr>
              <w:tabs>
                <w:tab w:val="clear" w:pos="4320"/>
                <w:tab w:val="clear" w:pos="8640"/>
              </w:tabs>
              <w:rPr>
                <w:rFonts w:asciiTheme="minorHAnsi" w:hAnsiTheme="minorHAnsi"/>
                <w:szCs w:val="18"/>
              </w:rPr>
            </w:pPr>
            <w:r>
              <w:rPr>
                <w:rFonts w:asciiTheme="minorHAnsi" w:hAnsiTheme="minorHAnsi"/>
                <w:szCs w:val="18"/>
              </w:rPr>
              <w:t>Open SAP transaction ZCSBH</w:t>
            </w:r>
          </w:p>
          <w:p w14:paraId="46554240" w14:textId="77777777" w:rsidR="00DD7312" w:rsidRDefault="00DD7312" w:rsidP="00D654F8">
            <w:pPr>
              <w:pStyle w:val="Header"/>
              <w:numPr>
                <w:ilvl w:val="0"/>
                <w:numId w:val="4"/>
              </w:numPr>
              <w:tabs>
                <w:tab w:val="clear" w:pos="4320"/>
                <w:tab w:val="clear" w:pos="8640"/>
              </w:tabs>
              <w:rPr>
                <w:rFonts w:asciiTheme="minorHAnsi" w:hAnsiTheme="minorHAnsi"/>
                <w:szCs w:val="18"/>
              </w:rPr>
            </w:pPr>
            <w:r>
              <w:rPr>
                <w:rFonts w:asciiTheme="minorHAnsi" w:hAnsiTheme="minorHAnsi"/>
                <w:szCs w:val="18"/>
              </w:rPr>
              <w:t>Click on the contract, then click the pencil</w:t>
            </w:r>
          </w:p>
          <w:p w14:paraId="55EF2620" w14:textId="7E34CAEB" w:rsidR="007446E6" w:rsidRDefault="007446E6" w:rsidP="00D654F8">
            <w:pPr>
              <w:pStyle w:val="Header"/>
              <w:numPr>
                <w:ilvl w:val="0"/>
                <w:numId w:val="4"/>
              </w:numPr>
              <w:tabs>
                <w:tab w:val="clear" w:pos="4320"/>
                <w:tab w:val="clear" w:pos="8640"/>
              </w:tabs>
              <w:rPr>
                <w:rFonts w:asciiTheme="minorHAnsi" w:hAnsiTheme="minorHAnsi"/>
                <w:szCs w:val="18"/>
              </w:rPr>
            </w:pPr>
            <w:r>
              <w:rPr>
                <w:rFonts w:asciiTheme="minorHAnsi" w:hAnsiTheme="minorHAnsi"/>
                <w:szCs w:val="18"/>
              </w:rPr>
              <w:t>Click on page 2</w:t>
            </w:r>
          </w:p>
          <w:p w14:paraId="3AD2F50E" w14:textId="0C55E108" w:rsidR="007446E6" w:rsidRDefault="007446E6" w:rsidP="00D654F8">
            <w:pPr>
              <w:pStyle w:val="Header"/>
              <w:numPr>
                <w:ilvl w:val="0"/>
                <w:numId w:val="4"/>
              </w:numPr>
              <w:tabs>
                <w:tab w:val="clear" w:pos="4320"/>
                <w:tab w:val="clear" w:pos="8640"/>
              </w:tabs>
              <w:rPr>
                <w:rFonts w:asciiTheme="minorHAnsi" w:hAnsiTheme="minorHAnsi"/>
                <w:szCs w:val="18"/>
              </w:rPr>
            </w:pPr>
            <w:r>
              <w:rPr>
                <w:rFonts w:asciiTheme="minorHAnsi" w:hAnsiTheme="minorHAnsi"/>
                <w:szCs w:val="18"/>
              </w:rPr>
              <w:t>Add bill block reason 04</w:t>
            </w:r>
          </w:p>
          <w:p w14:paraId="5C2D6148" w14:textId="376314CA" w:rsidR="007446E6" w:rsidRDefault="007446E6" w:rsidP="00D654F8">
            <w:pPr>
              <w:pStyle w:val="Header"/>
              <w:numPr>
                <w:ilvl w:val="0"/>
                <w:numId w:val="4"/>
              </w:numPr>
              <w:tabs>
                <w:tab w:val="clear" w:pos="4320"/>
                <w:tab w:val="clear" w:pos="8640"/>
              </w:tabs>
              <w:rPr>
                <w:rFonts w:asciiTheme="minorHAnsi" w:hAnsiTheme="minorHAnsi"/>
                <w:szCs w:val="18"/>
              </w:rPr>
            </w:pPr>
            <w:r>
              <w:rPr>
                <w:rFonts w:asciiTheme="minorHAnsi" w:hAnsiTheme="minorHAnsi"/>
                <w:szCs w:val="18"/>
              </w:rPr>
              <w:t>Click the Save icon</w:t>
            </w:r>
          </w:p>
          <w:p w14:paraId="12F2E3D9" w14:textId="7FF3ACFF" w:rsidR="007446E6" w:rsidRDefault="00BE7927" w:rsidP="00D654F8">
            <w:pPr>
              <w:pStyle w:val="Header"/>
              <w:numPr>
                <w:ilvl w:val="0"/>
                <w:numId w:val="4"/>
              </w:numPr>
              <w:tabs>
                <w:tab w:val="clear" w:pos="4320"/>
                <w:tab w:val="clear" w:pos="8640"/>
              </w:tabs>
              <w:rPr>
                <w:rFonts w:asciiTheme="minorHAnsi" w:hAnsiTheme="minorHAnsi"/>
                <w:szCs w:val="18"/>
              </w:rPr>
            </w:pPr>
            <w:r>
              <w:rPr>
                <w:rFonts w:asciiTheme="minorHAnsi" w:hAnsiTheme="minorHAnsi"/>
                <w:szCs w:val="18"/>
              </w:rPr>
              <w:t>On ZCSBH, click the device location, then click the pencil</w:t>
            </w:r>
          </w:p>
          <w:p w14:paraId="365DF1B8" w14:textId="09F97EBC" w:rsidR="00BE7927" w:rsidRDefault="00BE7927" w:rsidP="00D654F8">
            <w:pPr>
              <w:pStyle w:val="Header"/>
              <w:numPr>
                <w:ilvl w:val="0"/>
                <w:numId w:val="4"/>
              </w:numPr>
              <w:tabs>
                <w:tab w:val="clear" w:pos="4320"/>
                <w:tab w:val="clear" w:pos="8640"/>
              </w:tabs>
              <w:rPr>
                <w:rFonts w:asciiTheme="minorHAnsi" w:hAnsiTheme="minorHAnsi"/>
                <w:szCs w:val="18"/>
              </w:rPr>
            </w:pPr>
            <w:r>
              <w:rPr>
                <w:rFonts w:asciiTheme="minorHAnsi" w:hAnsiTheme="minorHAnsi"/>
                <w:szCs w:val="18"/>
              </w:rPr>
              <w:t>Click on the editor icon</w:t>
            </w:r>
          </w:p>
          <w:p w14:paraId="0E0C5F92" w14:textId="6EB4CB91" w:rsidR="00BE7927" w:rsidRDefault="00BE7927" w:rsidP="00D654F8">
            <w:pPr>
              <w:pStyle w:val="Header"/>
              <w:numPr>
                <w:ilvl w:val="0"/>
                <w:numId w:val="4"/>
              </w:numPr>
              <w:tabs>
                <w:tab w:val="clear" w:pos="4320"/>
                <w:tab w:val="clear" w:pos="8640"/>
              </w:tabs>
              <w:rPr>
                <w:rFonts w:asciiTheme="minorHAnsi" w:hAnsiTheme="minorHAnsi"/>
                <w:szCs w:val="18"/>
              </w:rPr>
            </w:pPr>
            <w:r>
              <w:rPr>
                <w:rFonts w:asciiTheme="minorHAnsi" w:hAnsiTheme="minorHAnsi"/>
                <w:szCs w:val="18"/>
              </w:rPr>
              <w:t>Add a Device Location note</w:t>
            </w:r>
            <w:r w:rsidR="00657A1C">
              <w:rPr>
                <w:rFonts w:asciiTheme="minorHAnsi" w:hAnsiTheme="minorHAnsi"/>
                <w:szCs w:val="18"/>
              </w:rPr>
              <w:t xml:space="preserve"> noting the issue, follow-up date, and bill block reason</w:t>
            </w:r>
          </w:p>
          <w:p w14:paraId="3A12B5ED" w14:textId="1C9892A6" w:rsidR="007446E6" w:rsidRPr="005A5762" w:rsidRDefault="003D548E" w:rsidP="00D654F8">
            <w:pPr>
              <w:pStyle w:val="Header"/>
              <w:numPr>
                <w:ilvl w:val="0"/>
                <w:numId w:val="4"/>
              </w:numPr>
              <w:tabs>
                <w:tab w:val="clear" w:pos="4320"/>
                <w:tab w:val="clear" w:pos="8640"/>
              </w:tabs>
              <w:rPr>
                <w:rFonts w:asciiTheme="minorHAnsi" w:hAnsiTheme="minorHAnsi"/>
                <w:szCs w:val="18"/>
              </w:rPr>
            </w:pPr>
            <w:r>
              <w:rPr>
                <w:rFonts w:asciiTheme="minorHAnsi" w:hAnsiTheme="minorHAnsi"/>
                <w:szCs w:val="18"/>
              </w:rPr>
              <w:t xml:space="preserve">Example: </w:t>
            </w:r>
            <w:r w:rsidRPr="003D548E">
              <w:rPr>
                <w:rFonts w:asciiTheme="minorHAnsi" w:hAnsiTheme="minorHAnsi"/>
                <w:szCs w:val="18"/>
              </w:rPr>
              <w:t>(BEM NTABAY 3/1/2024   BILL BLOCKED DUE TO PENDING METER WORK SN 1234567 F/U 4/3/2024.) </w:t>
            </w:r>
          </w:p>
        </w:tc>
      </w:tr>
    </w:tbl>
    <w:p w14:paraId="3A12B5EF" w14:textId="77777777" w:rsidR="00BB4013" w:rsidRDefault="00BB4013">
      <w:pPr>
        <w:pStyle w:val="Header"/>
        <w:tabs>
          <w:tab w:val="clear" w:pos="4320"/>
          <w:tab w:val="clear" w:pos="8640"/>
        </w:tabs>
        <w:jc w:val="both"/>
        <w:rPr>
          <w:rFonts w:asciiTheme="minorHAnsi" w:hAnsiTheme="minorHAnsi"/>
          <w:b/>
          <w:szCs w:val="18"/>
        </w:rPr>
      </w:pPr>
    </w:p>
    <w:p w14:paraId="31896753" w14:textId="77777777" w:rsidR="00013B36" w:rsidRDefault="00013B36">
      <w:pPr>
        <w:pStyle w:val="Header"/>
        <w:tabs>
          <w:tab w:val="clear" w:pos="4320"/>
          <w:tab w:val="clear" w:pos="8640"/>
        </w:tabs>
        <w:jc w:val="both"/>
        <w:rPr>
          <w:rFonts w:asciiTheme="minorHAnsi" w:hAnsiTheme="minorHAnsi"/>
          <w:b/>
          <w:szCs w:val="18"/>
        </w:rPr>
      </w:pPr>
    </w:p>
    <w:p w14:paraId="633F24C8" w14:textId="77777777" w:rsidR="00013B36" w:rsidRDefault="00013B36">
      <w:pPr>
        <w:pStyle w:val="Header"/>
        <w:tabs>
          <w:tab w:val="clear" w:pos="4320"/>
          <w:tab w:val="clear" w:pos="8640"/>
        </w:tabs>
        <w:jc w:val="both"/>
        <w:rPr>
          <w:rFonts w:asciiTheme="minorHAnsi" w:hAnsiTheme="minorHAnsi"/>
          <w:b/>
          <w:szCs w:val="18"/>
        </w:rPr>
      </w:pPr>
    </w:p>
    <w:p w14:paraId="3B23E642" w14:textId="77777777" w:rsidR="00013B36" w:rsidRDefault="00013B36">
      <w:pPr>
        <w:pStyle w:val="Header"/>
        <w:tabs>
          <w:tab w:val="clear" w:pos="4320"/>
          <w:tab w:val="clear" w:pos="8640"/>
        </w:tabs>
        <w:jc w:val="both"/>
        <w:rPr>
          <w:rFonts w:asciiTheme="minorHAnsi" w:hAnsiTheme="minorHAnsi"/>
          <w:b/>
          <w:szCs w:val="18"/>
        </w:rPr>
      </w:pPr>
    </w:p>
    <w:p w14:paraId="5ABFB683" w14:textId="77777777" w:rsidR="00013B36" w:rsidRDefault="00013B36">
      <w:pPr>
        <w:pStyle w:val="Header"/>
        <w:tabs>
          <w:tab w:val="clear" w:pos="4320"/>
          <w:tab w:val="clear" w:pos="8640"/>
        </w:tabs>
        <w:jc w:val="both"/>
        <w:rPr>
          <w:rFonts w:asciiTheme="minorHAnsi" w:hAnsiTheme="minorHAnsi"/>
          <w:b/>
          <w:szCs w:val="18"/>
        </w:rPr>
      </w:pPr>
    </w:p>
    <w:p w14:paraId="5F1DBF74" w14:textId="77777777" w:rsidR="00013B36" w:rsidRDefault="00013B36">
      <w:pPr>
        <w:pStyle w:val="Header"/>
        <w:tabs>
          <w:tab w:val="clear" w:pos="4320"/>
          <w:tab w:val="clear" w:pos="8640"/>
        </w:tabs>
        <w:jc w:val="both"/>
        <w:rPr>
          <w:rFonts w:asciiTheme="minorHAnsi" w:hAnsiTheme="minorHAnsi"/>
          <w:b/>
          <w:szCs w:val="18"/>
        </w:rPr>
      </w:pPr>
    </w:p>
    <w:p w14:paraId="1BBA61E7" w14:textId="77777777" w:rsidR="00013B36" w:rsidRDefault="00013B36">
      <w:pPr>
        <w:pStyle w:val="Header"/>
        <w:tabs>
          <w:tab w:val="clear" w:pos="4320"/>
          <w:tab w:val="clear" w:pos="8640"/>
        </w:tabs>
        <w:jc w:val="both"/>
        <w:rPr>
          <w:rFonts w:asciiTheme="minorHAnsi" w:hAnsiTheme="minorHAnsi"/>
          <w:b/>
          <w:szCs w:val="18"/>
        </w:rPr>
      </w:pPr>
    </w:p>
    <w:p w14:paraId="4316DE65" w14:textId="77777777" w:rsidR="00013B36" w:rsidRDefault="00013B36">
      <w:pPr>
        <w:pStyle w:val="Header"/>
        <w:tabs>
          <w:tab w:val="clear" w:pos="4320"/>
          <w:tab w:val="clear" w:pos="8640"/>
        </w:tabs>
        <w:jc w:val="both"/>
        <w:rPr>
          <w:rFonts w:asciiTheme="minorHAnsi" w:hAnsiTheme="minorHAnsi"/>
          <w:b/>
          <w:szCs w:val="18"/>
        </w:rPr>
      </w:pPr>
    </w:p>
    <w:p w14:paraId="497A7083" w14:textId="77777777" w:rsidR="00013B36" w:rsidRDefault="00013B36">
      <w:pPr>
        <w:pStyle w:val="Header"/>
        <w:tabs>
          <w:tab w:val="clear" w:pos="4320"/>
          <w:tab w:val="clear" w:pos="8640"/>
        </w:tabs>
        <w:jc w:val="both"/>
        <w:rPr>
          <w:rFonts w:asciiTheme="minorHAnsi" w:hAnsiTheme="minorHAnsi"/>
          <w:b/>
          <w:szCs w:val="18"/>
        </w:rPr>
      </w:pPr>
    </w:p>
    <w:p w14:paraId="706AD0B2" w14:textId="77777777" w:rsidR="00013B36" w:rsidRDefault="00013B36">
      <w:pPr>
        <w:pStyle w:val="Header"/>
        <w:tabs>
          <w:tab w:val="clear" w:pos="4320"/>
          <w:tab w:val="clear" w:pos="8640"/>
        </w:tabs>
        <w:jc w:val="both"/>
        <w:rPr>
          <w:rFonts w:asciiTheme="minorHAnsi" w:hAnsiTheme="minorHAnsi"/>
          <w:b/>
          <w:szCs w:val="18"/>
        </w:rPr>
      </w:pPr>
    </w:p>
    <w:p w14:paraId="2A56705D" w14:textId="77777777" w:rsidR="00013B36" w:rsidRDefault="00013B36">
      <w:pPr>
        <w:pStyle w:val="Header"/>
        <w:tabs>
          <w:tab w:val="clear" w:pos="4320"/>
          <w:tab w:val="clear" w:pos="8640"/>
        </w:tabs>
        <w:jc w:val="both"/>
        <w:rPr>
          <w:rFonts w:asciiTheme="minorHAnsi" w:hAnsiTheme="minorHAnsi"/>
          <w:b/>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480"/>
      </w:tblGrid>
      <w:tr w:rsidR="009F2358" w:rsidRPr="00D870BC" w14:paraId="3A12B5F2" w14:textId="77777777" w:rsidTr="00617201">
        <w:trPr>
          <w:cantSplit/>
          <w:tblHeader/>
        </w:trPr>
        <w:tc>
          <w:tcPr>
            <w:tcW w:w="9558" w:type="dxa"/>
            <w:gridSpan w:val="3"/>
            <w:shd w:val="clear" w:color="auto" w:fill="E36C0A" w:themeFill="accent6" w:themeFillShade="BF"/>
          </w:tcPr>
          <w:p w14:paraId="3A12B5F1"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lastRenderedPageBreak/>
              <w:t>Business Rules</w:t>
            </w:r>
          </w:p>
        </w:tc>
      </w:tr>
      <w:tr w:rsidR="000034C3" w:rsidRPr="005A5762" w14:paraId="3A12B5F6" w14:textId="77777777" w:rsidTr="009F2358">
        <w:trPr>
          <w:cantSplit/>
        </w:trPr>
        <w:tc>
          <w:tcPr>
            <w:tcW w:w="648" w:type="dxa"/>
          </w:tcPr>
          <w:p w14:paraId="3A12B5F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3A12B5F4"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480" w:type="dxa"/>
          </w:tcPr>
          <w:p w14:paraId="3A12B5F5"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88346D" w:rsidRPr="005A5762" w14:paraId="3A12B5FA" w14:textId="77777777" w:rsidTr="009F2358">
        <w:trPr>
          <w:cantSplit/>
        </w:trPr>
        <w:tc>
          <w:tcPr>
            <w:tcW w:w="648" w:type="dxa"/>
          </w:tcPr>
          <w:p w14:paraId="3A12B5F7" w14:textId="09775D7E" w:rsidR="0088346D" w:rsidRDefault="00894493" w:rsidP="000034C3">
            <w:pPr>
              <w:pStyle w:val="Header"/>
              <w:tabs>
                <w:tab w:val="clear" w:pos="4320"/>
                <w:tab w:val="clear" w:pos="8640"/>
              </w:tabs>
              <w:jc w:val="center"/>
              <w:rPr>
                <w:rFonts w:asciiTheme="minorHAnsi" w:hAnsiTheme="minorHAnsi"/>
                <w:szCs w:val="18"/>
              </w:rPr>
            </w:pPr>
            <w:r>
              <w:rPr>
                <w:rFonts w:asciiTheme="minorHAnsi" w:hAnsiTheme="minorHAnsi"/>
                <w:szCs w:val="18"/>
              </w:rPr>
              <w:t>4</w:t>
            </w:r>
          </w:p>
        </w:tc>
        <w:tc>
          <w:tcPr>
            <w:tcW w:w="2430" w:type="dxa"/>
          </w:tcPr>
          <w:p w14:paraId="3A12B5F8" w14:textId="3CC1C880" w:rsidR="0088346D" w:rsidRDefault="00F52402" w:rsidP="000034C3">
            <w:pPr>
              <w:pStyle w:val="Header"/>
              <w:tabs>
                <w:tab w:val="clear" w:pos="4320"/>
                <w:tab w:val="clear" w:pos="8640"/>
              </w:tabs>
              <w:rPr>
                <w:rFonts w:asciiTheme="minorHAnsi" w:hAnsiTheme="minorHAnsi"/>
                <w:szCs w:val="18"/>
              </w:rPr>
            </w:pPr>
            <w:r>
              <w:rPr>
                <w:rFonts w:asciiTheme="minorHAnsi" w:hAnsiTheme="minorHAnsi"/>
                <w:szCs w:val="18"/>
              </w:rPr>
              <w:t>Resolve ABE Exceptions</w:t>
            </w:r>
          </w:p>
        </w:tc>
        <w:tc>
          <w:tcPr>
            <w:tcW w:w="6480" w:type="dxa"/>
          </w:tcPr>
          <w:p w14:paraId="3FF3F54A" w14:textId="158BAAB8" w:rsidR="00F52402" w:rsidRPr="00F52402" w:rsidRDefault="00F52402" w:rsidP="00D654F8">
            <w:pPr>
              <w:pStyle w:val="Header"/>
              <w:numPr>
                <w:ilvl w:val="0"/>
                <w:numId w:val="7"/>
              </w:numPr>
              <w:ind w:left="360"/>
              <w:rPr>
                <w:rFonts w:asciiTheme="minorHAnsi" w:hAnsiTheme="minorHAnsi"/>
                <w:szCs w:val="18"/>
              </w:rPr>
            </w:pPr>
            <w:r w:rsidRPr="00F52402">
              <w:rPr>
                <w:rFonts w:asciiTheme="minorHAnsi" w:hAnsiTheme="minorHAnsi"/>
                <w:szCs w:val="18"/>
              </w:rPr>
              <w:t>ABE exceptions must be completed promptly and take priority over all other work assignments</w:t>
            </w:r>
          </w:p>
          <w:p w14:paraId="0D15E942" w14:textId="5E8D655C" w:rsidR="00F52402" w:rsidRDefault="00F52402" w:rsidP="00D654F8">
            <w:pPr>
              <w:pStyle w:val="Header"/>
              <w:numPr>
                <w:ilvl w:val="0"/>
                <w:numId w:val="8"/>
              </w:numPr>
              <w:ind w:left="360"/>
              <w:rPr>
                <w:rFonts w:asciiTheme="minorHAnsi" w:hAnsiTheme="minorHAnsi"/>
                <w:szCs w:val="18"/>
              </w:rPr>
            </w:pPr>
            <w:r w:rsidRPr="00F52402">
              <w:rPr>
                <w:rFonts w:asciiTheme="minorHAnsi" w:hAnsiTheme="minorHAnsi"/>
                <w:szCs w:val="18"/>
              </w:rPr>
              <w:t>It is critical to resolve all ABE exceptions in a timely manner because a single unresolved exception can hold up the entire batch of request items due to batch processing</w:t>
            </w:r>
          </w:p>
          <w:p w14:paraId="308B5F57" w14:textId="0951F736" w:rsidR="00DF0EA1" w:rsidRDefault="00DF0EA1" w:rsidP="00D654F8">
            <w:pPr>
              <w:pStyle w:val="Header"/>
              <w:numPr>
                <w:ilvl w:val="0"/>
                <w:numId w:val="8"/>
              </w:numPr>
              <w:ind w:left="360"/>
              <w:rPr>
                <w:rFonts w:asciiTheme="minorHAnsi" w:hAnsiTheme="minorHAnsi"/>
                <w:szCs w:val="18"/>
              </w:rPr>
            </w:pPr>
            <w:r w:rsidRPr="00DF0EA1">
              <w:rPr>
                <w:rFonts w:asciiTheme="minorHAnsi" w:hAnsiTheme="minorHAnsi"/>
                <w:szCs w:val="18"/>
              </w:rPr>
              <w:t xml:space="preserve">Immediately submit your completed ABE MDUS Worksheet to the </w:t>
            </w:r>
            <w:hyperlink r:id="rId13" w:tgtFrame="_blank" w:history="1">
              <w:r w:rsidRPr="00DF0EA1">
                <w:rPr>
                  <w:rStyle w:val="Hyperlink"/>
                  <w:rFonts w:asciiTheme="minorHAnsi" w:hAnsiTheme="minorHAnsi"/>
                  <w:szCs w:val="18"/>
                </w:rPr>
                <w:t xml:space="preserve">Billing.Systems@smud.org </w:t>
              </w:r>
            </w:hyperlink>
            <w:r w:rsidRPr="00DF0EA1">
              <w:rPr>
                <w:rFonts w:asciiTheme="minorHAnsi" w:hAnsiTheme="minorHAnsi"/>
                <w:szCs w:val="18"/>
              </w:rPr>
              <w:t>inbox without delay upon finishing your ABE assignments</w:t>
            </w:r>
          </w:p>
          <w:p w14:paraId="15E34090" w14:textId="0F5EA3E2" w:rsidR="00871B1F" w:rsidRDefault="00871B1F" w:rsidP="00D654F8">
            <w:pPr>
              <w:pStyle w:val="Header"/>
              <w:numPr>
                <w:ilvl w:val="0"/>
                <w:numId w:val="8"/>
              </w:numPr>
              <w:ind w:left="360"/>
              <w:rPr>
                <w:rFonts w:asciiTheme="minorHAnsi" w:hAnsiTheme="minorHAnsi"/>
                <w:szCs w:val="18"/>
              </w:rPr>
            </w:pPr>
            <w:r>
              <w:rPr>
                <w:rFonts w:asciiTheme="minorHAnsi" w:hAnsiTheme="minorHAnsi"/>
                <w:szCs w:val="18"/>
              </w:rPr>
              <w:t>No configuration changes, such as change meters, new sets, or similar modifications are permitted during the ABE operation window</w:t>
            </w:r>
          </w:p>
          <w:p w14:paraId="4D12EF03" w14:textId="38528609" w:rsidR="00D0619E" w:rsidRDefault="00D0619E" w:rsidP="00D654F8">
            <w:pPr>
              <w:pStyle w:val="Header"/>
              <w:numPr>
                <w:ilvl w:val="0"/>
                <w:numId w:val="8"/>
              </w:numPr>
              <w:ind w:left="360"/>
              <w:rPr>
                <w:rFonts w:asciiTheme="minorHAnsi" w:hAnsiTheme="minorHAnsi"/>
                <w:szCs w:val="18"/>
              </w:rPr>
            </w:pPr>
            <w:r w:rsidRPr="00D0619E">
              <w:rPr>
                <w:rFonts w:asciiTheme="minorHAnsi" w:hAnsiTheme="minorHAnsi"/>
                <w:szCs w:val="18"/>
              </w:rPr>
              <w:t>Also avoid requesting bill determinants during the ABE window </w:t>
            </w:r>
          </w:p>
          <w:p w14:paraId="13C55B62" w14:textId="0A77B387" w:rsidR="00871B1F" w:rsidRDefault="004E1CDF" w:rsidP="00D654F8">
            <w:pPr>
              <w:pStyle w:val="Header"/>
              <w:numPr>
                <w:ilvl w:val="0"/>
                <w:numId w:val="8"/>
              </w:numPr>
              <w:ind w:left="360"/>
              <w:rPr>
                <w:rFonts w:asciiTheme="minorHAnsi" w:hAnsiTheme="minorHAnsi"/>
                <w:szCs w:val="18"/>
              </w:rPr>
            </w:pPr>
            <w:r>
              <w:rPr>
                <w:rFonts w:asciiTheme="minorHAnsi" w:hAnsiTheme="minorHAnsi"/>
                <w:szCs w:val="18"/>
              </w:rPr>
              <w:t>Whenever you import, edit, or estimate data in IEE, resubmit bill determinants for reprocessing and manually accept them</w:t>
            </w:r>
          </w:p>
          <w:p w14:paraId="48BCF550" w14:textId="3031DA8C" w:rsidR="004E1CDF" w:rsidRDefault="00A60579" w:rsidP="00D654F8">
            <w:pPr>
              <w:pStyle w:val="Header"/>
              <w:numPr>
                <w:ilvl w:val="0"/>
                <w:numId w:val="8"/>
              </w:numPr>
              <w:ind w:left="360"/>
              <w:rPr>
                <w:rFonts w:asciiTheme="minorHAnsi" w:hAnsiTheme="minorHAnsi"/>
                <w:szCs w:val="18"/>
              </w:rPr>
            </w:pPr>
            <w:r>
              <w:rPr>
                <w:rFonts w:asciiTheme="minorHAnsi" w:hAnsiTheme="minorHAnsi"/>
                <w:szCs w:val="18"/>
              </w:rPr>
              <w:t>Before manually accepting an ABE queue item, verify that Bill Determinants exists unless manual acceptance is intended solely to remove the request from the queue</w:t>
            </w:r>
          </w:p>
          <w:p w14:paraId="0A45563D" w14:textId="00A05878" w:rsidR="00A60579" w:rsidRDefault="00A60579" w:rsidP="00D654F8">
            <w:pPr>
              <w:pStyle w:val="Header"/>
              <w:numPr>
                <w:ilvl w:val="0"/>
                <w:numId w:val="8"/>
              </w:numPr>
              <w:ind w:left="360"/>
              <w:rPr>
                <w:rFonts w:asciiTheme="minorHAnsi" w:hAnsiTheme="minorHAnsi"/>
                <w:szCs w:val="18"/>
              </w:rPr>
            </w:pPr>
            <w:r>
              <w:rPr>
                <w:rFonts w:asciiTheme="minorHAnsi" w:hAnsiTheme="minorHAnsi"/>
                <w:szCs w:val="18"/>
              </w:rPr>
              <w:t xml:space="preserve">Manually accepting a </w:t>
            </w:r>
            <w:proofErr w:type="gramStart"/>
            <w:r>
              <w:rPr>
                <w:rFonts w:asciiTheme="minorHAnsi" w:hAnsiTheme="minorHAnsi"/>
                <w:szCs w:val="18"/>
              </w:rPr>
              <w:t>queue</w:t>
            </w:r>
            <w:proofErr w:type="gramEnd"/>
            <w:r>
              <w:rPr>
                <w:rFonts w:asciiTheme="minorHAnsi" w:hAnsiTheme="minorHAnsi"/>
                <w:szCs w:val="18"/>
              </w:rPr>
              <w:t xml:space="preserve"> item without bill determinants will cause bill determinants with exceptions to be exported to SAP</w:t>
            </w:r>
          </w:p>
          <w:p w14:paraId="3A486D3B" w14:textId="636B0C80" w:rsidR="004333E5" w:rsidRPr="001E3DA9" w:rsidRDefault="00C446A6" w:rsidP="00D654F8">
            <w:pPr>
              <w:pStyle w:val="Header"/>
              <w:numPr>
                <w:ilvl w:val="0"/>
                <w:numId w:val="8"/>
              </w:numPr>
              <w:ind w:left="360"/>
              <w:rPr>
                <w:rFonts w:asciiTheme="minorHAnsi" w:hAnsiTheme="minorHAnsi"/>
                <w:szCs w:val="18"/>
              </w:rPr>
            </w:pPr>
            <w:r>
              <w:rPr>
                <w:rFonts w:asciiTheme="minorHAnsi" w:hAnsiTheme="minorHAnsi"/>
                <w:szCs w:val="18"/>
              </w:rPr>
              <w:t xml:space="preserve">All pending meter </w:t>
            </w:r>
            <w:proofErr w:type="gramStart"/>
            <w:r>
              <w:rPr>
                <w:rFonts w:asciiTheme="minorHAnsi" w:hAnsiTheme="minorHAnsi"/>
                <w:szCs w:val="18"/>
              </w:rPr>
              <w:t xml:space="preserve">work </w:t>
            </w:r>
            <w:r w:rsidR="004C16F8">
              <w:rPr>
                <w:rFonts w:asciiTheme="minorHAnsi" w:hAnsiTheme="minorHAnsi"/>
                <w:szCs w:val="18"/>
              </w:rPr>
              <w:t xml:space="preserve"> must</w:t>
            </w:r>
            <w:proofErr w:type="gramEnd"/>
            <w:r w:rsidR="004C16F8">
              <w:rPr>
                <w:rFonts w:asciiTheme="minorHAnsi" w:hAnsiTheme="minorHAnsi"/>
                <w:szCs w:val="18"/>
              </w:rPr>
              <w:t xml:space="preserve"> be thoroughly reviewed and resolved</w:t>
            </w:r>
          </w:p>
          <w:p w14:paraId="3A12B5F9" w14:textId="52D6B65B" w:rsidR="0088346D" w:rsidRPr="00935380" w:rsidRDefault="0088346D" w:rsidP="00F84DE7">
            <w:pPr>
              <w:pStyle w:val="Header"/>
              <w:tabs>
                <w:tab w:val="clear" w:pos="4320"/>
                <w:tab w:val="clear" w:pos="8640"/>
              </w:tabs>
              <w:rPr>
                <w:rFonts w:asciiTheme="minorHAnsi" w:hAnsiTheme="minorHAnsi"/>
                <w:szCs w:val="18"/>
              </w:rPr>
            </w:pPr>
          </w:p>
        </w:tc>
      </w:tr>
    </w:tbl>
    <w:p w14:paraId="3A12B603" w14:textId="77777777" w:rsidR="009F2358" w:rsidRDefault="009F2358">
      <w:pPr>
        <w:pStyle w:val="Header"/>
        <w:tabs>
          <w:tab w:val="clear" w:pos="4320"/>
          <w:tab w:val="clear" w:pos="8640"/>
        </w:tabs>
        <w:jc w:val="both"/>
        <w:rPr>
          <w:rFonts w:asciiTheme="minorHAnsi" w:hAnsiTheme="minorHAnsi"/>
          <w:b/>
          <w:szCs w:val="18"/>
        </w:rPr>
      </w:pPr>
    </w:p>
    <w:p w14:paraId="0CA57A94" w14:textId="77777777" w:rsidR="001E3DA9" w:rsidRPr="005A5762" w:rsidRDefault="001E3DA9">
      <w:pPr>
        <w:pStyle w:val="Header"/>
        <w:tabs>
          <w:tab w:val="clear" w:pos="4320"/>
          <w:tab w:val="clear" w:pos="8640"/>
        </w:tabs>
        <w:jc w:val="both"/>
        <w:rPr>
          <w:rFonts w:asciiTheme="minorHAnsi" w:hAnsiTheme="minorHAnsi"/>
          <w:b/>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600"/>
      </w:tblGrid>
      <w:tr w:rsidR="00BB4013" w:rsidRPr="00D870BC" w14:paraId="3A12B607" w14:textId="77777777" w:rsidTr="00617201">
        <w:tc>
          <w:tcPr>
            <w:tcW w:w="1188" w:type="dxa"/>
            <w:shd w:val="clear" w:color="auto" w:fill="E36C0A" w:themeFill="accent6" w:themeFillShade="BF"/>
          </w:tcPr>
          <w:p w14:paraId="3A12B604" w14:textId="77777777" w:rsidR="00BB4013" w:rsidRPr="00617201" w:rsidRDefault="00CF07B6">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00BB4013" w:rsidRPr="00D870BC">
              <w:rPr>
                <w:rFonts w:asciiTheme="minorHAnsi" w:hAnsiTheme="minorHAnsi"/>
                <w:b/>
                <w:color w:val="FFFFFF" w:themeColor="background1"/>
                <w:sz w:val="22"/>
                <w:szCs w:val="18"/>
              </w:rPr>
              <w:t>Event</w:t>
            </w:r>
          </w:p>
        </w:tc>
        <w:tc>
          <w:tcPr>
            <w:tcW w:w="8370" w:type="dxa"/>
            <w:gridSpan w:val="2"/>
            <w:shd w:val="clear" w:color="auto" w:fill="E36C0A" w:themeFill="accent6" w:themeFillShade="BF"/>
          </w:tcPr>
          <w:p w14:paraId="3A12B605" w14:textId="77777777" w:rsidR="00BB4013" w:rsidRPr="00D870BC" w:rsidRDefault="00BB4013">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 (</w:t>
            </w:r>
            <w:r w:rsidRPr="00D870BC">
              <w:rPr>
                <w:rFonts w:asciiTheme="minorHAnsi" w:hAnsiTheme="minorHAnsi"/>
                <w:b/>
                <w:i/>
                <w:iCs/>
                <w:color w:val="FFFFFF" w:themeColor="background1"/>
                <w:sz w:val="22"/>
                <w:szCs w:val="18"/>
              </w:rPr>
              <w:t>Optional</w:t>
            </w:r>
            <w:r w:rsidRPr="00D870BC">
              <w:rPr>
                <w:rFonts w:asciiTheme="minorHAnsi" w:hAnsiTheme="minorHAnsi"/>
                <w:b/>
                <w:color w:val="FFFFFF" w:themeColor="background1"/>
                <w:sz w:val="22"/>
                <w:szCs w:val="18"/>
              </w:rPr>
              <w:t>)</w:t>
            </w:r>
          </w:p>
          <w:p w14:paraId="3A12B606" w14:textId="77777777" w:rsidR="00BB4013" w:rsidRPr="00D870BC" w:rsidRDefault="00A26F0D">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A26F0D" w:rsidRPr="005A5762" w14:paraId="3A12B60B" w14:textId="77777777" w:rsidTr="00CF07B6">
        <w:tc>
          <w:tcPr>
            <w:tcW w:w="1188" w:type="dxa"/>
          </w:tcPr>
          <w:p w14:paraId="3A12B608" w14:textId="77777777" w:rsidR="00A26F0D" w:rsidRPr="00A26F0D" w:rsidRDefault="00A26F0D" w:rsidP="003973DA">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3A12B609" w14:textId="77777777" w:rsidR="00A26F0D" w:rsidRPr="00A26F0D" w:rsidRDefault="00A26F0D" w:rsidP="003973DA">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600" w:type="dxa"/>
          </w:tcPr>
          <w:p w14:paraId="3A12B60A" w14:textId="77777777" w:rsidR="00A26F0D" w:rsidRPr="00A26F0D" w:rsidRDefault="00A26F0D" w:rsidP="003973DA">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p>
        </w:tc>
      </w:tr>
      <w:tr w:rsidR="00A26F0D" w:rsidRPr="005A5762" w14:paraId="3A12B60F" w14:textId="77777777" w:rsidTr="00CF07B6">
        <w:tc>
          <w:tcPr>
            <w:tcW w:w="1188" w:type="dxa"/>
          </w:tcPr>
          <w:p w14:paraId="3A12B60C" w14:textId="4F695B22" w:rsidR="00A26F0D" w:rsidRPr="005A5762" w:rsidRDefault="00606141">
            <w:pPr>
              <w:pStyle w:val="Header"/>
              <w:tabs>
                <w:tab w:val="clear" w:pos="4320"/>
                <w:tab w:val="clear" w:pos="8640"/>
              </w:tabs>
              <w:rPr>
                <w:rFonts w:asciiTheme="minorHAnsi" w:hAnsiTheme="minorHAnsi"/>
                <w:szCs w:val="18"/>
              </w:rPr>
            </w:pPr>
            <w:r>
              <w:rPr>
                <w:rFonts w:asciiTheme="minorHAnsi" w:hAnsiTheme="minorHAnsi"/>
                <w:szCs w:val="18"/>
              </w:rPr>
              <w:t>N/A</w:t>
            </w:r>
          </w:p>
        </w:tc>
        <w:tc>
          <w:tcPr>
            <w:tcW w:w="1770" w:type="dxa"/>
          </w:tcPr>
          <w:p w14:paraId="3A12B60D" w14:textId="77777777" w:rsidR="00A26F0D" w:rsidRPr="005A5762" w:rsidRDefault="00A26F0D" w:rsidP="00CF07B6">
            <w:pPr>
              <w:pStyle w:val="Header"/>
              <w:tabs>
                <w:tab w:val="clear" w:pos="4320"/>
                <w:tab w:val="clear" w:pos="8640"/>
              </w:tabs>
              <w:rPr>
                <w:rFonts w:asciiTheme="minorHAnsi" w:hAnsiTheme="minorHAnsi"/>
                <w:szCs w:val="18"/>
              </w:rPr>
            </w:pPr>
          </w:p>
        </w:tc>
        <w:tc>
          <w:tcPr>
            <w:tcW w:w="6600" w:type="dxa"/>
          </w:tcPr>
          <w:p w14:paraId="3A12B60E" w14:textId="77777777" w:rsidR="00A26F0D" w:rsidRPr="005A5762" w:rsidRDefault="00A26F0D" w:rsidP="00CF07B6">
            <w:pPr>
              <w:pStyle w:val="Header"/>
              <w:tabs>
                <w:tab w:val="clear" w:pos="4320"/>
                <w:tab w:val="clear" w:pos="8640"/>
              </w:tabs>
              <w:rPr>
                <w:rFonts w:asciiTheme="minorHAnsi" w:hAnsiTheme="minorHAnsi"/>
                <w:szCs w:val="18"/>
              </w:rPr>
            </w:pPr>
          </w:p>
        </w:tc>
      </w:tr>
    </w:tbl>
    <w:p w14:paraId="3A12B610" w14:textId="77777777" w:rsidR="00BB4013" w:rsidRDefault="00BB4013">
      <w:pPr>
        <w:rPr>
          <w:rFonts w:asciiTheme="minorHAnsi" w:hAnsiTheme="minorHAnsi"/>
          <w:szCs w:val="18"/>
        </w:rPr>
      </w:pPr>
    </w:p>
    <w:p w14:paraId="3A12B611" w14:textId="77777777" w:rsidR="00D81FFE" w:rsidRDefault="00D81FFE">
      <w:pPr>
        <w:rPr>
          <w:rFonts w:asciiTheme="minorHAnsi" w:hAnsiTheme="minorHAnsi"/>
          <w:b/>
          <w:sz w:val="24"/>
        </w:rPr>
      </w:pPr>
      <w:r>
        <w:rPr>
          <w:rFonts w:asciiTheme="minorHAnsi" w:hAnsiTheme="minorHAnsi"/>
          <w:b/>
          <w:sz w:val="24"/>
        </w:rPr>
        <w:br w:type="page"/>
      </w:r>
    </w:p>
    <w:p w14:paraId="3A12B612" w14:textId="77777777" w:rsidR="00BB4013" w:rsidRPr="00636B36" w:rsidRDefault="00636B36" w:rsidP="00636B36">
      <w:pPr>
        <w:rPr>
          <w:rFonts w:asciiTheme="minorHAnsi" w:hAnsiTheme="minorHAnsi"/>
          <w:b/>
          <w:sz w:val="22"/>
        </w:rPr>
      </w:pPr>
      <w:r w:rsidRPr="00636B36">
        <w:rPr>
          <w:rFonts w:asciiTheme="minorHAnsi" w:hAnsiTheme="minorHAnsi"/>
          <w:b/>
          <w:sz w:val="24"/>
        </w:rPr>
        <w:lastRenderedPageBreak/>
        <w:t>P</w:t>
      </w:r>
      <w:r w:rsidR="00BB4013" w:rsidRPr="00636B36">
        <w:rPr>
          <w:rFonts w:asciiTheme="minorHAnsi" w:hAnsiTheme="minorHAnsi"/>
          <w:b/>
          <w:sz w:val="24"/>
        </w:rPr>
        <w:t>ART B</w:t>
      </w:r>
      <w:r w:rsidR="00822323" w:rsidRPr="00636B36">
        <w:rPr>
          <w:rFonts w:asciiTheme="minorHAnsi" w:hAnsiTheme="minorHAnsi"/>
          <w:b/>
          <w:sz w:val="24"/>
        </w:rPr>
        <w:t xml:space="preserve"> – </w:t>
      </w:r>
      <w:r w:rsidR="00387932">
        <w:rPr>
          <w:rFonts w:asciiTheme="minorHAnsi" w:hAnsiTheme="minorHAnsi"/>
          <w:b/>
          <w:sz w:val="24"/>
        </w:rPr>
        <w:t xml:space="preserve">Formal System Changes </w:t>
      </w:r>
    </w:p>
    <w:p w14:paraId="3A12B613" w14:textId="77777777" w:rsidR="00BB4013" w:rsidRDefault="00BB4013">
      <w:pPr>
        <w:rPr>
          <w:rFonts w:asciiTheme="minorHAnsi" w:hAnsiTheme="minorHAnsi"/>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480"/>
      </w:tblGrid>
      <w:tr w:rsidR="00D81FFE" w:rsidRPr="00DF0491" w14:paraId="3A12B615" w14:textId="77777777" w:rsidTr="00DF0491">
        <w:trPr>
          <w:cantSplit/>
          <w:tblHeader/>
        </w:trPr>
        <w:tc>
          <w:tcPr>
            <w:tcW w:w="9558" w:type="dxa"/>
            <w:gridSpan w:val="3"/>
            <w:shd w:val="clear" w:color="auto" w:fill="F79646" w:themeFill="accent6"/>
          </w:tcPr>
          <w:p w14:paraId="3A12B614" w14:textId="77777777" w:rsidR="00D81FFE" w:rsidRPr="00DF0491" w:rsidRDefault="00D81FFE" w:rsidP="00DF0491">
            <w:pPr>
              <w:pStyle w:val="Header"/>
              <w:tabs>
                <w:tab w:val="clear" w:pos="4320"/>
                <w:tab w:val="clear" w:pos="8640"/>
              </w:tabs>
              <w:rPr>
                <w:rFonts w:asciiTheme="minorHAnsi" w:hAnsiTheme="minorHAnsi"/>
                <w:b/>
                <w:color w:val="FFFFFF" w:themeColor="background1"/>
                <w:szCs w:val="18"/>
              </w:rPr>
            </w:pPr>
            <w:r w:rsidRPr="00DF0491">
              <w:rPr>
                <w:rFonts w:asciiTheme="minorHAnsi" w:hAnsiTheme="minorHAnsi"/>
                <w:b/>
                <w:color w:val="FFFFFF" w:themeColor="background1"/>
                <w:szCs w:val="18"/>
              </w:rPr>
              <w:t>Technical Requirements</w:t>
            </w:r>
          </w:p>
        </w:tc>
      </w:tr>
      <w:tr w:rsidR="00D81FFE" w:rsidRPr="005A5762" w14:paraId="3A12B619" w14:textId="77777777" w:rsidTr="00D81FFE">
        <w:trPr>
          <w:cantSplit/>
        </w:trPr>
        <w:tc>
          <w:tcPr>
            <w:tcW w:w="648" w:type="dxa"/>
          </w:tcPr>
          <w:p w14:paraId="3A12B616" w14:textId="77777777" w:rsidR="00D81FFE" w:rsidRPr="005A5762" w:rsidRDefault="00D81FFE" w:rsidP="00D81FFE">
            <w:pPr>
              <w:rPr>
                <w:rFonts w:asciiTheme="minorHAnsi" w:hAnsiTheme="minorHAnsi"/>
                <w:b/>
                <w:szCs w:val="18"/>
              </w:rPr>
            </w:pPr>
            <w:r w:rsidRPr="005A5762">
              <w:rPr>
                <w:rFonts w:asciiTheme="minorHAnsi" w:hAnsiTheme="minorHAnsi"/>
                <w:b/>
                <w:szCs w:val="18"/>
              </w:rPr>
              <w:t>Id</w:t>
            </w:r>
          </w:p>
        </w:tc>
        <w:tc>
          <w:tcPr>
            <w:tcW w:w="2430" w:type="dxa"/>
          </w:tcPr>
          <w:p w14:paraId="3A12B617" w14:textId="77777777" w:rsidR="00D81FFE" w:rsidRPr="005A5762" w:rsidRDefault="00D81FFE" w:rsidP="00D81FFE">
            <w:pPr>
              <w:rPr>
                <w:rFonts w:asciiTheme="minorHAnsi" w:hAnsiTheme="minorHAnsi"/>
                <w:b/>
                <w:szCs w:val="18"/>
              </w:rPr>
            </w:pPr>
            <w:r w:rsidRPr="005A5762">
              <w:rPr>
                <w:rFonts w:asciiTheme="minorHAnsi" w:hAnsiTheme="minorHAnsi"/>
                <w:b/>
                <w:szCs w:val="18"/>
              </w:rPr>
              <w:t>Event Name</w:t>
            </w:r>
          </w:p>
        </w:tc>
        <w:tc>
          <w:tcPr>
            <w:tcW w:w="6480" w:type="dxa"/>
          </w:tcPr>
          <w:p w14:paraId="3A12B618" w14:textId="77777777" w:rsidR="00D81FFE" w:rsidRPr="005A5762" w:rsidRDefault="00D81FFE" w:rsidP="00D81FFE">
            <w:pPr>
              <w:rPr>
                <w:rFonts w:asciiTheme="minorHAnsi" w:hAnsiTheme="minorHAnsi"/>
                <w:b/>
                <w:szCs w:val="18"/>
              </w:rPr>
            </w:pPr>
            <w:r>
              <w:rPr>
                <w:rFonts w:asciiTheme="minorHAnsi" w:hAnsiTheme="minorHAnsi"/>
                <w:b/>
                <w:szCs w:val="18"/>
              </w:rPr>
              <w:t>Requirement</w:t>
            </w:r>
          </w:p>
        </w:tc>
      </w:tr>
      <w:tr w:rsidR="00227906" w:rsidRPr="005A5762" w14:paraId="3A12B625" w14:textId="77777777" w:rsidTr="00227906">
        <w:trPr>
          <w:cantSplit/>
        </w:trPr>
        <w:tc>
          <w:tcPr>
            <w:tcW w:w="648" w:type="dxa"/>
          </w:tcPr>
          <w:p w14:paraId="3A12B622" w14:textId="16E4D950" w:rsidR="00227906" w:rsidRDefault="00606141" w:rsidP="005567C6">
            <w:pPr>
              <w:pStyle w:val="Header"/>
              <w:tabs>
                <w:tab w:val="clear" w:pos="4320"/>
                <w:tab w:val="clear" w:pos="8640"/>
              </w:tabs>
              <w:jc w:val="center"/>
              <w:rPr>
                <w:rFonts w:asciiTheme="minorHAnsi" w:hAnsiTheme="minorHAnsi"/>
                <w:szCs w:val="18"/>
              </w:rPr>
            </w:pPr>
            <w:r>
              <w:rPr>
                <w:rFonts w:asciiTheme="minorHAnsi" w:hAnsiTheme="minorHAnsi"/>
                <w:szCs w:val="18"/>
              </w:rPr>
              <w:t>N/A</w:t>
            </w:r>
          </w:p>
        </w:tc>
        <w:tc>
          <w:tcPr>
            <w:tcW w:w="2430" w:type="dxa"/>
          </w:tcPr>
          <w:p w14:paraId="3A12B623" w14:textId="366577B4" w:rsidR="00227906" w:rsidRPr="005A5762" w:rsidRDefault="00227906" w:rsidP="005567C6">
            <w:pPr>
              <w:pStyle w:val="Header"/>
              <w:rPr>
                <w:rFonts w:asciiTheme="minorHAnsi" w:hAnsiTheme="minorHAnsi"/>
                <w:szCs w:val="18"/>
              </w:rPr>
            </w:pPr>
          </w:p>
        </w:tc>
        <w:tc>
          <w:tcPr>
            <w:tcW w:w="6480" w:type="dxa"/>
          </w:tcPr>
          <w:p w14:paraId="3A12B624" w14:textId="5A02BEFB" w:rsidR="00227906" w:rsidRPr="005A5762" w:rsidRDefault="00227906" w:rsidP="000230E1">
            <w:pPr>
              <w:pStyle w:val="Header"/>
              <w:tabs>
                <w:tab w:val="clear" w:pos="4320"/>
                <w:tab w:val="clear" w:pos="8640"/>
              </w:tabs>
              <w:rPr>
                <w:rFonts w:asciiTheme="minorHAnsi" w:hAnsiTheme="minorHAnsi"/>
                <w:szCs w:val="18"/>
              </w:rPr>
            </w:pPr>
          </w:p>
        </w:tc>
      </w:tr>
    </w:tbl>
    <w:p w14:paraId="3A12B62A" w14:textId="77777777" w:rsidR="00D81FFE" w:rsidRPr="005A5762" w:rsidRDefault="00D81FFE">
      <w:pPr>
        <w:rPr>
          <w:rFonts w:asciiTheme="minorHAnsi" w:hAnsiTheme="minorHAnsi"/>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9"/>
        <w:gridCol w:w="1592"/>
        <w:gridCol w:w="1592"/>
        <w:gridCol w:w="4875"/>
      </w:tblGrid>
      <w:tr w:rsidR="00D81FFE" w:rsidRPr="00BA3945" w14:paraId="3A12B62C" w14:textId="77777777" w:rsidTr="00DF0491">
        <w:tc>
          <w:tcPr>
            <w:tcW w:w="9558" w:type="dxa"/>
            <w:gridSpan w:val="4"/>
            <w:shd w:val="clear" w:color="auto" w:fill="F79646" w:themeFill="accent6"/>
          </w:tcPr>
          <w:p w14:paraId="3A12B62B" w14:textId="77777777" w:rsidR="00D81FFE" w:rsidRPr="00BA3945" w:rsidRDefault="00D81FFE" w:rsidP="00BA3945">
            <w:pPr>
              <w:rPr>
                <w:b/>
                <w:color w:val="FFFFFF" w:themeColor="background1"/>
                <w:sz w:val="22"/>
                <w:szCs w:val="22"/>
              </w:rPr>
            </w:pPr>
            <w:r w:rsidRPr="00BA3945">
              <w:rPr>
                <w:b/>
                <w:color w:val="FFFFFF" w:themeColor="background1"/>
                <w:sz w:val="22"/>
                <w:szCs w:val="22"/>
              </w:rPr>
              <w:t>Itron/SAP/SSN/Other (Optional</w:t>
            </w:r>
            <w:r w:rsidR="00186A80">
              <w:rPr>
                <w:b/>
                <w:color w:val="FFFFFF" w:themeColor="background1"/>
                <w:sz w:val="22"/>
                <w:szCs w:val="22"/>
              </w:rPr>
              <w:t>)</w:t>
            </w:r>
          </w:p>
        </w:tc>
      </w:tr>
      <w:tr w:rsidR="00D81FFE" w:rsidRPr="000722AB" w14:paraId="3A12B631" w14:textId="77777777" w:rsidTr="00D81FFE">
        <w:tc>
          <w:tcPr>
            <w:tcW w:w="1499" w:type="dxa"/>
          </w:tcPr>
          <w:p w14:paraId="3A12B62D" w14:textId="77777777" w:rsidR="00D81FFE" w:rsidRPr="000722AB" w:rsidRDefault="00D81FFE" w:rsidP="00D81FFE">
            <w:pPr>
              <w:rPr>
                <w:rFonts w:asciiTheme="minorHAnsi" w:hAnsiTheme="minorHAnsi"/>
                <w:b/>
              </w:rPr>
            </w:pPr>
            <w:r w:rsidRPr="000722AB">
              <w:rPr>
                <w:rFonts w:asciiTheme="minorHAnsi" w:hAnsiTheme="minorHAnsi"/>
                <w:b/>
              </w:rPr>
              <w:t>Undertaking Doc. No.</w:t>
            </w:r>
          </w:p>
        </w:tc>
        <w:tc>
          <w:tcPr>
            <w:tcW w:w="1592" w:type="dxa"/>
          </w:tcPr>
          <w:p w14:paraId="3A12B62E" w14:textId="77777777" w:rsidR="00D81FFE" w:rsidRPr="000722AB" w:rsidRDefault="00D81FFE" w:rsidP="00D81FFE">
            <w:pPr>
              <w:rPr>
                <w:rFonts w:asciiTheme="minorHAnsi" w:hAnsiTheme="minorHAnsi"/>
                <w:b/>
              </w:rPr>
            </w:pPr>
            <w:r w:rsidRPr="000722AB">
              <w:rPr>
                <w:rFonts w:asciiTheme="minorHAnsi" w:hAnsiTheme="minorHAnsi"/>
                <w:b/>
              </w:rPr>
              <w:t xml:space="preserve">Date submitted </w:t>
            </w:r>
          </w:p>
        </w:tc>
        <w:tc>
          <w:tcPr>
            <w:tcW w:w="1592" w:type="dxa"/>
          </w:tcPr>
          <w:p w14:paraId="3A12B62F" w14:textId="77777777" w:rsidR="00D81FFE" w:rsidRPr="000722AB" w:rsidRDefault="00D81FFE" w:rsidP="00D81FFE">
            <w:pPr>
              <w:rPr>
                <w:rFonts w:asciiTheme="minorHAnsi" w:hAnsiTheme="minorHAnsi"/>
                <w:b/>
              </w:rPr>
            </w:pPr>
            <w:r w:rsidRPr="000722AB">
              <w:rPr>
                <w:rFonts w:asciiTheme="minorHAnsi" w:hAnsiTheme="minorHAnsi"/>
                <w:b/>
              </w:rPr>
              <w:t xml:space="preserve">Date approved </w:t>
            </w:r>
          </w:p>
        </w:tc>
        <w:tc>
          <w:tcPr>
            <w:tcW w:w="4875" w:type="dxa"/>
          </w:tcPr>
          <w:p w14:paraId="3A12B630" w14:textId="77777777" w:rsidR="00D81FFE" w:rsidRPr="000722AB" w:rsidRDefault="00D81FFE" w:rsidP="00D81FFE">
            <w:pPr>
              <w:rPr>
                <w:rFonts w:asciiTheme="minorHAnsi" w:hAnsiTheme="minorHAnsi"/>
                <w:b/>
              </w:rPr>
            </w:pPr>
            <w:r w:rsidRPr="000722AB">
              <w:rPr>
                <w:rFonts w:asciiTheme="minorHAnsi" w:hAnsiTheme="minorHAnsi"/>
                <w:b/>
              </w:rPr>
              <w:t>Undertaking description</w:t>
            </w:r>
          </w:p>
        </w:tc>
      </w:tr>
      <w:tr w:rsidR="00D81FFE" w:rsidRPr="000722AB" w14:paraId="3A12B636" w14:textId="77777777" w:rsidTr="00D81FFE">
        <w:tc>
          <w:tcPr>
            <w:tcW w:w="1499" w:type="dxa"/>
          </w:tcPr>
          <w:p w14:paraId="3A12B632" w14:textId="77777777" w:rsidR="00D81FFE" w:rsidRPr="000722AB" w:rsidRDefault="00D81FFE" w:rsidP="00D81FFE">
            <w:pPr>
              <w:pStyle w:val="Header"/>
              <w:tabs>
                <w:tab w:val="clear" w:pos="4320"/>
                <w:tab w:val="clear" w:pos="8640"/>
              </w:tabs>
              <w:rPr>
                <w:rFonts w:asciiTheme="minorHAnsi" w:hAnsiTheme="minorHAnsi"/>
                <w:sz w:val="16"/>
                <w:szCs w:val="16"/>
              </w:rPr>
            </w:pPr>
            <w:r w:rsidRPr="000722AB">
              <w:rPr>
                <w:rFonts w:asciiTheme="minorHAnsi" w:hAnsiTheme="minorHAnsi"/>
                <w:i/>
                <w:sz w:val="16"/>
                <w:szCs w:val="16"/>
              </w:rPr>
              <w:t xml:space="preserve">Doc ID as assigned by </w:t>
            </w:r>
            <w:proofErr w:type="gramStart"/>
            <w:r w:rsidRPr="000722AB">
              <w:rPr>
                <w:rFonts w:asciiTheme="minorHAnsi" w:hAnsiTheme="minorHAnsi"/>
                <w:i/>
                <w:sz w:val="16"/>
                <w:szCs w:val="16"/>
              </w:rPr>
              <w:t>project</w:t>
            </w:r>
            <w:r>
              <w:rPr>
                <w:rFonts w:asciiTheme="minorHAnsi" w:hAnsiTheme="minorHAnsi"/>
                <w:i/>
                <w:sz w:val="16"/>
                <w:szCs w:val="16"/>
              </w:rPr>
              <w:t>(</w:t>
            </w:r>
            <w:proofErr w:type="gramEnd"/>
            <w:r>
              <w:rPr>
                <w:rFonts w:asciiTheme="minorHAnsi" w:hAnsiTheme="minorHAnsi"/>
                <w:i/>
                <w:sz w:val="16"/>
                <w:szCs w:val="16"/>
              </w:rPr>
              <w:t>BTSR, Altiris ticket #, etc.</w:t>
            </w:r>
          </w:p>
        </w:tc>
        <w:tc>
          <w:tcPr>
            <w:tcW w:w="1592" w:type="dxa"/>
          </w:tcPr>
          <w:p w14:paraId="3A12B633" w14:textId="77777777" w:rsidR="00D81FFE" w:rsidRPr="000722AB" w:rsidRDefault="00D81FFE" w:rsidP="00D81FFE">
            <w:pPr>
              <w:pStyle w:val="Header"/>
              <w:tabs>
                <w:tab w:val="clear" w:pos="4320"/>
                <w:tab w:val="clear" w:pos="8640"/>
              </w:tabs>
              <w:rPr>
                <w:rFonts w:asciiTheme="minorHAnsi" w:hAnsiTheme="minorHAnsi"/>
                <w:i/>
                <w:sz w:val="16"/>
                <w:szCs w:val="16"/>
              </w:rPr>
            </w:pPr>
          </w:p>
        </w:tc>
        <w:tc>
          <w:tcPr>
            <w:tcW w:w="1592" w:type="dxa"/>
          </w:tcPr>
          <w:p w14:paraId="3A12B634" w14:textId="77777777" w:rsidR="00D81FFE" w:rsidRPr="000722AB" w:rsidRDefault="00D81FFE" w:rsidP="00D81FFE">
            <w:pPr>
              <w:pStyle w:val="Header"/>
              <w:tabs>
                <w:tab w:val="clear" w:pos="4320"/>
                <w:tab w:val="clear" w:pos="8640"/>
              </w:tabs>
              <w:rPr>
                <w:rFonts w:asciiTheme="minorHAnsi" w:hAnsiTheme="minorHAnsi"/>
                <w:i/>
                <w:sz w:val="16"/>
                <w:szCs w:val="16"/>
              </w:rPr>
            </w:pPr>
          </w:p>
        </w:tc>
        <w:tc>
          <w:tcPr>
            <w:tcW w:w="4875" w:type="dxa"/>
          </w:tcPr>
          <w:p w14:paraId="3A12B635" w14:textId="77777777" w:rsidR="00D81FFE" w:rsidRPr="000722AB" w:rsidRDefault="00D81FFE" w:rsidP="00D81FFE">
            <w:pPr>
              <w:pStyle w:val="Header"/>
              <w:tabs>
                <w:tab w:val="clear" w:pos="4320"/>
                <w:tab w:val="clear" w:pos="8640"/>
              </w:tabs>
              <w:rPr>
                <w:rFonts w:asciiTheme="minorHAnsi" w:hAnsiTheme="minorHAnsi"/>
                <w:sz w:val="16"/>
                <w:szCs w:val="16"/>
              </w:rPr>
            </w:pPr>
            <w:r w:rsidRPr="000722AB">
              <w:rPr>
                <w:rFonts w:asciiTheme="minorHAnsi" w:hAnsiTheme="minorHAnsi"/>
                <w:i/>
                <w:sz w:val="16"/>
                <w:szCs w:val="16"/>
              </w:rPr>
              <w:t xml:space="preserve">Description of </w:t>
            </w:r>
            <w:proofErr w:type="gramStart"/>
            <w:r w:rsidRPr="000722AB">
              <w:rPr>
                <w:rFonts w:asciiTheme="minorHAnsi" w:hAnsiTheme="minorHAnsi"/>
                <w:i/>
                <w:sz w:val="16"/>
                <w:szCs w:val="16"/>
              </w:rPr>
              <w:t>task</w:t>
            </w:r>
            <w:proofErr w:type="gramEnd"/>
            <w:r w:rsidRPr="000722AB">
              <w:rPr>
                <w:rFonts w:asciiTheme="minorHAnsi" w:hAnsiTheme="minorHAnsi"/>
                <w:i/>
                <w:sz w:val="16"/>
                <w:szCs w:val="16"/>
              </w:rPr>
              <w:t xml:space="preserve"> to be undertaken.</w:t>
            </w:r>
          </w:p>
        </w:tc>
      </w:tr>
      <w:tr w:rsidR="00D81FFE" w:rsidRPr="000722AB" w14:paraId="3A12B63B" w14:textId="77777777" w:rsidTr="00D81FFE">
        <w:tc>
          <w:tcPr>
            <w:tcW w:w="1499" w:type="dxa"/>
          </w:tcPr>
          <w:p w14:paraId="3A12B637" w14:textId="77777777" w:rsidR="00D81FFE" w:rsidRPr="000722AB" w:rsidRDefault="00D81FFE" w:rsidP="00D81FFE">
            <w:pPr>
              <w:pStyle w:val="Header"/>
              <w:tabs>
                <w:tab w:val="clear" w:pos="4320"/>
                <w:tab w:val="clear" w:pos="8640"/>
              </w:tabs>
              <w:rPr>
                <w:rFonts w:asciiTheme="minorHAnsi" w:hAnsiTheme="minorHAnsi"/>
                <w:szCs w:val="18"/>
              </w:rPr>
            </w:pPr>
          </w:p>
        </w:tc>
        <w:tc>
          <w:tcPr>
            <w:tcW w:w="1592" w:type="dxa"/>
          </w:tcPr>
          <w:p w14:paraId="3A12B638" w14:textId="77777777" w:rsidR="00D81FFE" w:rsidRPr="000722AB" w:rsidRDefault="00D81FFE" w:rsidP="00D81FFE">
            <w:pPr>
              <w:pStyle w:val="Header"/>
              <w:tabs>
                <w:tab w:val="clear" w:pos="4320"/>
                <w:tab w:val="clear" w:pos="8640"/>
              </w:tabs>
              <w:jc w:val="both"/>
              <w:rPr>
                <w:rFonts w:asciiTheme="minorHAnsi" w:hAnsiTheme="minorHAnsi"/>
                <w:szCs w:val="18"/>
              </w:rPr>
            </w:pPr>
          </w:p>
        </w:tc>
        <w:tc>
          <w:tcPr>
            <w:tcW w:w="1592" w:type="dxa"/>
          </w:tcPr>
          <w:p w14:paraId="3A12B639" w14:textId="77777777" w:rsidR="00D81FFE" w:rsidRPr="000722AB" w:rsidRDefault="00D81FFE" w:rsidP="00D81FFE">
            <w:pPr>
              <w:pStyle w:val="Header"/>
              <w:tabs>
                <w:tab w:val="clear" w:pos="4320"/>
                <w:tab w:val="clear" w:pos="8640"/>
              </w:tabs>
              <w:jc w:val="both"/>
              <w:rPr>
                <w:rFonts w:asciiTheme="minorHAnsi" w:hAnsiTheme="minorHAnsi"/>
                <w:szCs w:val="18"/>
              </w:rPr>
            </w:pPr>
          </w:p>
        </w:tc>
        <w:tc>
          <w:tcPr>
            <w:tcW w:w="4875" w:type="dxa"/>
          </w:tcPr>
          <w:p w14:paraId="3A12B63A" w14:textId="77777777" w:rsidR="00D81FFE" w:rsidRPr="000722AB" w:rsidRDefault="00D81FFE" w:rsidP="00D81FFE">
            <w:pPr>
              <w:pStyle w:val="Header"/>
              <w:tabs>
                <w:tab w:val="clear" w:pos="4320"/>
                <w:tab w:val="clear" w:pos="8640"/>
              </w:tabs>
              <w:jc w:val="both"/>
              <w:rPr>
                <w:rFonts w:asciiTheme="minorHAnsi" w:hAnsiTheme="minorHAnsi"/>
                <w:szCs w:val="18"/>
              </w:rPr>
            </w:pPr>
          </w:p>
        </w:tc>
      </w:tr>
    </w:tbl>
    <w:p w14:paraId="3A12B63C" w14:textId="77777777" w:rsidR="00BB4013" w:rsidRPr="005A5762" w:rsidRDefault="00BB4013">
      <w:pPr>
        <w:pStyle w:val="StyleHeading112pt"/>
        <w:rPr>
          <w:rFonts w:asciiTheme="minorHAnsi" w:hAnsiTheme="minorHAnsi"/>
        </w:rPr>
      </w:pPr>
      <w:r w:rsidRPr="005A5762">
        <w:rPr>
          <w:rFonts w:asciiTheme="minorHAnsi" w:hAnsiTheme="minorHAnsi"/>
        </w:rPr>
        <w:t>PART C – Change Management &amp; Training</w:t>
      </w:r>
      <w:r w:rsidR="00D81FFE">
        <w:rPr>
          <w:rFonts w:asciiTheme="minorHAnsi" w:hAnsiTheme="minorHAnsi"/>
        </w:rPr>
        <w:t xml:space="preserve"> </w:t>
      </w:r>
    </w:p>
    <w:p w14:paraId="3A12B63D" w14:textId="77777777" w:rsidR="00D81FFE" w:rsidRPr="000722AB" w:rsidRDefault="00D81FFE" w:rsidP="00D81FFE">
      <w:pPr>
        <w:rPr>
          <w:rFonts w:asciiTheme="minorHAnsi" w:hAnsiTheme="minorHAnsi"/>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3780"/>
      </w:tblGrid>
      <w:tr w:rsidR="00D81FFE" w:rsidRPr="00CB1113" w14:paraId="3A12B640" w14:textId="77777777" w:rsidTr="00DF0491">
        <w:tc>
          <w:tcPr>
            <w:tcW w:w="9558" w:type="dxa"/>
            <w:gridSpan w:val="3"/>
            <w:shd w:val="clear" w:color="auto" w:fill="F79646" w:themeFill="accent6"/>
          </w:tcPr>
          <w:p w14:paraId="3A12B63E"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3A12B63F" w14:textId="77777777" w:rsidR="00D81FFE" w:rsidRPr="00CB1113" w:rsidRDefault="00D81FFE" w:rsidP="00CB1113">
            <w:pPr>
              <w:rPr>
                <w:b/>
                <w:color w:val="FFFFFF" w:themeColor="background1"/>
                <w:sz w:val="22"/>
                <w:szCs w:val="22"/>
              </w:rPr>
            </w:pPr>
          </w:p>
        </w:tc>
      </w:tr>
      <w:tr w:rsidR="00D81FFE" w:rsidRPr="005A5762" w14:paraId="3A12B644" w14:textId="77777777" w:rsidTr="00D81FFE">
        <w:trPr>
          <w:cantSplit/>
        </w:trPr>
        <w:tc>
          <w:tcPr>
            <w:tcW w:w="3618" w:type="dxa"/>
          </w:tcPr>
          <w:p w14:paraId="3A12B641"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3A12B642"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3780" w:type="dxa"/>
          </w:tcPr>
          <w:p w14:paraId="3A12B643"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D81FFE" w:rsidRPr="005A5762" w14:paraId="3A12B64C" w14:textId="77777777" w:rsidTr="00D81FFE">
        <w:trPr>
          <w:cantSplit/>
        </w:trPr>
        <w:tc>
          <w:tcPr>
            <w:tcW w:w="3618" w:type="dxa"/>
          </w:tcPr>
          <w:p w14:paraId="3A12B649" w14:textId="4056B983" w:rsidR="00D81FFE" w:rsidRPr="005A5762" w:rsidRDefault="00606141" w:rsidP="00D81FFE">
            <w:pPr>
              <w:pStyle w:val="Header"/>
              <w:tabs>
                <w:tab w:val="clear" w:pos="4320"/>
                <w:tab w:val="clear" w:pos="8640"/>
              </w:tabs>
              <w:rPr>
                <w:rFonts w:asciiTheme="minorHAnsi" w:hAnsiTheme="minorHAnsi"/>
                <w:szCs w:val="18"/>
              </w:rPr>
            </w:pPr>
            <w:r>
              <w:rPr>
                <w:rFonts w:asciiTheme="minorHAnsi" w:hAnsiTheme="minorHAnsi"/>
                <w:szCs w:val="18"/>
              </w:rPr>
              <w:t>N/A</w:t>
            </w:r>
          </w:p>
        </w:tc>
        <w:tc>
          <w:tcPr>
            <w:tcW w:w="2160" w:type="dxa"/>
          </w:tcPr>
          <w:p w14:paraId="3A12B64A" w14:textId="77777777" w:rsidR="00D81FFE" w:rsidRPr="005A5762" w:rsidRDefault="00D81FFE" w:rsidP="00D81FFE">
            <w:pPr>
              <w:pStyle w:val="Header"/>
              <w:tabs>
                <w:tab w:val="clear" w:pos="4320"/>
                <w:tab w:val="clear" w:pos="8640"/>
              </w:tabs>
              <w:jc w:val="both"/>
              <w:rPr>
                <w:rFonts w:asciiTheme="minorHAnsi" w:hAnsiTheme="minorHAnsi"/>
                <w:szCs w:val="18"/>
              </w:rPr>
            </w:pPr>
          </w:p>
        </w:tc>
        <w:tc>
          <w:tcPr>
            <w:tcW w:w="3780" w:type="dxa"/>
          </w:tcPr>
          <w:p w14:paraId="3A12B64B" w14:textId="77777777" w:rsidR="00D81FFE" w:rsidRPr="005A5762" w:rsidRDefault="00D81FFE" w:rsidP="00D81FFE">
            <w:pPr>
              <w:pStyle w:val="Header"/>
              <w:tabs>
                <w:tab w:val="clear" w:pos="4320"/>
                <w:tab w:val="clear" w:pos="8640"/>
              </w:tabs>
              <w:jc w:val="both"/>
              <w:rPr>
                <w:rFonts w:asciiTheme="minorHAnsi" w:hAnsiTheme="minorHAnsi"/>
                <w:szCs w:val="18"/>
              </w:rPr>
            </w:pPr>
          </w:p>
        </w:tc>
      </w:tr>
    </w:tbl>
    <w:p w14:paraId="3A12B65D" w14:textId="77777777" w:rsidR="00D81FFE" w:rsidRDefault="00D81FFE" w:rsidP="00D81FFE">
      <w:pPr>
        <w:rPr>
          <w:rFonts w:asciiTheme="minorHAnsi" w:hAnsiTheme="minorHAnsi"/>
          <w:szCs w:val="18"/>
        </w:rPr>
      </w:pPr>
    </w:p>
    <w:p w14:paraId="3A12B65E" w14:textId="77777777" w:rsidR="00D81FFE" w:rsidRPr="000722AB" w:rsidRDefault="00D81FFE" w:rsidP="00D81FFE">
      <w:pPr>
        <w:rPr>
          <w:rFonts w:asciiTheme="minorHAnsi" w:hAnsiTheme="minorHAnsi"/>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9"/>
        <w:gridCol w:w="2489"/>
        <w:gridCol w:w="2250"/>
        <w:gridCol w:w="2430"/>
      </w:tblGrid>
      <w:tr w:rsidR="00D81FFE" w:rsidRPr="00D870BC" w14:paraId="3A12B661" w14:textId="77777777" w:rsidTr="00DF0491">
        <w:tc>
          <w:tcPr>
            <w:tcW w:w="9558" w:type="dxa"/>
            <w:gridSpan w:val="4"/>
            <w:shd w:val="clear" w:color="auto" w:fill="F79646" w:themeFill="accent6"/>
          </w:tcPr>
          <w:p w14:paraId="3A12B65F" w14:textId="77777777" w:rsidR="00D81FFE" w:rsidRPr="00D870BC" w:rsidRDefault="00D81FFE" w:rsidP="00D81FFE">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 xml:space="preserve">End User Training </w:t>
            </w:r>
            <w:proofErr w:type="gramStart"/>
            <w:r w:rsidRPr="00D870BC">
              <w:rPr>
                <w:rFonts w:asciiTheme="minorHAnsi" w:hAnsiTheme="minorHAnsi"/>
                <w:b/>
                <w:color w:val="FFFFFF" w:themeColor="background1"/>
                <w:sz w:val="22"/>
                <w:szCs w:val="18"/>
              </w:rPr>
              <w:t>Impacts  (</w:t>
            </w:r>
            <w:proofErr w:type="gramEnd"/>
            <w:r w:rsidRPr="00D870BC">
              <w:rPr>
                <w:rFonts w:asciiTheme="minorHAnsi" w:hAnsiTheme="minorHAnsi"/>
                <w:b/>
                <w:color w:val="FFFFFF" w:themeColor="background1"/>
                <w:sz w:val="22"/>
                <w:szCs w:val="18"/>
              </w:rPr>
              <w:t>Required)</w:t>
            </w:r>
          </w:p>
          <w:p w14:paraId="3A12B660" w14:textId="77777777" w:rsidR="00D81FFE" w:rsidRPr="00D870BC" w:rsidRDefault="00D81FFE" w:rsidP="00D81FFE">
            <w:pPr>
              <w:rPr>
                <w:rFonts w:asciiTheme="minorHAnsi" w:hAnsiTheme="minorHAnsi"/>
                <w:b/>
                <w:color w:val="FFFFFF" w:themeColor="background1"/>
                <w:szCs w:val="18"/>
              </w:rPr>
            </w:pPr>
          </w:p>
        </w:tc>
      </w:tr>
      <w:tr w:rsidR="00D81FFE" w:rsidRPr="000722AB" w14:paraId="3A12B666" w14:textId="77777777" w:rsidTr="00D81FFE">
        <w:trPr>
          <w:cantSplit/>
          <w:trHeight w:val="128"/>
        </w:trPr>
        <w:tc>
          <w:tcPr>
            <w:tcW w:w="2389" w:type="dxa"/>
          </w:tcPr>
          <w:p w14:paraId="3A12B662" w14:textId="77777777" w:rsidR="00D81FFE" w:rsidRPr="000722AB" w:rsidRDefault="00D81FFE" w:rsidP="00D81FFE">
            <w:pPr>
              <w:pStyle w:val="Header"/>
              <w:tabs>
                <w:tab w:val="clear" w:pos="4320"/>
                <w:tab w:val="clear" w:pos="8640"/>
              </w:tabs>
              <w:rPr>
                <w:rFonts w:asciiTheme="minorHAnsi" w:hAnsiTheme="minorHAnsi"/>
                <w:b/>
                <w:bCs/>
                <w:iCs/>
                <w:szCs w:val="18"/>
              </w:rPr>
            </w:pPr>
            <w:r w:rsidRPr="000722AB">
              <w:rPr>
                <w:rFonts w:asciiTheme="minorHAnsi" w:hAnsiTheme="minorHAnsi"/>
                <w:b/>
                <w:bCs/>
                <w:iCs/>
                <w:szCs w:val="18"/>
              </w:rPr>
              <w:t>End User Audience</w:t>
            </w:r>
          </w:p>
        </w:tc>
        <w:tc>
          <w:tcPr>
            <w:tcW w:w="2489" w:type="dxa"/>
          </w:tcPr>
          <w:p w14:paraId="3A12B663" w14:textId="77777777" w:rsidR="00D81FFE" w:rsidRPr="000722AB" w:rsidRDefault="00D81FFE" w:rsidP="00D81FFE">
            <w:pPr>
              <w:rPr>
                <w:rFonts w:asciiTheme="minorHAnsi" w:hAnsiTheme="minorHAnsi"/>
                <w:b/>
                <w:bCs/>
                <w:iCs/>
                <w:szCs w:val="16"/>
              </w:rPr>
            </w:pPr>
            <w:r w:rsidRPr="000722AB">
              <w:rPr>
                <w:rFonts w:asciiTheme="minorHAnsi" w:hAnsiTheme="minorHAnsi"/>
                <w:b/>
                <w:bCs/>
                <w:iCs/>
                <w:szCs w:val="16"/>
              </w:rPr>
              <w:t>Training Required</w:t>
            </w:r>
          </w:p>
        </w:tc>
        <w:tc>
          <w:tcPr>
            <w:tcW w:w="2250" w:type="dxa"/>
          </w:tcPr>
          <w:p w14:paraId="3A12B664" w14:textId="77777777" w:rsidR="00D81FFE" w:rsidRPr="000722AB" w:rsidRDefault="00D81FFE" w:rsidP="00D81FFE">
            <w:pPr>
              <w:rPr>
                <w:rFonts w:asciiTheme="minorHAnsi" w:hAnsiTheme="minorHAnsi"/>
                <w:b/>
                <w:bCs/>
                <w:iCs/>
                <w:szCs w:val="16"/>
              </w:rPr>
            </w:pPr>
            <w:r w:rsidRPr="000722AB">
              <w:rPr>
                <w:rFonts w:asciiTheme="minorHAnsi" w:hAnsiTheme="minorHAnsi"/>
                <w:b/>
                <w:bCs/>
                <w:iCs/>
                <w:szCs w:val="16"/>
              </w:rPr>
              <w:t>Training Delivery Method</w:t>
            </w:r>
          </w:p>
        </w:tc>
        <w:tc>
          <w:tcPr>
            <w:tcW w:w="2430" w:type="dxa"/>
          </w:tcPr>
          <w:p w14:paraId="3A12B665" w14:textId="77777777" w:rsidR="00D81FFE" w:rsidRPr="000722AB" w:rsidRDefault="00D81FFE" w:rsidP="00D81FFE">
            <w:pPr>
              <w:rPr>
                <w:rFonts w:asciiTheme="minorHAnsi" w:hAnsiTheme="minorHAnsi"/>
                <w:b/>
                <w:bCs/>
                <w:iCs/>
                <w:szCs w:val="16"/>
              </w:rPr>
            </w:pPr>
            <w:r w:rsidRPr="000722AB">
              <w:rPr>
                <w:rFonts w:asciiTheme="minorHAnsi" w:hAnsiTheme="minorHAnsi"/>
                <w:b/>
                <w:bCs/>
                <w:iCs/>
                <w:szCs w:val="16"/>
              </w:rPr>
              <w:t>Timing/Dependencies</w:t>
            </w:r>
          </w:p>
        </w:tc>
      </w:tr>
      <w:tr w:rsidR="00D81FFE" w:rsidRPr="000722AB" w14:paraId="3A12B670" w14:textId="77777777" w:rsidTr="00D81FFE">
        <w:trPr>
          <w:cantSplit/>
          <w:trHeight w:val="128"/>
        </w:trPr>
        <w:tc>
          <w:tcPr>
            <w:tcW w:w="2389" w:type="dxa"/>
          </w:tcPr>
          <w:p w14:paraId="3A12B66C" w14:textId="7F047E14" w:rsidR="00D81FFE" w:rsidRPr="000722AB" w:rsidRDefault="00606141" w:rsidP="00D81FFE">
            <w:pPr>
              <w:rPr>
                <w:rFonts w:asciiTheme="minorHAnsi" w:hAnsiTheme="minorHAnsi"/>
                <w:iCs/>
                <w:sz w:val="16"/>
                <w:szCs w:val="18"/>
              </w:rPr>
            </w:pPr>
            <w:r>
              <w:rPr>
                <w:rFonts w:asciiTheme="minorHAnsi" w:hAnsiTheme="minorHAnsi"/>
                <w:iCs/>
                <w:sz w:val="16"/>
                <w:szCs w:val="18"/>
              </w:rPr>
              <w:t>None</w:t>
            </w:r>
          </w:p>
        </w:tc>
        <w:tc>
          <w:tcPr>
            <w:tcW w:w="2489" w:type="dxa"/>
          </w:tcPr>
          <w:p w14:paraId="3A12B66D" w14:textId="77777777" w:rsidR="00D81FFE" w:rsidRPr="000722AB" w:rsidRDefault="00D81FFE" w:rsidP="00D81FFE">
            <w:pPr>
              <w:rPr>
                <w:rFonts w:asciiTheme="minorHAnsi" w:hAnsiTheme="minorHAnsi"/>
                <w:iCs/>
                <w:sz w:val="16"/>
                <w:szCs w:val="18"/>
              </w:rPr>
            </w:pPr>
          </w:p>
        </w:tc>
        <w:tc>
          <w:tcPr>
            <w:tcW w:w="2250" w:type="dxa"/>
          </w:tcPr>
          <w:p w14:paraId="3A12B66E" w14:textId="77777777" w:rsidR="00D81FFE" w:rsidRPr="000722AB" w:rsidRDefault="00D81FFE" w:rsidP="00D81FFE">
            <w:pPr>
              <w:rPr>
                <w:rFonts w:asciiTheme="minorHAnsi" w:hAnsiTheme="minorHAnsi"/>
                <w:iCs/>
                <w:sz w:val="16"/>
                <w:szCs w:val="18"/>
              </w:rPr>
            </w:pPr>
          </w:p>
        </w:tc>
        <w:tc>
          <w:tcPr>
            <w:tcW w:w="2430" w:type="dxa"/>
          </w:tcPr>
          <w:p w14:paraId="3A12B66F" w14:textId="77777777" w:rsidR="00D81FFE" w:rsidRPr="000722AB" w:rsidRDefault="00D81FFE" w:rsidP="00D81FFE">
            <w:pPr>
              <w:pStyle w:val="BalloonText"/>
              <w:rPr>
                <w:rFonts w:asciiTheme="minorHAnsi" w:hAnsiTheme="minorHAnsi" w:cs="Times New Roman"/>
                <w:iCs/>
                <w:szCs w:val="18"/>
              </w:rPr>
            </w:pPr>
          </w:p>
        </w:tc>
      </w:tr>
    </w:tbl>
    <w:p w14:paraId="3A12B676" w14:textId="77777777" w:rsidR="00D81FFE" w:rsidRDefault="00D81FFE" w:rsidP="00D81FFE">
      <w:pPr>
        <w:rPr>
          <w:rFonts w:asciiTheme="minorHAnsi" w:hAnsiTheme="minorHAnsi"/>
        </w:rPr>
      </w:pPr>
    </w:p>
    <w:p w14:paraId="3A12B677" w14:textId="77777777" w:rsidR="009632CB" w:rsidRDefault="009632CB">
      <w:pPr>
        <w:rPr>
          <w:rFonts w:asciiTheme="minorHAnsi" w:hAnsiTheme="minorHAnsi"/>
          <w:szCs w:val="18"/>
        </w:rPr>
      </w:pPr>
      <w:r>
        <w:rPr>
          <w:rFonts w:asciiTheme="minorHAnsi" w:hAnsiTheme="minorHAnsi"/>
          <w:szCs w:val="18"/>
        </w:rPr>
        <w:br w:type="page"/>
      </w:r>
    </w:p>
    <w:p w14:paraId="3A12B678" w14:textId="77777777" w:rsidR="008E3E38" w:rsidRPr="005A5762" w:rsidRDefault="008E3E38" w:rsidP="008E3E38">
      <w:pPr>
        <w:pStyle w:val="StyleHeading112pt"/>
        <w:rPr>
          <w:rFonts w:asciiTheme="minorHAnsi" w:hAnsiTheme="minorHAnsi"/>
        </w:rPr>
      </w:pPr>
      <w:r>
        <w:rPr>
          <w:rFonts w:asciiTheme="minorHAnsi" w:hAnsiTheme="minorHAnsi"/>
        </w:rPr>
        <w:lastRenderedPageBreak/>
        <w:t>P</w:t>
      </w:r>
      <w:r w:rsidRPr="005A5762">
        <w:rPr>
          <w:rFonts w:asciiTheme="minorHAnsi" w:hAnsiTheme="minorHAnsi"/>
        </w:rPr>
        <w:t xml:space="preserve">ART </w:t>
      </w:r>
      <w:r>
        <w:rPr>
          <w:rFonts w:asciiTheme="minorHAnsi" w:hAnsiTheme="minorHAnsi"/>
        </w:rPr>
        <w:t>D</w:t>
      </w:r>
      <w:r w:rsidRPr="005A5762">
        <w:rPr>
          <w:rFonts w:asciiTheme="minorHAnsi" w:hAnsiTheme="minorHAnsi"/>
        </w:rPr>
        <w:t xml:space="preserve"> – </w:t>
      </w:r>
      <w:r>
        <w:rPr>
          <w:rFonts w:asciiTheme="minorHAnsi" w:hAnsiTheme="minorHAnsi"/>
        </w:rPr>
        <w:t>Process Controls and Document Tracking</w:t>
      </w:r>
    </w:p>
    <w:p w14:paraId="3A12B679" w14:textId="77777777" w:rsidR="008E3E38" w:rsidRDefault="008E3E38">
      <w:pPr>
        <w:rPr>
          <w:rFonts w:asciiTheme="minorHAnsi" w:hAnsiTheme="minorHAnsi"/>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480"/>
      </w:tblGrid>
      <w:tr w:rsidR="008E3E38" w:rsidRPr="00D870BC" w14:paraId="3A12B67C" w14:textId="77777777" w:rsidTr="00DF0491">
        <w:trPr>
          <w:cantSplit/>
          <w:tblHeader/>
        </w:trPr>
        <w:tc>
          <w:tcPr>
            <w:tcW w:w="9558" w:type="dxa"/>
            <w:gridSpan w:val="3"/>
            <w:shd w:val="clear" w:color="auto" w:fill="F79646" w:themeFill="accent6"/>
          </w:tcPr>
          <w:p w14:paraId="3A12B67A" w14:textId="77777777" w:rsidR="008E3E38" w:rsidRPr="00D870BC" w:rsidRDefault="008E3E38" w:rsidP="00872D9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 xml:space="preserve">Process </w:t>
            </w:r>
            <w:r w:rsidR="00215CDB">
              <w:rPr>
                <w:rFonts w:asciiTheme="minorHAnsi" w:hAnsiTheme="minorHAnsi"/>
                <w:b/>
                <w:color w:val="FFFFFF" w:themeColor="background1"/>
                <w:sz w:val="22"/>
                <w:szCs w:val="18"/>
              </w:rPr>
              <w:t>Tracking</w:t>
            </w:r>
          </w:p>
          <w:p w14:paraId="3A12B67B" w14:textId="77777777" w:rsidR="008E3E38" w:rsidRPr="00D870BC" w:rsidRDefault="008E3E38" w:rsidP="00872D96">
            <w:pPr>
              <w:rPr>
                <w:rFonts w:asciiTheme="minorHAnsi" w:hAnsiTheme="minorHAnsi"/>
                <w:color w:val="FFFFFF" w:themeColor="background1"/>
                <w:szCs w:val="18"/>
              </w:rPr>
            </w:pPr>
            <w:r w:rsidRPr="00D870BC">
              <w:rPr>
                <w:rFonts w:asciiTheme="minorHAnsi" w:hAnsiTheme="minorHAnsi"/>
                <w:color w:val="FFFFFF" w:themeColor="background1"/>
                <w:szCs w:val="18"/>
              </w:rPr>
              <w:t>(For each Event, identify relevant measurements, occurrences, frequencies, etc.)</w:t>
            </w:r>
          </w:p>
        </w:tc>
      </w:tr>
      <w:tr w:rsidR="008E3E38" w:rsidRPr="000722AB" w14:paraId="3A12B680" w14:textId="77777777" w:rsidTr="00872D96">
        <w:trPr>
          <w:cantSplit/>
        </w:trPr>
        <w:tc>
          <w:tcPr>
            <w:tcW w:w="648" w:type="dxa"/>
          </w:tcPr>
          <w:p w14:paraId="3A12B67D" w14:textId="77777777" w:rsidR="008E3E38" w:rsidRPr="000722AB" w:rsidRDefault="008E3E38" w:rsidP="00872D96">
            <w:pPr>
              <w:rPr>
                <w:rFonts w:asciiTheme="minorHAnsi" w:hAnsiTheme="minorHAnsi"/>
                <w:b/>
                <w:szCs w:val="18"/>
              </w:rPr>
            </w:pPr>
            <w:r w:rsidRPr="000722AB">
              <w:rPr>
                <w:rFonts w:asciiTheme="minorHAnsi" w:hAnsiTheme="minorHAnsi"/>
                <w:b/>
                <w:szCs w:val="18"/>
              </w:rPr>
              <w:t>Id</w:t>
            </w:r>
          </w:p>
        </w:tc>
        <w:tc>
          <w:tcPr>
            <w:tcW w:w="2430" w:type="dxa"/>
          </w:tcPr>
          <w:p w14:paraId="3A12B67E" w14:textId="77777777" w:rsidR="008E3E38" w:rsidRPr="000722AB" w:rsidRDefault="008E3E38" w:rsidP="00872D96">
            <w:pPr>
              <w:rPr>
                <w:rFonts w:asciiTheme="minorHAnsi" w:hAnsiTheme="minorHAnsi"/>
                <w:b/>
                <w:szCs w:val="18"/>
              </w:rPr>
            </w:pPr>
            <w:r w:rsidRPr="000722AB">
              <w:rPr>
                <w:rFonts w:asciiTheme="minorHAnsi" w:hAnsiTheme="minorHAnsi"/>
                <w:b/>
                <w:szCs w:val="18"/>
              </w:rPr>
              <w:t>Event Name</w:t>
            </w:r>
          </w:p>
        </w:tc>
        <w:tc>
          <w:tcPr>
            <w:tcW w:w="6480" w:type="dxa"/>
          </w:tcPr>
          <w:p w14:paraId="3A12B67F" w14:textId="77777777" w:rsidR="008E3E38" w:rsidRPr="000722AB" w:rsidRDefault="008E3E38" w:rsidP="00872D96">
            <w:pPr>
              <w:rPr>
                <w:rFonts w:asciiTheme="minorHAnsi" w:hAnsiTheme="minorHAnsi"/>
                <w:b/>
                <w:szCs w:val="18"/>
              </w:rPr>
            </w:pPr>
            <w:r w:rsidRPr="000722AB">
              <w:rPr>
                <w:rFonts w:asciiTheme="minorHAnsi" w:hAnsiTheme="minorHAnsi"/>
                <w:b/>
                <w:szCs w:val="18"/>
              </w:rPr>
              <w:t>Metrics</w:t>
            </w:r>
          </w:p>
        </w:tc>
      </w:tr>
      <w:tr w:rsidR="008E3E38" w:rsidRPr="000722AB" w14:paraId="3A12B684" w14:textId="77777777" w:rsidTr="00872D96">
        <w:trPr>
          <w:cantSplit/>
        </w:trPr>
        <w:tc>
          <w:tcPr>
            <w:tcW w:w="648" w:type="dxa"/>
          </w:tcPr>
          <w:p w14:paraId="3A12B681" w14:textId="03A146CF" w:rsidR="008E3E38" w:rsidRPr="000722AB" w:rsidRDefault="00E4475A" w:rsidP="00872D96">
            <w:pPr>
              <w:pStyle w:val="Header"/>
              <w:tabs>
                <w:tab w:val="clear" w:pos="4320"/>
                <w:tab w:val="clear" w:pos="8640"/>
              </w:tabs>
              <w:jc w:val="center"/>
              <w:rPr>
                <w:rFonts w:asciiTheme="minorHAnsi" w:hAnsiTheme="minorHAnsi"/>
                <w:szCs w:val="18"/>
              </w:rPr>
            </w:pPr>
            <w:r>
              <w:rPr>
                <w:rFonts w:asciiTheme="minorHAnsi" w:hAnsiTheme="minorHAnsi"/>
                <w:szCs w:val="18"/>
              </w:rPr>
              <w:t>4</w:t>
            </w:r>
          </w:p>
        </w:tc>
        <w:tc>
          <w:tcPr>
            <w:tcW w:w="2430" w:type="dxa"/>
          </w:tcPr>
          <w:p w14:paraId="3A12B682" w14:textId="78B0A6A8" w:rsidR="008E3E38" w:rsidRPr="005A5762" w:rsidRDefault="00E4475A" w:rsidP="00872D96">
            <w:pPr>
              <w:pStyle w:val="Header"/>
              <w:tabs>
                <w:tab w:val="clear" w:pos="4320"/>
                <w:tab w:val="clear" w:pos="8640"/>
              </w:tabs>
              <w:rPr>
                <w:rFonts w:asciiTheme="minorHAnsi" w:hAnsiTheme="minorHAnsi"/>
                <w:szCs w:val="18"/>
              </w:rPr>
            </w:pPr>
            <w:r>
              <w:rPr>
                <w:rFonts w:asciiTheme="minorHAnsi" w:hAnsiTheme="minorHAnsi"/>
                <w:szCs w:val="18"/>
              </w:rPr>
              <w:t>Resolve Abe Exceptions</w:t>
            </w:r>
          </w:p>
        </w:tc>
        <w:tc>
          <w:tcPr>
            <w:tcW w:w="6480" w:type="dxa"/>
          </w:tcPr>
          <w:p w14:paraId="3A12B683" w14:textId="53642183" w:rsidR="008E3E38" w:rsidRPr="005A5762" w:rsidRDefault="00E4475A" w:rsidP="00D654F8">
            <w:pPr>
              <w:pStyle w:val="Header"/>
              <w:numPr>
                <w:ilvl w:val="0"/>
                <w:numId w:val="9"/>
              </w:numPr>
              <w:tabs>
                <w:tab w:val="clear" w:pos="4320"/>
                <w:tab w:val="clear" w:pos="8640"/>
              </w:tabs>
              <w:rPr>
                <w:rFonts w:asciiTheme="minorHAnsi" w:hAnsiTheme="minorHAnsi"/>
                <w:szCs w:val="18"/>
              </w:rPr>
            </w:pPr>
            <w:r>
              <w:rPr>
                <w:rFonts w:asciiTheme="minorHAnsi" w:hAnsiTheme="minorHAnsi"/>
                <w:szCs w:val="18"/>
              </w:rPr>
              <w:t xml:space="preserve">ABE Exceptions must be </w:t>
            </w:r>
            <w:r w:rsidR="00395AA5">
              <w:rPr>
                <w:rFonts w:asciiTheme="minorHAnsi" w:hAnsiTheme="minorHAnsi"/>
                <w:szCs w:val="18"/>
              </w:rPr>
              <w:t>resolved by 12:30pm daily</w:t>
            </w:r>
          </w:p>
        </w:tc>
      </w:tr>
      <w:tr w:rsidR="008E3E38" w:rsidRPr="000722AB" w14:paraId="3A12B688" w14:textId="77777777" w:rsidTr="00872D96">
        <w:trPr>
          <w:cantSplit/>
        </w:trPr>
        <w:tc>
          <w:tcPr>
            <w:tcW w:w="648" w:type="dxa"/>
          </w:tcPr>
          <w:p w14:paraId="3A12B685" w14:textId="48DE8F77" w:rsidR="008E3E38" w:rsidRPr="000722AB" w:rsidRDefault="008E3E38" w:rsidP="00872D96">
            <w:pPr>
              <w:pStyle w:val="Header"/>
              <w:tabs>
                <w:tab w:val="clear" w:pos="4320"/>
                <w:tab w:val="clear" w:pos="8640"/>
              </w:tabs>
              <w:jc w:val="center"/>
              <w:rPr>
                <w:rFonts w:asciiTheme="minorHAnsi" w:hAnsiTheme="minorHAnsi"/>
                <w:szCs w:val="18"/>
              </w:rPr>
            </w:pPr>
          </w:p>
        </w:tc>
        <w:tc>
          <w:tcPr>
            <w:tcW w:w="2430" w:type="dxa"/>
          </w:tcPr>
          <w:p w14:paraId="3A12B686" w14:textId="3C41F19B" w:rsidR="008E3E38" w:rsidRPr="005A5762" w:rsidRDefault="008E3E38" w:rsidP="00872D96">
            <w:pPr>
              <w:pStyle w:val="Header"/>
              <w:tabs>
                <w:tab w:val="clear" w:pos="4320"/>
                <w:tab w:val="clear" w:pos="8640"/>
              </w:tabs>
              <w:rPr>
                <w:rFonts w:asciiTheme="minorHAnsi" w:hAnsiTheme="minorHAnsi"/>
                <w:szCs w:val="18"/>
              </w:rPr>
            </w:pPr>
          </w:p>
        </w:tc>
        <w:tc>
          <w:tcPr>
            <w:tcW w:w="6480" w:type="dxa"/>
          </w:tcPr>
          <w:p w14:paraId="3A12B687" w14:textId="1AC96C06" w:rsidR="008E3E38" w:rsidRPr="005A5762" w:rsidRDefault="008E3E38" w:rsidP="00872D96">
            <w:pPr>
              <w:pStyle w:val="Header"/>
              <w:tabs>
                <w:tab w:val="clear" w:pos="4320"/>
                <w:tab w:val="clear" w:pos="8640"/>
              </w:tabs>
              <w:rPr>
                <w:rFonts w:asciiTheme="minorHAnsi" w:hAnsiTheme="minorHAnsi"/>
                <w:szCs w:val="18"/>
              </w:rPr>
            </w:pPr>
          </w:p>
        </w:tc>
      </w:tr>
      <w:tr w:rsidR="00317636" w:rsidRPr="000722AB" w14:paraId="3A12B68C" w14:textId="77777777" w:rsidTr="00872D96">
        <w:trPr>
          <w:cantSplit/>
        </w:trPr>
        <w:tc>
          <w:tcPr>
            <w:tcW w:w="648" w:type="dxa"/>
          </w:tcPr>
          <w:p w14:paraId="3A12B689" w14:textId="77777777" w:rsidR="00317636" w:rsidRPr="000722AB" w:rsidRDefault="00317636" w:rsidP="00872D96">
            <w:pPr>
              <w:pStyle w:val="Header"/>
              <w:tabs>
                <w:tab w:val="clear" w:pos="4320"/>
                <w:tab w:val="clear" w:pos="8640"/>
              </w:tabs>
              <w:jc w:val="center"/>
              <w:rPr>
                <w:rFonts w:asciiTheme="minorHAnsi" w:hAnsiTheme="minorHAnsi"/>
                <w:szCs w:val="18"/>
              </w:rPr>
            </w:pPr>
          </w:p>
        </w:tc>
        <w:tc>
          <w:tcPr>
            <w:tcW w:w="2430" w:type="dxa"/>
          </w:tcPr>
          <w:p w14:paraId="3A12B68A" w14:textId="77777777" w:rsidR="00317636" w:rsidRDefault="00317636" w:rsidP="00872D96">
            <w:pPr>
              <w:pStyle w:val="Header"/>
              <w:tabs>
                <w:tab w:val="clear" w:pos="4320"/>
                <w:tab w:val="clear" w:pos="8640"/>
              </w:tabs>
              <w:rPr>
                <w:rFonts w:asciiTheme="minorHAnsi" w:hAnsiTheme="minorHAnsi"/>
                <w:szCs w:val="18"/>
              </w:rPr>
            </w:pPr>
          </w:p>
        </w:tc>
        <w:tc>
          <w:tcPr>
            <w:tcW w:w="6480" w:type="dxa"/>
          </w:tcPr>
          <w:p w14:paraId="3A12B68B" w14:textId="77777777" w:rsidR="00317636" w:rsidRPr="005A5762" w:rsidRDefault="00317636" w:rsidP="00872D96">
            <w:pPr>
              <w:pStyle w:val="Header"/>
              <w:tabs>
                <w:tab w:val="clear" w:pos="4320"/>
                <w:tab w:val="clear" w:pos="8640"/>
              </w:tabs>
              <w:rPr>
                <w:rFonts w:asciiTheme="minorHAnsi" w:hAnsiTheme="minorHAnsi"/>
                <w:szCs w:val="18"/>
              </w:rPr>
            </w:pPr>
          </w:p>
        </w:tc>
      </w:tr>
    </w:tbl>
    <w:p w14:paraId="3A12B68D" w14:textId="77777777" w:rsidR="008E3E38" w:rsidRDefault="008E3E38">
      <w:pPr>
        <w:rPr>
          <w:rFonts w:asciiTheme="minorHAnsi" w:hAnsiTheme="minorHAnsi"/>
          <w:szCs w:val="18"/>
        </w:rPr>
      </w:pPr>
    </w:p>
    <w:p w14:paraId="3A12B68E" w14:textId="77777777" w:rsidR="008E3E38" w:rsidRDefault="008E3E38">
      <w:pPr>
        <w:rPr>
          <w:rFonts w:asciiTheme="minorHAnsi" w:hAnsiTheme="minorHAnsi"/>
          <w:szCs w:val="18"/>
        </w:rPr>
      </w:pP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7"/>
        <w:gridCol w:w="2684"/>
        <w:gridCol w:w="3279"/>
      </w:tblGrid>
      <w:tr w:rsidR="008E3E38" w:rsidRPr="00D870BC" w14:paraId="3A12B691" w14:textId="77777777" w:rsidTr="00DF0491">
        <w:tc>
          <w:tcPr>
            <w:tcW w:w="9540" w:type="dxa"/>
            <w:gridSpan w:val="3"/>
            <w:tcBorders>
              <w:bottom w:val="single" w:sz="4" w:space="0" w:color="auto"/>
            </w:tcBorders>
            <w:shd w:val="clear" w:color="auto" w:fill="F79646" w:themeFill="accent6"/>
          </w:tcPr>
          <w:p w14:paraId="3A12B68F"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3A12B690"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8E3E38" w:rsidRPr="005A5762" w14:paraId="3A12B695" w14:textId="77777777" w:rsidTr="00872D96">
        <w:tc>
          <w:tcPr>
            <w:tcW w:w="3577" w:type="dxa"/>
          </w:tcPr>
          <w:p w14:paraId="3A12B692"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Document Type</w:t>
            </w:r>
          </w:p>
        </w:tc>
        <w:tc>
          <w:tcPr>
            <w:tcW w:w="2684" w:type="dxa"/>
          </w:tcPr>
          <w:p w14:paraId="3A12B693"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Author</w:t>
            </w:r>
          </w:p>
        </w:tc>
        <w:tc>
          <w:tcPr>
            <w:tcW w:w="3279" w:type="dxa"/>
          </w:tcPr>
          <w:p w14:paraId="3A12B694"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Link</w:t>
            </w:r>
          </w:p>
        </w:tc>
      </w:tr>
      <w:tr w:rsidR="008E3E38" w:rsidRPr="005A5762" w14:paraId="3A12B699" w14:textId="77777777" w:rsidTr="00872D96">
        <w:tc>
          <w:tcPr>
            <w:tcW w:w="3577" w:type="dxa"/>
          </w:tcPr>
          <w:p w14:paraId="3A12B696" w14:textId="36434F13" w:rsidR="008E3E38" w:rsidRPr="005A5762" w:rsidRDefault="008E3E38" w:rsidP="00872D96">
            <w:pPr>
              <w:pStyle w:val="Header"/>
              <w:rPr>
                <w:rFonts w:asciiTheme="minorHAnsi" w:hAnsiTheme="minorHAnsi" w:cs="Arial"/>
                <w:szCs w:val="18"/>
              </w:rPr>
            </w:pPr>
          </w:p>
        </w:tc>
        <w:tc>
          <w:tcPr>
            <w:tcW w:w="2684" w:type="dxa"/>
          </w:tcPr>
          <w:p w14:paraId="3A12B697" w14:textId="27D51C7E" w:rsidR="008E3E38" w:rsidRPr="005A5762" w:rsidRDefault="008E3E38" w:rsidP="00872D96">
            <w:pPr>
              <w:pStyle w:val="Header"/>
              <w:rPr>
                <w:rFonts w:asciiTheme="minorHAnsi" w:hAnsiTheme="minorHAnsi" w:cs="Arial"/>
                <w:szCs w:val="18"/>
              </w:rPr>
            </w:pPr>
          </w:p>
        </w:tc>
        <w:tc>
          <w:tcPr>
            <w:tcW w:w="3279" w:type="dxa"/>
          </w:tcPr>
          <w:p w14:paraId="3A12B698" w14:textId="5A09E03D" w:rsidR="00CE3E12" w:rsidRPr="005A5762" w:rsidRDefault="00CE3E12" w:rsidP="00CE3E12">
            <w:pPr>
              <w:pStyle w:val="Header"/>
              <w:rPr>
                <w:rFonts w:asciiTheme="minorHAnsi" w:hAnsiTheme="minorHAnsi" w:cs="Arial"/>
                <w:szCs w:val="18"/>
              </w:rPr>
            </w:pPr>
          </w:p>
        </w:tc>
      </w:tr>
      <w:tr w:rsidR="008E3E38" w:rsidRPr="005A5762" w14:paraId="3A12B69D" w14:textId="77777777" w:rsidTr="00872D96">
        <w:tc>
          <w:tcPr>
            <w:tcW w:w="3577" w:type="dxa"/>
          </w:tcPr>
          <w:p w14:paraId="3A12B69A" w14:textId="0B231125" w:rsidR="008E3E38" w:rsidRPr="005A5762" w:rsidRDefault="008E3E38" w:rsidP="00872D96">
            <w:pPr>
              <w:pStyle w:val="Header"/>
              <w:rPr>
                <w:rFonts w:asciiTheme="minorHAnsi" w:hAnsiTheme="minorHAnsi" w:cs="Arial"/>
                <w:szCs w:val="18"/>
              </w:rPr>
            </w:pPr>
          </w:p>
        </w:tc>
        <w:tc>
          <w:tcPr>
            <w:tcW w:w="2684" w:type="dxa"/>
          </w:tcPr>
          <w:p w14:paraId="3A12B69B" w14:textId="4EBEA0DB" w:rsidR="008E3E38" w:rsidRPr="005A5762" w:rsidRDefault="008E3E38" w:rsidP="00872D96">
            <w:pPr>
              <w:pStyle w:val="Header"/>
              <w:rPr>
                <w:rFonts w:asciiTheme="minorHAnsi" w:hAnsiTheme="minorHAnsi" w:cs="Arial"/>
                <w:szCs w:val="18"/>
              </w:rPr>
            </w:pPr>
          </w:p>
        </w:tc>
        <w:tc>
          <w:tcPr>
            <w:tcW w:w="3279" w:type="dxa"/>
          </w:tcPr>
          <w:p w14:paraId="3A12B69C" w14:textId="66789313" w:rsidR="00CE3E12" w:rsidRPr="005A5762" w:rsidRDefault="00CE3E12" w:rsidP="00CE3E12">
            <w:pPr>
              <w:pStyle w:val="Header"/>
              <w:rPr>
                <w:rFonts w:asciiTheme="minorHAnsi" w:hAnsiTheme="minorHAnsi" w:cs="Arial"/>
                <w:szCs w:val="18"/>
              </w:rPr>
            </w:pPr>
          </w:p>
        </w:tc>
      </w:tr>
    </w:tbl>
    <w:p w14:paraId="3A12B6AA" w14:textId="77777777" w:rsidR="008E3E38" w:rsidRDefault="008E3E38">
      <w:pPr>
        <w:rPr>
          <w:rFonts w:asciiTheme="minorHAnsi" w:hAnsiTheme="minorHAnsi"/>
          <w:szCs w:val="18"/>
        </w:rPr>
      </w:pPr>
    </w:p>
    <w:p w14:paraId="57D1D144" w14:textId="77777777" w:rsidR="00CB2823" w:rsidRDefault="00CB2823">
      <w:pPr>
        <w:rPr>
          <w:rFonts w:asciiTheme="minorHAnsi" w:hAnsiTheme="minorHAnsi"/>
          <w:szCs w:val="18"/>
        </w:rPr>
      </w:pPr>
    </w:p>
    <w:tbl>
      <w:tblPr>
        <w:tblW w:w="9540" w:type="dxa"/>
        <w:tblInd w:w="18" w:type="dxa"/>
        <w:tblLook w:val="04A0" w:firstRow="1" w:lastRow="0" w:firstColumn="1" w:lastColumn="0" w:noHBand="0" w:noVBand="1"/>
      </w:tblPr>
      <w:tblGrid>
        <w:gridCol w:w="2160"/>
        <w:gridCol w:w="2790"/>
        <w:gridCol w:w="2520"/>
        <w:gridCol w:w="2070"/>
      </w:tblGrid>
      <w:tr w:rsidR="002926A5" w:rsidRPr="0025041D" w14:paraId="3A12B6AC" w14:textId="77777777" w:rsidTr="00DF0491">
        <w:trPr>
          <w:cantSplit/>
          <w:trHeight w:val="300"/>
        </w:trPr>
        <w:tc>
          <w:tcPr>
            <w:tcW w:w="9540" w:type="dxa"/>
            <w:gridSpan w:val="4"/>
            <w:tcBorders>
              <w:top w:val="single" w:sz="8" w:space="0" w:color="auto"/>
              <w:left w:val="single" w:sz="8" w:space="0" w:color="auto"/>
              <w:bottom w:val="nil"/>
              <w:right w:val="single" w:sz="8" w:space="0" w:color="000000"/>
            </w:tcBorders>
            <w:shd w:val="clear" w:color="auto" w:fill="F79646" w:themeFill="accent6"/>
            <w:vAlign w:val="center"/>
            <w:hideMark/>
          </w:tcPr>
          <w:p w14:paraId="3A12B6AB" w14:textId="77777777" w:rsidR="002926A5" w:rsidRPr="0025041D" w:rsidRDefault="002926A5" w:rsidP="00C417BE">
            <w:pPr>
              <w:rPr>
                <w:rFonts w:cs="Arial"/>
                <w:b/>
                <w:bCs/>
                <w:color w:val="FFFFFF"/>
                <w:sz w:val="22"/>
                <w:szCs w:val="22"/>
              </w:rPr>
            </w:pPr>
            <w:r w:rsidRPr="0025041D">
              <w:rPr>
                <w:rFonts w:cs="Arial"/>
                <w:b/>
                <w:bCs/>
                <w:color w:val="FFFFFF"/>
                <w:sz w:val="22"/>
                <w:szCs w:val="22"/>
              </w:rPr>
              <w:t>Stakeholders</w:t>
            </w:r>
          </w:p>
        </w:tc>
      </w:tr>
      <w:tr w:rsidR="002926A5" w:rsidRPr="0025041D" w14:paraId="3A12B6AE" w14:textId="77777777" w:rsidTr="00DF0491">
        <w:trPr>
          <w:trHeight w:val="315"/>
        </w:trPr>
        <w:tc>
          <w:tcPr>
            <w:tcW w:w="9540" w:type="dxa"/>
            <w:gridSpan w:val="4"/>
            <w:tcBorders>
              <w:top w:val="nil"/>
              <w:left w:val="single" w:sz="8" w:space="0" w:color="auto"/>
              <w:bottom w:val="single" w:sz="8" w:space="0" w:color="auto"/>
              <w:right w:val="single" w:sz="8" w:space="0" w:color="000000"/>
            </w:tcBorders>
            <w:shd w:val="clear" w:color="auto" w:fill="F79646" w:themeFill="accent6"/>
            <w:vAlign w:val="center"/>
            <w:hideMark/>
          </w:tcPr>
          <w:p w14:paraId="3A12B6AD" w14:textId="77777777" w:rsidR="002926A5" w:rsidRPr="0025041D" w:rsidRDefault="002926A5" w:rsidP="00C417BE">
            <w:pPr>
              <w:rPr>
                <w:rFonts w:cs="Arial"/>
                <w:color w:val="FFFFFF"/>
              </w:rPr>
            </w:pPr>
            <w:r w:rsidRPr="0025041D">
              <w:rPr>
                <w:rFonts w:cs="Arial"/>
                <w:color w:val="FFFFFF"/>
              </w:rPr>
              <w:t>(Required signatures for all stakeholders of this process)</w:t>
            </w:r>
          </w:p>
        </w:tc>
      </w:tr>
      <w:tr w:rsidR="002926A5" w:rsidRPr="0025041D" w14:paraId="3A12B6B3" w14:textId="77777777" w:rsidTr="00CD7DBF">
        <w:trPr>
          <w:cantSplit/>
          <w:trHeight w:val="319"/>
        </w:trPr>
        <w:tc>
          <w:tcPr>
            <w:tcW w:w="2160" w:type="dxa"/>
            <w:tcBorders>
              <w:top w:val="nil"/>
              <w:left w:val="single" w:sz="8" w:space="0" w:color="auto"/>
              <w:bottom w:val="single" w:sz="8" w:space="0" w:color="auto"/>
              <w:right w:val="single" w:sz="8" w:space="0" w:color="auto"/>
            </w:tcBorders>
            <w:vAlign w:val="center"/>
            <w:hideMark/>
          </w:tcPr>
          <w:p w14:paraId="3A12B6AF" w14:textId="77777777" w:rsidR="002926A5" w:rsidRPr="0025041D" w:rsidRDefault="002926A5" w:rsidP="00C417BE">
            <w:pPr>
              <w:rPr>
                <w:rFonts w:cs="Arial"/>
                <w:b/>
                <w:bCs/>
                <w:color w:val="000000"/>
              </w:rPr>
            </w:pPr>
            <w:r w:rsidRPr="0025041D">
              <w:rPr>
                <w:rFonts w:cs="Arial"/>
                <w:b/>
                <w:bCs/>
                <w:color w:val="000000"/>
              </w:rPr>
              <w:t>Name</w:t>
            </w:r>
          </w:p>
        </w:tc>
        <w:tc>
          <w:tcPr>
            <w:tcW w:w="2790" w:type="dxa"/>
            <w:tcBorders>
              <w:top w:val="nil"/>
              <w:left w:val="nil"/>
              <w:bottom w:val="single" w:sz="8" w:space="0" w:color="auto"/>
              <w:right w:val="single" w:sz="8" w:space="0" w:color="auto"/>
            </w:tcBorders>
            <w:vAlign w:val="center"/>
            <w:hideMark/>
          </w:tcPr>
          <w:p w14:paraId="3A12B6B0" w14:textId="77777777" w:rsidR="002926A5" w:rsidRPr="0025041D" w:rsidRDefault="002926A5" w:rsidP="00C417BE">
            <w:pPr>
              <w:rPr>
                <w:rFonts w:cs="Arial"/>
                <w:b/>
                <w:bCs/>
                <w:color w:val="000000"/>
              </w:rPr>
            </w:pPr>
            <w:r w:rsidRPr="0025041D">
              <w:rPr>
                <w:rFonts w:cs="Arial"/>
                <w:b/>
                <w:bCs/>
                <w:color w:val="000000"/>
              </w:rPr>
              <w:t>Job Title</w:t>
            </w:r>
          </w:p>
        </w:tc>
        <w:tc>
          <w:tcPr>
            <w:tcW w:w="2520" w:type="dxa"/>
            <w:tcBorders>
              <w:top w:val="nil"/>
              <w:left w:val="nil"/>
              <w:bottom w:val="single" w:sz="8" w:space="0" w:color="auto"/>
              <w:right w:val="single" w:sz="8" w:space="0" w:color="auto"/>
            </w:tcBorders>
            <w:vAlign w:val="center"/>
            <w:hideMark/>
          </w:tcPr>
          <w:p w14:paraId="3A12B6B1" w14:textId="77777777" w:rsidR="002926A5" w:rsidRPr="0025041D" w:rsidRDefault="002926A5" w:rsidP="00C417BE">
            <w:pPr>
              <w:rPr>
                <w:rFonts w:cs="Arial"/>
                <w:b/>
                <w:bCs/>
                <w:color w:val="000000"/>
              </w:rPr>
            </w:pPr>
            <w:r w:rsidRPr="0025041D">
              <w:rPr>
                <w:rFonts w:cs="Arial"/>
                <w:b/>
                <w:bCs/>
                <w:color w:val="000000"/>
              </w:rPr>
              <w:t>Department</w:t>
            </w:r>
          </w:p>
        </w:tc>
        <w:tc>
          <w:tcPr>
            <w:tcW w:w="2070" w:type="dxa"/>
            <w:tcBorders>
              <w:top w:val="nil"/>
              <w:left w:val="nil"/>
              <w:bottom w:val="single" w:sz="8" w:space="0" w:color="auto"/>
              <w:right w:val="single" w:sz="8" w:space="0" w:color="auto"/>
            </w:tcBorders>
            <w:vAlign w:val="center"/>
            <w:hideMark/>
          </w:tcPr>
          <w:p w14:paraId="3A12B6B2" w14:textId="77777777" w:rsidR="002926A5" w:rsidRPr="0025041D" w:rsidRDefault="002926A5" w:rsidP="00C417BE">
            <w:pPr>
              <w:rPr>
                <w:rFonts w:cs="Arial"/>
                <w:b/>
                <w:bCs/>
                <w:color w:val="000000"/>
              </w:rPr>
            </w:pPr>
            <w:r w:rsidRPr="0025041D">
              <w:rPr>
                <w:rFonts w:cs="Arial"/>
                <w:b/>
                <w:bCs/>
                <w:color w:val="000000"/>
              </w:rPr>
              <w:t>Date</w:t>
            </w:r>
          </w:p>
        </w:tc>
      </w:tr>
      <w:tr w:rsidR="00A75E95" w:rsidRPr="0025041D" w14:paraId="3A12B6BA" w14:textId="77777777" w:rsidTr="00CD7DBF">
        <w:trPr>
          <w:cantSplit/>
          <w:trHeight w:val="259"/>
        </w:trPr>
        <w:tc>
          <w:tcPr>
            <w:tcW w:w="2160" w:type="dxa"/>
            <w:tcBorders>
              <w:top w:val="nil"/>
              <w:left w:val="single" w:sz="8" w:space="0" w:color="auto"/>
              <w:bottom w:val="single" w:sz="8" w:space="0" w:color="auto"/>
              <w:right w:val="single" w:sz="8" w:space="0" w:color="auto"/>
            </w:tcBorders>
            <w:vAlign w:val="center"/>
            <w:hideMark/>
          </w:tcPr>
          <w:p w14:paraId="3A12B6B6" w14:textId="387C506D" w:rsidR="00A75E95" w:rsidRPr="0025041D" w:rsidRDefault="00E43A39" w:rsidP="00A75E95">
            <w:pPr>
              <w:rPr>
                <w:rFonts w:cs="Arial"/>
                <w:color w:val="000000"/>
              </w:rPr>
            </w:pPr>
            <w:r>
              <w:rPr>
                <w:rFonts w:cs="Arial"/>
                <w:color w:val="000000"/>
              </w:rPr>
              <w:t>Carol C</w:t>
            </w:r>
            <w:r w:rsidR="00AF571B">
              <w:rPr>
                <w:rFonts w:cs="Arial"/>
                <w:color w:val="000000"/>
              </w:rPr>
              <w:t>e</w:t>
            </w:r>
            <w:r>
              <w:rPr>
                <w:rFonts w:cs="Arial"/>
                <w:color w:val="000000"/>
              </w:rPr>
              <w:t>rqueda</w:t>
            </w:r>
          </w:p>
        </w:tc>
        <w:tc>
          <w:tcPr>
            <w:tcW w:w="2790" w:type="dxa"/>
            <w:tcBorders>
              <w:top w:val="nil"/>
              <w:left w:val="nil"/>
              <w:bottom w:val="single" w:sz="8" w:space="0" w:color="auto"/>
              <w:right w:val="single" w:sz="8" w:space="0" w:color="auto"/>
            </w:tcBorders>
            <w:vAlign w:val="center"/>
            <w:hideMark/>
          </w:tcPr>
          <w:p w14:paraId="3A12B6B7" w14:textId="40A1D58C" w:rsidR="00A75E95" w:rsidRPr="0025041D" w:rsidRDefault="00A75E95" w:rsidP="00C417BE">
            <w:pPr>
              <w:rPr>
                <w:rFonts w:cs="Arial"/>
                <w:color w:val="000000"/>
              </w:rPr>
            </w:pPr>
            <w:r>
              <w:rPr>
                <w:rFonts w:cs="Arial"/>
                <w:color w:val="000000"/>
              </w:rPr>
              <w:t>Supervisor</w:t>
            </w:r>
          </w:p>
        </w:tc>
        <w:tc>
          <w:tcPr>
            <w:tcW w:w="2520" w:type="dxa"/>
            <w:tcBorders>
              <w:top w:val="nil"/>
              <w:left w:val="nil"/>
              <w:bottom w:val="single" w:sz="8" w:space="0" w:color="auto"/>
              <w:right w:val="single" w:sz="8" w:space="0" w:color="auto"/>
            </w:tcBorders>
            <w:vAlign w:val="center"/>
            <w:hideMark/>
          </w:tcPr>
          <w:p w14:paraId="3A12B6B8" w14:textId="0EEA1ED9" w:rsidR="00A75E95" w:rsidRPr="0025041D" w:rsidRDefault="00A75E95" w:rsidP="00B50BCD">
            <w:pPr>
              <w:rPr>
                <w:rFonts w:cs="Arial"/>
                <w:color w:val="000000"/>
              </w:rPr>
            </w:pPr>
            <w:r>
              <w:rPr>
                <w:rFonts w:cs="Arial"/>
                <w:color w:val="000000"/>
              </w:rPr>
              <w:t xml:space="preserve">Billing </w:t>
            </w:r>
            <w:r w:rsidR="00BD37EC">
              <w:rPr>
                <w:rFonts w:cs="Arial"/>
                <w:color w:val="000000"/>
              </w:rPr>
              <w:t>Exception Management</w:t>
            </w:r>
          </w:p>
        </w:tc>
        <w:tc>
          <w:tcPr>
            <w:tcW w:w="2070" w:type="dxa"/>
            <w:tcBorders>
              <w:top w:val="nil"/>
              <w:left w:val="nil"/>
              <w:bottom w:val="single" w:sz="8" w:space="0" w:color="auto"/>
              <w:right w:val="single" w:sz="8" w:space="0" w:color="auto"/>
            </w:tcBorders>
            <w:vAlign w:val="center"/>
            <w:hideMark/>
          </w:tcPr>
          <w:p w14:paraId="3A12B6B9" w14:textId="77777777" w:rsidR="00A75E95" w:rsidRPr="0025041D" w:rsidRDefault="00A75E95" w:rsidP="00C417BE">
            <w:pPr>
              <w:rPr>
                <w:rFonts w:cs="Arial"/>
                <w:color w:val="000000"/>
              </w:rPr>
            </w:pPr>
            <w:r w:rsidRPr="0025041D">
              <w:rPr>
                <w:rFonts w:cs="Arial"/>
                <w:color w:val="000000"/>
              </w:rPr>
              <w:t> </w:t>
            </w:r>
          </w:p>
        </w:tc>
      </w:tr>
      <w:tr w:rsidR="002926A5" w:rsidRPr="0025041D" w14:paraId="3A12B6C1" w14:textId="77777777" w:rsidTr="00CD7DBF">
        <w:trPr>
          <w:cantSplit/>
          <w:trHeight w:val="259"/>
        </w:trPr>
        <w:tc>
          <w:tcPr>
            <w:tcW w:w="2160" w:type="dxa"/>
            <w:tcBorders>
              <w:top w:val="nil"/>
              <w:left w:val="single" w:sz="8" w:space="0" w:color="auto"/>
              <w:bottom w:val="single" w:sz="8" w:space="0" w:color="auto"/>
              <w:right w:val="single" w:sz="8" w:space="0" w:color="auto"/>
            </w:tcBorders>
            <w:vAlign w:val="center"/>
          </w:tcPr>
          <w:p w14:paraId="3A12B6BD" w14:textId="044366FD" w:rsidR="002926A5" w:rsidRPr="0025041D" w:rsidRDefault="002926A5" w:rsidP="00A75E95">
            <w:pPr>
              <w:rPr>
                <w:rFonts w:cs="Arial"/>
                <w:color w:val="000000"/>
              </w:rPr>
            </w:pPr>
          </w:p>
        </w:tc>
        <w:tc>
          <w:tcPr>
            <w:tcW w:w="2790" w:type="dxa"/>
            <w:tcBorders>
              <w:top w:val="nil"/>
              <w:left w:val="nil"/>
              <w:bottom w:val="single" w:sz="8" w:space="0" w:color="auto"/>
              <w:right w:val="single" w:sz="8" w:space="0" w:color="auto"/>
            </w:tcBorders>
            <w:vAlign w:val="center"/>
          </w:tcPr>
          <w:p w14:paraId="3A12B6BE" w14:textId="094702CF" w:rsidR="002926A5" w:rsidRPr="0025041D" w:rsidRDefault="002926A5" w:rsidP="00C417BE">
            <w:pPr>
              <w:rPr>
                <w:rFonts w:cs="Arial"/>
                <w:color w:val="000000"/>
              </w:rPr>
            </w:pPr>
          </w:p>
        </w:tc>
        <w:tc>
          <w:tcPr>
            <w:tcW w:w="2520" w:type="dxa"/>
            <w:tcBorders>
              <w:top w:val="nil"/>
              <w:left w:val="nil"/>
              <w:bottom w:val="single" w:sz="8" w:space="0" w:color="auto"/>
              <w:right w:val="single" w:sz="8" w:space="0" w:color="auto"/>
            </w:tcBorders>
            <w:vAlign w:val="center"/>
          </w:tcPr>
          <w:p w14:paraId="3A12B6BF" w14:textId="546A3383" w:rsidR="002926A5" w:rsidRPr="0025041D" w:rsidRDefault="002926A5" w:rsidP="00C417BE">
            <w:pPr>
              <w:rPr>
                <w:rFonts w:cs="Arial"/>
                <w:color w:val="000000"/>
              </w:rPr>
            </w:pPr>
          </w:p>
        </w:tc>
        <w:tc>
          <w:tcPr>
            <w:tcW w:w="2070" w:type="dxa"/>
            <w:tcBorders>
              <w:top w:val="nil"/>
              <w:left w:val="nil"/>
              <w:bottom w:val="single" w:sz="8" w:space="0" w:color="auto"/>
              <w:right w:val="single" w:sz="8" w:space="0" w:color="auto"/>
            </w:tcBorders>
            <w:vAlign w:val="center"/>
            <w:hideMark/>
          </w:tcPr>
          <w:p w14:paraId="3A12B6C0" w14:textId="77777777" w:rsidR="002926A5" w:rsidRPr="0025041D" w:rsidRDefault="002926A5" w:rsidP="00C417BE">
            <w:pPr>
              <w:rPr>
                <w:rFonts w:cs="Arial"/>
                <w:color w:val="000000"/>
              </w:rPr>
            </w:pPr>
            <w:r w:rsidRPr="0025041D">
              <w:rPr>
                <w:rFonts w:cs="Arial"/>
                <w:color w:val="000000"/>
              </w:rPr>
              <w:t> </w:t>
            </w:r>
          </w:p>
        </w:tc>
      </w:tr>
    </w:tbl>
    <w:p w14:paraId="3A12B6D1" w14:textId="77777777" w:rsidR="002926A5" w:rsidRDefault="002926A5">
      <w:pPr>
        <w:rPr>
          <w:rFonts w:asciiTheme="minorHAnsi" w:hAnsiTheme="minorHAnsi"/>
          <w:szCs w:val="18"/>
        </w:rPr>
      </w:pPr>
    </w:p>
    <w:p w14:paraId="3A12B6D2" w14:textId="77777777" w:rsidR="008E3E38" w:rsidRPr="005A5762" w:rsidRDefault="008E3E38">
      <w:pPr>
        <w:rPr>
          <w:rFonts w:asciiTheme="minorHAnsi" w:hAnsiTheme="minorHAnsi"/>
          <w:szCs w:val="18"/>
        </w:rPr>
      </w:pP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5"/>
        <w:gridCol w:w="1256"/>
        <w:gridCol w:w="3577"/>
        <w:gridCol w:w="2684"/>
        <w:gridCol w:w="1128"/>
      </w:tblGrid>
      <w:tr w:rsidR="00BB4013" w:rsidRPr="00D870BC" w14:paraId="3A12B6D5" w14:textId="77777777" w:rsidTr="00DF0491">
        <w:tc>
          <w:tcPr>
            <w:tcW w:w="9540" w:type="dxa"/>
            <w:gridSpan w:val="5"/>
            <w:tcBorders>
              <w:bottom w:val="single" w:sz="4" w:space="0" w:color="auto"/>
            </w:tcBorders>
            <w:shd w:val="clear" w:color="auto" w:fill="F79646" w:themeFill="accent6"/>
          </w:tcPr>
          <w:p w14:paraId="3A12B6D3"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3A12B6D4"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3A12B6D7" w14:textId="77777777">
        <w:tc>
          <w:tcPr>
            <w:tcW w:w="9540" w:type="dxa"/>
            <w:gridSpan w:val="5"/>
          </w:tcPr>
          <w:p w14:paraId="3A12B6D6"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 xml:space="preserve">Any subsequent changes to this business process blueprint after the official </w:t>
            </w:r>
            <w:proofErr w:type="gramStart"/>
            <w:r w:rsidRPr="005A5762">
              <w:rPr>
                <w:rFonts w:asciiTheme="minorHAnsi" w:hAnsiTheme="minorHAnsi" w:cs="Arial"/>
                <w:i/>
                <w:iCs/>
                <w:szCs w:val="18"/>
              </w:rPr>
              <w:t>document</w:t>
            </w:r>
            <w:proofErr w:type="gramEnd"/>
            <w:r w:rsidRPr="005A5762">
              <w:rPr>
                <w:rFonts w:asciiTheme="minorHAnsi" w:hAnsiTheme="minorHAnsi" w:cs="Arial"/>
                <w:i/>
                <w:iCs/>
                <w:szCs w:val="18"/>
              </w:rPr>
              <w:t xml:space="preserve"> approval shall be summarized in the following table. This document must be reprinted and signed by the authorized representatives.</w:t>
            </w:r>
          </w:p>
        </w:tc>
      </w:tr>
      <w:tr w:rsidR="00BB4013" w:rsidRPr="005A5762" w14:paraId="3A12B6DD" w14:textId="77777777">
        <w:tc>
          <w:tcPr>
            <w:tcW w:w="895" w:type="dxa"/>
          </w:tcPr>
          <w:p w14:paraId="3A12B6D8"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256" w:type="dxa"/>
          </w:tcPr>
          <w:p w14:paraId="3A12B6D9"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3577" w:type="dxa"/>
          </w:tcPr>
          <w:p w14:paraId="3A12B6DA"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84" w:type="dxa"/>
          </w:tcPr>
          <w:p w14:paraId="3A12B6DB"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1128" w:type="dxa"/>
          </w:tcPr>
          <w:p w14:paraId="3A12B6DC"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3A12B6E3" w14:textId="77777777">
        <w:tc>
          <w:tcPr>
            <w:tcW w:w="895" w:type="dxa"/>
          </w:tcPr>
          <w:p w14:paraId="3A12B6DE" w14:textId="77777777" w:rsidR="00BB4013" w:rsidRPr="005A5762" w:rsidRDefault="0088346D">
            <w:pPr>
              <w:pStyle w:val="Header"/>
              <w:rPr>
                <w:rFonts w:asciiTheme="minorHAnsi" w:hAnsiTheme="minorHAnsi" w:cs="Arial"/>
                <w:szCs w:val="18"/>
              </w:rPr>
            </w:pPr>
            <w:r>
              <w:rPr>
                <w:rFonts w:asciiTheme="minorHAnsi" w:hAnsiTheme="minorHAnsi" w:cs="Arial"/>
                <w:szCs w:val="18"/>
              </w:rPr>
              <w:t>v.0</w:t>
            </w:r>
          </w:p>
        </w:tc>
        <w:tc>
          <w:tcPr>
            <w:tcW w:w="1256" w:type="dxa"/>
          </w:tcPr>
          <w:p w14:paraId="3A12B6DF" w14:textId="3706F51D" w:rsidR="00BB4013" w:rsidRPr="005A5762" w:rsidRDefault="00A75E95">
            <w:pPr>
              <w:pStyle w:val="Header"/>
              <w:rPr>
                <w:rFonts w:asciiTheme="minorHAnsi" w:hAnsiTheme="minorHAnsi" w:cs="Arial"/>
                <w:szCs w:val="18"/>
              </w:rPr>
            </w:pPr>
            <w:r>
              <w:rPr>
                <w:rFonts w:asciiTheme="minorHAnsi" w:hAnsiTheme="minorHAnsi" w:cs="Arial"/>
                <w:szCs w:val="18"/>
              </w:rPr>
              <w:t>Tina Dorsette</w:t>
            </w:r>
          </w:p>
        </w:tc>
        <w:tc>
          <w:tcPr>
            <w:tcW w:w="3577" w:type="dxa"/>
          </w:tcPr>
          <w:p w14:paraId="3A12B6E0" w14:textId="20F62FDB" w:rsidR="00BB4013" w:rsidRPr="005A5762" w:rsidRDefault="00A75E95" w:rsidP="00F34D94">
            <w:pPr>
              <w:pStyle w:val="Header"/>
              <w:rPr>
                <w:rFonts w:asciiTheme="minorHAnsi" w:hAnsiTheme="minorHAnsi" w:cs="Arial"/>
                <w:szCs w:val="18"/>
              </w:rPr>
            </w:pPr>
            <w:r>
              <w:rPr>
                <w:rFonts w:asciiTheme="minorHAnsi" w:hAnsiTheme="minorHAnsi" w:cs="Arial"/>
                <w:szCs w:val="18"/>
              </w:rPr>
              <w:t>Documentation of to-be process.</w:t>
            </w:r>
          </w:p>
        </w:tc>
        <w:tc>
          <w:tcPr>
            <w:tcW w:w="2684" w:type="dxa"/>
          </w:tcPr>
          <w:p w14:paraId="3A12B6E1" w14:textId="77777777" w:rsidR="00BB4013" w:rsidRPr="005A5762" w:rsidRDefault="00BB4013">
            <w:pPr>
              <w:pStyle w:val="Header"/>
              <w:rPr>
                <w:rFonts w:asciiTheme="minorHAnsi" w:hAnsiTheme="minorHAnsi" w:cs="Arial"/>
                <w:szCs w:val="18"/>
              </w:rPr>
            </w:pPr>
          </w:p>
        </w:tc>
        <w:tc>
          <w:tcPr>
            <w:tcW w:w="1128" w:type="dxa"/>
          </w:tcPr>
          <w:p w14:paraId="3A12B6E2" w14:textId="77777777" w:rsidR="00BB4013" w:rsidRPr="005A5762" w:rsidRDefault="00BB4013" w:rsidP="00522810">
            <w:pPr>
              <w:pStyle w:val="Header"/>
              <w:rPr>
                <w:rFonts w:asciiTheme="minorHAnsi" w:hAnsiTheme="minorHAnsi" w:cs="Arial"/>
                <w:szCs w:val="18"/>
              </w:rPr>
            </w:pPr>
          </w:p>
        </w:tc>
      </w:tr>
      <w:tr w:rsidR="00BB4013" w:rsidRPr="005A5762" w14:paraId="3A12B6E9" w14:textId="77777777">
        <w:tc>
          <w:tcPr>
            <w:tcW w:w="895" w:type="dxa"/>
          </w:tcPr>
          <w:p w14:paraId="3A12B6E4" w14:textId="6FF10605" w:rsidR="00BB4013" w:rsidRPr="005A5762" w:rsidRDefault="00BD37EC">
            <w:pPr>
              <w:pStyle w:val="Header"/>
              <w:rPr>
                <w:rFonts w:asciiTheme="minorHAnsi" w:hAnsiTheme="minorHAnsi" w:cs="Arial"/>
                <w:szCs w:val="18"/>
              </w:rPr>
            </w:pPr>
            <w:r>
              <w:rPr>
                <w:rFonts w:asciiTheme="minorHAnsi" w:hAnsiTheme="minorHAnsi" w:cs="Arial"/>
                <w:szCs w:val="18"/>
              </w:rPr>
              <w:t>v.1</w:t>
            </w:r>
          </w:p>
        </w:tc>
        <w:tc>
          <w:tcPr>
            <w:tcW w:w="1256" w:type="dxa"/>
          </w:tcPr>
          <w:p w14:paraId="3A12B6E5" w14:textId="108AAFCC" w:rsidR="00BB4013" w:rsidRPr="005A5762" w:rsidRDefault="00BD37EC">
            <w:pPr>
              <w:pStyle w:val="Header"/>
              <w:rPr>
                <w:rFonts w:asciiTheme="minorHAnsi" w:hAnsiTheme="minorHAnsi" w:cs="Arial"/>
                <w:szCs w:val="18"/>
              </w:rPr>
            </w:pPr>
            <w:r>
              <w:rPr>
                <w:rFonts w:asciiTheme="minorHAnsi" w:hAnsiTheme="minorHAnsi" w:cs="Arial"/>
                <w:szCs w:val="18"/>
              </w:rPr>
              <w:t>Sabrina Hudson</w:t>
            </w:r>
          </w:p>
        </w:tc>
        <w:tc>
          <w:tcPr>
            <w:tcW w:w="3577" w:type="dxa"/>
          </w:tcPr>
          <w:p w14:paraId="3A12B6E6" w14:textId="5C4692E9" w:rsidR="00621DA8" w:rsidRPr="005A5762" w:rsidRDefault="00BD37EC">
            <w:pPr>
              <w:pStyle w:val="Header"/>
              <w:rPr>
                <w:rFonts w:asciiTheme="minorHAnsi" w:hAnsiTheme="minorHAnsi" w:cs="Arial"/>
                <w:szCs w:val="18"/>
              </w:rPr>
            </w:pPr>
            <w:r>
              <w:rPr>
                <w:rFonts w:asciiTheme="minorHAnsi" w:hAnsiTheme="minorHAnsi" w:cs="Arial"/>
                <w:szCs w:val="18"/>
              </w:rPr>
              <w:t>Update process flow, contacts, SMEs, process tasks and business rules</w:t>
            </w:r>
          </w:p>
        </w:tc>
        <w:tc>
          <w:tcPr>
            <w:tcW w:w="2684" w:type="dxa"/>
          </w:tcPr>
          <w:p w14:paraId="3A12B6E7" w14:textId="77777777" w:rsidR="00BB4013" w:rsidRPr="005A5762" w:rsidRDefault="00BB4013">
            <w:pPr>
              <w:pStyle w:val="Header"/>
              <w:rPr>
                <w:rFonts w:asciiTheme="minorHAnsi" w:hAnsiTheme="minorHAnsi" w:cs="Arial"/>
                <w:szCs w:val="18"/>
              </w:rPr>
            </w:pPr>
          </w:p>
        </w:tc>
        <w:tc>
          <w:tcPr>
            <w:tcW w:w="1128" w:type="dxa"/>
          </w:tcPr>
          <w:p w14:paraId="3A12B6E8" w14:textId="126791C5" w:rsidR="00BB4013" w:rsidRPr="005A5762" w:rsidRDefault="00865C74">
            <w:pPr>
              <w:pStyle w:val="Header"/>
              <w:rPr>
                <w:rFonts w:asciiTheme="minorHAnsi" w:hAnsiTheme="minorHAnsi" w:cs="Arial"/>
                <w:szCs w:val="18"/>
              </w:rPr>
            </w:pPr>
            <w:r>
              <w:rPr>
                <w:rFonts w:asciiTheme="minorHAnsi" w:hAnsiTheme="minorHAnsi" w:cs="Arial"/>
                <w:szCs w:val="18"/>
              </w:rPr>
              <w:t>11/26/25</w:t>
            </w:r>
          </w:p>
        </w:tc>
      </w:tr>
      <w:tr w:rsidR="00B24FF7" w:rsidRPr="005A5762" w14:paraId="3A12B6EF" w14:textId="77777777">
        <w:tc>
          <w:tcPr>
            <w:tcW w:w="895" w:type="dxa"/>
          </w:tcPr>
          <w:p w14:paraId="3A12B6EA" w14:textId="77777777" w:rsidR="00B24FF7" w:rsidRPr="005A5762" w:rsidRDefault="00B24FF7">
            <w:pPr>
              <w:pStyle w:val="Header"/>
              <w:rPr>
                <w:rFonts w:asciiTheme="minorHAnsi" w:hAnsiTheme="minorHAnsi" w:cs="Arial"/>
                <w:szCs w:val="18"/>
              </w:rPr>
            </w:pPr>
          </w:p>
        </w:tc>
        <w:tc>
          <w:tcPr>
            <w:tcW w:w="1256" w:type="dxa"/>
          </w:tcPr>
          <w:p w14:paraId="3A12B6EB" w14:textId="77777777" w:rsidR="00B24FF7" w:rsidRPr="005A5762" w:rsidRDefault="00B24FF7">
            <w:pPr>
              <w:pStyle w:val="Header"/>
              <w:rPr>
                <w:rFonts w:asciiTheme="minorHAnsi" w:hAnsiTheme="minorHAnsi" w:cs="Arial"/>
                <w:szCs w:val="18"/>
              </w:rPr>
            </w:pPr>
          </w:p>
        </w:tc>
        <w:tc>
          <w:tcPr>
            <w:tcW w:w="3577" w:type="dxa"/>
          </w:tcPr>
          <w:p w14:paraId="3A12B6EC" w14:textId="77777777" w:rsidR="00B24FF7" w:rsidRPr="005A5762" w:rsidRDefault="00B24FF7" w:rsidP="0001358B">
            <w:pPr>
              <w:pStyle w:val="Header"/>
              <w:rPr>
                <w:rFonts w:asciiTheme="minorHAnsi" w:hAnsiTheme="minorHAnsi" w:cs="Arial"/>
                <w:szCs w:val="18"/>
              </w:rPr>
            </w:pPr>
          </w:p>
        </w:tc>
        <w:tc>
          <w:tcPr>
            <w:tcW w:w="2684" w:type="dxa"/>
          </w:tcPr>
          <w:p w14:paraId="3A12B6ED" w14:textId="77777777" w:rsidR="00B24FF7" w:rsidRPr="005A5762" w:rsidRDefault="00B24FF7">
            <w:pPr>
              <w:pStyle w:val="Header"/>
              <w:rPr>
                <w:rFonts w:asciiTheme="minorHAnsi" w:hAnsiTheme="minorHAnsi" w:cs="Arial"/>
                <w:szCs w:val="18"/>
              </w:rPr>
            </w:pPr>
          </w:p>
        </w:tc>
        <w:tc>
          <w:tcPr>
            <w:tcW w:w="1128" w:type="dxa"/>
          </w:tcPr>
          <w:p w14:paraId="3A12B6EE" w14:textId="77777777" w:rsidR="00B24FF7" w:rsidRPr="005A5762" w:rsidRDefault="00B24FF7">
            <w:pPr>
              <w:pStyle w:val="Header"/>
              <w:rPr>
                <w:rFonts w:asciiTheme="minorHAnsi" w:hAnsiTheme="minorHAnsi" w:cs="Arial"/>
                <w:szCs w:val="18"/>
              </w:rPr>
            </w:pPr>
          </w:p>
        </w:tc>
      </w:tr>
      <w:tr w:rsidR="003D7B63" w:rsidRPr="005A5762" w14:paraId="3A12B6F5" w14:textId="77777777">
        <w:tc>
          <w:tcPr>
            <w:tcW w:w="895" w:type="dxa"/>
          </w:tcPr>
          <w:p w14:paraId="3A12B6F0" w14:textId="77777777" w:rsidR="003D7B63" w:rsidRDefault="003D7B63">
            <w:pPr>
              <w:pStyle w:val="Header"/>
              <w:rPr>
                <w:rFonts w:asciiTheme="minorHAnsi" w:hAnsiTheme="minorHAnsi" w:cs="Arial"/>
                <w:szCs w:val="18"/>
              </w:rPr>
            </w:pPr>
          </w:p>
        </w:tc>
        <w:tc>
          <w:tcPr>
            <w:tcW w:w="1256" w:type="dxa"/>
          </w:tcPr>
          <w:p w14:paraId="3A12B6F1" w14:textId="77777777" w:rsidR="003D7B63" w:rsidRDefault="003D7B63">
            <w:pPr>
              <w:pStyle w:val="Header"/>
              <w:rPr>
                <w:rFonts w:asciiTheme="minorHAnsi" w:hAnsiTheme="minorHAnsi" w:cs="Arial"/>
                <w:szCs w:val="18"/>
              </w:rPr>
            </w:pPr>
          </w:p>
        </w:tc>
        <w:tc>
          <w:tcPr>
            <w:tcW w:w="3577" w:type="dxa"/>
          </w:tcPr>
          <w:p w14:paraId="3A12B6F2" w14:textId="77777777" w:rsidR="003D7B63" w:rsidRDefault="003D7B63" w:rsidP="003D7B63">
            <w:pPr>
              <w:pStyle w:val="Header"/>
              <w:rPr>
                <w:rFonts w:asciiTheme="minorHAnsi" w:hAnsiTheme="minorHAnsi" w:cs="Arial"/>
                <w:szCs w:val="18"/>
              </w:rPr>
            </w:pPr>
          </w:p>
        </w:tc>
        <w:tc>
          <w:tcPr>
            <w:tcW w:w="2684" w:type="dxa"/>
          </w:tcPr>
          <w:p w14:paraId="3A12B6F3" w14:textId="77777777" w:rsidR="003D7B63" w:rsidRDefault="003D7B63">
            <w:pPr>
              <w:pStyle w:val="Header"/>
              <w:rPr>
                <w:rFonts w:asciiTheme="minorHAnsi" w:hAnsiTheme="minorHAnsi" w:cs="Arial"/>
                <w:szCs w:val="18"/>
              </w:rPr>
            </w:pPr>
          </w:p>
        </w:tc>
        <w:tc>
          <w:tcPr>
            <w:tcW w:w="1128" w:type="dxa"/>
          </w:tcPr>
          <w:p w14:paraId="3A12B6F4" w14:textId="77777777" w:rsidR="003D7B63" w:rsidRDefault="003D7B63">
            <w:pPr>
              <w:pStyle w:val="Header"/>
              <w:rPr>
                <w:rFonts w:asciiTheme="minorHAnsi" w:hAnsiTheme="minorHAnsi" w:cs="Arial"/>
                <w:szCs w:val="18"/>
              </w:rPr>
            </w:pPr>
          </w:p>
        </w:tc>
      </w:tr>
    </w:tbl>
    <w:p w14:paraId="3A12B6F6" w14:textId="77777777" w:rsidR="00BB4013" w:rsidRPr="005A5762" w:rsidRDefault="00BB4013" w:rsidP="005A1EED">
      <w:pPr>
        <w:rPr>
          <w:rFonts w:asciiTheme="minorHAnsi" w:hAnsiTheme="minorHAnsi"/>
        </w:rPr>
      </w:pPr>
    </w:p>
    <w:sectPr w:rsidR="00BB4013" w:rsidRPr="005A5762" w:rsidSect="007A3953">
      <w:headerReference w:type="default" r:id="rId14"/>
      <w:footerReference w:type="default" r:id="rId1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B172E" w14:textId="77777777" w:rsidR="00BE37E2" w:rsidRDefault="00BE37E2">
      <w:r>
        <w:separator/>
      </w:r>
    </w:p>
  </w:endnote>
  <w:endnote w:type="continuationSeparator" w:id="0">
    <w:p w14:paraId="7B368E90" w14:textId="77777777" w:rsidR="00BE37E2" w:rsidRDefault="00BE37E2">
      <w:r>
        <w:continuationSeparator/>
      </w:r>
    </w:p>
  </w:endnote>
  <w:endnote w:type="continuationNotice" w:id="1">
    <w:p w14:paraId="0DA4AF1A" w14:textId="77777777" w:rsidR="00BE37E2" w:rsidRDefault="00BE37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B5579B" w:rsidRPr="00625693" w14:paraId="3A12B707" w14:textId="77777777" w:rsidTr="00625693">
      <w:trPr>
        <w:trHeight w:val="432"/>
      </w:trPr>
      <w:tc>
        <w:tcPr>
          <w:tcW w:w="2628" w:type="dxa"/>
          <w:vAlign w:val="center"/>
        </w:tcPr>
        <w:p w14:paraId="3A12B704" w14:textId="77777777" w:rsidR="00B5579B" w:rsidRPr="00E871A3" w:rsidRDefault="00B5579B" w:rsidP="00E871A3">
          <w:pPr>
            <w:pStyle w:val="Footer"/>
            <w:rPr>
              <w:rFonts w:asciiTheme="minorHAnsi" w:hAnsiTheme="minorHAnsi" w:cs="Arial"/>
              <w:b/>
              <w:sz w:val="16"/>
              <w:szCs w:val="12"/>
            </w:rPr>
          </w:pPr>
          <w:r>
            <w:rPr>
              <w:rFonts w:asciiTheme="minorHAnsi" w:hAnsiTheme="minorHAnsi" w:cs="Arial"/>
              <w:b/>
              <w:sz w:val="16"/>
              <w:szCs w:val="12"/>
            </w:rPr>
            <w:t>Business Process Blueprint</w:t>
          </w:r>
        </w:p>
      </w:tc>
      <w:tc>
        <w:tcPr>
          <w:tcW w:w="4680" w:type="dxa"/>
          <w:vAlign w:val="center"/>
        </w:tcPr>
        <w:p w14:paraId="3A12B705" w14:textId="4AAF67A7" w:rsidR="00B5579B" w:rsidRPr="00625693" w:rsidRDefault="00B5579B" w:rsidP="00625693">
          <w:pPr>
            <w:pStyle w:val="Footer"/>
            <w:jc w:val="center"/>
            <w:rPr>
              <w:rFonts w:asciiTheme="minorHAnsi" w:hAnsiTheme="minorHAnsi" w:cs="Arial"/>
              <w:sz w:val="16"/>
              <w:szCs w:val="16"/>
            </w:rPr>
          </w:pPr>
          <w:r w:rsidRPr="00625693">
            <w:rPr>
              <w:rFonts w:asciiTheme="minorHAnsi" w:hAnsiTheme="minorHAnsi" w:cs="Arial"/>
              <w:sz w:val="16"/>
              <w:szCs w:val="16"/>
            </w:rPr>
            <w:t xml:space="preserve">Last Modified on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DATE \@ "M/d/yyyy" </w:instrText>
          </w:r>
          <w:r w:rsidRPr="00625693">
            <w:rPr>
              <w:rFonts w:asciiTheme="minorHAnsi" w:hAnsiTheme="minorHAnsi" w:cs="Arial"/>
              <w:sz w:val="16"/>
              <w:szCs w:val="16"/>
            </w:rPr>
            <w:fldChar w:fldCharType="separate"/>
          </w:r>
          <w:r w:rsidR="00633E86">
            <w:rPr>
              <w:rFonts w:asciiTheme="minorHAnsi" w:hAnsiTheme="minorHAnsi" w:cs="Arial"/>
              <w:noProof/>
              <w:sz w:val="16"/>
              <w:szCs w:val="16"/>
            </w:rPr>
            <w:t>3/4/2026</w:t>
          </w:r>
          <w:r w:rsidRPr="00625693">
            <w:rPr>
              <w:rFonts w:asciiTheme="minorHAnsi" w:hAnsiTheme="minorHAnsi" w:cs="Arial"/>
              <w:sz w:val="16"/>
              <w:szCs w:val="16"/>
            </w:rPr>
            <w:fldChar w:fldCharType="end"/>
          </w:r>
        </w:p>
      </w:tc>
      <w:tc>
        <w:tcPr>
          <w:tcW w:w="2268" w:type="dxa"/>
          <w:vAlign w:val="center"/>
        </w:tcPr>
        <w:p w14:paraId="3A12B706" w14:textId="77777777" w:rsidR="00B5579B" w:rsidRPr="00625693" w:rsidRDefault="00B5579B"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0A508C">
            <w:rPr>
              <w:rFonts w:asciiTheme="minorHAnsi" w:hAnsiTheme="minorHAnsi" w:cs="Arial"/>
              <w:noProof/>
              <w:sz w:val="16"/>
              <w:szCs w:val="16"/>
            </w:rPr>
            <w:t>1</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0A508C">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3A12B708" w14:textId="77777777" w:rsidR="00B5579B" w:rsidRDefault="00B55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651DD" w14:textId="77777777" w:rsidR="00BE37E2" w:rsidRDefault="00BE37E2">
      <w:r>
        <w:separator/>
      </w:r>
    </w:p>
  </w:footnote>
  <w:footnote w:type="continuationSeparator" w:id="0">
    <w:p w14:paraId="7F028D76" w14:textId="77777777" w:rsidR="00BE37E2" w:rsidRDefault="00BE37E2">
      <w:r>
        <w:continuationSeparator/>
      </w:r>
    </w:p>
  </w:footnote>
  <w:footnote w:type="continuationNotice" w:id="1">
    <w:p w14:paraId="5093B45C" w14:textId="77777777" w:rsidR="00BE37E2" w:rsidRDefault="00BE37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2B6FF" w14:textId="77777777" w:rsidR="00B5579B" w:rsidRDefault="00B5579B"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B5579B" w14:paraId="3A12B702" w14:textId="77777777" w:rsidTr="00D0774E">
      <w:trPr>
        <w:trHeight w:val="475"/>
      </w:trPr>
      <w:tc>
        <w:tcPr>
          <w:tcW w:w="1062" w:type="pct"/>
          <w:shd w:val="clear" w:color="auto" w:fill="FFFFFF" w:themeFill="background1"/>
        </w:tcPr>
        <w:p w14:paraId="3A12B700" w14:textId="77777777" w:rsidR="00B5579B" w:rsidRDefault="00B5579B" w:rsidP="00C417BE">
          <w:pPr>
            <w:pStyle w:val="Header"/>
            <w:rPr>
              <w:color w:val="FFFFFF" w:themeColor="background1"/>
            </w:rPr>
          </w:pPr>
          <w:r>
            <w:rPr>
              <w:noProof/>
              <w:color w:val="FFFFFF" w:themeColor="background1"/>
            </w:rPr>
            <w:drawing>
              <wp:inline distT="0" distB="0" distL="0" distR="0" wp14:anchorId="3A12B709" wp14:editId="3A12B70A">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EndPr/>
        <w:sdtContent>
          <w:tc>
            <w:tcPr>
              <w:tcW w:w="3938" w:type="pct"/>
              <w:shd w:val="clear" w:color="auto" w:fill="E36C0A" w:themeFill="accent6" w:themeFillShade="BF"/>
              <w:vAlign w:val="center"/>
            </w:tcPr>
            <w:p w14:paraId="3A12B701" w14:textId="01B73540" w:rsidR="00B5579B" w:rsidRDefault="00B5579B" w:rsidP="00983522">
              <w:pPr>
                <w:pStyle w:val="Header"/>
                <w:rPr>
                  <w:caps/>
                  <w:color w:val="FFFFFF" w:themeColor="background1"/>
                </w:rPr>
              </w:pPr>
              <w:r>
                <w:rPr>
                  <w:rFonts w:asciiTheme="minorHAnsi" w:hAnsiTheme="minorHAnsi"/>
                  <w:b/>
                  <w:caps/>
                  <w:color w:val="FFFFFF" w:themeColor="background1"/>
                  <w:sz w:val="24"/>
                </w:rPr>
                <w:t>AMI Billing Export Blueprint</w:t>
              </w:r>
            </w:p>
          </w:tc>
        </w:sdtContent>
      </w:sdt>
    </w:tr>
  </w:tbl>
  <w:p w14:paraId="3A12B703" w14:textId="77777777" w:rsidR="00B5579B" w:rsidRDefault="00B5579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5790"/>
    <w:multiLevelType w:val="multilevel"/>
    <w:tmpl w:val="F4062CC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F9C0AE0"/>
    <w:multiLevelType w:val="multilevel"/>
    <w:tmpl w:val="F40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A2110D"/>
    <w:multiLevelType w:val="hybridMultilevel"/>
    <w:tmpl w:val="B8AE9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DB3F24"/>
    <w:multiLevelType w:val="hybridMultilevel"/>
    <w:tmpl w:val="C9A448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17614A"/>
    <w:multiLevelType w:val="hybridMultilevel"/>
    <w:tmpl w:val="473889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4CE1DE9"/>
    <w:multiLevelType w:val="hybridMultilevel"/>
    <w:tmpl w:val="5A1093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E1762A4"/>
    <w:multiLevelType w:val="hybridMultilevel"/>
    <w:tmpl w:val="0DBE6E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4363D47"/>
    <w:multiLevelType w:val="multilevel"/>
    <w:tmpl w:val="F40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804556"/>
    <w:multiLevelType w:val="hybridMultilevel"/>
    <w:tmpl w:val="46BCFB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0022603">
    <w:abstractNumId w:val="6"/>
  </w:num>
  <w:num w:numId="2" w16cid:durableId="955261352">
    <w:abstractNumId w:val="5"/>
  </w:num>
  <w:num w:numId="3" w16cid:durableId="382103698">
    <w:abstractNumId w:val="7"/>
  </w:num>
  <w:num w:numId="4" w16cid:durableId="1307080018">
    <w:abstractNumId w:val="4"/>
  </w:num>
  <w:num w:numId="5" w16cid:durableId="1573543050">
    <w:abstractNumId w:val="9"/>
  </w:num>
  <w:num w:numId="6" w16cid:durableId="2126994094">
    <w:abstractNumId w:val="0"/>
  </w:num>
  <w:num w:numId="7" w16cid:durableId="1785659830">
    <w:abstractNumId w:val="1"/>
  </w:num>
  <w:num w:numId="8" w16cid:durableId="358968498">
    <w:abstractNumId w:val="8"/>
  </w:num>
  <w:num w:numId="9" w16cid:durableId="549614273">
    <w:abstractNumId w:val="2"/>
  </w:num>
  <w:num w:numId="10" w16cid:durableId="1833834861">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2B6F"/>
    <w:rsid w:val="00003204"/>
    <w:rsid w:val="000034C3"/>
    <w:rsid w:val="00006263"/>
    <w:rsid w:val="0001358B"/>
    <w:rsid w:val="00013B36"/>
    <w:rsid w:val="0001583B"/>
    <w:rsid w:val="0001644B"/>
    <w:rsid w:val="00016B26"/>
    <w:rsid w:val="0001756D"/>
    <w:rsid w:val="000202AC"/>
    <w:rsid w:val="00021FFE"/>
    <w:rsid w:val="000230E1"/>
    <w:rsid w:val="0002559B"/>
    <w:rsid w:val="00037A2A"/>
    <w:rsid w:val="00040EB1"/>
    <w:rsid w:val="00046F53"/>
    <w:rsid w:val="00055330"/>
    <w:rsid w:val="00063508"/>
    <w:rsid w:val="000646D6"/>
    <w:rsid w:val="00071D11"/>
    <w:rsid w:val="00093189"/>
    <w:rsid w:val="00095E5D"/>
    <w:rsid w:val="000A508C"/>
    <w:rsid w:val="000A6036"/>
    <w:rsid w:val="000A7A39"/>
    <w:rsid w:val="000B1766"/>
    <w:rsid w:val="000B2A57"/>
    <w:rsid w:val="000B34E9"/>
    <w:rsid w:val="000C5F52"/>
    <w:rsid w:val="000C66E6"/>
    <w:rsid w:val="000D2A23"/>
    <w:rsid w:val="000D3181"/>
    <w:rsid w:val="000D581C"/>
    <w:rsid w:val="000E066C"/>
    <w:rsid w:val="000E3B0A"/>
    <w:rsid w:val="000E55B0"/>
    <w:rsid w:val="00103C94"/>
    <w:rsid w:val="00105EB2"/>
    <w:rsid w:val="0011082A"/>
    <w:rsid w:val="00124840"/>
    <w:rsid w:val="00124998"/>
    <w:rsid w:val="001301BD"/>
    <w:rsid w:val="00134743"/>
    <w:rsid w:val="00134E99"/>
    <w:rsid w:val="001371CD"/>
    <w:rsid w:val="00151673"/>
    <w:rsid w:val="00154A6E"/>
    <w:rsid w:val="00155C4C"/>
    <w:rsid w:val="00164816"/>
    <w:rsid w:val="00167BBA"/>
    <w:rsid w:val="001727C6"/>
    <w:rsid w:val="00177407"/>
    <w:rsid w:val="001807B3"/>
    <w:rsid w:val="00180A75"/>
    <w:rsid w:val="001829F9"/>
    <w:rsid w:val="00186A80"/>
    <w:rsid w:val="00187125"/>
    <w:rsid w:val="001927E0"/>
    <w:rsid w:val="00194578"/>
    <w:rsid w:val="001A15F9"/>
    <w:rsid w:val="001B045B"/>
    <w:rsid w:val="001B04F9"/>
    <w:rsid w:val="001B24AB"/>
    <w:rsid w:val="001B65E5"/>
    <w:rsid w:val="001B7899"/>
    <w:rsid w:val="001C0250"/>
    <w:rsid w:val="001C6F74"/>
    <w:rsid w:val="001D1F95"/>
    <w:rsid w:val="001D4CC0"/>
    <w:rsid w:val="001D5BA8"/>
    <w:rsid w:val="001D6EB2"/>
    <w:rsid w:val="001E058D"/>
    <w:rsid w:val="001E2A95"/>
    <w:rsid w:val="001E3DA9"/>
    <w:rsid w:val="001F4331"/>
    <w:rsid w:val="001F67DA"/>
    <w:rsid w:val="002007F5"/>
    <w:rsid w:val="0020103E"/>
    <w:rsid w:val="002018DC"/>
    <w:rsid w:val="002036C4"/>
    <w:rsid w:val="00203F99"/>
    <w:rsid w:val="0020489B"/>
    <w:rsid w:val="00204BCA"/>
    <w:rsid w:val="00211496"/>
    <w:rsid w:val="00215CDB"/>
    <w:rsid w:val="00217AA2"/>
    <w:rsid w:val="00221C04"/>
    <w:rsid w:val="00221C7B"/>
    <w:rsid w:val="00227906"/>
    <w:rsid w:val="00227D25"/>
    <w:rsid w:val="002329BD"/>
    <w:rsid w:val="00232AA8"/>
    <w:rsid w:val="00235D7C"/>
    <w:rsid w:val="002439EC"/>
    <w:rsid w:val="002450EA"/>
    <w:rsid w:val="00247C17"/>
    <w:rsid w:val="002537D1"/>
    <w:rsid w:val="0025390A"/>
    <w:rsid w:val="00261E3D"/>
    <w:rsid w:val="00270A6A"/>
    <w:rsid w:val="002711E9"/>
    <w:rsid w:val="00271C6F"/>
    <w:rsid w:val="0027658C"/>
    <w:rsid w:val="00277F90"/>
    <w:rsid w:val="0028652E"/>
    <w:rsid w:val="002926A5"/>
    <w:rsid w:val="002A4CEA"/>
    <w:rsid w:val="002A586C"/>
    <w:rsid w:val="002B02E4"/>
    <w:rsid w:val="002B1444"/>
    <w:rsid w:val="002B1D44"/>
    <w:rsid w:val="002B259A"/>
    <w:rsid w:val="002B58A7"/>
    <w:rsid w:val="002B5ECC"/>
    <w:rsid w:val="002B6ECF"/>
    <w:rsid w:val="002C0880"/>
    <w:rsid w:val="002C4F9A"/>
    <w:rsid w:val="002C6807"/>
    <w:rsid w:val="002C7252"/>
    <w:rsid w:val="002D1F73"/>
    <w:rsid w:val="002D2DCC"/>
    <w:rsid w:val="002D427F"/>
    <w:rsid w:val="002D49DF"/>
    <w:rsid w:val="002D5FD9"/>
    <w:rsid w:val="002D7A0F"/>
    <w:rsid w:val="002F0F0D"/>
    <w:rsid w:val="002F560A"/>
    <w:rsid w:val="00303269"/>
    <w:rsid w:val="003044A4"/>
    <w:rsid w:val="003104E7"/>
    <w:rsid w:val="0031073D"/>
    <w:rsid w:val="00311FF2"/>
    <w:rsid w:val="00314C40"/>
    <w:rsid w:val="00317636"/>
    <w:rsid w:val="00321948"/>
    <w:rsid w:val="00321F73"/>
    <w:rsid w:val="00324A99"/>
    <w:rsid w:val="00340EDB"/>
    <w:rsid w:val="00352E0C"/>
    <w:rsid w:val="00352ED6"/>
    <w:rsid w:val="00356C97"/>
    <w:rsid w:val="00371242"/>
    <w:rsid w:val="00371764"/>
    <w:rsid w:val="003717C6"/>
    <w:rsid w:val="00383179"/>
    <w:rsid w:val="003848C4"/>
    <w:rsid w:val="00385485"/>
    <w:rsid w:val="00387932"/>
    <w:rsid w:val="00392BEE"/>
    <w:rsid w:val="00395AA5"/>
    <w:rsid w:val="003973DA"/>
    <w:rsid w:val="003A0871"/>
    <w:rsid w:val="003A3578"/>
    <w:rsid w:val="003A6FEC"/>
    <w:rsid w:val="003B105D"/>
    <w:rsid w:val="003B299D"/>
    <w:rsid w:val="003B37FC"/>
    <w:rsid w:val="003C0FF1"/>
    <w:rsid w:val="003C61DE"/>
    <w:rsid w:val="003D0F49"/>
    <w:rsid w:val="003D3CAD"/>
    <w:rsid w:val="003D548E"/>
    <w:rsid w:val="003D5B7B"/>
    <w:rsid w:val="003D7B63"/>
    <w:rsid w:val="003E30E4"/>
    <w:rsid w:val="003E5F95"/>
    <w:rsid w:val="003F04CE"/>
    <w:rsid w:val="003F551A"/>
    <w:rsid w:val="003F693F"/>
    <w:rsid w:val="00402C26"/>
    <w:rsid w:val="00406664"/>
    <w:rsid w:val="00411292"/>
    <w:rsid w:val="0041507E"/>
    <w:rsid w:val="00422608"/>
    <w:rsid w:val="00423334"/>
    <w:rsid w:val="00423DF6"/>
    <w:rsid w:val="00432C5E"/>
    <w:rsid w:val="004333E5"/>
    <w:rsid w:val="0044088A"/>
    <w:rsid w:val="00441A74"/>
    <w:rsid w:val="00442675"/>
    <w:rsid w:val="004430E7"/>
    <w:rsid w:val="00450D1C"/>
    <w:rsid w:val="004513C3"/>
    <w:rsid w:val="004534EB"/>
    <w:rsid w:val="00461890"/>
    <w:rsid w:val="00462996"/>
    <w:rsid w:val="004711A5"/>
    <w:rsid w:val="0047162C"/>
    <w:rsid w:val="004725AA"/>
    <w:rsid w:val="00472A62"/>
    <w:rsid w:val="00474E04"/>
    <w:rsid w:val="004753BC"/>
    <w:rsid w:val="0047576C"/>
    <w:rsid w:val="004766A3"/>
    <w:rsid w:val="004766E7"/>
    <w:rsid w:val="00485B34"/>
    <w:rsid w:val="0049101B"/>
    <w:rsid w:val="00492CF2"/>
    <w:rsid w:val="004954A2"/>
    <w:rsid w:val="004A6C6E"/>
    <w:rsid w:val="004C16F8"/>
    <w:rsid w:val="004C1BE3"/>
    <w:rsid w:val="004C32D5"/>
    <w:rsid w:val="004D1A0A"/>
    <w:rsid w:val="004D2F15"/>
    <w:rsid w:val="004D3D80"/>
    <w:rsid w:val="004D3E42"/>
    <w:rsid w:val="004D43DD"/>
    <w:rsid w:val="004E05AA"/>
    <w:rsid w:val="004E1CDF"/>
    <w:rsid w:val="004F0B97"/>
    <w:rsid w:val="004F1EBB"/>
    <w:rsid w:val="004F210D"/>
    <w:rsid w:val="004F32ED"/>
    <w:rsid w:val="004F56C7"/>
    <w:rsid w:val="0051523E"/>
    <w:rsid w:val="00517AB2"/>
    <w:rsid w:val="00522810"/>
    <w:rsid w:val="00527841"/>
    <w:rsid w:val="00532226"/>
    <w:rsid w:val="005444E4"/>
    <w:rsid w:val="00545E77"/>
    <w:rsid w:val="005567C6"/>
    <w:rsid w:val="005623A6"/>
    <w:rsid w:val="005638D8"/>
    <w:rsid w:val="00566FAA"/>
    <w:rsid w:val="00570C83"/>
    <w:rsid w:val="005723E6"/>
    <w:rsid w:val="00575B86"/>
    <w:rsid w:val="00575C5D"/>
    <w:rsid w:val="00576D78"/>
    <w:rsid w:val="005771B0"/>
    <w:rsid w:val="00581C5A"/>
    <w:rsid w:val="0058667F"/>
    <w:rsid w:val="00587882"/>
    <w:rsid w:val="005945D3"/>
    <w:rsid w:val="00594E28"/>
    <w:rsid w:val="005A1EED"/>
    <w:rsid w:val="005A5762"/>
    <w:rsid w:val="005B39A1"/>
    <w:rsid w:val="005C1322"/>
    <w:rsid w:val="005C393E"/>
    <w:rsid w:val="005E3C24"/>
    <w:rsid w:val="005E6355"/>
    <w:rsid w:val="005E7F57"/>
    <w:rsid w:val="005F12D8"/>
    <w:rsid w:val="005F5EA1"/>
    <w:rsid w:val="005F73E7"/>
    <w:rsid w:val="005F750C"/>
    <w:rsid w:val="005F790A"/>
    <w:rsid w:val="0060096A"/>
    <w:rsid w:val="006020B3"/>
    <w:rsid w:val="0060251F"/>
    <w:rsid w:val="00606141"/>
    <w:rsid w:val="00606D1A"/>
    <w:rsid w:val="00607474"/>
    <w:rsid w:val="006157FD"/>
    <w:rsid w:val="00616379"/>
    <w:rsid w:val="00617201"/>
    <w:rsid w:val="00621DA8"/>
    <w:rsid w:val="00623672"/>
    <w:rsid w:val="006241E4"/>
    <w:rsid w:val="00625693"/>
    <w:rsid w:val="00633E39"/>
    <w:rsid w:val="00633E86"/>
    <w:rsid w:val="00635847"/>
    <w:rsid w:val="00636B36"/>
    <w:rsid w:val="006450C2"/>
    <w:rsid w:val="00645DC2"/>
    <w:rsid w:val="00646CDC"/>
    <w:rsid w:val="0064777C"/>
    <w:rsid w:val="00651C1A"/>
    <w:rsid w:val="00651DE1"/>
    <w:rsid w:val="006541B8"/>
    <w:rsid w:val="00655C1B"/>
    <w:rsid w:val="00657A1C"/>
    <w:rsid w:val="006618BD"/>
    <w:rsid w:val="00662B5C"/>
    <w:rsid w:val="00662CF3"/>
    <w:rsid w:val="00664481"/>
    <w:rsid w:val="0066611F"/>
    <w:rsid w:val="006670A2"/>
    <w:rsid w:val="00667386"/>
    <w:rsid w:val="006733FA"/>
    <w:rsid w:val="00676502"/>
    <w:rsid w:val="00686937"/>
    <w:rsid w:val="00686CE2"/>
    <w:rsid w:val="00690454"/>
    <w:rsid w:val="00693915"/>
    <w:rsid w:val="00694BEE"/>
    <w:rsid w:val="006A11F4"/>
    <w:rsid w:val="006A3515"/>
    <w:rsid w:val="006A7D2A"/>
    <w:rsid w:val="006B3591"/>
    <w:rsid w:val="006B39DD"/>
    <w:rsid w:val="006B7C3D"/>
    <w:rsid w:val="006C1F87"/>
    <w:rsid w:val="006C6C6B"/>
    <w:rsid w:val="006C7A6C"/>
    <w:rsid w:val="006D205B"/>
    <w:rsid w:val="006D3C12"/>
    <w:rsid w:val="006D47FF"/>
    <w:rsid w:val="006D6626"/>
    <w:rsid w:val="006D666E"/>
    <w:rsid w:val="006E5B09"/>
    <w:rsid w:val="006F4113"/>
    <w:rsid w:val="006F57A6"/>
    <w:rsid w:val="00712F74"/>
    <w:rsid w:val="0071474E"/>
    <w:rsid w:val="00715B49"/>
    <w:rsid w:val="00716E08"/>
    <w:rsid w:val="007176F9"/>
    <w:rsid w:val="00724EBD"/>
    <w:rsid w:val="007257EA"/>
    <w:rsid w:val="007257F6"/>
    <w:rsid w:val="00727F3A"/>
    <w:rsid w:val="00727F3F"/>
    <w:rsid w:val="007300A0"/>
    <w:rsid w:val="00737C81"/>
    <w:rsid w:val="007446E6"/>
    <w:rsid w:val="00753E73"/>
    <w:rsid w:val="00756AC5"/>
    <w:rsid w:val="007722F4"/>
    <w:rsid w:val="007764E0"/>
    <w:rsid w:val="0078264B"/>
    <w:rsid w:val="007852E1"/>
    <w:rsid w:val="00785E90"/>
    <w:rsid w:val="007860AB"/>
    <w:rsid w:val="007909BA"/>
    <w:rsid w:val="00792AF3"/>
    <w:rsid w:val="00793EC5"/>
    <w:rsid w:val="007A237D"/>
    <w:rsid w:val="007A2C21"/>
    <w:rsid w:val="007A3953"/>
    <w:rsid w:val="007A73BC"/>
    <w:rsid w:val="007B2150"/>
    <w:rsid w:val="007B3D56"/>
    <w:rsid w:val="007B5AF3"/>
    <w:rsid w:val="007B7F3C"/>
    <w:rsid w:val="007C0F72"/>
    <w:rsid w:val="007C695C"/>
    <w:rsid w:val="007D075D"/>
    <w:rsid w:val="007D1332"/>
    <w:rsid w:val="007D53AF"/>
    <w:rsid w:val="007D62A2"/>
    <w:rsid w:val="007E34A0"/>
    <w:rsid w:val="007E4A10"/>
    <w:rsid w:val="007E5358"/>
    <w:rsid w:val="007F149C"/>
    <w:rsid w:val="007F762C"/>
    <w:rsid w:val="00800DE9"/>
    <w:rsid w:val="008131B0"/>
    <w:rsid w:val="00815D83"/>
    <w:rsid w:val="00822323"/>
    <w:rsid w:val="008225EB"/>
    <w:rsid w:val="00822AF0"/>
    <w:rsid w:val="00822B96"/>
    <w:rsid w:val="008314D8"/>
    <w:rsid w:val="00832B7C"/>
    <w:rsid w:val="00835E7A"/>
    <w:rsid w:val="00837383"/>
    <w:rsid w:val="008377E0"/>
    <w:rsid w:val="008405BC"/>
    <w:rsid w:val="00843829"/>
    <w:rsid w:val="0084432F"/>
    <w:rsid w:val="00851A0D"/>
    <w:rsid w:val="008521CD"/>
    <w:rsid w:val="0085362C"/>
    <w:rsid w:val="008541C5"/>
    <w:rsid w:val="00854F78"/>
    <w:rsid w:val="008614F6"/>
    <w:rsid w:val="008617EC"/>
    <w:rsid w:val="00865343"/>
    <w:rsid w:val="00865C74"/>
    <w:rsid w:val="00865C9E"/>
    <w:rsid w:val="00866150"/>
    <w:rsid w:val="00871B1F"/>
    <w:rsid w:val="00872D96"/>
    <w:rsid w:val="00876C14"/>
    <w:rsid w:val="00877A38"/>
    <w:rsid w:val="00880A1E"/>
    <w:rsid w:val="00881683"/>
    <w:rsid w:val="008816F3"/>
    <w:rsid w:val="0088346D"/>
    <w:rsid w:val="00886B9C"/>
    <w:rsid w:val="00894493"/>
    <w:rsid w:val="00895EB7"/>
    <w:rsid w:val="008A10CB"/>
    <w:rsid w:val="008A17AC"/>
    <w:rsid w:val="008A1DA5"/>
    <w:rsid w:val="008A35EE"/>
    <w:rsid w:val="008B1430"/>
    <w:rsid w:val="008B4418"/>
    <w:rsid w:val="008B61BA"/>
    <w:rsid w:val="008B6684"/>
    <w:rsid w:val="008C01E4"/>
    <w:rsid w:val="008C517A"/>
    <w:rsid w:val="008C708A"/>
    <w:rsid w:val="008D3942"/>
    <w:rsid w:val="008E3E38"/>
    <w:rsid w:val="008E5EDC"/>
    <w:rsid w:val="008F4122"/>
    <w:rsid w:val="00900718"/>
    <w:rsid w:val="009013C7"/>
    <w:rsid w:val="00907E1D"/>
    <w:rsid w:val="00910288"/>
    <w:rsid w:val="009103CB"/>
    <w:rsid w:val="009156A8"/>
    <w:rsid w:val="0092221A"/>
    <w:rsid w:val="0092331D"/>
    <w:rsid w:val="00930171"/>
    <w:rsid w:val="009301EC"/>
    <w:rsid w:val="00931C2F"/>
    <w:rsid w:val="009333B2"/>
    <w:rsid w:val="00933CA2"/>
    <w:rsid w:val="00935380"/>
    <w:rsid w:val="009371FE"/>
    <w:rsid w:val="009429AC"/>
    <w:rsid w:val="0095278B"/>
    <w:rsid w:val="00961E47"/>
    <w:rsid w:val="009632CB"/>
    <w:rsid w:val="00963475"/>
    <w:rsid w:val="009653F4"/>
    <w:rsid w:val="0097620D"/>
    <w:rsid w:val="00981925"/>
    <w:rsid w:val="0098344A"/>
    <w:rsid w:val="00983522"/>
    <w:rsid w:val="0098681B"/>
    <w:rsid w:val="0099126D"/>
    <w:rsid w:val="00992F7A"/>
    <w:rsid w:val="00994CD6"/>
    <w:rsid w:val="0099764E"/>
    <w:rsid w:val="009A020D"/>
    <w:rsid w:val="009A12A9"/>
    <w:rsid w:val="009A2822"/>
    <w:rsid w:val="009A7974"/>
    <w:rsid w:val="009B19D4"/>
    <w:rsid w:val="009C0968"/>
    <w:rsid w:val="009D0A5E"/>
    <w:rsid w:val="009D288B"/>
    <w:rsid w:val="009E0712"/>
    <w:rsid w:val="009E1CCF"/>
    <w:rsid w:val="009E753B"/>
    <w:rsid w:val="009F2358"/>
    <w:rsid w:val="009F27D3"/>
    <w:rsid w:val="009F4816"/>
    <w:rsid w:val="009F6BC3"/>
    <w:rsid w:val="009F6FD5"/>
    <w:rsid w:val="00A04347"/>
    <w:rsid w:val="00A054BE"/>
    <w:rsid w:val="00A1270D"/>
    <w:rsid w:val="00A176D6"/>
    <w:rsid w:val="00A21921"/>
    <w:rsid w:val="00A225D5"/>
    <w:rsid w:val="00A26F0D"/>
    <w:rsid w:val="00A34B76"/>
    <w:rsid w:val="00A3653B"/>
    <w:rsid w:val="00A368D7"/>
    <w:rsid w:val="00A403A8"/>
    <w:rsid w:val="00A4266C"/>
    <w:rsid w:val="00A5038C"/>
    <w:rsid w:val="00A57670"/>
    <w:rsid w:val="00A601DD"/>
    <w:rsid w:val="00A60579"/>
    <w:rsid w:val="00A60F27"/>
    <w:rsid w:val="00A653FA"/>
    <w:rsid w:val="00A6556C"/>
    <w:rsid w:val="00A6630A"/>
    <w:rsid w:val="00A67C2B"/>
    <w:rsid w:val="00A67C74"/>
    <w:rsid w:val="00A75E95"/>
    <w:rsid w:val="00A81BF7"/>
    <w:rsid w:val="00A8288A"/>
    <w:rsid w:val="00A9063E"/>
    <w:rsid w:val="00A90816"/>
    <w:rsid w:val="00A918D7"/>
    <w:rsid w:val="00A930BE"/>
    <w:rsid w:val="00A95AFD"/>
    <w:rsid w:val="00AA3938"/>
    <w:rsid w:val="00AA4B44"/>
    <w:rsid w:val="00AB7333"/>
    <w:rsid w:val="00AC07C7"/>
    <w:rsid w:val="00AC0AAC"/>
    <w:rsid w:val="00AC3AE1"/>
    <w:rsid w:val="00AD107C"/>
    <w:rsid w:val="00AD1D0A"/>
    <w:rsid w:val="00AD68CF"/>
    <w:rsid w:val="00AD6CB1"/>
    <w:rsid w:val="00AE38BD"/>
    <w:rsid w:val="00AE7BD2"/>
    <w:rsid w:val="00AF0DB7"/>
    <w:rsid w:val="00AF38D2"/>
    <w:rsid w:val="00AF571B"/>
    <w:rsid w:val="00AF7017"/>
    <w:rsid w:val="00AF762E"/>
    <w:rsid w:val="00B03959"/>
    <w:rsid w:val="00B041D8"/>
    <w:rsid w:val="00B06765"/>
    <w:rsid w:val="00B23962"/>
    <w:rsid w:val="00B2465A"/>
    <w:rsid w:val="00B24FF7"/>
    <w:rsid w:val="00B255BC"/>
    <w:rsid w:val="00B3665F"/>
    <w:rsid w:val="00B36F91"/>
    <w:rsid w:val="00B50BCD"/>
    <w:rsid w:val="00B5579B"/>
    <w:rsid w:val="00B612F1"/>
    <w:rsid w:val="00B65B1B"/>
    <w:rsid w:val="00B70AA4"/>
    <w:rsid w:val="00B73508"/>
    <w:rsid w:val="00B7632D"/>
    <w:rsid w:val="00B84283"/>
    <w:rsid w:val="00B85869"/>
    <w:rsid w:val="00B91255"/>
    <w:rsid w:val="00B952ED"/>
    <w:rsid w:val="00B95DC0"/>
    <w:rsid w:val="00B96904"/>
    <w:rsid w:val="00BA3945"/>
    <w:rsid w:val="00BA4B00"/>
    <w:rsid w:val="00BB3DA0"/>
    <w:rsid w:val="00BB4013"/>
    <w:rsid w:val="00BB5086"/>
    <w:rsid w:val="00BC4D27"/>
    <w:rsid w:val="00BC61CC"/>
    <w:rsid w:val="00BD37EC"/>
    <w:rsid w:val="00BD475B"/>
    <w:rsid w:val="00BD7BD2"/>
    <w:rsid w:val="00BE1719"/>
    <w:rsid w:val="00BE37E2"/>
    <w:rsid w:val="00BE556E"/>
    <w:rsid w:val="00BE696B"/>
    <w:rsid w:val="00BE6D95"/>
    <w:rsid w:val="00BE7927"/>
    <w:rsid w:val="00BF2C63"/>
    <w:rsid w:val="00BF78B2"/>
    <w:rsid w:val="00C00870"/>
    <w:rsid w:val="00C02D04"/>
    <w:rsid w:val="00C10712"/>
    <w:rsid w:val="00C13F07"/>
    <w:rsid w:val="00C150C2"/>
    <w:rsid w:val="00C227CB"/>
    <w:rsid w:val="00C242D6"/>
    <w:rsid w:val="00C24DF5"/>
    <w:rsid w:val="00C2719A"/>
    <w:rsid w:val="00C27F72"/>
    <w:rsid w:val="00C305D0"/>
    <w:rsid w:val="00C3106D"/>
    <w:rsid w:val="00C40662"/>
    <w:rsid w:val="00C40904"/>
    <w:rsid w:val="00C417BE"/>
    <w:rsid w:val="00C43986"/>
    <w:rsid w:val="00C43A7E"/>
    <w:rsid w:val="00C43EB9"/>
    <w:rsid w:val="00C446A6"/>
    <w:rsid w:val="00C479E4"/>
    <w:rsid w:val="00C51D16"/>
    <w:rsid w:val="00C52196"/>
    <w:rsid w:val="00C52A7D"/>
    <w:rsid w:val="00C53B9A"/>
    <w:rsid w:val="00C546A2"/>
    <w:rsid w:val="00C552EF"/>
    <w:rsid w:val="00C57167"/>
    <w:rsid w:val="00C614A1"/>
    <w:rsid w:val="00C665EF"/>
    <w:rsid w:val="00C748BC"/>
    <w:rsid w:val="00C814D1"/>
    <w:rsid w:val="00C81F1D"/>
    <w:rsid w:val="00C84E05"/>
    <w:rsid w:val="00C90538"/>
    <w:rsid w:val="00C9467E"/>
    <w:rsid w:val="00C95535"/>
    <w:rsid w:val="00CA447A"/>
    <w:rsid w:val="00CB1113"/>
    <w:rsid w:val="00CB2823"/>
    <w:rsid w:val="00CB2C3F"/>
    <w:rsid w:val="00CB3E60"/>
    <w:rsid w:val="00CD34DB"/>
    <w:rsid w:val="00CD3A59"/>
    <w:rsid w:val="00CD4297"/>
    <w:rsid w:val="00CD5B64"/>
    <w:rsid w:val="00CD7DBF"/>
    <w:rsid w:val="00CE0F0F"/>
    <w:rsid w:val="00CE3E12"/>
    <w:rsid w:val="00CE4288"/>
    <w:rsid w:val="00CE5852"/>
    <w:rsid w:val="00CF07B6"/>
    <w:rsid w:val="00CF1A40"/>
    <w:rsid w:val="00D01F99"/>
    <w:rsid w:val="00D05461"/>
    <w:rsid w:val="00D0586C"/>
    <w:rsid w:val="00D0619E"/>
    <w:rsid w:val="00D06521"/>
    <w:rsid w:val="00D06B36"/>
    <w:rsid w:val="00D0748E"/>
    <w:rsid w:val="00D0774E"/>
    <w:rsid w:val="00D10633"/>
    <w:rsid w:val="00D1220E"/>
    <w:rsid w:val="00D1257A"/>
    <w:rsid w:val="00D20A73"/>
    <w:rsid w:val="00D239F9"/>
    <w:rsid w:val="00D27DF7"/>
    <w:rsid w:val="00D27E17"/>
    <w:rsid w:val="00D319AD"/>
    <w:rsid w:val="00D413D1"/>
    <w:rsid w:val="00D41E67"/>
    <w:rsid w:val="00D426B3"/>
    <w:rsid w:val="00D460C5"/>
    <w:rsid w:val="00D47E39"/>
    <w:rsid w:val="00D5187A"/>
    <w:rsid w:val="00D52BD4"/>
    <w:rsid w:val="00D6361C"/>
    <w:rsid w:val="00D654F8"/>
    <w:rsid w:val="00D673CD"/>
    <w:rsid w:val="00D73B44"/>
    <w:rsid w:val="00D76462"/>
    <w:rsid w:val="00D81FFE"/>
    <w:rsid w:val="00D84E9F"/>
    <w:rsid w:val="00D858E1"/>
    <w:rsid w:val="00D870BC"/>
    <w:rsid w:val="00D90F8C"/>
    <w:rsid w:val="00D93C23"/>
    <w:rsid w:val="00D94333"/>
    <w:rsid w:val="00D9470F"/>
    <w:rsid w:val="00DA000F"/>
    <w:rsid w:val="00DA1FA7"/>
    <w:rsid w:val="00DB4230"/>
    <w:rsid w:val="00DB615E"/>
    <w:rsid w:val="00DD17E5"/>
    <w:rsid w:val="00DD4090"/>
    <w:rsid w:val="00DD7312"/>
    <w:rsid w:val="00DD777D"/>
    <w:rsid w:val="00DF0491"/>
    <w:rsid w:val="00DF0EA1"/>
    <w:rsid w:val="00DF2BD5"/>
    <w:rsid w:val="00E067BA"/>
    <w:rsid w:val="00E114A7"/>
    <w:rsid w:val="00E15177"/>
    <w:rsid w:val="00E2021F"/>
    <w:rsid w:val="00E2214F"/>
    <w:rsid w:val="00E22D9A"/>
    <w:rsid w:val="00E304B6"/>
    <w:rsid w:val="00E31C9C"/>
    <w:rsid w:val="00E331FC"/>
    <w:rsid w:val="00E361F8"/>
    <w:rsid w:val="00E403E2"/>
    <w:rsid w:val="00E424EC"/>
    <w:rsid w:val="00E43A39"/>
    <w:rsid w:val="00E4435E"/>
    <w:rsid w:val="00E4475A"/>
    <w:rsid w:val="00E46B8A"/>
    <w:rsid w:val="00E47B3A"/>
    <w:rsid w:val="00E61190"/>
    <w:rsid w:val="00E8081D"/>
    <w:rsid w:val="00E810B3"/>
    <w:rsid w:val="00E828BA"/>
    <w:rsid w:val="00E84C12"/>
    <w:rsid w:val="00E871A3"/>
    <w:rsid w:val="00E87AE0"/>
    <w:rsid w:val="00E9286B"/>
    <w:rsid w:val="00E93A74"/>
    <w:rsid w:val="00E9579D"/>
    <w:rsid w:val="00E96D73"/>
    <w:rsid w:val="00E96FB7"/>
    <w:rsid w:val="00EA49E5"/>
    <w:rsid w:val="00EB1DBF"/>
    <w:rsid w:val="00EC0107"/>
    <w:rsid w:val="00EC03AF"/>
    <w:rsid w:val="00EC1070"/>
    <w:rsid w:val="00EC2BA4"/>
    <w:rsid w:val="00EC4084"/>
    <w:rsid w:val="00ED1016"/>
    <w:rsid w:val="00ED27A2"/>
    <w:rsid w:val="00ED7C2F"/>
    <w:rsid w:val="00EE09B3"/>
    <w:rsid w:val="00EE4C2C"/>
    <w:rsid w:val="00EE5DEB"/>
    <w:rsid w:val="00EF4F7B"/>
    <w:rsid w:val="00F111D7"/>
    <w:rsid w:val="00F1376D"/>
    <w:rsid w:val="00F13AAC"/>
    <w:rsid w:val="00F25FD5"/>
    <w:rsid w:val="00F33495"/>
    <w:rsid w:val="00F34D94"/>
    <w:rsid w:val="00F44C27"/>
    <w:rsid w:val="00F52402"/>
    <w:rsid w:val="00F54D12"/>
    <w:rsid w:val="00F66BAF"/>
    <w:rsid w:val="00F67326"/>
    <w:rsid w:val="00F731D4"/>
    <w:rsid w:val="00F80821"/>
    <w:rsid w:val="00F8136A"/>
    <w:rsid w:val="00F821EC"/>
    <w:rsid w:val="00F84DE7"/>
    <w:rsid w:val="00F855FE"/>
    <w:rsid w:val="00F87F67"/>
    <w:rsid w:val="00F90FF9"/>
    <w:rsid w:val="00F979ED"/>
    <w:rsid w:val="00FA3110"/>
    <w:rsid w:val="00FB0193"/>
    <w:rsid w:val="00FB370C"/>
    <w:rsid w:val="00FB687B"/>
    <w:rsid w:val="00FB73F0"/>
    <w:rsid w:val="00FC03B1"/>
    <w:rsid w:val="00FC20A7"/>
    <w:rsid w:val="00FC2378"/>
    <w:rsid w:val="00FC6FA0"/>
    <w:rsid w:val="00FC7387"/>
    <w:rsid w:val="00FD32BA"/>
    <w:rsid w:val="00FD3E45"/>
    <w:rsid w:val="00FD3F99"/>
    <w:rsid w:val="00FD58FA"/>
    <w:rsid w:val="00FE1194"/>
    <w:rsid w:val="00FE38B9"/>
    <w:rsid w:val="00FE7DDD"/>
    <w:rsid w:val="00FF0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12B573"/>
  <w15:docId w15:val="{FF07FC5C-09B2-4BCC-A4E0-0D9FF52E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paragraph" w:styleId="Revision">
    <w:name w:val="Revision"/>
    <w:hidden/>
    <w:uiPriority w:val="99"/>
    <w:semiHidden/>
    <w:rsid w:val="00A9063E"/>
    <w:rPr>
      <w:rFonts w:ascii="Calibri" w:hAnsi="Calibri"/>
    </w:rPr>
  </w:style>
  <w:style w:type="character" w:styleId="UnresolvedMention">
    <w:name w:val="Unresolved Mention"/>
    <w:basedOn w:val="DefaultParagraphFont"/>
    <w:uiPriority w:val="99"/>
    <w:semiHidden/>
    <w:unhideWhenUsed/>
    <w:rsid w:val="002711E9"/>
    <w:rPr>
      <w:color w:val="605E5C"/>
      <w:shd w:val="clear" w:color="auto" w:fill="E1DFDD"/>
    </w:rPr>
  </w:style>
  <w:style w:type="paragraph" w:customStyle="1" w:styleId="paragraph">
    <w:name w:val="paragraph"/>
    <w:basedOn w:val="Normal"/>
    <w:rsid w:val="00FF0A22"/>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FF0A22"/>
  </w:style>
  <w:style w:type="character" w:customStyle="1" w:styleId="eop">
    <w:name w:val="eop"/>
    <w:basedOn w:val="DefaultParagraphFont"/>
    <w:rsid w:val="00FF0A22"/>
  </w:style>
  <w:style w:type="table" w:styleId="TableGrid">
    <w:name w:val="Table Grid"/>
    <w:basedOn w:val="TableNormal"/>
    <w:rsid w:val="00667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Billing.Systems@smud.org"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115638"/>
    <w:rsid w:val="00115651"/>
    <w:rsid w:val="00124A91"/>
    <w:rsid w:val="00193AA9"/>
    <w:rsid w:val="001C32AF"/>
    <w:rsid w:val="002C4F9A"/>
    <w:rsid w:val="003D5B7B"/>
    <w:rsid w:val="00456424"/>
    <w:rsid w:val="00523EE2"/>
    <w:rsid w:val="00542B4F"/>
    <w:rsid w:val="00555C0F"/>
    <w:rsid w:val="0057055E"/>
    <w:rsid w:val="0060096A"/>
    <w:rsid w:val="00681D84"/>
    <w:rsid w:val="00726F9C"/>
    <w:rsid w:val="00937C74"/>
    <w:rsid w:val="00981925"/>
    <w:rsid w:val="0098344A"/>
    <w:rsid w:val="00AF0DB7"/>
    <w:rsid w:val="00B25A97"/>
    <w:rsid w:val="00B5507E"/>
    <w:rsid w:val="00C25E9A"/>
    <w:rsid w:val="00CB2C3F"/>
    <w:rsid w:val="00CE0F0F"/>
    <w:rsid w:val="00D13E60"/>
    <w:rsid w:val="00D27E17"/>
    <w:rsid w:val="00DB2C1E"/>
    <w:rsid w:val="00DD3EE5"/>
    <w:rsid w:val="00DE690E"/>
    <w:rsid w:val="00E96453"/>
    <w:rsid w:val="00F13BEB"/>
    <w:rsid w:val="00F50182"/>
    <w:rsid w:val="00F65BF9"/>
    <w:rsid w:val="00F90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4D201C"/>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BB9F86-D647-44FF-9669-B9E26691D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EE717E-7B11-4AE1-AE55-BDC72272867F}">
  <ds:schemaRefs>
    <ds:schemaRef ds:uri="Microsoft.SharePoint.Taxonomy.ContentTypeSync"/>
  </ds:schemaRefs>
</ds:datastoreItem>
</file>

<file path=customXml/itemProps3.xml><?xml version="1.0" encoding="utf-8"?>
<ds:datastoreItem xmlns:ds="http://schemas.openxmlformats.org/officeDocument/2006/customXml" ds:itemID="{330C9D9B-127D-4A71-8BED-F892DED1CC6D}">
  <ds:schemaRefs>
    <ds:schemaRef ds:uri="http://schemas.openxmlformats.org/officeDocument/2006/bibliography"/>
  </ds:schemaRefs>
</ds:datastoreItem>
</file>

<file path=customXml/itemProps4.xml><?xml version="1.0" encoding="utf-8"?>
<ds:datastoreItem xmlns:ds="http://schemas.openxmlformats.org/officeDocument/2006/customXml" ds:itemID="{A752A8D3-0C3A-4B4E-A11F-6C60911EDD25}">
  <ds:schemaRefs>
    <ds:schemaRef ds:uri="http://purl.org/dc/elements/1.1/"/>
    <ds:schemaRef ds:uri="http://www.w3.org/XML/1998/namespace"/>
    <ds:schemaRef ds:uri="http://schemas.microsoft.com/office/2006/metadata/properties"/>
    <ds:schemaRef ds:uri="http://schemas.openxmlformats.org/package/2006/metadata/core-properties"/>
    <ds:schemaRef ds:uri="http://purl.org/dc/terms/"/>
    <ds:schemaRef ds:uri="http://schemas.microsoft.com/sharepoint/v3"/>
    <ds:schemaRef ds:uri="http://schemas.microsoft.com/office/2006/documentManagement/types"/>
    <ds:schemaRef ds:uri="http://schemas.microsoft.com/office/infopath/2007/PartnerControls"/>
    <ds:schemaRef ds:uri="http://purl.org/dc/dcmitype/"/>
  </ds:schemaRefs>
</ds:datastoreItem>
</file>

<file path=customXml/itemProps5.xml><?xml version="1.0" encoding="utf-8"?>
<ds:datastoreItem xmlns:ds="http://schemas.openxmlformats.org/officeDocument/2006/customXml" ds:itemID="{0A31CF86-DE28-4AD0-8CBA-9A95891217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1039</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AMI Billing Export Blueprint</vt:lpstr>
    </vt:vector>
  </TitlesOfParts>
  <Company>TUI Consulting</Company>
  <LinksUpToDate>false</LinksUpToDate>
  <CharactersWithSpaces>6954</CharactersWithSpaces>
  <SharedDoc>false</SharedDoc>
  <HLinks>
    <vt:vector size="6" baseType="variant">
      <vt:variant>
        <vt:i4>589924</vt:i4>
      </vt:variant>
      <vt:variant>
        <vt:i4>0</vt:i4>
      </vt:variant>
      <vt:variant>
        <vt:i4>0</vt:i4>
      </vt:variant>
      <vt:variant>
        <vt:i4>5</vt:i4>
      </vt:variant>
      <vt:variant>
        <vt:lpwstr>Business Process Diagrams\D-CS101 Transfer Payment and Balance.vsd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Billing Export Blueprint</dc:title>
  <dc:creator>Teresa Thurston</dc:creator>
  <cp:lastModifiedBy>Joshua Dunn</cp:lastModifiedBy>
  <cp:revision>302</cp:revision>
  <cp:lastPrinted>2017-05-08T23:25:00Z</cp:lastPrinted>
  <dcterms:created xsi:type="dcterms:W3CDTF">2025-11-26T17:38:00Z</dcterms:created>
  <dcterms:modified xsi:type="dcterms:W3CDTF">2026-03-04T18:50:00Z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y fmtid="{D5CDD505-2E9C-101B-9397-08002B2CF9AE}" pid="3" name="_dlc_DocIdItemGuid">
    <vt:lpwstr>4d072682-a2ab-46c2-b0e7-7cc2109b1afb</vt:lpwstr>
  </property>
  <property fmtid="{D5CDD505-2E9C-101B-9397-08002B2CF9AE}" pid="4" name="_dlc_DocId">
    <vt:lpwstr>MZRCC2WH5UZ7-141-1433</vt:lpwstr>
  </property>
  <property fmtid="{D5CDD505-2E9C-101B-9397-08002B2CF9AE}" pid="5" name="_dlc_DocIdUrl">
    <vt:lpwstr>http://smudinet/projects/bt-pmo/ami-mdus/_layouts/15/DocIdRedir.aspx?ID=MZRCC2WH5UZ7-141-1433, MZRCC2WH5UZ7-141-1433</vt:lpwstr>
  </property>
  <property fmtid="{D5CDD505-2E9C-101B-9397-08002B2CF9AE}" pid="6" name="Order">
    <vt:r8>213100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