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3"/>
        <w:gridCol w:w="175"/>
        <w:gridCol w:w="2080"/>
        <w:gridCol w:w="259"/>
        <w:gridCol w:w="2506"/>
        <w:gridCol w:w="1907"/>
      </w:tblGrid>
      <w:tr w:rsidR="00126D6E" w:rsidRPr="00984896" w14:paraId="2DDB7584" w14:textId="77777777" w:rsidTr="00066C78">
        <w:trPr>
          <w:trHeight w:hRule="exact" w:val="550"/>
          <w:tblHeader/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273BE147" w:rsidR="00126D6E" w:rsidRPr="00984896" w:rsidRDefault="001B34FF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CRM 7 Discussion #2 4.8.26</w:t>
            </w:r>
          </w:p>
        </w:tc>
      </w:tr>
      <w:tr w:rsidR="00126D6E" w:rsidRPr="00984896" w14:paraId="0BA02125" w14:textId="77777777" w:rsidTr="00343256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4-08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6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5C490738" w:rsidR="00126D6E" w:rsidRPr="00984896" w:rsidRDefault="001B34FF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4.8.2026</w:t>
                </w:r>
              </w:p>
            </w:tc>
          </w:sdtContent>
        </w:sdt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6D84D4ED" w:rsidR="00126D6E" w:rsidRPr="00984896" w:rsidRDefault="003C400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z w:val="16"/>
              </w:rPr>
              <w:t>9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="002E27FA" w:rsidRPr="00984896">
              <w:rPr>
                <w:rFonts w:ascii="Helvetica" w:eastAsia="Segoe Condensed" w:hAnsi="Helvetica" w:cs="Times New Roman"/>
                <w:sz w:val="16"/>
              </w:rPr>
              <w:t>11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C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ST</w:t>
            </w:r>
          </w:p>
        </w:tc>
        <w:tc>
          <w:tcPr>
            <w:tcW w:w="45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79918F" w14:textId="77777777" w:rsidTr="00343256">
        <w:trPr>
          <w:trHeight w:hRule="exact" w:val="288"/>
          <w:jc w:val="center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40E9BC3E" w:rsidR="00126D6E" w:rsidRPr="00984896" w:rsidRDefault="001B34FF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Customer </w:t>
            </w:r>
          </w:p>
        </w:tc>
      </w:tr>
      <w:tr w:rsidR="00126D6E" w:rsidRPr="00984896" w14:paraId="0A9D2771" w14:textId="77777777" w:rsidTr="00343256">
        <w:trPr>
          <w:trHeight w:hRule="exact" w:val="288"/>
          <w:jc w:val="center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6AF75BFD" w:rsidR="00126D6E" w:rsidRPr="00984896" w:rsidRDefault="001B34FF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Jose, Dawn, Tara</w:t>
            </w:r>
            <w:r w:rsidR="0016134A">
              <w:rPr>
                <w:rFonts w:ascii="Helvetica" w:eastAsia="Segoe Condensed" w:hAnsi="Helvetica" w:cs="Times New Roman"/>
                <w:spacing w:val="8"/>
                <w:sz w:val="16"/>
              </w:rPr>
              <w:t>, Shibbu</w:t>
            </w:r>
          </w:p>
        </w:tc>
      </w:tr>
      <w:tr w:rsidR="00126D6E" w:rsidRPr="00984896" w14:paraId="7561C68B" w14:textId="77777777" w:rsidTr="00343256">
        <w:trPr>
          <w:trHeight w:hRule="exact" w:val="288"/>
          <w:jc w:val="center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30268785" w:rsidR="00126D6E" w:rsidRPr="00984896" w:rsidRDefault="001B34FF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</w:t>
            </w:r>
          </w:p>
        </w:tc>
      </w:tr>
      <w:tr w:rsidR="00126D6E" w:rsidRPr="00984896" w14:paraId="02487B9B" w14:textId="77777777" w:rsidTr="00343256">
        <w:trPr>
          <w:trHeight w:hRule="exact" w:val="370"/>
          <w:jc w:val="center"/>
        </w:trPr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C1CD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Attendees</w:t>
            </w:r>
          </w:p>
        </w:tc>
        <w:tc>
          <w:tcPr>
            <w:tcW w:w="6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A054" w14:textId="2027E6FB" w:rsidR="00126D6E" w:rsidRPr="00984896" w:rsidRDefault="001B34FF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Dawn, Jose, Tara, Taylor</w:t>
            </w:r>
            <w:r w:rsidR="0016134A">
              <w:rPr>
                <w:rFonts w:ascii="Helvetica" w:eastAsia="Segoe Condensed" w:hAnsi="Helvetica" w:cs="Times New Roman"/>
                <w:spacing w:val="8"/>
                <w:sz w:val="16"/>
              </w:rPr>
              <w:t>, Shibbu</w:t>
            </w:r>
          </w:p>
        </w:tc>
      </w:tr>
      <w:tr w:rsidR="00126D6E" w:rsidRPr="00984896" w14:paraId="5C157F9C" w14:textId="77777777" w:rsidTr="00066C78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63897192" w:rsidR="00126D6E" w:rsidRPr="00984896" w:rsidRDefault="0034531D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Notes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="00126D6E" w:rsidRPr="00984896" w14:paraId="65310499" w14:textId="77777777" w:rsidTr="00066C78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6F3D" w14:textId="77777777" w:rsidR="00AC2660" w:rsidRDefault="00AC2660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60C3530" w14:textId="4BA1581F" w:rsidR="00AC2660" w:rsidRPr="00AD3574" w:rsidRDefault="00AC2660" w:rsidP="0034531D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t>SIMPLE MDG</w:t>
            </w:r>
          </w:p>
          <w:p w14:paraId="316CAE68" w14:textId="14E0904A" w:rsidR="0034531D" w:rsidRDefault="00B2189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SimpleMDG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="00AC2660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will likely only be used in Back office</w:t>
            </w:r>
          </w:p>
          <w:p w14:paraId="7D6A0B89" w14:textId="68498ACB" w:rsidR="00AC2660" w:rsidRDefault="00AC2660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SimpleMDG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can integrate with CRM, S/4, and Service Cloud but Question remains if the User Interface is friendly enough to use</w:t>
            </w:r>
          </w:p>
          <w:p w14:paraId="4269BB65" w14:textId="3CD71F40" w:rsidR="00B21898" w:rsidRDefault="00B2189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Simple MDG originally supposed to be Release 1, they’re currently doing a POC </w:t>
            </w:r>
          </w:p>
          <w:p w14:paraId="090373CE" w14:textId="7CC1EF01" w:rsidR="00AC2660" w:rsidRDefault="00AC2660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Want to use MDG for Vendor Management (Vendors currently a mess)</w:t>
            </w:r>
          </w:p>
          <w:p w14:paraId="51D2890D" w14:textId="77777777" w:rsidR="00AC2660" w:rsidRDefault="00AC2660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4DC0C1A" w14:textId="26298837" w:rsidR="00B3026B" w:rsidRPr="00AD3574" w:rsidRDefault="00B3026B" w:rsidP="0034531D">
            <w:pPr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  <w:t>IDENTIFICATION / SEARCH</w:t>
            </w:r>
          </w:p>
          <w:p w14:paraId="499AA98F" w14:textId="175BAB0C" w:rsidR="005506AF" w:rsidRDefault="00E6193C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Annie Match -&gt; All Genesis</w:t>
            </w:r>
          </w:p>
          <w:p w14:paraId="2ECB51B1" w14:textId="39410D19" w:rsidR="00E6193C" w:rsidRDefault="00E6193C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Enhancement </w:t>
            </w:r>
          </w:p>
          <w:p w14:paraId="14FAB655" w14:textId="14D5EEBE" w:rsidR="00E6193C" w:rsidRPr="00B21898" w:rsidRDefault="00E6193C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6E34AEC9" wp14:editId="7723E617">
                  <wp:extent cx="5943600" cy="3126105"/>
                  <wp:effectExtent l="0" t="0" r="0" b="0"/>
                  <wp:docPr id="196404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042258" name="Picture 196404225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B17FD" w14:textId="77777777" w:rsidR="0034531D" w:rsidRPr="00984896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E0D4823" w14:textId="408D4DCA" w:rsidR="0034531D" w:rsidRDefault="00B3026B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B3026B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Priority communication and Restoration = for hospitals and schools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(indicates urgent notification)</w:t>
            </w:r>
          </w:p>
          <w:p w14:paraId="0A137ACD" w14:textId="6FD23DE1" w:rsidR="008A356E" w:rsidRDefault="008A35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1 Loan = Charge to hook into the main</w:t>
            </w:r>
          </w:p>
          <w:p w14:paraId="6DB0EEDA" w14:textId="77777777" w:rsidR="008A356E" w:rsidRDefault="008A356E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41813AD" w14:textId="3E2DD34D" w:rsidR="008A356E" w:rsidRDefault="008A356E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 Messages – VCC Business 1-855-477-9027</w:t>
            </w:r>
          </w:p>
          <w:p w14:paraId="1E18EAC0" w14:textId="1304E765" w:rsidR="00B3026B" w:rsidRDefault="008A35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8A356E">
              <w:rPr>
                <w:rFonts w:ascii="Helvetica" w:eastAsia="Segoe Condensed" w:hAnsi="Helvetica" w:cs="Times New Roman"/>
                <w:spacing w:val="8"/>
                <w:sz w:val="16"/>
                <w:highlight w:val="yellow"/>
              </w:rPr>
              <w:t>Dawn to get list of Custom Messages</w:t>
            </w:r>
          </w:p>
          <w:p w14:paraId="2F5EE9BE" w14:textId="77777777" w:rsidR="00C117E3" w:rsidRDefault="00C117E3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34D5973E" w14:textId="4AF32952" w:rsidR="00C117E3" w:rsidRPr="00AD3574" w:rsidRDefault="00066C78" w:rsidP="0034531D">
            <w:pPr>
              <w:rPr>
                <w:rFonts w:ascii="Helvetica" w:eastAsia="Segoe Condensed" w:hAnsi="Helvetica" w:cs="Times New Roman"/>
                <w:spacing w:val="8"/>
                <w:sz w:val="21"/>
                <w:szCs w:val="32"/>
              </w:rPr>
            </w:pPr>
            <w:r w:rsidRPr="00AD3574">
              <w:rPr>
                <w:rFonts w:ascii="Helvetica" w:eastAsia="Segoe Condensed" w:hAnsi="Helvetica" w:cs="Times New Roman"/>
                <w:b/>
                <w:bCs/>
                <w:spacing w:val="8"/>
                <w:sz w:val="21"/>
                <w:szCs w:val="32"/>
                <w:u w:val="single"/>
              </w:rPr>
              <w:t>BP MAINTENTANCE</w:t>
            </w:r>
          </w:p>
          <w:p w14:paraId="26019F22" w14:textId="76E03295" w:rsidR="00066C78" w:rsidRDefault="00066C78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Need to keep Household and Income details</w:t>
            </w:r>
          </w:p>
          <w:p w14:paraId="5CF3E4A9" w14:textId="33A1D9B8" w:rsidR="00066C78" w:rsidRDefault="00066C78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066C78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puts a BP id on the BP to give eligibility for different benefits</w:t>
            </w:r>
          </w:p>
          <w:p w14:paraId="65FE9591" w14:textId="5D04E62C" w:rsidR="00066C78" w:rsidRDefault="00066C78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066C78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you can manually add BP ID</w:t>
            </w:r>
          </w:p>
          <w:p w14:paraId="17F06D90" w14:textId="7B012E43" w:rsidR="00066C78" w:rsidRDefault="00066C78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BP ID only stored in ECC Table, which updates eligibility</w:t>
            </w:r>
          </w:p>
          <w:p w14:paraId="226F4B37" w14:textId="77777777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7493E47" w14:textId="41037A27" w:rsidR="00066C78" w:rsidRDefault="00066C78" w:rsidP="00066C78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066C78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Address Maintenance </w:t>
            </w:r>
            <w:r w:rsidRPr="00066C78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 w:rsidRPr="00066C78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ECC Screen</w:t>
            </w:r>
          </w:p>
          <w:p w14:paraId="7DD88D2F" w14:textId="73AE3C8F" w:rsidR="00066C78" w:rsidRDefault="00066C78" w:rsidP="00066C78">
            <w:pPr>
              <w:pStyle w:val="ListParagraph"/>
              <w:numPr>
                <w:ilvl w:val="1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Using all standard address fields</w:t>
            </w:r>
          </w:p>
          <w:p w14:paraId="47F393D4" w14:textId="1CF7FE7E" w:rsidR="00066C78" w:rsidRDefault="00066C78" w:rsidP="00066C78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Forms Menu </w:t>
            </w:r>
          </w:p>
          <w:p w14:paraId="4D8E9581" w14:textId="7B17DBF9" w:rsidR="00066C78" w:rsidRDefault="00066C78" w:rsidP="00066C78">
            <w:pPr>
              <w:pStyle w:val="ListParagraph"/>
              <w:numPr>
                <w:ilvl w:val="1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Majority is ISIS </w:t>
            </w:r>
          </w:p>
          <w:p w14:paraId="19C5DE71" w14:textId="4F406C94" w:rsidR="00066C78" w:rsidRPr="00F10CC1" w:rsidRDefault="00F10CC1" w:rsidP="00066C78">
            <w:pPr>
              <w:pStyle w:val="ListParagraph"/>
              <w:numPr>
                <w:ilvl w:val="1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F10CC1">
              <w:rPr>
                <w:rFonts w:ascii="Helvetica" w:eastAsia="Segoe Condensed" w:hAnsi="Helvetica" w:cs="Times New Roman"/>
                <w:spacing w:val="8"/>
                <w:sz w:val="16"/>
                <w:highlight w:val="yellow"/>
              </w:rPr>
              <w:t>Need to figure out what system is feeding the Forms Menu</w:t>
            </w:r>
          </w:p>
          <w:p w14:paraId="075521B1" w14:textId="77777777" w:rsidR="00F10CC1" w:rsidRDefault="00F10CC1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</w:p>
          <w:p w14:paraId="5DC8A78A" w14:textId="62E29E37" w:rsidR="00F10CC1" w:rsidRDefault="00F10CC1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lastRenderedPageBreak/>
              <w:t>FACTA –</w:t>
            </w:r>
            <w:r w:rsidRPr="00F10CC1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Welcome email with Link, but never receive the Link that CSRs send out</w:t>
            </w:r>
          </w:p>
          <w:p w14:paraId="730A3A68" w14:textId="3CAFA14D" w:rsidR="00F220FD" w:rsidRPr="00F220FD" w:rsidRDefault="00F220FD" w:rsidP="00F220FD">
            <w:pPr>
              <w:pStyle w:val="ListParagraph"/>
              <w:numPr>
                <w:ilvl w:val="0"/>
                <w:numId w:val="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Just sending the FACTA link</w:t>
            </w:r>
          </w:p>
          <w:p w14:paraId="7DFB5A12" w14:textId="720A3381" w:rsidR="00F220FD" w:rsidRDefault="00F220FD" w:rsidP="00F220FD">
            <w:pPr>
              <w:pStyle w:val="ListParagraph"/>
              <w:numPr>
                <w:ilvl w:val="0"/>
                <w:numId w:val="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Maintaining the link in Power BI App and links back to specific requests of customer</w:t>
            </w:r>
          </w:p>
          <w:p w14:paraId="329605A1" w14:textId="39656438" w:rsidR="00F220FD" w:rsidRDefault="00F220FD" w:rsidP="00F220FD">
            <w:pPr>
              <w:pStyle w:val="ListParagraph"/>
              <w:numPr>
                <w:ilvl w:val="0"/>
                <w:numId w:val="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Leverage table </w:t>
            </w:r>
          </w:p>
          <w:p w14:paraId="1DA326F3" w14:textId="77777777" w:rsidR="00F220FD" w:rsidRDefault="00F220FD" w:rsidP="00F220F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63FBC2B" w14:textId="6978C2CB" w:rsidR="00F220FD" w:rsidRPr="00F220FD" w:rsidRDefault="00F220FD" w:rsidP="00F220F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How are we fetching this missing link?</w:t>
            </w:r>
          </w:p>
          <w:p w14:paraId="19D89646" w14:textId="77777777" w:rsidR="00F220FD" w:rsidRDefault="00F220FD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508747A" w14:textId="3363F125" w:rsidR="00F220FD" w:rsidRDefault="00F220FD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Dunning Notices you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can view history in Correspondence in Interaction records  (only store time stamp of when it was sent- this was a business decision with archiving)</w:t>
            </w:r>
          </w:p>
          <w:p w14:paraId="1C3530D3" w14:textId="5D22B24C" w:rsidR="00F220FD" w:rsidRDefault="00F220FD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br/>
            </w: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Welcome Letters-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they don’t store archived history</w:t>
            </w:r>
          </w:p>
          <w:p w14:paraId="534D7730" w14:textId="77777777" w:rsidR="00F220FD" w:rsidRDefault="00F220FD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E978D7B" w14:textId="0C919622" w:rsidR="00F220FD" w:rsidRDefault="00F220FD" w:rsidP="00F10CC1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When Agents need help with Fraud</w:t>
            </w:r>
          </w:p>
          <w:p w14:paraId="00A73F06" w14:textId="43060CED" w:rsidR="00F220FD" w:rsidRDefault="00F220FD" w:rsidP="00F220FD">
            <w:pPr>
              <w:pStyle w:val="ListParagraph"/>
              <w:numPr>
                <w:ilvl w:val="0"/>
                <w:numId w:val="11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Power App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(connects directly with CRM, no BW)</w:t>
            </w: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–&gt; Fraud forms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(questionnaire style to get to form)</w:t>
            </w:r>
          </w:p>
          <w:p w14:paraId="78898520" w14:textId="0ED0C354" w:rsidR="00F220FD" w:rsidRPr="00F220FD" w:rsidRDefault="00F220FD" w:rsidP="00F220FD">
            <w:pPr>
              <w:pStyle w:val="ListParagraph"/>
              <w:numPr>
                <w:ilvl w:val="0"/>
                <w:numId w:val="12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Theft</w:t>
            </w:r>
          </w:p>
          <w:p w14:paraId="71695557" w14:textId="6DC335F9" w:rsidR="00F220FD" w:rsidRPr="00F220FD" w:rsidRDefault="00F220FD" w:rsidP="00F220FD">
            <w:pPr>
              <w:pStyle w:val="ListParagraph"/>
              <w:numPr>
                <w:ilvl w:val="0"/>
                <w:numId w:val="12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Estates/ Deceased</w:t>
            </w:r>
          </w:p>
          <w:p w14:paraId="5B55BE24" w14:textId="6EAAAD31" w:rsidR="00F220FD" w:rsidRDefault="00F220FD" w:rsidP="00F220FD">
            <w:pPr>
              <w:pStyle w:val="ListParagraph"/>
              <w:numPr>
                <w:ilvl w:val="0"/>
                <w:numId w:val="12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New/End Contract</w:t>
            </w:r>
          </w:p>
          <w:p w14:paraId="5F6D9674" w14:textId="1F1AA46F" w:rsidR="00F220FD" w:rsidRPr="00F220FD" w:rsidRDefault="00F220FD" w:rsidP="00F220FD">
            <w:pPr>
              <w:pStyle w:val="ListParagraph"/>
              <w:numPr>
                <w:ilvl w:val="0"/>
                <w:numId w:val="11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Dawn to get Screenshots of CSR Fraud Forms </w:t>
            </w:r>
          </w:p>
          <w:p w14:paraId="44B7B4E4" w14:textId="7A3EC196" w:rsidR="00F220FD" w:rsidRDefault="00F220FD" w:rsidP="00F220FD">
            <w:pPr>
              <w:pStyle w:val="ListParagraph"/>
              <w:numPr>
                <w:ilvl w:val="0"/>
                <w:numId w:val="11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There is a role for Fraud and Theft in C4C</w:t>
            </w:r>
          </w:p>
          <w:p w14:paraId="7D78BE5D" w14:textId="77777777" w:rsidR="00F220FD" w:rsidRDefault="00F220FD" w:rsidP="00F220FD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2515ED14" w14:textId="470B4D78" w:rsidR="00F220FD" w:rsidRDefault="00F220FD" w:rsidP="00F220F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Fraud similar to CSR roles,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but slightly different</w:t>
            </w:r>
          </w:p>
          <w:p w14:paraId="0B8E92FF" w14:textId="2E8B38FC" w:rsidR="00FF1496" w:rsidRDefault="00FF1496" w:rsidP="00F220F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CC8D1E9" w14:textId="1EAB82FC" w:rsidR="00AD3574" w:rsidRPr="00AD3574" w:rsidRDefault="00AD3574" w:rsidP="00F220FD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t xml:space="preserve">OUTAGE CREDIT REPORT </w:t>
            </w:r>
            <w:r w:rsidRPr="00AD3574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sym w:font="Wingdings" w:char="F0E0"/>
            </w:r>
            <w:r w:rsidRPr="00AD3574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t xml:space="preserve"> Launches to ECC</w:t>
            </w:r>
          </w:p>
          <w:p w14:paraId="300592EF" w14:textId="02127F80" w:rsidR="00AD3574" w:rsidRPr="00AD3574" w:rsidRDefault="00AD3574" w:rsidP="00AD3574">
            <w:pPr>
              <w:pStyle w:val="ListParagraph"/>
              <w:numPr>
                <w:ilvl w:val="0"/>
                <w:numId w:val="14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D357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Keeps track of outages that lead to outage credit</w:t>
            </w:r>
          </w:p>
          <w:p w14:paraId="0BA8DFF0" w14:textId="77777777" w:rsidR="00AD3574" w:rsidRDefault="00AD3574" w:rsidP="00F220F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841DBD6" w14:textId="72164B80" w:rsidR="00AD3574" w:rsidRPr="00AD3574" w:rsidRDefault="00AD3574" w:rsidP="00F220FD">
            <w:pPr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  <w:t>INTERACTION RECORDS</w:t>
            </w:r>
          </w:p>
          <w:p w14:paraId="38813BAD" w14:textId="2B50657C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Currently use the search function for unknown </w:t>
            </w:r>
          </w:p>
          <w:p w14:paraId="3A4B17D8" w14:textId="77777777" w:rsidR="00AD3574" w:rsidRDefault="00AD3574" w:rsidP="00AD3574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3E7ECE5" w14:textId="2ABBB0FA" w:rsidR="00AD3574" w:rsidRDefault="00AD3574" w:rsidP="00AD3574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CUSTOMER CONSENT</w:t>
            </w:r>
          </w:p>
          <w:p w14:paraId="79045C84" w14:textId="18B0796D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Purpose: View Only</w:t>
            </w:r>
          </w:p>
          <w:p w14:paraId="35DEBBB2" w14:textId="23133561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Variety of ways customer can submit formas</w:t>
            </w:r>
          </w:p>
          <w:p w14:paraId="69977492" w14:textId="41E9FA11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In one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forms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menu – they send a link to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customer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and it takes them to website, or they go directly on the website and enter the forms which populates ECC</w:t>
            </w:r>
          </w:p>
          <w:p w14:paraId="3B30B8B9" w14:textId="4939AA9B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Pulls from ECC Table </w:t>
            </w:r>
          </w:p>
          <w:p w14:paraId="3107FC17" w14:textId="2520DE7E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D357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Integrated through </w:t>
            </w:r>
            <w:proofErr w:type="spellStart"/>
            <w:r w:rsidRPr="00AD357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OneTrust</w:t>
            </w:r>
            <w:proofErr w:type="spellEnd"/>
            <w:r w:rsidRPr="00AD357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, links directly to SAP</w:t>
            </w:r>
          </w:p>
          <w:p w14:paraId="71CBA1C0" w14:textId="0E3F3987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Pulls from table that stores information in ECC</w:t>
            </w:r>
          </w:p>
          <w:p w14:paraId="3DF8AD6B" w14:textId="722979C4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Will cross reference to other accounts</w:t>
            </w:r>
          </w:p>
          <w:p w14:paraId="4AAB3519" w14:textId="21DE6FCA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AD3574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BP from Shibbu: 1031036211</w:t>
            </w:r>
          </w:p>
          <w:p w14:paraId="3A82B6F9" w14:textId="297E351B" w:rsidR="00AD3574" w:rsidRDefault="00AD3574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Table from Shibbu:</w:t>
            </w:r>
            <w:r w:rsidR="004E5C8C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 xml:space="preserve"> ZTFO_CONSENT</w:t>
            </w:r>
          </w:p>
          <w:p w14:paraId="6188A4CF" w14:textId="41227A13" w:rsidR="000F15C3" w:rsidRDefault="000F15C3" w:rsidP="00AD3574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There is structuring to messages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, limitation to messages (things about 6)</w:t>
            </w:r>
          </w:p>
          <w:p w14:paraId="645E0852" w14:textId="4804CF52" w:rsidR="000F15C3" w:rsidRPr="000F15C3" w:rsidRDefault="000F15C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380519D9" wp14:editId="50A9166A">
                  <wp:extent cx="5943600" cy="3716655"/>
                  <wp:effectExtent l="0" t="0" r="0" b="4445"/>
                  <wp:docPr id="12227949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94961" name="Picture 12227949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7B924517" wp14:editId="33D6C0A4">
                  <wp:extent cx="5943600" cy="3818255"/>
                  <wp:effectExtent l="0" t="0" r="0" b="4445"/>
                  <wp:docPr id="5590637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063704" name="Picture 5590637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1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57946" w14:textId="77777777" w:rsidR="000F15C3" w:rsidRPr="000F15C3" w:rsidRDefault="000F15C3" w:rsidP="000F15C3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204B602A" w14:textId="77777777" w:rsidR="00066C78" w:rsidRDefault="00066C78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4E728920" w14:textId="727B9758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lastRenderedPageBreak/>
              <w:t xml:space="preserve">TOPIC FOR EXPLORE: </w:t>
            </w:r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Messages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should be more obvious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 Service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Cloud 2</w:t>
            </w:r>
          </w:p>
          <w:p w14:paraId="61EB1454" w14:textId="77777777" w:rsidR="000F15C3" w:rsidRDefault="000F15C3" w:rsidP="000F15C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F37898A" w14:textId="4D9983B5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CSR can send Consent form from CRM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(User 1 would have to call and if they are not Authorized, then User 2 (Owner) Authorizes, then User 1 would complete the consent</w:t>
            </w:r>
          </w:p>
          <w:p w14:paraId="3195D0E0" w14:textId="77777777" w:rsidR="000F15C3" w:rsidRPr="000F15C3" w:rsidRDefault="000F15C3" w:rsidP="000F15C3">
            <w:pPr>
              <w:pStyle w:val="ListParagraph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7CCA9AA" w14:textId="4A02804C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DESIGN CONSIDERATION: Obtaining Consent as part of Move in Process, embedded into the welcome email</w:t>
            </w:r>
          </w:p>
          <w:p w14:paraId="46CDA472" w14:textId="77777777" w:rsidR="000F15C3" w:rsidRPr="000F15C3" w:rsidRDefault="000F15C3" w:rsidP="000F15C3">
            <w:pPr>
              <w:pStyle w:val="ListParagraph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541C275" w14:textId="40766A6F" w:rsidR="000F15C3" w:rsidRPr="000F15C3" w:rsidRDefault="000F15C3" w:rsidP="000F15C3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</w:pPr>
            <w:r w:rsidRPr="000F15C3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t>Account Overview</w:t>
            </w:r>
          </w:p>
          <w:p w14:paraId="46A76329" w14:textId="1B3E60E7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Displaying what is in FPL 9</w:t>
            </w:r>
          </w:p>
          <w:p w14:paraId="137C123C" w14:textId="4CC3A7A6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If it wasn’t past due it just says total balance</w:t>
            </w:r>
          </w:p>
          <w:p w14:paraId="166A2413" w14:textId="65450BE1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Lock - You can add new lock and decide what kind </w:t>
            </w:r>
          </w:p>
          <w:p w14:paraId="2073E7C5" w14:textId="77777777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Not 1:1 in ECC, but only showing locks for CSR</w:t>
            </w:r>
          </w:p>
          <w:p w14:paraId="200C82B9" w14:textId="707054D8" w:rsidR="000F15C3" w:rsidRDefault="000F15C3" w:rsidP="000F15C3">
            <w:pPr>
              <w:pStyle w:val="ListParagraph"/>
              <w:numPr>
                <w:ilvl w:val="0"/>
                <w:numId w:val="13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Consumers Allows CSRs to place locks on account</w:t>
            </w:r>
          </w:p>
          <w:p w14:paraId="2435825C" w14:textId="77777777" w:rsidR="000F15C3" w:rsidRDefault="000F15C3" w:rsidP="00971623">
            <w:pPr>
              <w:ind w:left="36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297FE4B" w14:textId="6C197FA7" w:rsidR="00971623" w:rsidRDefault="00971623" w:rsidP="00971623">
            <w:pPr>
              <w:ind w:left="36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Balance Overview is never used </w:t>
            </w:r>
          </w:p>
          <w:p w14:paraId="0C93D0D6" w14:textId="26CB1032" w:rsidR="00971623" w:rsidRDefault="00971623" w:rsidP="00971623">
            <w:pPr>
              <w:ind w:left="36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Special Installment Plans, Care</w:t>
            </w:r>
          </w:p>
          <w:p w14:paraId="43DAE167" w14:textId="02EBDAF6" w:rsidR="00971623" w:rsidRDefault="0097162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2D3BBAD4" wp14:editId="585DB1C2">
                  <wp:extent cx="5943600" cy="3528695"/>
                  <wp:effectExtent l="0" t="0" r="0" b="1905"/>
                  <wp:docPr id="13617628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62870" name="Picture 136176287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5F74E" w14:textId="77777777" w:rsidR="00971623" w:rsidRDefault="00971623" w:rsidP="00971623">
            <w:pPr>
              <w:ind w:left="36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1454C12" w14:textId="7CA1D928" w:rsidR="00971623" w:rsidRPr="00971623" w:rsidRDefault="00971623" w:rsidP="00971623">
            <w:pPr>
              <w:rPr>
                <w:rFonts w:ascii="Helvetica" w:eastAsia="Segoe Condensed" w:hAnsi="Helvetica" w:cs="Times New Roman"/>
                <w:bCs/>
                <w:spacing w:val="8"/>
                <w:szCs w:val="36"/>
              </w:rPr>
            </w:pPr>
            <w:r w:rsidRPr="00971623">
              <w:rPr>
                <w:rFonts w:ascii="Helvetica" w:eastAsia="Segoe Condensed" w:hAnsi="Helvetica" w:cs="Times New Roman"/>
                <w:b/>
                <w:spacing w:val="8"/>
                <w:szCs w:val="36"/>
              </w:rPr>
              <w:t>Installment Plan:</w:t>
            </w:r>
            <w:r w:rsidRPr="00971623">
              <w:rPr>
                <w:rFonts w:ascii="Helvetica" w:eastAsia="Segoe Condensed" w:hAnsi="Helvetica" w:cs="Times New Roman"/>
                <w:bCs/>
                <w:spacing w:val="8"/>
                <w:szCs w:val="36"/>
              </w:rPr>
              <w:t xml:space="preserve"> All Custom</w:t>
            </w:r>
          </w:p>
          <w:p w14:paraId="5734F925" w14:textId="5AA2AC95" w:rsidR="00971623" w:rsidRDefault="00971623" w:rsidP="00971623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noProof/>
                <w:spacing w:val="8"/>
                <w:sz w:val="16"/>
              </w:rPr>
              <w:lastRenderedPageBreak/>
              <w:drawing>
                <wp:inline distT="0" distB="0" distL="0" distR="0" wp14:anchorId="2DC3BCB4" wp14:editId="5CF5AF94">
                  <wp:extent cx="5943600" cy="3509645"/>
                  <wp:effectExtent l="0" t="0" r="0" b="0"/>
                  <wp:docPr id="11718393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839308" name="Picture 117183930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C9C7D" w14:textId="4B88A49A" w:rsidR="00971623" w:rsidRDefault="00971623" w:rsidP="00971623">
            <w:pPr>
              <w:ind w:left="360"/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Organization BP Types:</w:t>
            </w:r>
          </w:p>
          <w:p w14:paraId="74AE4D76" w14:textId="1ED001D5" w:rsidR="00971623" w:rsidRDefault="00971623" w:rsidP="00971623">
            <w:pPr>
              <w:pStyle w:val="ListParagraph"/>
              <w:numPr>
                <w:ilvl w:val="0"/>
                <w:numId w:val="1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Flex Pay &amp; Standard IP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(Orgs, Org BP on Residential rate </w:t>
            </w:r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Residential customers)</w:t>
            </w:r>
          </w:p>
          <w:p w14:paraId="1AA2B535" w14:textId="52C5ABF9" w:rsidR="00971623" w:rsidRDefault="00971623" w:rsidP="00971623">
            <w:pPr>
              <w:pStyle w:val="ListParagraph"/>
              <w:numPr>
                <w:ilvl w:val="1"/>
                <w:numId w:val="1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Out of CSR Role, you can set that up in a different Role</w:t>
            </w:r>
          </w:p>
          <w:p w14:paraId="1E2E7365" w14:textId="7580D0C0" w:rsidR="00971623" w:rsidRDefault="00971623" w:rsidP="00971623">
            <w:pPr>
              <w:pStyle w:val="ListParagraph"/>
              <w:numPr>
                <w:ilvl w:val="0"/>
                <w:numId w:val="1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Two different eligibility tables</w:t>
            </w:r>
          </w:p>
          <w:p w14:paraId="1EBFC636" w14:textId="77777777" w:rsidR="00971623" w:rsidRDefault="0097162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B6933D5" w14:textId="3B2F997E" w:rsidR="00971623" w:rsidRPr="00971623" w:rsidRDefault="00971623" w:rsidP="0097162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971623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Eligibility table for Flex Pay and Standard</w:t>
            </w:r>
          </w:p>
          <w:p w14:paraId="0D1021EF" w14:textId="77777777" w:rsidR="000F15C3" w:rsidRDefault="000F15C3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2275B791" w14:textId="77777777" w:rsidR="00971623" w:rsidRPr="00971623" w:rsidRDefault="00971623" w:rsidP="0097162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As long as they have a bill, they can </w:t>
            </w:r>
            <w:proofErr w:type="spellStart"/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stlil</w:t>
            </w:r>
            <w:proofErr w:type="spellEnd"/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do installment plan</w:t>
            </w:r>
          </w:p>
          <w:p w14:paraId="171C190B" w14:textId="77777777" w:rsidR="00971623" w:rsidRDefault="0097162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075F8E2" w14:textId="28659B77" w:rsidR="00971623" w:rsidRPr="00971623" w:rsidRDefault="00971623" w:rsidP="0097162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7162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CARE – combination of payment and installment plan (for low income) not in CRM 7, in ECC, links with an Assistant portal</w:t>
            </w:r>
          </w:p>
          <w:p w14:paraId="36359EA4" w14:textId="77777777" w:rsidR="00971623" w:rsidRDefault="00971623" w:rsidP="00971623">
            <w:pPr>
              <w:pStyle w:val="ListParagraph"/>
              <w:numPr>
                <w:ilvl w:val="0"/>
                <w:numId w:val="1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Users In CRM will NOT see CARE in the normal installment plan</w:t>
            </w:r>
          </w:p>
          <w:p w14:paraId="3861510E" w14:textId="77777777" w:rsidR="00971623" w:rsidRDefault="00971623" w:rsidP="00971623">
            <w:pPr>
              <w:pStyle w:val="ListParagraph"/>
              <w:numPr>
                <w:ilvl w:val="0"/>
                <w:numId w:val="1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Payment Plan Work Center = you can see the details for CARE</w:t>
            </w:r>
          </w:p>
          <w:p w14:paraId="291BC033" w14:textId="77777777" w:rsidR="00971623" w:rsidRDefault="0097162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B49D010" w14:textId="425071CF" w:rsidR="00971623" w:rsidRDefault="00C1628B" w:rsidP="00C1628B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232AE2AD" wp14:editId="578C5986">
                  <wp:extent cx="5943600" cy="2977515"/>
                  <wp:effectExtent l="0" t="0" r="0" b="0"/>
                  <wp:docPr id="1011974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7443" name="Picture 10119744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4AD23" w14:textId="77777777" w:rsidR="00971623" w:rsidRDefault="0097162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0638CD6" w14:textId="345EB773" w:rsidR="00C1628B" w:rsidRPr="00C1628B" w:rsidRDefault="00C1628B" w:rsidP="0097162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C1628B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DIRECT PAYMENTS</w:t>
            </w:r>
          </w:p>
          <w:p w14:paraId="13DF359F" w14:textId="30B08B73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Corporate Billing still does direct payments but puts its into Account Dashboard to add the codes</w:t>
            </w:r>
          </w:p>
          <w:p w14:paraId="63B62901" w14:textId="64BC7A8E" w:rsidR="00C1628B" w:rsidRPr="00C1628B" w:rsidRDefault="00C1628B" w:rsidP="00971623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C1628B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Integration- PAYMENT</w:t>
            </w:r>
            <w:r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U</w:t>
            </w:r>
            <w:r w:rsidRPr="00C1628B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S</w:t>
            </w:r>
          </w:p>
          <w:p w14:paraId="5AD36305" w14:textId="1ED7FCAF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Need to revisit </w:t>
            </w:r>
            <w:proofErr w:type="spellStart"/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Zfields</w:t>
            </w:r>
            <w:proofErr w:type="spellEnd"/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in Business Agreement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</w:p>
          <w:p w14:paraId="104D26F6" w14:textId="56AC10F4" w:rsidR="00971623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CSR updates flag </w:t>
            </w: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sym w:font="Wingdings" w:char="F0E0"/>
            </w: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Pay mentis – process auto pay payments</w:t>
            </w:r>
          </w:p>
          <w:p w14:paraId="540FE53A" w14:textId="77777777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96F1A08" w14:textId="0F4C822C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Maintain alternate billing recipients. Shut off notices has an integration with one trust</w:t>
            </w:r>
          </w:p>
          <w:p w14:paraId="7B734B0F" w14:textId="36D7EFBE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Customer Select Due Dates (Payment Terms)</w:t>
            </w:r>
          </w:p>
          <w:p w14:paraId="070DF4F0" w14:textId="77777777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7A4D29E" w14:textId="723A11EA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Fiserv </w:t>
            </w: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Consolidated Billing. Daily Files, Business Customers, CSR doesn’t deal with Fiserv Customers</w:t>
            </w:r>
          </w:p>
          <w:p w14:paraId="09B6CACD" w14:textId="0E556073" w:rsidR="0025626D" w:rsidRDefault="0025626D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Removal done in Business Agreement CRM, different aspects happen outside of the system</w:t>
            </w:r>
          </w:p>
          <w:p w14:paraId="5C28BAD9" w14:textId="77777777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E80293C" w14:textId="35BAB1B3" w:rsidR="0025626D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Taken off Autopay </w:t>
            </w:r>
            <w:r w:rsidRPr="00C1628B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done in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Paymentus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dashboard</w:t>
            </w:r>
          </w:p>
          <w:p w14:paraId="4EF7E761" w14:textId="59BA2825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754A5461" wp14:editId="38CE25C9">
                  <wp:extent cx="5943600" cy="3491230"/>
                  <wp:effectExtent l="0" t="0" r="0" b="1270"/>
                  <wp:docPr id="1637997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9727" name="Picture 16379972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B9BD1" w14:textId="77777777" w:rsidR="00C1628B" w:rsidRDefault="00C1628B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A896333" w14:textId="77777777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498E6A3" w14:textId="2EB08BFA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Bill Consolidated 0001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Checkfree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FiServ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) and Bill Trust</w:t>
            </w:r>
          </w:p>
          <w:p w14:paraId="2891F7AE" w14:textId="77777777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F868E40" w14:textId="4A9F337F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332FA3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 xml:space="preserve">Consolidator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= who receiving the bills</w:t>
            </w:r>
          </w:p>
          <w:p w14:paraId="5F00E2E9" w14:textId="004DFD14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Corresponding Variant = customer’s preferences on communication styles</w:t>
            </w:r>
          </w:p>
          <w:p w14:paraId="554E1C3A" w14:textId="2DC0F758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5EDDB24D" wp14:editId="56E8D38D">
                  <wp:extent cx="2656432" cy="1540787"/>
                  <wp:effectExtent l="0" t="0" r="0" b="0"/>
                  <wp:docPr id="1269612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1276" name="Picture 12696127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591" cy="155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23BF2" w14:textId="77777777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EB41265" w14:textId="224157A5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Donna can have 3 accounts and be billed in different methods </w:t>
            </w:r>
          </w:p>
          <w:p w14:paraId="11E47D1D" w14:textId="77777777" w:rsidR="00332FA3" w:rsidRDefault="00332FA3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5D310E7" w14:textId="5C2D43EF" w:rsidR="0025626D" w:rsidRPr="00332FA3" w:rsidRDefault="00332FA3" w:rsidP="00971623">
            <w:pPr>
              <w:rPr>
                <w:rFonts w:ascii="Helvetica" w:eastAsia="Segoe Condensed" w:hAnsi="Helvetica" w:cs="Times New Roman"/>
                <w:b/>
                <w:spacing w:val="8"/>
                <w:u w:val="single"/>
              </w:rPr>
            </w:pPr>
            <w:r w:rsidRPr="00332FA3">
              <w:rPr>
                <w:rFonts w:ascii="Helvetica" w:eastAsia="Segoe Condensed" w:hAnsi="Helvetica" w:cs="Times New Roman"/>
                <w:b/>
                <w:spacing w:val="8"/>
                <w:u w:val="single"/>
              </w:rPr>
              <w:t xml:space="preserve">MISC </w:t>
            </w:r>
            <w:r w:rsidRPr="00332FA3">
              <w:rPr>
                <w:rFonts w:ascii="Helvetica" w:eastAsia="Segoe Condensed" w:hAnsi="Helvetica" w:cs="Times New Roman"/>
                <w:b/>
                <w:spacing w:val="8"/>
                <w:u w:val="single"/>
              </w:rPr>
              <w:sym w:font="Wingdings" w:char="F0E0"/>
            </w:r>
            <w:r w:rsidRPr="00332FA3">
              <w:rPr>
                <w:rFonts w:ascii="Helvetica" w:eastAsia="Segoe Condensed" w:hAnsi="Helvetica" w:cs="Times New Roman"/>
                <w:b/>
                <w:spacing w:val="8"/>
                <w:u w:val="single"/>
              </w:rPr>
              <w:t xml:space="preserve"> CUSTOMER PREFERENCES</w:t>
            </w:r>
          </w:p>
          <w:p w14:paraId="2E45ED20" w14:textId="29988B85" w:rsidR="00332FA3" w:rsidRDefault="00332FA3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Have to confirm contract account in preference center</w:t>
            </w:r>
          </w:p>
          <w:p w14:paraId="03B81935" w14:textId="2B0EC420" w:rsidR="00332FA3" w:rsidRDefault="00332FA3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Launches to the WEB </w:t>
            </w:r>
          </w:p>
          <w:p w14:paraId="7B60B4CD" w14:textId="729706E1" w:rsidR="00332FA3" w:rsidRDefault="00332FA3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We should see emails tied to these preferences if they are enrolled </w:t>
            </w:r>
          </w:p>
          <w:p w14:paraId="5D2F9678" w14:textId="64742629" w:rsidR="00332FA3" w:rsidRDefault="00332FA3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Preferences at CA level not BP</w:t>
            </w:r>
          </w:p>
          <w:p w14:paraId="414ECC2B" w14:textId="74F0EC27" w:rsidR="008F2C88" w:rsidRPr="008F2C88" w:rsidRDefault="008F2C88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8F2C88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Nice to Have:</w:t>
            </w:r>
            <w:r w:rsidRPr="008F2C88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Contract account at top of display for Web Portal</w:t>
            </w:r>
          </w:p>
          <w:p w14:paraId="010CAAD1" w14:textId="6A22B5BD" w:rsidR="008F2C88" w:rsidRDefault="008F2C88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It was an intention design to have Preferences go to Web Portal then to Kubra</w:t>
            </w:r>
          </w:p>
          <w:p w14:paraId="17050796" w14:textId="77520AC2" w:rsidR="008F2C88" w:rsidRDefault="008F2C88" w:rsidP="00332FA3">
            <w:pPr>
              <w:pStyle w:val="ListParagraph"/>
              <w:numPr>
                <w:ilvl w:val="0"/>
                <w:numId w:val="1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Anything with Kubra goes through the website </w:t>
            </w:r>
          </w:p>
          <w:p w14:paraId="30F65F1E" w14:textId="77777777" w:rsidR="00C75E19" w:rsidRDefault="00C75E19" w:rsidP="00C75E19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BB48135" w14:textId="6AB05FC4" w:rsidR="00C75E19" w:rsidRPr="00C75E19" w:rsidRDefault="00C75E19" w:rsidP="00C75E19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C75E19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LATER PHAES: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If Kubra Has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inotify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front end, Should be able to eliminate the web portal middle step</w:t>
            </w:r>
          </w:p>
          <w:p w14:paraId="221B36D3" w14:textId="77777777" w:rsidR="008F2C88" w:rsidRDefault="008F2C88" w:rsidP="008F2C88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2804986" w14:textId="77777777" w:rsidR="008F2C88" w:rsidRDefault="008F2C88" w:rsidP="008F2C88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05CE063" w14:textId="0A28BC8C" w:rsidR="00C75E19" w:rsidRPr="008F2C88" w:rsidRDefault="008F2C88" w:rsidP="008F2C88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8F2C88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NICE TO HAVE:</w:t>
            </w:r>
            <w:r w:rsidRPr="008F2C88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BP’s Business Partner Number is on the Welcome Letter </w:t>
            </w:r>
          </w:p>
          <w:p w14:paraId="13F70B73" w14:textId="6BCDECA6" w:rsidR="008F2C88" w:rsidRPr="008F2C88" w:rsidRDefault="008F2C88" w:rsidP="008F2C88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8F2C88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(</w:t>
            </w:r>
            <w:proofErr w:type="spellStart"/>
            <w:r w:rsidRPr="008F2C88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Cant</w:t>
            </w:r>
            <w:proofErr w:type="spellEnd"/>
            <w:r w:rsidRPr="008F2C88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have name + account number on the same document )</w:t>
            </w:r>
          </w:p>
          <w:p w14:paraId="28CFBBEC" w14:textId="77777777" w:rsidR="0025626D" w:rsidRDefault="0025626D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9E010D0" w14:textId="77777777" w:rsidR="00F77211" w:rsidRDefault="00F77211" w:rsidP="0097162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BE7C2EB" w14:textId="10FCEDE5" w:rsidR="00456CC3" w:rsidRPr="00456CC3" w:rsidRDefault="00F77211" w:rsidP="00456CC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05687EF9" wp14:editId="14DBD301">
                  <wp:extent cx="5943600" cy="3644900"/>
                  <wp:effectExtent l="0" t="0" r="0" b="0"/>
                  <wp:docPr id="164635338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53387" name="Picture 164635338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467DF" w14:textId="77777777" w:rsidR="00456CC3" w:rsidRDefault="00456CC3" w:rsidP="00456CC3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15CB4B5F" w14:textId="3AC19121" w:rsidR="00F77211" w:rsidRDefault="00456CC3" w:rsidP="00971623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Training CSRs on FPL9</w:t>
            </w:r>
          </w:p>
          <w:p w14:paraId="40DCA863" w14:textId="77777777" w:rsidR="00456CC3" w:rsidRDefault="00456CC3" w:rsidP="00971623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3CA49535" w14:textId="76E4A122" w:rsidR="00456CC3" w:rsidRDefault="008C258C" w:rsidP="00971623">
            <w:pPr>
              <w:contextualSpacing/>
              <w:rPr>
                <w:rFonts w:ascii="Helvetica" w:eastAsia="Segoe Condensed" w:hAnsi="Helvetica" w:cs="Times New Roman"/>
                <w:b/>
                <w:bCs/>
                <w:spacing w:val="8"/>
                <w:sz w:val="21"/>
                <w:szCs w:val="32"/>
                <w:u w:val="single"/>
              </w:rPr>
            </w:pPr>
            <w:r w:rsidRPr="008C258C">
              <w:rPr>
                <w:rFonts w:ascii="Helvetica" w:eastAsia="Segoe Condensed" w:hAnsi="Helvetica" w:cs="Times New Roman"/>
                <w:b/>
                <w:bCs/>
                <w:spacing w:val="8"/>
                <w:sz w:val="21"/>
                <w:szCs w:val="32"/>
                <w:u w:val="single"/>
              </w:rPr>
              <w:t>ACCOUNT BALANCE</w:t>
            </w:r>
          </w:p>
          <w:p w14:paraId="11775470" w14:textId="1E01202C" w:rsidR="008C258C" w:rsidRDefault="008C258C" w:rsidP="008C258C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 longer store credit card info</w:t>
            </w:r>
          </w:p>
          <w:p w14:paraId="613AB805" w14:textId="77777777" w:rsidR="008C258C" w:rsidRDefault="008C258C" w:rsidP="008C258C">
            <w:pPr>
              <w:pStyle w:val="ListParagraph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C1C058C" w14:textId="77777777" w:rsidR="008C258C" w:rsidRDefault="008C258C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Display Itemized Statement</w:t>
            </w:r>
          </w:p>
          <w:p w14:paraId="0D141C0F" w14:textId="77777777" w:rsidR="009D2677" w:rsidRDefault="009D2677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9117AFF" w14:textId="0038AAD1" w:rsidR="009D2677" w:rsidRDefault="009D2677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D267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OPEN TEXT</w:t>
            </w:r>
          </w:p>
          <w:p w14:paraId="5A16F4C1" w14:textId="24121E5E" w:rsidR="009D2677" w:rsidRDefault="009D2677" w:rsidP="009D2677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Used mainly for archiving </w:t>
            </w:r>
          </w:p>
          <w:p w14:paraId="05F23250" w14:textId="53E2CA89" w:rsidR="009D2677" w:rsidRPr="009D2677" w:rsidRDefault="009D2677" w:rsidP="009D2677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D267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Not everything is getting archived (more billing related)</w:t>
            </w:r>
          </w:p>
          <w:p w14:paraId="6C30911A" w14:textId="533001D2" w:rsidR="009D2677" w:rsidRPr="009D2677" w:rsidRDefault="009D2677" w:rsidP="009D2677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D267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Not sure on Forms archiving  </w:t>
            </w:r>
          </w:p>
          <w:p w14:paraId="2FBD9EC4" w14:textId="2108F314" w:rsidR="009D2677" w:rsidRPr="009D2677" w:rsidRDefault="009D2677" w:rsidP="009D2677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gramStart"/>
            <w:r w:rsidRPr="009D267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Non Archived</w:t>
            </w:r>
            <w:proofErr w:type="gramEnd"/>
            <w:r w:rsidRPr="009D267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Bill comes from ISIS</w:t>
            </w:r>
          </w:p>
          <w:p w14:paraId="210C4DC7" w14:textId="31D273D5" w:rsidR="009D2677" w:rsidRPr="009D2677" w:rsidRDefault="009D2677" w:rsidP="009D2677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D267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After 18 months bill is archived from ISIS to Open Text</w:t>
            </w:r>
          </w:p>
          <w:p w14:paraId="67AEE98D" w14:textId="676FCAA7" w:rsidR="009D2677" w:rsidRDefault="0085107E" w:rsidP="0085107E">
            <w:pPr>
              <w:pStyle w:val="ListParagraph"/>
              <w:numPr>
                <w:ilvl w:val="1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After 18 months CSR can’t see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it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they need to request </w:t>
            </w:r>
            <w:proofErr w:type="spellStart"/>
            <w:r w:rsidR="009D2677"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request</w:t>
            </w:r>
            <w:proofErr w:type="spellEnd"/>
            <w:r w:rsidR="009D2677"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PDFs from Archive</w:t>
            </w:r>
          </w:p>
          <w:p w14:paraId="117C682E" w14:textId="7A1338CA" w:rsidR="0085107E" w:rsidRDefault="0085107E" w:rsidP="0085107E">
            <w:pPr>
              <w:pStyle w:val="ListParagraph"/>
              <w:numPr>
                <w:ilvl w:val="1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Past 18 months the billing department will take care of that</w:t>
            </w:r>
          </w:p>
          <w:p w14:paraId="4B2CF7F4" w14:textId="77777777" w:rsidR="0085107E" w:rsidRDefault="0085107E" w:rsidP="0085107E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21BEC78" w14:textId="468276CD" w:rsidR="0085107E" w:rsidRPr="0085107E" w:rsidRDefault="0085107E" w:rsidP="0085107E">
            <w:pPr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</w:pPr>
            <w:r w:rsidRPr="0085107E"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  <w:t>BILLING OVERVIEW</w:t>
            </w:r>
          </w:p>
          <w:p w14:paraId="073F80A3" w14:textId="11F8534D" w:rsid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Where CSR needs Details for Usage Consumption </w:t>
            </w: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t xml:space="preserve"> </w:t>
            </w:r>
            <w:r w:rsidRPr="0085107E">
              <w:rPr>
                <w:rFonts w:ascii="Helvetica" w:eastAsia="Segoe Condensed" w:hAnsi="Helvetica" w:cs="Times New Roman"/>
                <w:b/>
                <w:spacing w:val="8"/>
                <w:sz w:val="16"/>
                <w:highlight w:val="cyan"/>
              </w:rPr>
              <w:t>NEED THIRD PARTY NAME</w:t>
            </w: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t xml:space="preserve"> Energy Use Details as a </w:t>
            </w:r>
            <w:proofErr w:type="gramStart"/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t>Third Party</w:t>
            </w:r>
            <w:proofErr w:type="gramEnd"/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t xml:space="preserve"> Vendor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or Factsheet</w:t>
            </w:r>
          </w:p>
          <w:p w14:paraId="3C6DA64A" w14:textId="4B1EF32C" w:rsidR="0085107E" w:rsidRP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Actual Bills go to Billing Overview screen</w:t>
            </w:r>
          </w:p>
          <w:p w14:paraId="0272F5E1" w14:textId="7BA1BF94" w:rsidR="0085107E" w:rsidRP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Consumption History is coming directly from ECC table</w:t>
            </w:r>
          </w:p>
          <w:p w14:paraId="55790FB0" w14:textId="633D6230" w:rsidR="0085107E" w:rsidRP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Nothing custom within the table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it</w:t>
            </w: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self</w:t>
            </w:r>
          </w:p>
          <w:p w14:paraId="67AA5483" w14:textId="77777777" w:rsidR="009D2677" w:rsidRDefault="009D2677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CAA2562" w14:textId="7827BCCA" w:rsidR="0085107E" w:rsidRPr="0085107E" w:rsidRDefault="0085107E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Bill Correction </w:t>
            </w: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sym w:font="Wingdings" w:char="F0E0"/>
            </w: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 xml:space="preserve"> Launch To Back Office</w:t>
            </w:r>
          </w:p>
          <w:p w14:paraId="554EEDBA" w14:textId="4C7394D6" w:rsidR="0085107E" w:rsidRP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CSRs are supposed to cancel bills instead of correcting</w:t>
            </w:r>
          </w:p>
          <w:p w14:paraId="6A4E9056" w14:textId="0EE89030" w:rsidR="0085107E" w:rsidRDefault="0085107E" w:rsidP="0085107E">
            <w:pPr>
              <w:pStyle w:val="ListParagraph"/>
              <w:numPr>
                <w:ilvl w:val="0"/>
                <w:numId w:val="19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 xml:space="preserve">MUST HAVE: </w:t>
            </w:r>
            <w:r w:rsidRPr="0085107E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Cannot do a backdate if they have canceled the bills</w:t>
            </w:r>
          </w:p>
          <w:p w14:paraId="5603D705" w14:textId="77777777" w:rsidR="00CE51BB" w:rsidRDefault="00CE51BB" w:rsidP="00CE51BB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5299AA35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Bill Correction </w:t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to cancel bill</w:t>
            </w:r>
          </w:p>
          <w:p w14:paraId="6C239E2D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2D7805E8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ALL BILLING is BACK OFFICE</w:t>
            </w:r>
          </w:p>
          <w:p w14:paraId="70875BC9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lastRenderedPageBreak/>
              <w:drawing>
                <wp:inline distT="0" distB="0" distL="0" distR="0" wp14:anchorId="65B04C1F" wp14:editId="37652358">
                  <wp:extent cx="5342708" cy="3197063"/>
                  <wp:effectExtent l="0" t="0" r="4445" b="3810"/>
                  <wp:docPr id="105145815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458154" name="Picture 105145815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453" cy="320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92B4D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D5EF76D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Photo is sent to PO Box </w:t>
            </w:r>
          </w:p>
          <w:p w14:paraId="0F46CAE5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29E272CF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CE51BB">
              <w:rPr>
                <w:rFonts w:ascii="Helvetica" w:eastAsia="Segoe Condensed" w:hAnsi="Helvetica" w:cs="Times New Roman"/>
                <w:spacing w:val="8"/>
                <w:sz w:val="16"/>
                <w:highlight w:val="green"/>
              </w:rPr>
              <w:t xml:space="preserve">Non smart meters and or Gas they still want Photo option </w:t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  <w:highlight w:val="green"/>
              </w:rPr>
              <w:sym w:font="Wingdings" w:char="F0E0"/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  <w:highlight w:val="green"/>
              </w:rPr>
              <w:t xml:space="preserve"> need to check the data to properly analyze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</w:p>
          <w:p w14:paraId="6F5B2AD7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17876A6D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Allow Meter Reads manually</w:t>
            </w:r>
          </w:p>
          <w:p w14:paraId="410A95DD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3E09B7E4" wp14:editId="15E08644">
                  <wp:extent cx="5005839" cy="3005643"/>
                  <wp:effectExtent l="0" t="0" r="0" b="4445"/>
                  <wp:docPr id="14698157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15735" name="Picture 146981573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82" cy="30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416F3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991560C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Other roles have to deal with SD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invoies</w:t>
            </w:r>
            <w:proofErr w:type="spellEnd"/>
          </w:p>
          <w:p w14:paraId="379EE82C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663DA358" w14:textId="77777777" w:rsidR="00161E84" w:rsidRDefault="00161E84" w:rsidP="00161E84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3,000 SD accounts need to be in CRM 7</w:t>
            </w:r>
          </w:p>
          <w:p w14:paraId="1F388C6B" w14:textId="77777777" w:rsidR="00161E84" w:rsidRPr="00CE51BB" w:rsidRDefault="00161E84" w:rsidP="00CE51BB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3DF3D21E" w14:textId="77777777" w:rsidR="0085107E" w:rsidRPr="00CE51BB" w:rsidRDefault="0085107E" w:rsidP="00CE51BB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47F03513" w14:textId="166E6FE5" w:rsidR="008C258C" w:rsidRPr="008C258C" w:rsidRDefault="008C258C" w:rsidP="008C258C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</w:tc>
      </w:tr>
      <w:tr w:rsidR="00126D6E" w:rsidRPr="00984896" w14:paraId="69DC4473" w14:textId="77777777" w:rsidTr="00066C78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248A5499" w14:textId="0D05F32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lastRenderedPageBreak/>
              <w:t xml:space="preserve">Key </w:t>
            </w:r>
            <w:r w:rsidR="0034531D"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 xml:space="preserve">Decisions/ Outcomes </w:t>
            </w: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:</w:t>
            </w:r>
          </w:p>
        </w:tc>
      </w:tr>
      <w:tr w:rsidR="00126D6E" w:rsidRPr="00984896" w14:paraId="697A08D6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27C1F445" w14:textId="77777777" w:rsidR="000F15C3" w:rsidRPr="000F15C3" w:rsidRDefault="000F15C3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0F15C3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Fraud, Thefts, Estates, </w:t>
            </w:r>
            <w:proofErr w:type="spellStart"/>
            <w:r w:rsidRPr="000F15C3">
              <w:rPr>
                <w:rFonts w:ascii="Helvetica" w:eastAsia="Segoe Condensed" w:hAnsi="Helvetica" w:cs="Times New Roman"/>
                <w:spacing w:val="8"/>
                <w:sz w:val="16"/>
              </w:rPr>
              <w:t>etc</w:t>
            </w:r>
            <w:proofErr w:type="spellEnd"/>
            <w:r w:rsidRPr="000F15C3">
              <w:rPr>
                <w:rFonts w:ascii="Helvetica" w:eastAsia="Segoe Condensed" w:hAnsi="Helvetica" w:cs="Times New Roman"/>
                <w:spacing w:val="8"/>
                <w:sz w:val="16"/>
              </w:rPr>
              <w:t>, Team will still need a role in the future since they do Move in and Move outs</w:t>
            </w:r>
          </w:p>
          <w:p w14:paraId="56C4C82B" w14:textId="77777777" w:rsidR="000F15C3" w:rsidRPr="000F15C3" w:rsidRDefault="000F15C3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Messages should be more obvious </w:t>
            </w:r>
            <w:proofErr w:type="gramStart"/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 Service</w:t>
            </w:r>
            <w:proofErr w:type="gramEnd"/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Cloud 2</w:t>
            </w:r>
          </w:p>
          <w:p w14:paraId="563FEFF0" w14:textId="77777777" w:rsidR="000F15C3" w:rsidRDefault="000F15C3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0F15C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Obtaining Consent as part of Move in Process</w:t>
            </w:r>
          </w:p>
          <w:p w14:paraId="73EA271C" w14:textId="77777777" w:rsidR="000F15C3" w:rsidRPr="000F15C3" w:rsidRDefault="000F15C3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Fraud, Thefts, Estates,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etc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, Team will still need a role in the future since they do Move in and Move outs</w:t>
            </w:r>
          </w:p>
          <w:p w14:paraId="66587937" w14:textId="1927F603" w:rsidR="00C75E19" w:rsidRPr="00C75E19" w:rsidRDefault="0085107E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NICE TO HAVE</w:t>
            </w:r>
            <w:r w:rsidR="00C75E19" w:rsidRPr="00C75E19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:</w:t>
            </w:r>
            <w:r w:rsidR="00C75E19" w:rsidRPr="00C75E1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Contract account at top of display for Web Portal</w:t>
            </w:r>
          </w:p>
          <w:p w14:paraId="13AF2274" w14:textId="77777777" w:rsidR="00C75E19" w:rsidRPr="00C75E19" w:rsidRDefault="00C75E19" w:rsidP="00C75E19">
            <w:pPr>
              <w:pStyle w:val="ListParagraph"/>
              <w:numPr>
                <w:ilvl w:val="0"/>
                <w:numId w:val="16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C75E19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NICE TO HAVE:</w:t>
            </w:r>
            <w:r w:rsidRPr="00C75E1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BP’s Business Partner Number is on the Welcome Letter </w:t>
            </w:r>
          </w:p>
          <w:p w14:paraId="506B69EB" w14:textId="77777777" w:rsidR="00126D6E" w:rsidRDefault="00C75E19" w:rsidP="00C75E19">
            <w:pPr>
              <w:pStyle w:val="ListParagraph"/>
              <w:numPr>
                <w:ilvl w:val="1"/>
                <w:numId w:val="16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C75E1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(</w:t>
            </w:r>
            <w:proofErr w:type="spellStart"/>
            <w:r w:rsidRPr="00C75E1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Cant</w:t>
            </w:r>
            <w:proofErr w:type="spellEnd"/>
            <w:r w:rsidRPr="00C75E1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have name + account number on the same document )</w:t>
            </w:r>
          </w:p>
          <w:p w14:paraId="423AEBEF" w14:textId="566AC3AA" w:rsidR="0085107E" w:rsidRPr="0085107E" w:rsidRDefault="0085107E" w:rsidP="0085107E">
            <w:pPr>
              <w:pStyle w:val="ListParagraph"/>
              <w:ind w:left="144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</w:tc>
      </w:tr>
      <w:tr w:rsidR="00126D6E" w:rsidRPr="00984896" w14:paraId="0A98188F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5778E469" w14:textId="23D15651" w:rsidR="0085107E" w:rsidRPr="008D3FB3" w:rsidRDefault="0085107E" w:rsidP="00161E84">
            <w:pPr>
              <w:pStyle w:val="ListParagraph"/>
              <w:numPr>
                <w:ilvl w:val="0"/>
                <w:numId w:val="20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</w:rPr>
            </w:pPr>
            <w:r w:rsidRPr="008D3FB3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</w:rPr>
              <w:t>MUST HAVE: Cannot do a backdate if they have canceled the bills</w:t>
            </w:r>
          </w:p>
          <w:p w14:paraId="7DD2DA09" w14:textId="6DDA5B34" w:rsidR="0085107E" w:rsidRPr="0085107E" w:rsidRDefault="0085107E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60 days- backdating has to go to an EMA Case</w:t>
            </w:r>
          </w:p>
          <w:p w14:paraId="61F36161" w14:textId="276C7D67" w:rsidR="0085107E" w:rsidRDefault="0085107E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85107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CSR will do the move out within the last 60 days then do the move out date</w:t>
            </w:r>
          </w:p>
          <w:p w14:paraId="7B002333" w14:textId="5A8BEFE6" w:rsidR="0085107E" w:rsidRDefault="0085107E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Autoreversal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(custom) of bill if no resets are needed</w:t>
            </w:r>
          </w:p>
          <w:p w14:paraId="3DFF562F" w14:textId="0769FA2C" w:rsidR="0085107E" w:rsidRDefault="0085107E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Work around for pop up </w:t>
            </w:r>
          </w:p>
          <w:p w14:paraId="6562FA05" w14:textId="1A411217" w:rsidR="0085107E" w:rsidRDefault="0085107E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Same thing for backdated move out or move in</w:t>
            </w:r>
          </w:p>
          <w:p w14:paraId="68AF87EE" w14:textId="77777777" w:rsidR="00161E84" w:rsidRPr="00161E84" w:rsidRDefault="00161E84" w:rsidP="00161E84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34CDF25" w14:textId="77777777" w:rsidR="008D3FB3" w:rsidRDefault="008D3FB3" w:rsidP="008D3FB3">
            <w:pPr>
              <w:pStyle w:val="ListParagraph"/>
              <w:ind w:left="1440"/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DC09D1A" w14:textId="2D72706C" w:rsidR="008D3FB3" w:rsidRDefault="008D3FB3" w:rsidP="00161E84">
            <w:pPr>
              <w:pStyle w:val="ListParagraph"/>
              <w:numPr>
                <w:ilvl w:val="0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 the future CSRs should not be able to correct bills (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originally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they were granted that ability when CRM went live)</w:t>
            </w:r>
          </w:p>
          <w:p w14:paraId="151EF307" w14:textId="45527408" w:rsidR="00C75E19" w:rsidRPr="00CE51BB" w:rsidRDefault="008D3FB3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Launch to the backend for cancel</w:t>
            </w:r>
          </w:p>
          <w:p w14:paraId="29A7A281" w14:textId="77777777" w:rsidR="0034531D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722E3D57" w14:textId="77777777" w:rsidR="00161E84" w:rsidRDefault="00161E84" w:rsidP="00161E84">
            <w:pPr>
              <w:pStyle w:val="ListParagraph"/>
              <w:numPr>
                <w:ilvl w:val="0"/>
                <w:numId w:val="2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3,000 SD accounts need to be in CRM 7 </w:t>
            </w:r>
          </w:p>
          <w:p w14:paraId="72F421F2" w14:textId="77777777" w:rsidR="00161E84" w:rsidRDefault="00161E84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New Construction, Damage Claim, </w:t>
            </w:r>
          </w:p>
          <w:p w14:paraId="1AC73DF9" w14:textId="77777777" w:rsidR="00161E84" w:rsidRPr="00161E84" w:rsidRDefault="00161E84" w:rsidP="00161E84">
            <w:pPr>
              <w:pStyle w:val="ListParagraph"/>
              <w:numPr>
                <w:ilvl w:val="1"/>
                <w:numId w:val="2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Theft and Fraud Billed on Separate accounts (3,000 Account)</w:t>
            </w:r>
          </w:p>
          <w:p w14:paraId="09B1F1DB" w14:textId="422EED26" w:rsidR="00161E84" w:rsidRPr="00161E84" w:rsidRDefault="00161E84" w:rsidP="00161E84">
            <w:pPr>
              <w:pStyle w:val="ListParagraph"/>
              <w:numPr>
                <w:ilvl w:val="0"/>
                <w:numId w:val="2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Ensure that when all the data is migrated, the number ranges need to have the full range so they can match front to back</w:t>
            </w:r>
          </w:p>
        </w:tc>
      </w:tr>
      <w:tr w:rsidR="00126D6E" w:rsidRPr="00984896" w14:paraId="0830576F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7F2C9B2" w14:textId="6093A5A2" w:rsidR="00126D6E" w:rsidRPr="00984896" w:rsidRDefault="00126D6E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5405D826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196DF6B" w14:textId="3DD4C38F" w:rsidR="00126D6E" w:rsidRPr="00984896" w:rsidRDefault="00126D6E" w:rsidP="0034531D">
            <w:pPr>
              <w:ind w:left="720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220E6890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7F420032" w14:textId="7C46D250" w:rsidR="00126D6E" w:rsidRPr="00984896" w:rsidRDefault="0034531D" w:rsidP="00126D6E">
            <w:pPr>
              <w:tabs>
                <w:tab w:val="left" w:pos="2760"/>
              </w:tabs>
              <w:rPr>
                <w:rFonts w:ascii="Helvetica" w:eastAsia="Segoe Condensed" w:hAnsi="Helvetica" w:cs="Times New Roman"/>
                <w:b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Parking Lot</w:t>
            </w:r>
            <w:r w:rsidR="00126D6E"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ab/>
            </w:r>
          </w:p>
        </w:tc>
      </w:tr>
      <w:tr w:rsidR="00126D6E" w:rsidRPr="00984896" w14:paraId="04EC7B11" w14:textId="77777777" w:rsidTr="00066C78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E9F86F" w14:textId="147205C5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6C29527A" w14:textId="77777777" w:rsidTr="00066C78">
        <w:trPr>
          <w:trHeight w:val="1044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36483D61" w14:textId="66EE55EB" w:rsidR="00126D6E" w:rsidRPr="000F15C3" w:rsidRDefault="00B3026B" w:rsidP="000F15C3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spacing w:val="8"/>
                <w:sz w:val="16"/>
              </w:rPr>
              <w:t>Need to visit classifications // priorities under IDENTIFICATION</w:t>
            </w:r>
          </w:p>
          <w:p w14:paraId="5C8EEAD7" w14:textId="505A9179" w:rsidR="00066C78" w:rsidRPr="000F15C3" w:rsidRDefault="008A655E" w:rsidP="000F15C3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spacing w:val="8"/>
                <w:sz w:val="16"/>
              </w:rPr>
              <w:t>Map out customer journeys to hand to OCM</w:t>
            </w:r>
          </w:p>
          <w:p w14:paraId="55B02180" w14:textId="42B709AA" w:rsidR="00066C78" w:rsidRPr="000F15C3" w:rsidRDefault="00066C78" w:rsidP="000F15C3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spacing w:val="8"/>
                <w:sz w:val="16"/>
              </w:rPr>
              <w:t>Need to look at RFCs</w:t>
            </w:r>
          </w:p>
          <w:p w14:paraId="06963A56" w14:textId="1D9ADCA5" w:rsidR="00F220FD" w:rsidRDefault="00066C78" w:rsidP="000F15C3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spacing w:val="8"/>
                <w:sz w:val="16"/>
              </w:rPr>
              <w:t>Need to figure out what system is feeding the Forms Menu</w:t>
            </w:r>
          </w:p>
          <w:p w14:paraId="418AE378" w14:textId="4675C08C" w:rsidR="00CE51BB" w:rsidRDefault="00CE51BB" w:rsidP="00CE51BB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CE51BB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Non smart meters and or Gas they still want Photo option </w:t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need to check the data to properly 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decide what we want to do in Service Cloud</w:t>
            </w:r>
            <w:r w:rsidRPr="00CE51BB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/ if it’s worth the customization</w:t>
            </w:r>
          </w:p>
          <w:p w14:paraId="57654A40" w14:textId="77777777" w:rsidR="000F15C3" w:rsidRPr="000F15C3" w:rsidRDefault="000F15C3" w:rsidP="000F15C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7F39EC40" w14:textId="234DBD32" w:rsidR="00F220FD" w:rsidRPr="00F220FD" w:rsidRDefault="00F220FD" w:rsidP="004A1209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E21631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84DFCA6" w14:textId="48085E52" w:rsidR="00126D6E" w:rsidRPr="003B0E22" w:rsidRDefault="00343256" w:rsidP="00126D6E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yellow"/>
              </w:rPr>
            </w:pPr>
            <w:r w:rsidRPr="003B0E22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yellow"/>
              </w:rPr>
              <w:t xml:space="preserve">START THURSDAY ON </w:t>
            </w:r>
            <w:r w:rsidR="00161E84" w:rsidRPr="003B0E22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yellow"/>
              </w:rPr>
              <w:t xml:space="preserve">CREDIT AND COLLECTIONS </w:t>
            </w:r>
          </w:p>
        </w:tc>
      </w:tr>
      <w:tr w:rsidR="00126D6E" w:rsidRPr="00984896" w14:paraId="35D936E7" w14:textId="77777777" w:rsidTr="00066C78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267A1DE2" w14:textId="38A70D14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72C49A2B" w14:textId="77777777" w:rsidTr="00066C78">
        <w:trPr>
          <w:trHeight w:val="89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A075" w14:textId="297E7C8B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479541EC" w14:textId="77777777" w:rsidTr="00343256">
        <w:trPr>
          <w:trHeight w:hRule="exact" w:val="712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B5B5296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97C452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2F7571A3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="00126D6E" w:rsidRPr="00984896" w14:paraId="3AC3F8D5" w14:textId="77777777" w:rsidTr="00343256">
        <w:trPr>
          <w:trHeight w:val="20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E0E" w14:textId="1480750B" w:rsidR="00126D6E" w:rsidRPr="00984896" w:rsidRDefault="008A35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8A655E">
              <w:rPr>
                <w:rFonts w:ascii="Helvetica" w:eastAsia="Segoe Condensed" w:hAnsi="Helvetica" w:cs="Times New Roman"/>
                <w:spacing w:val="8"/>
                <w:sz w:val="16"/>
              </w:rPr>
              <w:t>Dawn to get list of Custom Messages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C854" w14:textId="6DC69450" w:rsidR="00126D6E" w:rsidRPr="00984896" w:rsidRDefault="00222DA3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FECE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54ED364E" w14:textId="77777777" w:rsidTr="00343256">
        <w:trPr>
          <w:trHeight w:val="20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355B" w14:textId="2E0A813B" w:rsidR="00876733" w:rsidRDefault="00876733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Service Cloud Demo for Thursday Meeting</w:t>
            </w:r>
          </w:p>
          <w:p w14:paraId="75309836" w14:textId="77777777" w:rsidR="00876733" w:rsidRPr="00876733" w:rsidRDefault="00876733" w:rsidP="0087673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  <w:r w:rsidRPr="00876733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 xml:space="preserve">Move in </w:t>
            </w:r>
          </w:p>
          <w:p w14:paraId="725FA4AF" w14:textId="4DF7C4EA" w:rsidR="00876733" w:rsidRPr="00876733" w:rsidRDefault="00876733" w:rsidP="0087673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>S</w:t>
            </w:r>
            <w:r w:rsidRPr="00876733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>ervice order creation</w:t>
            </w:r>
          </w:p>
          <w:p w14:paraId="746FDC53" w14:textId="77777777" w:rsidR="008A655E" w:rsidRDefault="00876733" w:rsidP="008A655E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876733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>Payment Plan</w:t>
            </w:r>
            <w:r w:rsidRPr="00876733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</w:p>
          <w:p w14:paraId="0B2DCE9C" w14:textId="07608BFD" w:rsidR="00546BD2" w:rsidRPr="00546BD2" w:rsidRDefault="00546BD2" w:rsidP="00546BD2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F83B" w14:textId="5E13885F" w:rsidR="00126D6E" w:rsidRPr="00984896" w:rsidRDefault="008A655E" w:rsidP="003B0E22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 and Mohanta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ED2A" w14:textId="6655D283" w:rsidR="00126D6E" w:rsidRPr="00984896" w:rsidRDefault="008A655E" w:rsidP="003B0E22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4/16 Meeting</w:t>
            </w:r>
          </w:p>
        </w:tc>
      </w:tr>
      <w:tr w:rsidR="00066C78" w:rsidRPr="00984896" w14:paraId="604891BB" w14:textId="77777777" w:rsidTr="00343256">
        <w:trPr>
          <w:trHeight w:val="20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2435" w14:textId="119A4D11" w:rsidR="00066C78" w:rsidRPr="00984896" w:rsidRDefault="00066C78" w:rsidP="00066C78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Need to add more detail to Forms in the BPML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EE0" w14:textId="5693DD4F" w:rsidR="00066C78" w:rsidRPr="00984896" w:rsidRDefault="00066C78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 to delegate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6500" w14:textId="77777777" w:rsidR="00066C78" w:rsidRPr="00984896" w:rsidRDefault="00066C78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066C78" w:rsidRPr="00984896" w14:paraId="3B978F2C" w14:textId="77777777" w:rsidTr="00343256">
        <w:trPr>
          <w:trHeight w:val="251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9FE1" w14:textId="0C5ABE84" w:rsidR="00066C78" w:rsidRPr="00AD3574" w:rsidRDefault="00F220FD" w:rsidP="00066C78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F220F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Dawn to get Screenshots of CSR Fraud Forms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589F" w14:textId="33635322" w:rsidR="00066C78" w:rsidRPr="00984896" w:rsidRDefault="00AD3574" w:rsidP="00AD3574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BC75" w14:textId="77777777" w:rsidR="00066C78" w:rsidRPr="00984896" w:rsidRDefault="00066C78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066C78" w:rsidRPr="00984896" w14:paraId="3FF1130A" w14:textId="77777777" w:rsidTr="00343256">
        <w:trPr>
          <w:trHeight w:hRule="exact" w:val="460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6D71" w14:textId="4071D078" w:rsidR="00066C78" w:rsidRPr="00984896" w:rsidRDefault="00AD3574" w:rsidP="00066C78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Master list of </w:t>
            </w:r>
            <w:r w:rsidRPr="00AD3574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Interfaces, </w:t>
            </w:r>
            <w:proofErr w:type="spellStart"/>
            <w:r w:rsidRPr="00AD3574">
              <w:rPr>
                <w:rFonts w:ascii="Helvetica" w:eastAsia="Segoe Condensed" w:hAnsi="Helvetica" w:cs="Times New Roman"/>
                <w:spacing w:val="8"/>
                <w:sz w:val="16"/>
              </w:rPr>
              <w:t>Zcodes</w:t>
            </w:r>
            <w:proofErr w:type="spellEnd"/>
            <w:r w:rsidRPr="00AD3574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, and integrations list in </w:t>
            </w:r>
            <w:proofErr w:type="spellStart"/>
            <w:r w:rsidRPr="00AD3574">
              <w:rPr>
                <w:rFonts w:ascii="Helvetica" w:eastAsia="Segoe Condensed" w:hAnsi="Helvetica" w:cs="Times New Roman"/>
                <w:spacing w:val="8"/>
                <w:sz w:val="16"/>
              </w:rPr>
              <w:t>Sharepoint</w:t>
            </w:r>
            <w:proofErr w:type="spellEnd"/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5574" w14:textId="25045C3C" w:rsidR="00066C78" w:rsidRPr="00984896" w:rsidRDefault="00AD3574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0EF7" w14:textId="77777777" w:rsidR="00066C78" w:rsidRPr="00984896" w:rsidRDefault="00066C78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066C78" w:rsidRPr="00984896" w14:paraId="14788E27" w14:textId="77777777" w:rsidTr="003B0E22">
        <w:trPr>
          <w:trHeight w:hRule="exact" w:val="487"/>
          <w:jc w:val="center"/>
        </w:trPr>
        <w:tc>
          <w:tcPr>
            <w:tcW w:w="51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1E744379" w14:textId="6F665E07" w:rsidR="00066C78" w:rsidRPr="00984896" w:rsidRDefault="00E502E3" w:rsidP="00066C78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Find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Fiserve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( should be on the Integrations List in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Sharepoint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)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6D4D2E74" w14:textId="4E08362F" w:rsidR="00066C78" w:rsidRPr="00984896" w:rsidRDefault="00E502E3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44FC0C81" w14:textId="77777777" w:rsidR="00066C78" w:rsidRPr="00984896" w:rsidRDefault="00066C78" w:rsidP="00066C78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DC4E" w14:textId="77777777" w:rsidR="0097730C" w:rsidRDefault="0097730C" w:rsidP="0034531D">
      <w:pPr>
        <w:spacing w:after="0" w:line="240" w:lineRule="auto"/>
      </w:pPr>
      <w:r>
        <w:separator/>
      </w:r>
    </w:p>
  </w:endnote>
  <w:endnote w:type="continuationSeparator" w:id="0">
    <w:p w14:paraId="1B740B82" w14:textId="77777777" w:rsidR="0097730C" w:rsidRDefault="0097730C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5E59" w14:textId="77777777" w:rsidR="0097730C" w:rsidRDefault="0097730C" w:rsidP="0034531D">
      <w:pPr>
        <w:spacing w:after="0" w:line="240" w:lineRule="auto"/>
      </w:pPr>
      <w:r>
        <w:separator/>
      </w:r>
    </w:p>
  </w:footnote>
  <w:footnote w:type="continuationSeparator" w:id="0">
    <w:p w14:paraId="4C949C46" w14:textId="77777777" w:rsidR="0097730C" w:rsidRDefault="0097730C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1BB6"/>
    <w:multiLevelType w:val="hybridMultilevel"/>
    <w:tmpl w:val="B5EE12C4"/>
    <w:lvl w:ilvl="0" w:tplc="4D701926">
      <w:start w:val="1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4857"/>
    <w:multiLevelType w:val="hybridMultilevel"/>
    <w:tmpl w:val="D42E6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A6FB7"/>
    <w:multiLevelType w:val="hybridMultilevel"/>
    <w:tmpl w:val="D02A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60B8A"/>
    <w:multiLevelType w:val="hybridMultilevel"/>
    <w:tmpl w:val="4B9E40C6"/>
    <w:lvl w:ilvl="0" w:tplc="7376E9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506FD"/>
    <w:multiLevelType w:val="hybridMultilevel"/>
    <w:tmpl w:val="A7A015B2"/>
    <w:lvl w:ilvl="0" w:tplc="4D701926">
      <w:start w:val="1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97AB5"/>
    <w:multiLevelType w:val="hybridMultilevel"/>
    <w:tmpl w:val="8852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6DFA"/>
    <w:multiLevelType w:val="hybridMultilevel"/>
    <w:tmpl w:val="E30E0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74C4C"/>
    <w:multiLevelType w:val="hybridMultilevel"/>
    <w:tmpl w:val="6454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4D4D64"/>
    <w:multiLevelType w:val="hybridMultilevel"/>
    <w:tmpl w:val="2DC07C48"/>
    <w:lvl w:ilvl="0" w:tplc="4D701926">
      <w:start w:val="1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76D05"/>
    <w:multiLevelType w:val="hybridMultilevel"/>
    <w:tmpl w:val="7D186132"/>
    <w:lvl w:ilvl="0" w:tplc="4D701926">
      <w:start w:val="1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CE6383"/>
    <w:multiLevelType w:val="hybridMultilevel"/>
    <w:tmpl w:val="718EC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E70378"/>
    <w:multiLevelType w:val="hybridMultilevel"/>
    <w:tmpl w:val="E8883A66"/>
    <w:lvl w:ilvl="0" w:tplc="7A22DC2A">
      <w:start w:val="1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16916"/>
    <w:multiLevelType w:val="hybridMultilevel"/>
    <w:tmpl w:val="01DA43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6F4ED1"/>
    <w:multiLevelType w:val="hybridMultilevel"/>
    <w:tmpl w:val="81204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4"/>
  </w:num>
  <w:num w:numId="2" w16cid:durableId="2086684441">
    <w:abstractNumId w:val="5"/>
  </w:num>
  <w:num w:numId="3" w16cid:durableId="858197601">
    <w:abstractNumId w:val="2"/>
  </w:num>
  <w:num w:numId="4" w16cid:durableId="582420101">
    <w:abstractNumId w:val="7"/>
  </w:num>
  <w:num w:numId="5" w16cid:durableId="724257845">
    <w:abstractNumId w:val="11"/>
  </w:num>
  <w:num w:numId="6" w16cid:durableId="641350494">
    <w:abstractNumId w:val="8"/>
  </w:num>
  <w:num w:numId="7" w16cid:durableId="869345273">
    <w:abstractNumId w:val="6"/>
  </w:num>
  <w:num w:numId="8" w16cid:durableId="1783184470">
    <w:abstractNumId w:val="3"/>
  </w:num>
  <w:num w:numId="9" w16cid:durableId="882404416">
    <w:abstractNumId w:val="1"/>
  </w:num>
  <w:num w:numId="10" w16cid:durableId="1847207900">
    <w:abstractNumId w:val="12"/>
  </w:num>
  <w:num w:numId="11" w16cid:durableId="1830632463">
    <w:abstractNumId w:val="13"/>
  </w:num>
  <w:num w:numId="12" w16cid:durableId="1072890255">
    <w:abstractNumId w:val="18"/>
  </w:num>
  <w:num w:numId="13" w16cid:durableId="411588404">
    <w:abstractNumId w:val="14"/>
  </w:num>
  <w:num w:numId="14" w16cid:durableId="2091852086">
    <w:abstractNumId w:val="17"/>
  </w:num>
  <w:num w:numId="15" w16cid:durableId="739062433">
    <w:abstractNumId w:val="0"/>
  </w:num>
  <w:num w:numId="16" w16cid:durableId="11032022">
    <w:abstractNumId w:val="19"/>
  </w:num>
  <w:num w:numId="17" w16cid:durableId="1876497908">
    <w:abstractNumId w:val="16"/>
  </w:num>
  <w:num w:numId="18" w16cid:durableId="304356929">
    <w:abstractNumId w:val="9"/>
  </w:num>
  <w:num w:numId="19" w16cid:durableId="257641856">
    <w:abstractNumId w:val="15"/>
  </w:num>
  <w:num w:numId="20" w16cid:durableId="9563747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66C78"/>
    <w:rsid w:val="000F15C3"/>
    <w:rsid w:val="00126D6E"/>
    <w:rsid w:val="0016134A"/>
    <w:rsid w:val="00161E84"/>
    <w:rsid w:val="001B34FF"/>
    <w:rsid w:val="00222DA3"/>
    <w:rsid w:val="0025626D"/>
    <w:rsid w:val="002A4B9B"/>
    <w:rsid w:val="002E27FA"/>
    <w:rsid w:val="00332FA3"/>
    <w:rsid w:val="00343256"/>
    <w:rsid w:val="0034531D"/>
    <w:rsid w:val="003B0E22"/>
    <w:rsid w:val="003C400D"/>
    <w:rsid w:val="00420474"/>
    <w:rsid w:val="004432DE"/>
    <w:rsid w:val="00456CC3"/>
    <w:rsid w:val="004A1209"/>
    <w:rsid w:val="004D390A"/>
    <w:rsid w:val="004E5C8C"/>
    <w:rsid w:val="00546BD2"/>
    <w:rsid w:val="005506AF"/>
    <w:rsid w:val="005E2265"/>
    <w:rsid w:val="006F3EFD"/>
    <w:rsid w:val="007A549D"/>
    <w:rsid w:val="007F02D3"/>
    <w:rsid w:val="007F6121"/>
    <w:rsid w:val="0085107E"/>
    <w:rsid w:val="008573A2"/>
    <w:rsid w:val="00876733"/>
    <w:rsid w:val="008A356E"/>
    <w:rsid w:val="008A655E"/>
    <w:rsid w:val="008C258C"/>
    <w:rsid w:val="008D3FB3"/>
    <w:rsid w:val="008F2C88"/>
    <w:rsid w:val="00971623"/>
    <w:rsid w:val="0097730C"/>
    <w:rsid w:val="00984896"/>
    <w:rsid w:val="009D2677"/>
    <w:rsid w:val="00AC2660"/>
    <w:rsid w:val="00AD3574"/>
    <w:rsid w:val="00B21898"/>
    <w:rsid w:val="00B3026B"/>
    <w:rsid w:val="00B94D10"/>
    <w:rsid w:val="00C117E3"/>
    <w:rsid w:val="00C1628B"/>
    <w:rsid w:val="00C3396F"/>
    <w:rsid w:val="00C75E19"/>
    <w:rsid w:val="00CC6EB4"/>
    <w:rsid w:val="00CE51BB"/>
    <w:rsid w:val="00DC287B"/>
    <w:rsid w:val="00DD1F5D"/>
    <w:rsid w:val="00E502E3"/>
    <w:rsid w:val="00E6193C"/>
    <w:rsid w:val="00F10CC1"/>
    <w:rsid w:val="00F220FD"/>
    <w:rsid w:val="00F77211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292002"/>
    <w:rsid w:val="0032490A"/>
    <w:rsid w:val="00365A92"/>
    <w:rsid w:val="004432DE"/>
    <w:rsid w:val="007F6121"/>
    <w:rsid w:val="008663DC"/>
    <w:rsid w:val="00A614FB"/>
    <w:rsid w:val="00C22EDA"/>
    <w:rsid w:val="00D71863"/>
    <w:rsid w:val="00DD1F5D"/>
    <w:rsid w:val="00F4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6" ma:contentTypeDescription="Create a new document." ma:contentTypeScope="" ma:versionID="4c7000f4474c71bb6689136ec2bb52f5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c546c9f879114ebbdc54cec550fb135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B7DC58-CA6D-48C4-A156-ED31EB5BB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2CDAC8-02AE-41A0-BC08-9A91D46C09F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45B8D9E-3364-4ABD-87A6-E6F7BD8381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3be04-1063-452b-9ab8-ba06373cb7cb"/>
    <ds:schemaRef ds:uri="2c7fe448-207e-4aca-804d-051f84c484d7"/>
    <ds:schemaRef ds:uri="301e0a56-4899-4cce-a214-5e425f318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0D3058A-33C3-42E4-AF53-F67D10C760ED}">
  <ds:schemaRefs>
    <ds:schemaRef ds:uri="http://schemas.microsoft.com/office/2006/metadata/properties"/>
    <ds:schemaRef ds:uri="http://schemas.microsoft.com/office/infopath/2007/PartnerControls"/>
    <ds:schemaRef ds:uri="2c7fe448-207e-4aca-804d-051f84c484d7"/>
    <ds:schemaRef ds:uri="a433be04-1063-452b-9ab8-ba06373cb7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1544</Words>
  <Characters>7173</Characters>
  <Application>Microsoft Office Word</Application>
  <DocSecurity>0</DocSecurity>
  <Lines>280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46</cp:revision>
  <dcterms:created xsi:type="dcterms:W3CDTF">2026-01-29T04:54:00Z</dcterms:created>
  <dcterms:modified xsi:type="dcterms:W3CDTF">2026-04-08T17:43:00Z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</Properties>
</file>