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3"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
        <w:gridCol w:w="4657"/>
        <w:gridCol w:w="5760"/>
        <w:gridCol w:w="23"/>
      </w:tblGrid>
      <w:tr w:rsidR="00FC5293" w14:paraId="5912254C" w14:textId="77777777" w:rsidTr="00967A47">
        <w:trPr>
          <w:gridBefore w:val="1"/>
          <w:wBefore w:w="23" w:type="dxa"/>
        </w:trPr>
        <w:tc>
          <w:tcPr>
            <w:tcW w:w="10440" w:type="dxa"/>
            <w:gridSpan w:val="3"/>
            <w:tcBorders>
              <w:top w:val="none" w:sz="0" w:space="0" w:color="FFFFFF"/>
              <w:left w:val="single" w:sz="18" w:space="0" w:color="FCD34D"/>
              <w:bottom w:val="single" w:sz="6" w:space="0" w:color="FCD34D"/>
              <w:right w:val="none" w:sz="0" w:space="0" w:color="FFFFFF"/>
            </w:tcBorders>
            <w:shd w:val="clear" w:color="auto" w:fill="0F2240"/>
            <w:tcMar>
              <w:top w:w="260" w:type="dxa"/>
              <w:left w:w="360" w:type="dxa"/>
              <w:bottom w:w="240" w:type="dxa"/>
              <w:right w:w="280" w:type="dxa"/>
            </w:tcMar>
          </w:tcPr>
          <w:p w14:paraId="40E3287D" w14:textId="77777777" w:rsidR="00FC5293" w:rsidRDefault="000D24E7">
            <w:pPr>
              <w:spacing w:after="14"/>
            </w:pPr>
            <w:r>
              <w:rPr>
                <w:color w:val="DBEAFE"/>
                <w:spacing w:val="50"/>
                <w:sz w:val="17"/>
                <w:szCs w:val="17"/>
              </w:rPr>
              <w:t>SAP SERVICE CLOUD VERSION 2</w:t>
            </w:r>
          </w:p>
          <w:p w14:paraId="65950E43" w14:textId="77777777" w:rsidR="00FC5293" w:rsidRDefault="000D24E7">
            <w:pPr>
              <w:spacing w:after="14"/>
            </w:pPr>
            <w:r>
              <w:rPr>
                <w:b/>
                <w:bCs/>
                <w:color w:val="FFFFFF"/>
                <w:sz w:val="64"/>
                <w:szCs w:val="64"/>
              </w:rPr>
              <w:t>Release Features</w:t>
            </w:r>
          </w:p>
          <w:p w14:paraId="22510BCA" w14:textId="50F57343" w:rsidR="00FC5293" w:rsidRDefault="000D24E7">
            <w:pPr>
              <w:pBdr>
                <w:bottom w:val="single" w:sz="1" w:space="8" w:color="2E75B6"/>
              </w:pBdr>
            </w:pPr>
            <w:r>
              <w:rPr>
                <w:color w:val="DBEAFE"/>
                <w:sz w:val="28"/>
                <w:szCs w:val="28"/>
              </w:rPr>
              <w:t xml:space="preserve">January </w:t>
            </w:r>
            <w:r w:rsidR="00967A47">
              <w:rPr>
                <w:color w:val="DBEAFE"/>
                <w:sz w:val="28"/>
                <w:szCs w:val="28"/>
              </w:rPr>
              <w:t xml:space="preserve">2026 </w:t>
            </w:r>
            <w:proofErr w:type="gramStart"/>
            <w:r w:rsidR="00967A47">
              <w:rPr>
                <w:color w:val="DBEAFE"/>
                <w:sz w:val="28"/>
                <w:szCs w:val="28"/>
              </w:rPr>
              <w:t>–</w:t>
            </w:r>
            <w:r>
              <w:rPr>
                <w:color w:val="DBEAFE"/>
                <w:sz w:val="28"/>
                <w:szCs w:val="28"/>
              </w:rPr>
              <w:t xml:space="preserve">  April</w:t>
            </w:r>
            <w:proofErr w:type="gramEnd"/>
            <w:r>
              <w:rPr>
                <w:color w:val="DBEAFE"/>
                <w:sz w:val="28"/>
                <w:szCs w:val="28"/>
              </w:rPr>
              <w:t xml:space="preserve"> 2026</w:t>
            </w:r>
          </w:p>
          <w:p w14:paraId="1A3E09FE" w14:textId="42F4AEAE" w:rsidR="00FC5293" w:rsidRDefault="000D24E7">
            <w:pPr>
              <w:spacing w:before="90"/>
            </w:pPr>
            <w:r>
              <w:rPr>
                <w:color w:val="FCD34D"/>
                <w:sz w:val="15"/>
                <w:szCs w:val="15"/>
              </w:rPr>
              <w:t xml:space="preserve">96 </w:t>
            </w:r>
            <w:r w:rsidR="00967A47">
              <w:rPr>
                <w:color w:val="FCD34D"/>
                <w:sz w:val="15"/>
                <w:szCs w:val="15"/>
              </w:rPr>
              <w:t>features · 2</w:t>
            </w:r>
            <w:r>
              <w:rPr>
                <w:color w:val="FCD34D"/>
                <w:sz w:val="15"/>
                <w:szCs w:val="15"/>
              </w:rPr>
              <w:t xml:space="preserve"> sections: Utilities · General SAP Service Cloud V</w:t>
            </w:r>
            <w:proofErr w:type="gramStart"/>
            <w:r>
              <w:rPr>
                <w:color w:val="FCD34D"/>
                <w:sz w:val="15"/>
                <w:szCs w:val="15"/>
              </w:rPr>
              <w:t>2  ·</w:t>
            </w:r>
            <w:proofErr w:type="gramEnd"/>
            <w:r>
              <w:rPr>
                <w:color w:val="FCD34D"/>
                <w:sz w:val="15"/>
                <w:szCs w:val="15"/>
              </w:rPr>
              <w:t xml:space="preserve">  Source: SAP Help Portal</w:t>
            </w:r>
          </w:p>
        </w:tc>
      </w:tr>
      <w:tr w:rsidR="00FC5293" w14:paraId="6EF33B1C" w14:textId="77777777" w:rsidTr="00967A47">
        <w:trPr>
          <w:gridAfter w:val="1"/>
          <w:wAfter w:w="23" w:type="dxa"/>
        </w:trPr>
        <w:tc>
          <w:tcPr>
            <w:tcW w:w="4680" w:type="dxa"/>
            <w:gridSpan w:val="2"/>
            <w:tcBorders>
              <w:top w:val="none" w:sz="0" w:space="0" w:color="FFFFFF"/>
              <w:left w:val="none" w:sz="0" w:space="0" w:color="FFFFFF"/>
              <w:bottom w:val="none" w:sz="0" w:space="0" w:color="FFFFFF"/>
              <w:right w:val="none" w:sz="0" w:space="0" w:color="FFFFFF"/>
            </w:tcBorders>
            <w:shd w:val="clear" w:color="auto" w:fill="0F2240"/>
            <w:tcMar>
              <w:top w:w="130" w:type="dxa"/>
              <w:left w:w="100" w:type="dxa"/>
              <w:bottom w:w="0" w:type="dxa"/>
              <w:right w:w="100" w:type="dxa"/>
            </w:tcMar>
          </w:tcPr>
          <w:p w14:paraId="7B7EC3F7" w14:textId="77777777" w:rsidR="00FC5293" w:rsidRDefault="000D24E7">
            <w:pPr>
              <w:jc w:val="center"/>
            </w:pPr>
            <w:r>
              <w:rPr>
                <w:b/>
                <w:bCs/>
                <w:color w:val="FCD34D"/>
                <w:sz w:val="80"/>
                <w:szCs w:val="80"/>
              </w:rPr>
              <w:t>23</w:t>
            </w:r>
          </w:p>
        </w:tc>
        <w:tc>
          <w:tcPr>
            <w:tcW w:w="5760" w:type="dxa"/>
            <w:tcBorders>
              <w:top w:val="none" w:sz="0" w:space="0" w:color="FFFFFF"/>
              <w:left w:val="none" w:sz="0" w:space="0" w:color="FFFFFF"/>
              <w:bottom w:val="none" w:sz="0" w:space="0" w:color="FFFFFF"/>
              <w:right w:val="none" w:sz="0" w:space="0" w:color="FFFFFF"/>
            </w:tcBorders>
            <w:shd w:val="clear" w:color="auto" w:fill="0F2240"/>
            <w:tcMar>
              <w:top w:w="130" w:type="dxa"/>
              <w:left w:w="100" w:type="dxa"/>
              <w:bottom w:w="0" w:type="dxa"/>
              <w:right w:w="100" w:type="dxa"/>
            </w:tcMar>
          </w:tcPr>
          <w:p w14:paraId="4930C49B" w14:textId="77777777" w:rsidR="00FC5293" w:rsidRDefault="000D24E7">
            <w:pPr>
              <w:jc w:val="center"/>
            </w:pPr>
            <w:r>
              <w:rPr>
                <w:b/>
                <w:bCs/>
                <w:color w:val="FCD34D"/>
                <w:sz w:val="80"/>
                <w:szCs w:val="80"/>
              </w:rPr>
              <w:t>73</w:t>
            </w:r>
          </w:p>
        </w:tc>
      </w:tr>
      <w:tr w:rsidR="00FC5293" w14:paraId="37E42E77" w14:textId="77777777" w:rsidTr="00967A47">
        <w:trPr>
          <w:gridAfter w:val="1"/>
          <w:wAfter w:w="23" w:type="dxa"/>
        </w:trPr>
        <w:tc>
          <w:tcPr>
            <w:tcW w:w="4680" w:type="dxa"/>
            <w:gridSpan w:val="2"/>
            <w:tcBorders>
              <w:top w:val="single" w:sz="6" w:space="0" w:color="2E75B6"/>
              <w:left w:val="single" w:sz="1" w:space="0" w:color="E2E8F0"/>
              <w:bottom w:val="single" w:sz="1" w:space="0" w:color="E2E8F0"/>
              <w:right w:val="single" w:sz="1" w:space="0" w:color="E2E8F0"/>
            </w:tcBorders>
            <w:shd w:val="clear" w:color="auto" w:fill="F8FAFC"/>
            <w:tcMar>
              <w:top w:w="70" w:type="dxa"/>
              <w:left w:w="100" w:type="dxa"/>
              <w:bottom w:w="90" w:type="dxa"/>
              <w:right w:w="100" w:type="dxa"/>
            </w:tcMar>
          </w:tcPr>
          <w:p w14:paraId="042F81FC" w14:textId="77777777" w:rsidR="00FC5293" w:rsidRDefault="000D24E7">
            <w:pPr>
              <w:spacing w:after="12"/>
              <w:jc w:val="center"/>
            </w:pPr>
            <w:r>
              <w:rPr>
                <w:b/>
                <w:bCs/>
                <w:sz w:val="15"/>
                <w:szCs w:val="15"/>
              </w:rPr>
              <w:t>SAP Service Cloud V2 for Utilities</w:t>
            </w:r>
          </w:p>
          <w:p w14:paraId="2D9A47BC" w14:textId="77777777" w:rsidR="00FC5293" w:rsidRDefault="000D24E7">
            <w:pPr>
              <w:jc w:val="center"/>
            </w:pPr>
            <w:r>
              <w:rPr>
                <w:color w:val="64748B"/>
                <w:sz w:val="13"/>
                <w:szCs w:val="13"/>
              </w:rPr>
              <w:t>23 features</w:t>
            </w:r>
          </w:p>
        </w:tc>
        <w:tc>
          <w:tcPr>
            <w:tcW w:w="5760" w:type="dxa"/>
            <w:tcBorders>
              <w:top w:val="single" w:sz="6" w:space="0" w:color="162E52"/>
              <w:left w:val="single" w:sz="1" w:space="0" w:color="E2E8F0"/>
              <w:bottom w:val="single" w:sz="1" w:space="0" w:color="E2E8F0"/>
              <w:right w:val="single" w:sz="1" w:space="0" w:color="E2E8F0"/>
            </w:tcBorders>
            <w:shd w:val="clear" w:color="auto" w:fill="F8FAFC"/>
            <w:tcMar>
              <w:top w:w="70" w:type="dxa"/>
              <w:left w:w="100" w:type="dxa"/>
              <w:bottom w:w="90" w:type="dxa"/>
              <w:right w:w="100" w:type="dxa"/>
            </w:tcMar>
          </w:tcPr>
          <w:p w14:paraId="12BED110" w14:textId="77777777" w:rsidR="00FC5293" w:rsidRDefault="000D24E7">
            <w:pPr>
              <w:spacing w:after="12"/>
              <w:jc w:val="center"/>
            </w:pPr>
            <w:r>
              <w:rPr>
                <w:b/>
                <w:bCs/>
                <w:sz w:val="15"/>
                <w:szCs w:val="15"/>
              </w:rPr>
              <w:t>General SAP Service Cloud V2</w:t>
            </w:r>
          </w:p>
          <w:p w14:paraId="3D671D84" w14:textId="77777777" w:rsidR="00FC5293" w:rsidRDefault="000D24E7">
            <w:pPr>
              <w:jc w:val="center"/>
            </w:pPr>
            <w:r>
              <w:rPr>
                <w:color w:val="64748B"/>
                <w:sz w:val="13"/>
                <w:szCs w:val="13"/>
              </w:rPr>
              <w:t>73 features</w:t>
            </w:r>
          </w:p>
        </w:tc>
      </w:tr>
    </w:tbl>
    <w:p w14:paraId="2B8149E8" w14:textId="0843F959" w:rsidR="00FC5293" w:rsidRDefault="000D24E7">
      <w:r>
        <w:rPr>
          <w:color w:val="64748B"/>
          <w:sz w:val="14"/>
          <w:szCs w:val="14"/>
        </w:rPr>
        <w:t xml:space="preserve">Availability key:   </w:t>
      </w:r>
      <w:r w:rsidR="00967A47">
        <w:rPr>
          <w:b/>
          <w:bCs/>
          <w:color w:val="1A5EB8"/>
          <w:sz w:val="14"/>
          <w:szCs w:val="14"/>
        </w:rPr>
        <w:t>GA</w:t>
      </w:r>
      <w:r w:rsidR="00967A47">
        <w:rPr>
          <w:color w:val="475569"/>
          <w:sz w:val="14"/>
          <w:szCs w:val="14"/>
        </w:rPr>
        <w:t xml:space="preserve"> General</w:t>
      </w:r>
      <w:r>
        <w:rPr>
          <w:color w:val="475569"/>
          <w:sz w:val="14"/>
          <w:szCs w:val="14"/>
        </w:rPr>
        <w:t xml:space="preserve"> Availability          </w:t>
      </w:r>
      <w:r w:rsidR="00967A47">
        <w:rPr>
          <w:b/>
          <w:bCs/>
          <w:color w:val="2E75B6"/>
          <w:sz w:val="14"/>
          <w:szCs w:val="14"/>
        </w:rPr>
        <w:t>RA</w:t>
      </w:r>
      <w:r w:rsidR="00967A47">
        <w:rPr>
          <w:color w:val="475569"/>
          <w:sz w:val="14"/>
          <w:szCs w:val="14"/>
        </w:rPr>
        <w:t xml:space="preserve"> Restricted</w:t>
      </w:r>
      <w:r>
        <w:rPr>
          <w:color w:val="475569"/>
          <w:sz w:val="14"/>
          <w:szCs w:val="14"/>
        </w:rPr>
        <w:t xml:space="preserve"> Availability — limited rollout / preview</w:t>
      </w:r>
    </w:p>
    <w:p w14:paraId="1A7C2483" w14:textId="77777777" w:rsidR="00FC5293" w:rsidRDefault="00FC5293">
      <w:pPr>
        <w:pBdr>
          <w:bottom w:val="single" w:sz="2" w:space="1" w:color="0F2240"/>
        </w:pBdr>
      </w:pPr>
    </w:p>
    <w:p w14:paraId="2791755B" w14:textId="77777777" w:rsidR="00FC5293" w:rsidRDefault="000D24E7">
      <w:pPr>
        <w:pBdr>
          <w:left w:val="single" w:sz="20" w:space="0" w:color="FCD34D"/>
        </w:pBdr>
        <w:shd w:val="clear" w:color="auto" w:fill="0F2240"/>
        <w:spacing w:before="220" w:after="100"/>
      </w:pPr>
      <w:r>
        <w:rPr>
          <w:b/>
          <w:bCs/>
          <w:color w:val="FFFFFF"/>
          <w:sz w:val="26"/>
          <w:szCs w:val="26"/>
        </w:rPr>
        <w:t xml:space="preserve">  SAP Service Cloud V2 for Utilities</w:t>
      </w:r>
      <w:r>
        <w:rPr>
          <w:color w:val="DBEAFE"/>
          <w:sz w:val="15"/>
          <w:szCs w:val="15"/>
        </w:rPr>
        <w:t xml:space="preserve">   ·   23 </w:t>
      </w:r>
      <w:proofErr w:type="gramStart"/>
      <w:r>
        <w:rPr>
          <w:color w:val="DBEAFE"/>
          <w:sz w:val="15"/>
          <w:szCs w:val="15"/>
        </w:rPr>
        <w:t>features  ·</w:t>
      </w:r>
      <w:proofErr w:type="gramEnd"/>
      <w:r>
        <w:rPr>
          <w:color w:val="DBEAFE"/>
          <w:sz w:val="15"/>
          <w:szCs w:val="15"/>
        </w:rPr>
        <w:t xml:space="preserve">  23 General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0"/>
        <w:gridCol w:w="440"/>
        <w:gridCol w:w="4460"/>
      </w:tblGrid>
      <w:tr w:rsidR="00FC5293" w14:paraId="0B2009C0" w14:textId="77777777">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124FEDA4" w14:textId="77777777" w:rsidR="00FC5293" w:rsidRDefault="000D24E7">
            <w:pPr>
              <w:spacing w:after="50"/>
            </w:pPr>
            <w:r>
              <w:rPr>
                <w:b/>
                <w:bCs/>
                <w:color w:val="FFFFFF"/>
                <w:sz w:val="13"/>
                <w:szCs w:val="13"/>
                <w:shd w:val="clear" w:color="auto" w:fill="2E75B6"/>
              </w:rPr>
              <w:t xml:space="preserve"> 2026-04-09 </w:t>
            </w:r>
            <w:r>
              <w:rPr>
                <w:b/>
                <w:bCs/>
                <w:color w:val="2E75B6"/>
                <w:spacing w:val="20"/>
                <w:sz w:val="11"/>
                <w:szCs w:val="11"/>
              </w:rPr>
              <w:t xml:space="preserve">  SERVICE ORDERS; UTILITIES CONTACT CENTER</w:t>
            </w:r>
          </w:p>
          <w:p w14:paraId="1F5C6E4B" w14:textId="77777777" w:rsidR="00FC5293" w:rsidRDefault="00FC5293">
            <w:pPr>
              <w:spacing w:after="70"/>
            </w:pPr>
            <w:hyperlink r:id="rId7" w:history="1">
              <w:r>
                <w:rPr>
                  <w:b/>
                  <w:bCs/>
                  <w:color w:val="0F2240"/>
                  <w:sz w:val="18"/>
                  <w:szCs w:val="18"/>
                </w:rPr>
                <w:t>Display of Premise Address for Service Orders</w:t>
              </w:r>
            </w:hyperlink>
          </w:p>
          <w:p w14:paraId="37FFF230" w14:textId="77777777" w:rsidR="00FC5293" w:rsidRDefault="000D24E7">
            <w:pPr>
              <w:spacing w:after="18"/>
            </w:pPr>
            <w:r>
              <w:rPr>
                <w:b/>
                <w:bCs/>
                <w:color w:val="1A5EB8"/>
                <w:spacing w:val="25"/>
                <w:sz w:val="12"/>
                <w:szCs w:val="12"/>
              </w:rPr>
              <w:t>OVERVIEW</w:t>
            </w:r>
          </w:p>
          <w:p w14:paraId="70FAE517" w14:textId="77777777" w:rsidR="00FC5293" w:rsidRDefault="000D24E7">
            <w:pPr>
              <w:spacing w:after="70"/>
            </w:pPr>
            <w:r>
              <w:rPr>
                <w:color w:val="475569"/>
                <w:sz w:val="15"/>
                <w:szCs w:val="15"/>
              </w:rPr>
              <w:t>Utility-specific service orders replicated from SAP S/4HANA to SAP Service Cloud V2 are now associated with the premise address.</w:t>
            </w:r>
          </w:p>
          <w:p w14:paraId="64339266"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2984343D" w14:textId="77777777" w:rsidR="00FC5293" w:rsidRDefault="00FC5293"/>
        </w:tc>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4FD4D230" w14:textId="77777777" w:rsidR="00FC5293" w:rsidRDefault="000D24E7">
            <w:pPr>
              <w:spacing w:after="50"/>
            </w:pPr>
            <w:r>
              <w:rPr>
                <w:b/>
                <w:bCs/>
                <w:color w:val="FFFFFF"/>
                <w:sz w:val="13"/>
                <w:szCs w:val="13"/>
                <w:shd w:val="clear" w:color="auto" w:fill="2E75B6"/>
              </w:rPr>
              <w:t xml:space="preserve"> 2026-04-09 </w:t>
            </w:r>
            <w:r>
              <w:rPr>
                <w:b/>
                <w:bCs/>
                <w:color w:val="2E75B6"/>
                <w:spacing w:val="20"/>
                <w:sz w:val="11"/>
                <w:szCs w:val="11"/>
              </w:rPr>
              <w:t xml:space="preserve">  UTILITIES CONTACT CENTER</w:t>
            </w:r>
          </w:p>
          <w:p w14:paraId="329066F6" w14:textId="77777777" w:rsidR="00FC5293" w:rsidRDefault="00FC5293">
            <w:pPr>
              <w:spacing w:after="70"/>
            </w:pPr>
            <w:hyperlink r:id="rId8" w:history="1">
              <w:r>
                <w:rPr>
                  <w:b/>
                  <w:bCs/>
                  <w:color w:val="0F2240"/>
                  <w:sz w:val="18"/>
                  <w:szCs w:val="18"/>
                </w:rPr>
                <w:t>AMI Meter Ping History</w:t>
              </w:r>
            </w:hyperlink>
          </w:p>
          <w:p w14:paraId="68CAB7F1" w14:textId="77777777" w:rsidR="00FC5293" w:rsidRDefault="000D24E7">
            <w:pPr>
              <w:spacing w:after="18"/>
            </w:pPr>
            <w:r>
              <w:rPr>
                <w:b/>
                <w:bCs/>
                <w:color w:val="1A5EB8"/>
                <w:spacing w:val="25"/>
                <w:sz w:val="12"/>
                <w:szCs w:val="12"/>
              </w:rPr>
              <w:t>OVERVIEW</w:t>
            </w:r>
          </w:p>
          <w:p w14:paraId="43FF8AD1" w14:textId="77777777" w:rsidR="00FC5293" w:rsidRDefault="000D24E7">
            <w:pPr>
              <w:spacing w:after="70"/>
            </w:pPr>
            <w:r>
              <w:rPr>
                <w:color w:val="475569"/>
                <w:sz w:val="15"/>
                <w:szCs w:val="15"/>
              </w:rPr>
              <w:t>Track operational states of meters, retrieved through AMI ping actions.</w:t>
            </w:r>
          </w:p>
          <w:p w14:paraId="3D7D4DD7"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r>
      <w:tr w:rsidR="00FC5293" w14:paraId="3717265D"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6722B9A7"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3A3930A2"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3F0B7F15" w14:textId="77777777" w:rsidR="00FC5293" w:rsidRDefault="00FC5293">
            <w:pPr>
              <w:spacing w:before="90"/>
            </w:pPr>
          </w:p>
        </w:tc>
      </w:tr>
      <w:tr w:rsidR="00FC5293" w14:paraId="229F6D24" w14:textId="77777777">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0E27A08B" w14:textId="77777777" w:rsidR="00FC5293" w:rsidRDefault="000D24E7">
            <w:pPr>
              <w:spacing w:after="50"/>
            </w:pPr>
            <w:r>
              <w:rPr>
                <w:b/>
                <w:bCs/>
                <w:color w:val="FFFFFF"/>
                <w:sz w:val="13"/>
                <w:szCs w:val="13"/>
                <w:shd w:val="clear" w:color="auto" w:fill="2E75B6"/>
              </w:rPr>
              <w:t xml:space="preserve"> 2026-04-09 </w:t>
            </w:r>
            <w:r>
              <w:rPr>
                <w:b/>
                <w:bCs/>
                <w:color w:val="2E75B6"/>
                <w:spacing w:val="20"/>
                <w:sz w:val="11"/>
                <w:szCs w:val="11"/>
              </w:rPr>
              <w:t xml:space="preserve">  UTILITIES CONTACT CENTER</w:t>
            </w:r>
          </w:p>
          <w:p w14:paraId="2146B769" w14:textId="77777777" w:rsidR="00FC5293" w:rsidRDefault="00FC5293">
            <w:pPr>
              <w:spacing w:after="70"/>
            </w:pPr>
            <w:hyperlink r:id="rId9" w:history="1">
              <w:r>
                <w:rPr>
                  <w:b/>
                  <w:bCs/>
                  <w:color w:val="0F2240"/>
                  <w:sz w:val="18"/>
                  <w:szCs w:val="18"/>
                </w:rPr>
                <w:t>Data Sources for Utilities</w:t>
              </w:r>
            </w:hyperlink>
          </w:p>
          <w:p w14:paraId="30F6F27D" w14:textId="77777777" w:rsidR="00FC5293" w:rsidRDefault="000D24E7">
            <w:pPr>
              <w:spacing w:after="18"/>
            </w:pPr>
            <w:r>
              <w:rPr>
                <w:b/>
                <w:bCs/>
                <w:color w:val="1A5EB8"/>
                <w:spacing w:val="25"/>
                <w:sz w:val="12"/>
                <w:szCs w:val="12"/>
              </w:rPr>
              <w:t>OVERVIEW</w:t>
            </w:r>
          </w:p>
          <w:p w14:paraId="0CC179DC" w14:textId="77777777" w:rsidR="00FC5293" w:rsidRDefault="000D24E7">
            <w:pPr>
              <w:spacing w:after="70"/>
            </w:pPr>
            <w:r>
              <w:rPr>
                <w:color w:val="475569"/>
                <w:sz w:val="15"/>
                <w:szCs w:val="15"/>
              </w:rPr>
              <w:t>Data sources for contract accounts and premise are now available for creating stories in SAP Analytics Cloud.</w:t>
            </w:r>
          </w:p>
          <w:p w14:paraId="756C953B"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1A5EDFF" w14:textId="77777777" w:rsidR="00FC5293" w:rsidRDefault="00FC5293"/>
        </w:tc>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35A82954" w14:textId="77777777" w:rsidR="00FC5293" w:rsidRDefault="000D24E7">
            <w:pPr>
              <w:spacing w:after="50"/>
            </w:pPr>
            <w:r>
              <w:rPr>
                <w:b/>
                <w:bCs/>
                <w:color w:val="FFFFFF"/>
                <w:sz w:val="13"/>
                <w:szCs w:val="13"/>
                <w:shd w:val="clear" w:color="auto" w:fill="2E75B6"/>
              </w:rPr>
              <w:t xml:space="preserve"> 2026-04-09 </w:t>
            </w:r>
            <w:r>
              <w:rPr>
                <w:b/>
                <w:bCs/>
                <w:color w:val="2E75B6"/>
                <w:spacing w:val="20"/>
                <w:sz w:val="11"/>
                <w:szCs w:val="11"/>
              </w:rPr>
              <w:t xml:space="preserve">  UTILITIES CONTACT CENTER</w:t>
            </w:r>
          </w:p>
          <w:p w14:paraId="0F463F41" w14:textId="77777777" w:rsidR="00FC5293" w:rsidRDefault="00FC5293">
            <w:pPr>
              <w:spacing w:after="70"/>
            </w:pPr>
            <w:hyperlink r:id="rId10" w:history="1">
              <w:r>
                <w:rPr>
                  <w:b/>
                  <w:bCs/>
                  <w:color w:val="0F2240"/>
                  <w:sz w:val="18"/>
                  <w:szCs w:val="18"/>
                </w:rPr>
                <w:t>Enhancements: Contract Accounts and Premises</w:t>
              </w:r>
            </w:hyperlink>
          </w:p>
          <w:p w14:paraId="14F55BE2" w14:textId="77777777" w:rsidR="00FC5293" w:rsidRDefault="000D24E7">
            <w:pPr>
              <w:spacing w:after="18"/>
            </w:pPr>
            <w:r>
              <w:rPr>
                <w:b/>
                <w:bCs/>
                <w:color w:val="1A5EB8"/>
                <w:spacing w:val="25"/>
                <w:sz w:val="12"/>
                <w:szCs w:val="12"/>
              </w:rPr>
              <w:t>OVERVIEW</w:t>
            </w:r>
          </w:p>
          <w:p w14:paraId="23D2BA94" w14:textId="77777777" w:rsidR="00FC5293" w:rsidRDefault="000D24E7">
            <w:pPr>
              <w:spacing w:after="70"/>
            </w:pPr>
            <w:r>
              <w:rPr>
                <w:color w:val="475569"/>
                <w:sz w:val="15"/>
                <w:szCs w:val="15"/>
              </w:rPr>
              <w:t>There are some enhancements and improvements to enhance the user experience of Contract Accounts and Premises.</w:t>
            </w:r>
          </w:p>
          <w:p w14:paraId="664C928F"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r>
      <w:tr w:rsidR="00FC5293" w14:paraId="7FE16C4B"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592AB4D9"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5668E091"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107BFE8F" w14:textId="77777777" w:rsidR="00FC5293" w:rsidRDefault="00FC5293">
            <w:pPr>
              <w:spacing w:before="90"/>
            </w:pPr>
          </w:p>
        </w:tc>
      </w:tr>
      <w:tr w:rsidR="00FC5293" w14:paraId="62B000FC" w14:textId="77777777">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060469DE" w14:textId="77777777" w:rsidR="00FC5293" w:rsidRDefault="000D24E7">
            <w:pPr>
              <w:spacing w:after="50"/>
            </w:pPr>
            <w:r>
              <w:rPr>
                <w:b/>
                <w:bCs/>
                <w:color w:val="FFFFFF"/>
                <w:sz w:val="13"/>
                <w:szCs w:val="13"/>
                <w:shd w:val="clear" w:color="auto" w:fill="2E75B6"/>
              </w:rPr>
              <w:t xml:space="preserve"> 2026-04-09 </w:t>
            </w:r>
            <w:r>
              <w:rPr>
                <w:b/>
                <w:bCs/>
                <w:color w:val="2E75B6"/>
                <w:spacing w:val="20"/>
                <w:sz w:val="11"/>
                <w:szCs w:val="11"/>
              </w:rPr>
              <w:t xml:space="preserve">  UTILITIES CONTACT CENTER</w:t>
            </w:r>
          </w:p>
          <w:p w14:paraId="725E1D6C" w14:textId="77777777" w:rsidR="00FC5293" w:rsidRDefault="00FC5293">
            <w:pPr>
              <w:spacing w:after="70"/>
            </w:pPr>
            <w:hyperlink r:id="rId11" w:history="1">
              <w:r>
                <w:rPr>
                  <w:b/>
                  <w:bCs/>
                  <w:color w:val="0F2240"/>
                  <w:sz w:val="18"/>
                  <w:szCs w:val="18"/>
                </w:rPr>
                <w:t>Flexibility of Customer Information Fields</w:t>
              </w:r>
            </w:hyperlink>
          </w:p>
          <w:p w14:paraId="1F9BA5C8" w14:textId="77777777" w:rsidR="00FC5293" w:rsidRDefault="000D24E7">
            <w:pPr>
              <w:spacing w:after="18"/>
            </w:pPr>
            <w:r>
              <w:rPr>
                <w:b/>
                <w:bCs/>
                <w:color w:val="1A5EB8"/>
                <w:spacing w:val="25"/>
                <w:sz w:val="12"/>
                <w:szCs w:val="12"/>
              </w:rPr>
              <w:t>OVERVIEW</w:t>
            </w:r>
          </w:p>
          <w:p w14:paraId="3133B290" w14:textId="77777777" w:rsidR="00FC5293" w:rsidRDefault="000D24E7">
            <w:pPr>
              <w:spacing w:after="70"/>
            </w:pPr>
            <w:r>
              <w:rPr>
                <w:color w:val="475569"/>
                <w:sz w:val="15"/>
                <w:szCs w:val="15"/>
              </w:rPr>
              <w:t>In the left panel of contract accounts, you can now hide or unhide the Customer Information and Credit Worthiness fields through adaptation.</w:t>
            </w:r>
          </w:p>
          <w:p w14:paraId="27560E0A"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2B65534D" w14:textId="77777777" w:rsidR="00FC5293" w:rsidRDefault="00FC5293"/>
        </w:tc>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9397741" w14:textId="77777777" w:rsidR="00FC5293" w:rsidRDefault="000D24E7">
            <w:pPr>
              <w:spacing w:after="50"/>
            </w:pPr>
            <w:r>
              <w:rPr>
                <w:b/>
                <w:bCs/>
                <w:color w:val="FFFFFF"/>
                <w:sz w:val="13"/>
                <w:szCs w:val="13"/>
                <w:shd w:val="clear" w:color="auto" w:fill="2E75B6"/>
              </w:rPr>
              <w:t xml:space="preserve"> 2026-04-09 </w:t>
            </w:r>
            <w:r>
              <w:rPr>
                <w:b/>
                <w:bCs/>
                <w:color w:val="2E75B6"/>
                <w:spacing w:val="20"/>
                <w:sz w:val="11"/>
                <w:szCs w:val="11"/>
              </w:rPr>
              <w:t xml:space="preserve">  UTILITIES CONTACT CENTER</w:t>
            </w:r>
          </w:p>
          <w:p w14:paraId="5CA0E0FD" w14:textId="77777777" w:rsidR="00FC5293" w:rsidRDefault="00FC5293">
            <w:pPr>
              <w:spacing w:after="70"/>
            </w:pPr>
            <w:hyperlink r:id="rId12" w:history="1">
              <w:r>
                <w:rPr>
                  <w:b/>
                  <w:bCs/>
                  <w:color w:val="0F2240"/>
                  <w:sz w:val="18"/>
                  <w:szCs w:val="18"/>
                </w:rPr>
                <w:t>Formatted Details for Move Processes</w:t>
              </w:r>
            </w:hyperlink>
          </w:p>
          <w:p w14:paraId="22E424BA" w14:textId="77777777" w:rsidR="00FC5293" w:rsidRDefault="000D24E7">
            <w:pPr>
              <w:spacing w:after="18"/>
            </w:pPr>
            <w:r>
              <w:rPr>
                <w:b/>
                <w:bCs/>
                <w:color w:val="1A5EB8"/>
                <w:spacing w:val="25"/>
                <w:sz w:val="12"/>
                <w:szCs w:val="12"/>
              </w:rPr>
              <w:t>OVERVIEW</w:t>
            </w:r>
          </w:p>
          <w:p w14:paraId="2561ACBE" w14:textId="77777777" w:rsidR="00FC5293" w:rsidRDefault="000D24E7">
            <w:pPr>
              <w:spacing w:after="70"/>
            </w:pPr>
            <w:r>
              <w:rPr>
                <w:color w:val="475569"/>
                <w:sz w:val="15"/>
                <w:szCs w:val="15"/>
              </w:rPr>
              <w:t>During the move process, country/region codes are now considered for telephone, mobile, and fax numbers. Fields with the prefix 'Formatted' are available as new fields.</w:t>
            </w:r>
          </w:p>
          <w:p w14:paraId="2F2CBF34"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r>
      <w:tr w:rsidR="00FC5293" w14:paraId="0D7B2429"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1522AE3F"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E837389"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43F44801" w14:textId="77777777" w:rsidR="00FC5293" w:rsidRDefault="00FC5293">
            <w:pPr>
              <w:spacing w:before="90"/>
            </w:pPr>
          </w:p>
        </w:tc>
      </w:tr>
      <w:tr w:rsidR="00FC5293" w14:paraId="1868DB98" w14:textId="77777777">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4826EB8C" w14:textId="77777777" w:rsidR="00FC5293" w:rsidRDefault="000D24E7">
            <w:pPr>
              <w:spacing w:after="50"/>
            </w:pPr>
            <w:r>
              <w:rPr>
                <w:b/>
                <w:bCs/>
                <w:color w:val="FFFFFF"/>
                <w:sz w:val="13"/>
                <w:szCs w:val="13"/>
                <w:shd w:val="clear" w:color="auto" w:fill="2E75B6"/>
              </w:rPr>
              <w:t xml:space="preserve"> 2026-04-09 </w:t>
            </w:r>
            <w:r>
              <w:rPr>
                <w:b/>
                <w:bCs/>
                <w:color w:val="2E75B6"/>
                <w:spacing w:val="20"/>
                <w:sz w:val="11"/>
                <w:szCs w:val="11"/>
              </w:rPr>
              <w:t xml:space="preserve">  UTILITIES CONTACT CENTER</w:t>
            </w:r>
          </w:p>
          <w:p w14:paraId="18272B9C" w14:textId="77777777" w:rsidR="00FC5293" w:rsidRDefault="00FC5293">
            <w:pPr>
              <w:spacing w:after="70"/>
            </w:pPr>
            <w:hyperlink r:id="rId13" w:history="1">
              <w:r>
                <w:rPr>
                  <w:b/>
                  <w:bCs/>
                  <w:color w:val="0F2240"/>
                  <w:sz w:val="18"/>
                  <w:szCs w:val="18"/>
                </w:rPr>
                <w:t>IBAN Support for Bank Data</w:t>
              </w:r>
            </w:hyperlink>
          </w:p>
          <w:p w14:paraId="31C0B9AB" w14:textId="77777777" w:rsidR="00FC5293" w:rsidRDefault="000D24E7">
            <w:pPr>
              <w:spacing w:after="18"/>
            </w:pPr>
            <w:r>
              <w:rPr>
                <w:b/>
                <w:bCs/>
                <w:color w:val="1A5EB8"/>
                <w:spacing w:val="25"/>
                <w:sz w:val="12"/>
                <w:szCs w:val="12"/>
              </w:rPr>
              <w:t>OVERVIEW</w:t>
            </w:r>
          </w:p>
          <w:p w14:paraId="499F9F3A" w14:textId="77777777" w:rsidR="00FC5293" w:rsidRDefault="000D24E7">
            <w:pPr>
              <w:spacing w:after="70"/>
            </w:pPr>
            <w:r>
              <w:rPr>
                <w:color w:val="475569"/>
                <w:sz w:val="15"/>
                <w:szCs w:val="15"/>
              </w:rPr>
              <w:t>Create and manage bank accounts using IBAN (International Bank Account Number) for European customers.</w:t>
            </w:r>
          </w:p>
          <w:p w14:paraId="0BAC4033"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A27ACFB" w14:textId="77777777" w:rsidR="00FC5293" w:rsidRDefault="00FC5293"/>
        </w:tc>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0F240BD4" w14:textId="77777777" w:rsidR="00FC5293" w:rsidRDefault="000D24E7">
            <w:pPr>
              <w:spacing w:after="50"/>
            </w:pPr>
            <w:r>
              <w:rPr>
                <w:b/>
                <w:bCs/>
                <w:color w:val="FFFFFF"/>
                <w:sz w:val="13"/>
                <w:szCs w:val="13"/>
                <w:shd w:val="clear" w:color="auto" w:fill="2E75B6"/>
              </w:rPr>
              <w:t xml:space="preserve"> 2026-04-09 </w:t>
            </w:r>
            <w:r>
              <w:rPr>
                <w:b/>
                <w:bCs/>
                <w:color w:val="2E75B6"/>
                <w:spacing w:val="20"/>
                <w:sz w:val="11"/>
                <w:szCs w:val="11"/>
              </w:rPr>
              <w:t xml:space="preserve">  UTILITIES CONTACT CENTER</w:t>
            </w:r>
          </w:p>
          <w:p w14:paraId="74E6740B" w14:textId="77777777" w:rsidR="00FC5293" w:rsidRDefault="00FC5293">
            <w:pPr>
              <w:spacing w:after="70"/>
            </w:pPr>
            <w:hyperlink r:id="rId14" w:history="1">
              <w:r>
                <w:rPr>
                  <w:b/>
                  <w:bCs/>
                  <w:color w:val="0F2240"/>
                  <w:sz w:val="18"/>
                  <w:szCs w:val="18"/>
                </w:rPr>
                <w:t>Implement SAP Note for Utilities</w:t>
              </w:r>
            </w:hyperlink>
          </w:p>
          <w:p w14:paraId="47FEB465" w14:textId="77777777" w:rsidR="00FC5293" w:rsidRDefault="000D24E7">
            <w:pPr>
              <w:spacing w:after="18"/>
            </w:pPr>
            <w:r>
              <w:rPr>
                <w:b/>
                <w:bCs/>
                <w:color w:val="1A5EB8"/>
                <w:spacing w:val="25"/>
                <w:sz w:val="12"/>
                <w:szCs w:val="12"/>
              </w:rPr>
              <w:t>OVERVIEW</w:t>
            </w:r>
          </w:p>
          <w:p w14:paraId="115B5DD6" w14:textId="77777777" w:rsidR="00FC5293" w:rsidRDefault="000D24E7">
            <w:pPr>
              <w:spacing w:after="70"/>
            </w:pPr>
            <w:r>
              <w:rPr>
                <w:color w:val="475569"/>
                <w:sz w:val="15"/>
                <w:szCs w:val="15"/>
              </w:rPr>
              <w:t>For this release, the updates to SAP S/4HANA are covered in SAP Note 3738238. Implement the notes in the same order as mentioned in the SAP Note.</w:t>
            </w:r>
          </w:p>
          <w:p w14:paraId="792B97BB"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r>
      <w:tr w:rsidR="00FC5293" w14:paraId="5737402B"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09BD1709"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36296C51"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6E2D342B" w14:textId="77777777" w:rsidR="00FC5293" w:rsidRDefault="00FC5293">
            <w:pPr>
              <w:spacing w:before="90"/>
            </w:pPr>
          </w:p>
        </w:tc>
      </w:tr>
      <w:tr w:rsidR="00FC5293" w14:paraId="058A5A5E" w14:textId="77777777">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7DA596B2" w14:textId="77777777" w:rsidR="00FC5293" w:rsidRDefault="000D24E7">
            <w:pPr>
              <w:spacing w:after="50"/>
            </w:pPr>
            <w:r>
              <w:rPr>
                <w:b/>
                <w:bCs/>
                <w:color w:val="FFFFFF"/>
                <w:sz w:val="13"/>
                <w:szCs w:val="13"/>
                <w:shd w:val="clear" w:color="auto" w:fill="2E75B6"/>
              </w:rPr>
              <w:lastRenderedPageBreak/>
              <w:t xml:space="preserve"> 2026-04-09 </w:t>
            </w:r>
            <w:r>
              <w:rPr>
                <w:b/>
                <w:bCs/>
                <w:color w:val="2E75B6"/>
                <w:spacing w:val="20"/>
                <w:sz w:val="11"/>
                <w:szCs w:val="11"/>
              </w:rPr>
              <w:t xml:space="preserve">  UTILITIES CONTACT CENTER</w:t>
            </w:r>
          </w:p>
          <w:p w14:paraId="54932C24" w14:textId="77777777" w:rsidR="00FC5293" w:rsidRDefault="00FC5293">
            <w:pPr>
              <w:spacing w:after="70"/>
            </w:pPr>
            <w:hyperlink r:id="rId15" w:history="1">
              <w:r>
                <w:rPr>
                  <w:b/>
                  <w:bCs/>
                  <w:color w:val="0F2240"/>
                  <w:sz w:val="18"/>
                  <w:szCs w:val="18"/>
                </w:rPr>
                <w:t>Integration of Utilities with SAP S/4HANA</w:t>
              </w:r>
            </w:hyperlink>
          </w:p>
          <w:p w14:paraId="2D113620" w14:textId="77777777" w:rsidR="00FC5293" w:rsidRDefault="000D24E7">
            <w:pPr>
              <w:spacing w:after="18"/>
            </w:pPr>
            <w:r>
              <w:rPr>
                <w:b/>
                <w:bCs/>
                <w:color w:val="1A5EB8"/>
                <w:spacing w:val="25"/>
                <w:sz w:val="12"/>
                <w:szCs w:val="12"/>
              </w:rPr>
              <w:t>OVERVIEW</w:t>
            </w:r>
          </w:p>
          <w:p w14:paraId="08562353" w14:textId="77777777" w:rsidR="00FC5293" w:rsidRDefault="000D24E7">
            <w:pPr>
              <w:spacing w:after="70"/>
            </w:pPr>
            <w:r>
              <w:rPr>
                <w:color w:val="475569"/>
                <w:sz w:val="15"/>
                <w:szCs w:val="15"/>
              </w:rPr>
              <w:t>The latest updates for integration flows to integrate SAP Service Cloud V2, Add-On for Utilities are now available.</w:t>
            </w:r>
          </w:p>
          <w:p w14:paraId="6B95D561"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E27ED36" w14:textId="77777777" w:rsidR="00FC5293" w:rsidRDefault="00FC5293"/>
        </w:tc>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0CC41DF1" w14:textId="77777777" w:rsidR="00FC5293" w:rsidRDefault="000D24E7">
            <w:pPr>
              <w:spacing w:after="50"/>
            </w:pPr>
            <w:r>
              <w:rPr>
                <w:b/>
                <w:bCs/>
                <w:color w:val="FFFFFF"/>
                <w:sz w:val="13"/>
                <w:szCs w:val="13"/>
                <w:shd w:val="clear" w:color="auto" w:fill="2E75B6"/>
              </w:rPr>
              <w:t xml:space="preserve"> 2026-04-09 </w:t>
            </w:r>
            <w:r>
              <w:rPr>
                <w:b/>
                <w:bCs/>
                <w:color w:val="2E75B6"/>
                <w:spacing w:val="20"/>
                <w:sz w:val="11"/>
                <w:szCs w:val="11"/>
              </w:rPr>
              <w:t xml:space="preserve">  UTILITIES CONTACT CENTER</w:t>
            </w:r>
          </w:p>
          <w:p w14:paraId="5ABD5AA0" w14:textId="77777777" w:rsidR="00FC5293" w:rsidRDefault="00FC5293">
            <w:pPr>
              <w:spacing w:after="70"/>
            </w:pPr>
            <w:hyperlink r:id="rId16" w:history="1">
              <w:r>
                <w:rPr>
                  <w:b/>
                  <w:bCs/>
                  <w:color w:val="0F2240"/>
                  <w:sz w:val="18"/>
                  <w:szCs w:val="18"/>
                </w:rPr>
                <w:t>Mashups in Contract Accounts</w:t>
              </w:r>
            </w:hyperlink>
          </w:p>
          <w:p w14:paraId="2D4A8F2F" w14:textId="77777777" w:rsidR="00FC5293" w:rsidRDefault="000D24E7">
            <w:pPr>
              <w:spacing w:after="18"/>
            </w:pPr>
            <w:r>
              <w:rPr>
                <w:b/>
                <w:bCs/>
                <w:color w:val="1A5EB8"/>
                <w:spacing w:val="25"/>
                <w:sz w:val="12"/>
                <w:szCs w:val="12"/>
              </w:rPr>
              <w:t>OVERVIEW</w:t>
            </w:r>
          </w:p>
          <w:p w14:paraId="2063B67F" w14:textId="77777777" w:rsidR="00FC5293" w:rsidRDefault="000D24E7">
            <w:pPr>
              <w:spacing w:after="70"/>
            </w:pPr>
            <w:r>
              <w:rPr>
                <w:color w:val="475569"/>
                <w:sz w:val="15"/>
                <w:szCs w:val="15"/>
              </w:rPr>
              <w:t>Mashups with the Retain State option are supported in Contract Accounts.</w:t>
            </w:r>
          </w:p>
          <w:p w14:paraId="2C5CF75C"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r>
      <w:tr w:rsidR="00FC5293" w14:paraId="2B6C7936"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27B988BD"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13BF842B"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353E205E" w14:textId="77777777" w:rsidR="00FC5293" w:rsidRDefault="00FC5293">
            <w:pPr>
              <w:spacing w:before="90"/>
            </w:pPr>
          </w:p>
        </w:tc>
      </w:tr>
      <w:tr w:rsidR="00FC5293" w14:paraId="1C15C06C" w14:textId="77777777">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7B72D5E5" w14:textId="77777777" w:rsidR="00FC5293" w:rsidRDefault="000D24E7">
            <w:pPr>
              <w:spacing w:after="50"/>
            </w:pPr>
            <w:r>
              <w:rPr>
                <w:b/>
                <w:bCs/>
                <w:color w:val="FFFFFF"/>
                <w:sz w:val="13"/>
                <w:szCs w:val="13"/>
                <w:shd w:val="clear" w:color="auto" w:fill="2E75B6"/>
              </w:rPr>
              <w:t xml:space="preserve"> 2026-04-09 </w:t>
            </w:r>
            <w:r>
              <w:rPr>
                <w:b/>
                <w:bCs/>
                <w:color w:val="2E75B6"/>
                <w:spacing w:val="20"/>
                <w:sz w:val="11"/>
                <w:szCs w:val="11"/>
              </w:rPr>
              <w:t xml:space="preserve">  UTILITIES CONTACT CENTER</w:t>
            </w:r>
          </w:p>
          <w:p w14:paraId="7F84A4C1" w14:textId="77777777" w:rsidR="00FC5293" w:rsidRDefault="00FC5293">
            <w:pPr>
              <w:spacing w:after="70"/>
            </w:pPr>
            <w:hyperlink r:id="rId17" w:history="1">
              <w:r>
                <w:rPr>
                  <w:b/>
                  <w:bCs/>
                  <w:color w:val="0F2240"/>
                  <w:sz w:val="18"/>
                  <w:szCs w:val="18"/>
                </w:rPr>
                <w:t>More Actions in Payment Arrangement</w:t>
              </w:r>
            </w:hyperlink>
          </w:p>
          <w:p w14:paraId="1EB175FA" w14:textId="77777777" w:rsidR="00FC5293" w:rsidRDefault="000D24E7">
            <w:pPr>
              <w:spacing w:after="18"/>
            </w:pPr>
            <w:r>
              <w:rPr>
                <w:b/>
                <w:bCs/>
                <w:color w:val="1A5EB8"/>
                <w:spacing w:val="25"/>
                <w:sz w:val="12"/>
                <w:szCs w:val="12"/>
              </w:rPr>
              <w:t>OVERVIEW</w:t>
            </w:r>
          </w:p>
          <w:p w14:paraId="1907C706" w14:textId="77777777" w:rsidR="00FC5293" w:rsidRDefault="000D24E7">
            <w:pPr>
              <w:spacing w:after="70"/>
            </w:pPr>
            <w:r>
              <w:rPr>
                <w:color w:val="475569"/>
                <w:sz w:val="15"/>
                <w:szCs w:val="15"/>
              </w:rPr>
              <w:t>Extensibility is now supported for More Actions (⋮) in Payment Arrangement.</w:t>
            </w:r>
          </w:p>
          <w:p w14:paraId="5A6AE46E"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51CA3317" w14:textId="77777777" w:rsidR="00FC5293" w:rsidRDefault="00FC5293"/>
        </w:tc>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5516DF1B" w14:textId="77777777" w:rsidR="00FC5293" w:rsidRDefault="000D24E7">
            <w:pPr>
              <w:spacing w:after="50"/>
            </w:pPr>
            <w:r>
              <w:rPr>
                <w:b/>
                <w:bCs/>
                <w:color w:val="FFFFFF"/>
                <w:sz w:val="13"/>
                <w:szCs w:val="13"/>
                <w:shd w:val="clear" w:color="auto" w:fill="2E75B6"/>
              </w:rPr>
              <w:t xml:space="preserve"> 2026-04-09 </w:t>
            </w:r>
            <w:r>
              <w:rPr>
                <w:b/>
                <w:bCs/>
                <w:color w:val="2E75B6"/>
                <w:spacing w:val="20"/>
                <w:sz w:val="11"/>
                <w:szCs w:val="11"/>
              </w:rPr>
              <w:t xml:space="preserve">  UTILITIES CONTACT CENTER</w:t>
            </w:r>
          </w:p>
          <w:p w14:paraId="697A0245" w14:textId="77777777" w:rsidR="00FC5293" w:rsidRDefault="00FC5293">
            <w:pPr>
              <w:spacing w:after="70"/>
            </w:pPr>
            <w:hyperlink r:id="rId18" w:history="1">
              <w:r>
                <w:rPr>
                  <w:b/>
                  <w:bCs/>
                  <w:color w:val="0F2240"/>
                  <w:sz w:val="18"/>
                  <w:szCs w:val="18"/>
                </w:rPr>
                <w:t>Updates to Field Properties in Contract Accounts</w:t>
              </w:r>
            </w:hyperlink>
          </w:p>
          <w:p w14:paraId="08B60DC0" w14:textId="77777777" w:rsidR="00FC5293" w:rsidRDefault="000D24E7">
            <w:pPr>
              <w:spacing w:after="18"/>
            </w:pPr>
            <w:r>
              <w:rPr>
                <w:b/>
                <w:bCs/>
                <w:color w:val="1A5EB8"/>
                <w:spacing w:val="25"/>
                <w:sz w:val="12"/>
                <w:szCs w:val="12"/>
              </w:rPr>
              <w:t>OVERVIEW</w:t>
            </w:r>
          </w:p>
          <w:p w14:paraId="4B3A3BD1" w14:textId="77777777" w:rsidR="00FC5293" w:rsidRDefault="000D24E7">
            <w:pPr>
              <w:spacing w:after="70"/>
            </w:pPr>
            <w:r>
              <w:rPr>
                <w:color w:val="475569"/>
                <w:sz w:val="15"/>
                <w:szCs w:val="15"/>
              </w:rPr>
              <w:t>In Contract Accounts, under Payment Arrangement, there are modifications to some field properties.</w:t>
            </w:r>
          </w:p>
          <w:p w14:paraId="14159C31"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r>
      <w:tr w:rsidR="00FC5293" w14:paraId="27D323AF"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0983A0B1"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19B85549"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4FAC80B9" w14:textId="77777777" w:rsidR="00FC5293" w:rsidRDefault="00FC5293">
            <w:pPr>
              <w:spacing w:before="90"/>
            </w:pPr>
          </w:p>
        </w:tc>
      </w:tr>
      <w:tr w:rsidR="00FC5293" w14:paraId="69666AB4" w14:textId="77777777">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A0CA852" w14:textId="77777777" w:rsidR="00FC5293" w:rsidRDefault="000D24E7">
            <w:pPr>
              <w:spacing w:after="50"/>
            </w:pPr>
            <w:r>
              <w:rPr>
                <w:b/>
                <w:bCs/>
                <w:color w:val="FFFFFF"/>
                <w:sz w:val="13"/>
                <w:szCs w:val="13"/>
                <w:shd w:val="clear" w:color="auto" w:fill="2E75B6"/>
              </w:rPr>
              <w:t xml:space="preserve"> 2026-03-27 </w:t>
            </w:r>
            <w:r>
              <w:rPr>
                <w:b/>
                <w:bCs/>
                <w:color w:val="2E75B6"/>
                <w:spacing w:val="20"/>
                <w:sz w:val="11"/>
                <w:szCs w:val="11"/>
              </w:rPr>
              <w:t xml:space="preserve">  UTILITIES CONTACT CENTER</w:t>
            </w:r>
          </w:p>
          <w:p w14:paraId="02A23107" w14:textId="77777777" w:rsidR="00FC5293" w:rsidRDefault="00FC5293">
            <w:pPr>
              <w:spacing w:after="70"/>
            </w:pPr>
            <w:hyperlink r:id="rId19" w:history="1">
              <w:r>
                <w:rPr>
                  <w:b/>
                  <w:bCs/>
                  <w:color w:val="0F2240"/>
                  <w:sz w:val="18"/>
                  <w:szCs w:val="18"/>
                </w:rPr>
                <w:t>Header Alignment in Financials and Payment Arrangement</w:t>
              </w:r>
            </w:hyperlink>
          </w:p>
          <w:p w14:paraId="233F87DA" w14:textId="77777777" w:rsidR="00FC5293" w:rsidRDefault="000D24E7">
            <w:pPr>
              <w:spacing w:after="18"/>
            </w:pPr>
            <w:r>
              <w:rPr>
                <w:b/>
                <w:bCs/>
                <w:color w:val="1A5EB8"/>
                <w:spacing w:val="25"/>
                <w:sz w:val="12"/>
                <w:szCs w:val="12"/>
              </w:rPr>
              <w:t>OVERVIEW</w:t>
            </w:r>
          </w:p>
          <w:p w14:paraId="574B736A" w14:textId="77777777" w:rsidR="00FC5293" w:rsidRDefault="000D24E7">
            <w:pPr>
              <w:spacing w:after="70"/>
            </w:pPr>
            <w:r>
              <w:rPr>
                <w:color w:val="475569"/>
                <w:sz w:val="15"/>
                <w:szCs w:val="15"/>
              </w:rPr>
              <w:t>In Contract Accounts, under the Financials and Payment Arrangement tabs, the section title and actions in the header are now positioned outside the card.</w:t>
            </w:r>
          </w:p>
          <w:p w14:paraId="0497835A"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4396BF01" w14:textId="77777777" w:rsidR="00FC5293" w:rsidRDefault="00FC5293"/>
        </w:tc>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092A62C2" w14:textId="77777777" w:rsidR="00FC5293" w:rsidRDefault="000D24E7">
            <w:pPr>
              <w:spacing w:after="50"/>
            </w:pPr>
            <w:r>
              <w:rPr>
                <w:b/>
                <w:bCs/>
                <w:color w:val="FFFFFF"/>
                <w:sz w:val="13"/>
                <w:szCs w:val="13"/>
                <w:shd w:val="clear" w:color="auto" w:fill="2E75B6"/>
              </w:rPr>
              <w:t xml:space="preserve"> 2026-02-27 </w:t>
            </w:r>
            <w:r>
              <w:rPr>
                <w:b/>
                <w:bCs/>
                <w:color w:val="2E75B6"/>
                <w:spacing w:val="20"/>
                <w:sz w:val="11"/>
                <w:szCs w:val="11"/>
              </w:rPr>
              <w:t xml:space="preserve">  UTILITIES CONTACT CENTER</w:t>
            </w:r>
          </w:p>
          <w:p w14:paraId="3A1B5457" w14:textId="77777777" w:rsidR="00FC5293" w:rsidRDefault="00FC5293">
            <w:pPr>
              <w:spacing w:after="70"/>
            </w:pPr>
            <w:hyperlink r:id="rId20" w:history="1">
              <w:r>
                <w:rPr>
                  <w:b/>
                  <w:bCs/>
                  <w:color w:val="0F2240"/>
                  <w:sz w:val="18"/>
                  <w:szCs w:val="18"/>
                </w:rPr>
                <w:t>Expand and Collapse Sections</w:t>
              </w:r>
            </w:hyperlink>
          </w:p>
          <w:p w14:paraId="457F595C" w14:textId="77777777" w:rsidR="00FC5293" w:rsidRDefault="000D24E7">
            <w:pPr>
              <w:spacing w:after="18"/>
            </w:pPr>
            <w:r>
              <w:rPr>
                <w:b/>
                <w:bCs/>
                <w:color w:val="1A5EB8"/>
                <w:spacing w:val="25"/>
                <w:sz w:val="12"/>
                <w:szCs w:val="12"/>
              </w:rPr>
              <w:t>OVERVIEW</w:t>
            </w:r>
          </w:p>
          <w:p w14:paraId="4193EA66" w14:textId="77777777" w:rsidR="00FC5293" w:rsidRDefault="000D24E7">
            <w:pPr>
              <w:spacing w:after="70"/>
            </w:pPr>
            <w:r>
              <w:rPr>
                <w:color w:val="475569"/>
                <w:sz w:val="15"/>
                <w:szCs w:val="15"/>
              </w:rPr>
              <w:t>In Contract Account, in the Financials and Payment Arrangement tabs, you can now expand and collapse all the sections.</w:t>
            </w:r>
          </w:p>
          <w:p w14:paraId="62942BEF"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r>
      <w:tr w:rsidR="00FC5293" w14:paraId="39CCDA37"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19187766"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5AA94F22"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2C4DA558" w14:textId="77777777" w:rsidR="00FC5293" w:rsidRDefault="00FC5293">
            <w:pPr>
              <w:spacing w:before="90"/>
            </w:pPr>
          </w:p>
        </w:tc>
      </w:tr>
      <w:tr w:rsidR="00FC5293" w14:paraId="6C446A64" w14:textId="77777777">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02DC4122" w14:textId="77777777" w:rsidR="00FC5293" w:rsidRDefault="000D24E7">
            <w:pPr>
              <w:spacing w:after="50"/>
            </w:pPr>
            <w:r>
              <w:rPr>
                <w:b/>
                <w:bCs/>
                <w:color w:val="FFFFFF"/>
                <w:sz w:val="13"/>
                <w:szCs w:val="13"/>
                <w:shd w:val="clear" w:color="auto" w:fill="2E75B6"/>
              </w:rPr>
              <w:t xml:space="preserve"> 2026-02-27 </w:t>
            </w:r>
            <w:r>
              <w:rPr>
                <w:b/>
                <w:bCs/>
                <w:color w:val="2E75B6"/>
                <w:spacing w:val="20"/>
                <w:sz w:val="11"/>
                <w:szCs w:val="11"/>
              </w:rPr>
              <w:t xml:space="preserve">  UTILITIES CONTACT CENTER</w:t>
            </w:r>
          </w:p>
          <w:p w14:paraId="56BB5DF6" w14:textId="77777777" w:rsidR="00FC5293" w:rsidRDefault="00FC5293">
            <w:pPr>
              <w:spacing w:after="70"/>
            </w:pPr>
            <w:hyperlink r:id="rId21" w:history="1">
              <w:r>
                <w:rPr>
                  <w:b/>
                  <w:bCs/>
                  <w:color w:val="0F2240"/>
                  <w:sz w:val="18"/>
                  <w:szCs w:val="18"/>
                </w:rPr>
                <w:t>Hyperlinks in Assign Contract Accounts</w:t>
              </w:r>
            </w:hyperlink>
          </w:p>
          <w:p w14:paraId="6D109171" w14:textId="77777777" w:rsidR="00FC5293" w:rsidRDefault="000D24E7">
            <w:pPr>
              <w:spacing w:after="18"/>
            </w:pPr>
            <w:r>
              <w:rPr>
                <w:b/>
                <w:bCs/>
                <w:color w:val="1A5EB8"/>
                <w:spacing w:val="25"/>
                <w:sz w:val="12"/>
                <w:szCs w:val="12"/>
              </w:rPr>
              <w:t>OVERVIEW</w:t>
            </w:r>
          </w:p>
          <w:p w14:paraId="2FA87C2F" w14:textId="77777777" w:rsidR="00FC5293" w:rsidRDefault="000D24E7">
            <w:pPr>
              <w:spacing w:after="70"/>
            </w:pPr>
            <w:r>
              <w:rPr>
                <w:color w:val="475569"/>
                <w:sz w:val="15"/>
                <w:szCs w:val="15"/>
              </w:rPr>
              <w:t>In the Bank Data tab of contract accounts, the Contract Account ID, Alternate Payer, Alternate Payee and Business Partner fields in the Assign Contract Account window are now hyperlinked to open the quick view.</w:t>
            </w:r>
          </w:p>
          <w:p w14:paraId="6DB0F2B6"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385C0F94" w14:textId="77777777" w:rsidR="00FC5293" w:rsidRDefault="00FC5293"/>
        </w:tc>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3ECE63FA" w14:textId="77777777" w:rsidR="00FC5293" w:rsidRDefault="000D24E7">
            <w:pPr>
              <w:spacing w:after="50"/>
            </w:pPr>
            <w:r>
              <w:rPr>
                <w:b/>
                <w:bCs/>
                <w:color w:val="FFFFFF"/>
                <w:sz w:val="13"/>
                <w:szCs w:val="13"/>
                <w:shd w:val="clear" w:color="auto" w:fill="2E75B6"/>
              </w:rPr>
              <w:t xml:space="preserve"> 2026-02-18 </w:t>
            </w:r>
            <w:r>
              <w:rPr>
                <w:b/>
                <w:bCs/>
                <w:color w:val="2E75B6"/>
                <w:spacing w:val="20"/>
                <w:sz w:val="11"/>
                <w:szCs w:val="11"/>
              </w:rPr>
              <w:t xml:space="preserve">  UTILITIES CONTACT CENTER</w:t>
            </w:r>
          </w:p>
          <w:p w14:paraId="0EDE450A" w14:textId="77777777" w:rsidR="00FC5293" w:rsidRDefault="00FC5293">
            <w:pPr>
              <w:spacing w:after="70"/>
            </w:pPr>
            <w:hyperlink r:id="rId22" w:history="1">
              <w:r>
                <w:rPr>
                  <w:b/>
                  <w:bCs/>
                  <w:color w:val="0F2240"/>
                  <w:sz w:val="18"/>
                  <w:szCs w:val="18"/>
                </w:rPr>
                <w:t>Quick View of Bank Customer Information</w:t>
              </w:r>
            </w:hyperlink>
          </w:p>
          <w:p w14:paraId="000B5499" w14:textId="77777777" w:rsidR="00FC5293" w:rsidRDefault="000D24E7">
            <w:pPr>
              <w:spacing w:after="18"/>
            </w:pPr>
            <w:r>
              <w:rPr>
                <w:b/>
                <w:bCs/>
                <w:color w:val="1A5EB8"/>
                <w:spacing w:val="25"/>
                <w:sz w:val="12"/>
                <w:szCs w:val="12"/>
              </w:rPr>
              <w:t>OVERVIEW</w:t>
            </w:r>
          </w:p>
          <w:p w14:paraId="4DB91B64" w14:textId="77777777" w:rsidR="00FC5293" w:rsidRDefault="000D24E7">
            <w:pPr>
              <w:spacing w:after="70"/>
            </w:pPr>
            <w:r>
              <w:rPr>
                <w:color w:val="475569"/>
                <w:sz w:val="15"/>
                <w:szCs w:val="15"/>
              </w:rPr>
              <w:t>In the Bank Data tab of contract accounts, the contract accounts listed are now hyperlinks. When you click them, the system opens the contract account in the quick view.</w:t>
            </w:r>
          </w:p>
          <w:p w14:paraId="515CB2CE"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r>
      <w:tr w:rsidR="00FC5293" w14:paraId="04F989D6"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17B26B34"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32C75A85"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24E875BD" w14:textId="77777777" w:rsidR="00FC5293" w:rsidRDefault="00FC5293">
            <w:pPr>
              <w:spacing w:before="90"/>
            </w:pPr>
          </w:p>
        </w:tc>
      </w:tr>
      <w:tr w:rsidR="00FC5293" w14:paraId="01CCF3B5" w14:textId="77777777">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742996BA" w14:textId="77777777" w:rsidR="00FC5293" w:rsidRDefault="000D24E7">
            <w:pPr>
              <w:spacing w:after="50"/>
            </w:pPr>
            <w:r>
              <w:rPr>
                <w:b/>
                <w:bCs/>
                <w:color w:val="FFFFFF"/>
                <w:sz w:val="13"/>
                <w:szCs w:val="13"/>
                <w:shd w:val="clear" w:color="auto" w:fill="2E75B6"/>
              </w:rPr>
              <w:t xml:space="preserve"> 2026-02-12 </w:t>
            </w:r>
            <w:r>
              <w:rPr>
                <w:b/>
                <w:bCs/>
                <w:color w:val="2E75B6"/>
                <w:spacing w:val="20"/>
                <w:sz w:val="11"/>
                <w:szCs w:val="11"/>
              </w:rPr>
              <w:t xml:space="preserve">  CHANGE PROJECT; UTILITIES CONTACT CENTER</w:t>
            </w:r>
          </w:p>
          <w:p w14:paraId="7A88626A" w14:textId="77777777" w:rsidR="00FC5293" w:rsidRDefault="00FC5293">
            <w:pPr>
              <w:spacing w:after="70"/>
            </w:pPr>
            <w:hyperlink r:id="rId23" w:history="1">
              <w:r>
                <w:rPr>
                  <w:b/>
                  <w:bCs/>
                  <w:color w:val="0F2240"/>
                  <w:sz w:val="18"/>
                  <w:szCs w:val="18"/>
                </w:rPr>
                <w:t>Utilities in Change Project</w:t>
              </w:r>
            </w:hyperlink>
          </w:p>
          <w:p w14:paraId="5D347EA8" w14:textId="77777777" w:rsidR="00FC5293" w:rsidRDefault="000D24E7">
            <w:pPr>
              <w:spacing w:after="18"/>
            </w:pPr>
            <w:r>
              <w:rPr>
                <w:b/>
                <w:bCs/>
                <w:color w:val="1A5EB8"/>
                <w:spacing w:val="25"/>
                <w:sz w:val="12"/>
                <w:szCs w:val="12"/>
              </w:rPr>
              <w:t>OVERVIEW</w:t>
            </w:r>
          </w:p>
          <w:p w14:paraId="41EBE080" w14:textId="77777777" w:rsidR="00FC5293" w:rsidRDefault="000D24E7">
            <w:pPr>
              <w:spacing w:after="70"/>
            </w:pPr>
            <w:r>
              <w:rPr>
                <w:color w:val="475569"/>
                <w:sz w:val="15"/>
                <w:szCs w:val="15"/>
              </w:rPr>
              <w:t>You can now transport code lists for utilities in SAP Service Cloud V2 from a source system to target systems such as test or production tenant using change project.</w:t>
            </w:r>
          </w:p>
          <w:p w14:paraId="111076CE"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3FAA6A51" w14:textId="77777777" w:rsidR="00FC5293" w:rsidRDefault="00FC5293"/>
        </w:tc>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07BD8916" w14:textId="77777777" w:rsidR="00FC5293" w:rsidRDefault="000D24E7">
            <w:pPr>
              <w:spacing w:after="50"/>
            </w:pPr>
            <w:r>
              <w:rPr>
                <w:b/>
                <w:bCs/>
                <w:color w:val="FFFFFF"/>
                <w:sz w:val="13"/>
                <w:szCs w:val="13"/>
                <w:shd w:val="clear" w:color="auto" w:fill="2E75B6"/>
              </w:rPr>
              <w:t xml:space="preserve"> 2026-02-12 </w:t>
            </w:r>
            <w:r>
              <w:rPr>
                <w:b/>
                <w:bCs/>
                <w:color w:val="2E75B6"/>
                <w:spacing w:val="20"/>
                <w:sz w:val="11"/>
                <w:szCs w:val="11"/>
              </w:rPr>
              <w:t xml:space="preserve">  UTILITIES CONTACT CENTER</w:t>
            </w:r>
          </w:p>
          <w:p w14:paraId="0D40B470" w14:textId="77777777" w:rsidR="00FC5293" w:rsidRDefault="00FC5293">
            <w:pPr>
              <w:spacing w:after="70"/>
            </w:pPr>
            <w:hyperlink r:id="rId24" w:history="1">
              <w:r>
                <w:rPr>
                  <w:b/>
                  <w:bCs/>
                  <w:color w:val="0F2240"/>
                  <w:sz w:val="18"/>
                  <w:szCs w:val="18"/>
                </w:rPr>
                <w:t>Custom Buttons in Premise</w:t>
              </w:r>
            </w:hyperlink>
          </w:p>
          <w:p w14:paraId="0656DCF2" w14:textId="77777777" w:rsidR="00FC5293" w:rsidRDefault="000D24E7">
            <w:pPr>
              <w:spacing w:after="18"/>
            </w:pPr>
            <w:r>
              <w:rPr>
                <w:b/>
                <w:bCs/>
                <w:color w:val="1A5EB8"/>
                <w:spacing w:val="25"/>
                <w:sz w:val="12"/>
                <w:szCs w:val="12"/>
              </w:rPr>
              <w:t>OVERVIEW</w:t>
            </w:r>
          </w:p>
          <w:p w14:paraId="4D66E27D" w14:textId="77777777" w:rsidR="00FC5293" w:rsidRDefault="000D24E7">
            <w:pPr>
              <w:spacing w:after="70"/>
            </w:pPr>
            <w:r>
              <w:rPr>
                <w:color w:val="475569"/>
                <w:sz w:val="15"/>
                <w:szCs w:val="15"/>
              </w:rPr>
              <w:t>You can now add custom buttons in the card view of the Customers tab in Premise.</w:t>
            </w:r>
          </w:p>
          <w:p w14:paraId="7F0BC68C"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r>
      <w:tr w:rsidR="00FC5293" w14:paraId="685A43A8"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2EAE0A32"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5C9F6C8"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100D469A" w14:textId="77777777" w:rsidR="00FC5293" w:rsidRDefault="00FC5293">
            <w:pPr>
              <w:spacing w:before="90"/>
            </w:pPr>
          </w:p>
        </w:tc>
      </w:tr>
      <w:tr w:rsidR="00FC5293" w14:paraId="17122B54" w14:textId="77777777">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9E26955" w14:textId="77777777" w:rsidR="00FC5293" w:rsidRDefault="000D24E7">
            <w:pPr>
              <w:spacing w:after="50"/>
            </w:pPr>
            <w:r>
              <w:rPr>
                <w:b/>
                <w:bCs/>
                <w:color w:val="FFFFFF"/>
                <w:sz w:val="13"/>
                <w:szCs w:val="13"/>
                <w:shd w:val="clear" w:color="auto" w:fill="2E75B6"/>
              </w:rPr>
              <w:t xml:space="preserve"> 2026-02-12 </w:t>
            </w:r>
            <w:r>
              <w:rPr>
                <w:b/>
                <w:bCs/>
                <w:color w:val="2E75B6"/>
                <w:spacing w:val="20"/>
                <w:sz w:val="11"/>
                <w:szCs w:val="11"/>
              </w:rPr>
              <w:t xml:space="preserve">  UTILITIES CONTACT CENTER</w:t>
            </w:r>
          </w:p>
          <w:p w14:paraId="2DEFD1E6" w14:textId="77777777" w:rsidR="00FC5293" w:rsidRDefault="00FC5293">
            <w:pPr>
              <w:spacing w:after="70"/>
            </w:pPr>
            <w:hyperlink r:id="rId25" w:history="1">
              <w:r>
                <w:rPr>
                  <w:b/>
                  <w:bCs/>
                  <w:color w:val="0F2240"/>
                  <w:sz w:val="18"/>
                  <w:szCs w:val="18"/>
                </w:rPr>
                <w:t>Enhancements: Premise and Contract Account</w:t>
              </w:r>
            </w:hyperlink>
          </w:p>
          <w:p w14:paraId="64542D3C" w14:textId="77777777" w:rsidR="00FC5293" w:rsidRDefault="000D24E7">
            <w:pPr>
              <w:spacing w:after="18"/>
            </w:pPr>
            <w:r>
              <w:rPr>
                <w:b/>
                <w:bCs/>
                <w:color w:val="1A5EB8"/>
                <w:spacing w:val="25"/>
                <w:sz w:val="12"/>
                <w:szCs w:val="12"/>
              </w:rPr>
              <w:t>OVERVIEW</w:t>
            </w:r>
          </w:p>
          <w:p w14:paraId="0C5837FB" w14:textId="77777777" w:rsidR="00FC5293" w:rsidRDefault="000D24E7">
            <w:pPr>
              <w:spacing w:after="70"/>
            </w:pPr>
            <w:r>
              <w:rPr>
                <w:color w:val="475569"/>
                <w:sz w:val="15"/>
                <w:szCs w:val="15"/>
              </w:rPr>
              <w:t>The user interface of Premise is now enhanced.</w:t>
            </w:r>
          </w:p>
          <w:p w14:paraId="2F686237"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528C9D23" w14:textId="77777777" w:rsidR="00FC5293" w:rsidRDefault="00FC5293"/>
        </w:tc>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77753AA7" w14:textId="77777777" w:rsidR="00FC5293" w:rsidRDefault="000D24E7">
            <w:pPr>
              <w:spacing w:after="50"/>
            </w:pPr>
            <w:r>
              <w:rPr>
                <w:b/>
                <w:bCs/>
                <w:color w:val="FFFFFF"/>
                <w:sz w:val="13"/>
                <w:szCs w:val="13"/>
                <w:shd w:val="clear" w:color="auto" w:fill="2E75B6"/>
              </w:rPr>
              <w:t xml:space="preserve"> 2026-02-12 </w:t>
            </w:r>
            <w:r>
              <w:rPr>
                <w:b/>
                <w:bCs/>
                <w:color w:val="2E75B6"/>
                <w:spacing w:val="20"/>
                <w:sz w:val="11"/>
                <w:szCs w:val="11"/>
              </w:rPr>
              <w:t xml:space="preserve">  UTILITIES CONTACT CENTER</w:t>
            </w:r>
          </w:p>
          <w:p w14:paraId="67580AEE" w14:textId="77777777" w:rsidR="00FC5293" w:rsidRDefault="00FC5293">
            <w:pPr>
              <w:spacing w:after="70"/>
            </w:pPr>
            <w:hyperlink r:id="rId26" w:history="1">
              <w:r>
                <w:rPr>
                  <w:b/>
                  <w:bCs/>
                  <w:color w:val="0F2240"/>
                  <w:sz w:val="18"/>
                  <w:szCs w:val="18"/>
                </w:rPr>
                <w:t>Implement SAP Note for Utilities (Feb)</w:t>
              </w:r>
            </w:hyperlink>
          </w:p>
          <w:p w14:paraId="37A84CD0" w14:textId="77777777" w:rsidR="00FC5293" w:rsidRDefault="000D24E7">
            <w:pPr>
              <w:spacing w:after="18"/>
            </w:pPr>
            <w:r>
              <w:rPr>
                <w:b/>
                <w:bCs/>
                <w:color w:val="1A5EB8"/>
                <w:spacing w:val="25"/>
                <w:sz w:val="12"/>
                <w:szCs w:val="12"/>
              </w:rPr>
              <w:t>OVERVIEW</w:t>
            </w:r>
          </w:p>
          <w:p w14:paraId="4E97A72C" w14:textId="77777777" w:rsidR="00FC5293" w:rsidRDefault="000D24E7">
            <w:pPr>
              <w:spacing w:after="70"/>
            </w:pPr>
            <w:r>
              <w:rPr>
                <w:color w:val="475569"/>
                <w:sz w:val="15"/>
                <w:szCs w:val="15"/>
              </w:rPr>
              <w:t>For this release, the updates to SAP S/4HANA are covered in SAP Note 3714781. Implement the notes in the same order as mentioned.</w:t>
            </w:r>
          </w:p>
          <w:p w14:paraId="2AF51422"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r>
      <w:tr w:rsidR="00FC5293" w14:paraId="7F864732"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2F14FA3A"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52D04C33"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1C082529" w14:textId="77777777" w:rsidR="00FC5293" w:rsidRDefault="00FC5293">
            <w:pPr>
              <w:spacing w:before="90"/>
            </w:pPr>
          </w:p>
        </w:tc>
      </w:tr>
      <w:tr w:rsidR="00FC5293" w14:paraId="17118D1A" w14:textId="77777777">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5D6636EF" w14:textId="77777777" w:rsidR="00FC5293" w:rsidRDefault="000D24E7">
            <w:pPr>
              <w:spacing w:after="50"/>
            </w:pPr>
            <w:r>
              <w:rPr>
                <w:b/>
                <w:bCs/>
                <w:color w:val="FFFFFF"/>
                <w:sz w:val="13"/>
                <w:szCs w:val="13"/>
                <w:shd w:val="clear" w:color="auto" w:fill="2E75B6"/>
              </w:rPr>
              <w:t xml:space="preserve"> 2026-02-12 </w:t>
            </w:r>
            <w:r>
              <w:rPr>
                <w:b/>
                <w:bCs/>
                <w:color w:val="2E75B6"/>
                <w:spacing w:val="20"/>
                <w:sz w:val="11"/>
                <w:szCs w:val="11"/>
              </w:rPr>
              <w:t xml:space="preserve">  UTILITIES CONTACT CENTER</w:t>
            </w:r>
          </w:p>
          <w:p w14:paraId="35564CB6" w14:textId="77777777" w:rsidR="00FC5293" w:rsidRDefault="00FC5293">
            <w:pPr>
              <w:spacing w:after="70"/>
            </w:pPr>
            <w:hyperlink r:id="rId27" w:history="1">
              <w:r>
                <w:rPr>
                  <w:b/>
                  <w:bCs/>
                  <w:color w:val="0F2240"/>
                  <w:sz w:val="18"/>
                  <w:szCs w:val="18"/>
                </w:rPr>
                <w:t>Improved Security Deposit Amount Field in Move-In</w:t>
              </w:r>
            </w:hyperlink>
          </w:p>
          <w:p w14:paraId="4AC9AC72" w14:textId="77777777" w:rsidR="00FC5293" w:rsidRDefault="000D24E7">
            <w:pPr>
              <w:spacing w:after="18"/>
            </w:pPr>
            <w:r>
              <w:rPr>
                <w:b/>
                <w:bCs/>
                <w:color w:val="1A5EB8"/>
                <w:spacing w:val="25"/>
                <w:sz w:val="12"/>
                <w:szCs w:val="12"/>
              </w:rPr>
              <w:t>OVERVIEW</w:t>
            </w:r>
          </w:p>
          <w:p w14:paraId="35E97272" w14:textId="77777777" w:rsidR="00FC5293" w:rsidRDefault="000D24E7">
            <w:pPr>
              <w:spacing w:after="70"/>
            </w:pPr>
            <w:r>
              <w:rPr>
                <w:color w:val="475569"/>
                <w:sz w:val="15"/>
                <w:szCs w:val="15"/>
              </w:rPr>
              <w:t>In the Move-In process, the Security Deposit field is enhanced to improve accuracy and clarity when entering amounts.</w:t>
            </w:r>
          </w:p>
          <w:p w14:paraId="57D861DE"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232F756A" w14:textId="77777777" w:rsidR="00FC5293" w:rsidRDefault="00FC5293"/>
        </w:tc>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EB82F55" w14:textId="77777777" w:rsidR="00FC5293" w:rsidRDefault="000D24E7">
            <w:pPr>
              <w:spacing w:after="50"/>
            </w:pPr>
            <w:r>
              <w:rPr>
                <w:b/>
                <w:bCs/>
                <w:color w:val="FFFFFF"/>
                <w:sz w:val="13"/>
                <w:szCs w:val="13"/>
                <w:shd w:val="clear" w:color="auto" w:fill="2E75B6"/>
              </w:rPr>
              <w:t xml:space="preserve"> 2026-02-12 </w:t>
            </w:r>
            <w:r>
              <w:rPr>
                <w:b/>
                <w:bCs/>
                <w:color w:val="2E75B6"/>
                <w:spacing w:val="20"/>
                <w:sz w:val="11"/>
                <w:szCs w:val="11"/>
              </w:rPr>
              <w:t xml:space="preserve">  UTILITIES CONTACT CENTER</w:t>
            </w:r>
          </w:p>
          <w:p w14:paraId="2AFCC930" w14:textId="77777777" w:rsidR="00FC5293" w:rsidRDefault="00FC5293">
            <w:pPr>
              <w:spacing w:after="70"/>
            </w:pPr>
            <w:hyperlink r:id="rId28" w:history="1">
              <w:r>
                <w:rPr>
                  <w:b/>
                  <w:bCs/>
                  <w:color w:val="0F2240"/>
                  <w:sz w:val="18"/>
                  <w:szCs w:val="18"/>
                </w:rPr>
                <w:t>Integration of Utilities with SAP S/4HANA (Feb)</w:t>
              </w:r>
            </w:hyperlink>
          </w:p>
          <w:p w14:paraId="3EBF1346" w14:textId="77777777" w:rsidR="00FC5293" w:rsidRDefault="000D24E7">
            <w:pPr>
              <w:spacing w:after="18"/>
            </w:pPr>
            <w:r>
              <w:rPr>
                <w:b/>
                <w:bCs/>
                <w:color w:val="1A5EB8"/>
                <w:spacing w:val="25"/>
                <w:sz w:val="12"/>
                <w:szCs w:val="12"/>
              </w:rPr>
              <w:t>OVERVIEW</w:t>
            </w:r>
          </w:p>
          <w:p w14:paraId="4353404B" w14:textId="77777777" w:rsidR="00FC5293" w:rsidRDefault="000D24E7">
            <w:pPr>
              <w:spacing w:after="70"/>
            </w:pPr>
            <w:r>
              <w:rPr>
                <w:color w:val="475569"/>
                <w:sz w:val="15"/>
                <w:szCs w:val="15"/>
              </w:rPr>
              <w:t>The latest updates for integration flows to integrate SAP Service Cloud V2, Add-On for Utilities are now available.</w:t>
            </w:r>
          </w:p>
          <w:p w14:paraId="6BD64B3E"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r>
      <w:tr w:rsidR="00FC5293" w14:paraId="32957128"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175ED06D"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2B6E9EFF"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4DD6555B" w14:textId="77777777" w:rsidR="00FC5293" w:rsidRDefault="00FC5293">
            <w:pPr>
              <w:spacing w:before="90"/>
            </w:pPr>
          </w:p>
        </w:tc>
      </w:tr>
      <w:tr w:rsidR="00FC5293" w14:paraId="2182DD63" w14:textId="77777777">
        <w:tc>
          <w:tcPr>
            <w:tcW w:w="4460" w:type="dxa"/>
            <w:tcBorders>
              <w:top w:val="single" w:sz="16" w:space="0" w:color="2E75B6"/>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2A22D0FE" w14:textId="77777777" w:rsidR="00FC5293" w:rsidRDefault="000D24E7">
            <w:pPr>
              <w:spacing w:after="50"/>
            </w:pPr>
            <w:r>
              <w:rPr>
                <w:b/>
                <w:bCs/>
                <w:color w:val="FFFFFF"/>
                <w:sz w:val="13"/>
                <w:szCs w:val="13"/>
                <w:shd w:val="clear" w:color="auto" w:fill="2E75B6"/>
              </w:rPr>
              <w:t xml:space="preserve"> 2026-02-12 </w:t>
            </w:r>
            <w:r>
              <w:rPr>
                <w:b/>
                <w:bCs/>
                <w:color w:val="2E75B6"/>
                <w:spacing w:val="20"/>
                <w:sz w:val="11"/>
                <w:szCs w:val="11"/>
              </w:rPr>
              <w:t xml:space="preserve">  UTILITIES CONTACT CENTER</w:t>
            </w:r>
          </w:p>
          <w:p w14:paraId="14B8625D" w14:textId="77777777" w:rsidR="00FC5293" w:rsidRDefault="00FC5293">
            <w:pPr>
              <w:spacing w:after="70"/>
            </w:pPr>
            <w:hyperlink r:id="rId29" w:history="1">
              <w:r>
                <w:rPr>
                  <w:b/>
                  <w:bCs/>
                  <w:color w:val="0F2240"/>
                  <w:sz w:val="18"/>
                  <w:szCs w:val="18"/>
                </w:rPr>
                <w:t>More Actions in Payment Arrangement (Feb)</w:t>
              </w:r>
            </w:hyperlink>
          </w:p>
          <w:p w14:paraId="00A24535" w14:textId="77777777" w:rsidR="00FC5293" w:rsidRDefault="000D24E7">
            <w:pPr>
              <w:spacing w:after="18"/>
            </w:pPr>
            <w:r>
              <w:rPr>
                <w:b/>
                <w:bCs/>
                <w:color w:val="1A5EB8"/>
                <w:spacing w:val="25"/>
                <w:sz w:val="12"/>
                <w:szCs w:val="12"/>
              </w:rPr>
              <w:t>OVERVIEW</w:t>
            </w:r>
          </w:p>
          <w:p w14:paraId="6C45B74D" w14:textId="77777777" w:rsidR="00FC5293" w:rsidRDefault="000D24E7">
            <w:pPr>
              <w:spacing w:after="70"/>
            </w:pPr>
            <w:r>
              <w:rPr>
                <w:color w:val="475569"/>
                <w:sz w:val="15"/>
                <w:szCs w:val="15"/>
              </w:rPr>
              <w:t>In Contract Accounts, when you go to the Payment Arrangement tab, you can now see More Actions (⋮) in the card view of the Installment Plan, Payment Plan, and Budget Billing sections.</w:t>
            </w:r>
          </w:p>
          <w:p w14:paraId="4995F5E4"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2E75B6"/>
                <w:sz w:val="12"/>
                <w:szCs w:val="12"/>
                <w:shd w:val="clear" w:color="auto" w:fill="F0F6FF"/>
              </w:rPr>
              <w:t xml:space="preserve"> UTILITIES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190706DE"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3D9F40B9" w14:textId="77777777" w:rsidR="00FC5293" w:rsidRDefault="00FC5293"/>
        </w:tc>
      </w:tr>
    </w:tbl>
    <w:p w14:paraId="3473F32F" w14:textId="2C6B0C8A" w:rsidR="00FC5293" w:rsidRDefault="000D24E7">
      <w:pPr>
        <w:pBdr>
          <w:left w:val="single" w:sz="20" w:space="0" w:color="FCD34D"/>
        </w:pBdr>
        <w:shd w:val="clear" w:color="auto" w:fill="0F2240"/>
        <w:spacing w:before="220" w:after="100"/>
      </w:pPr>
      <w:r>
        <w:rPr>
          <w:b/>
          <w:bCs/>
          <w:color w:val="FFFFFF"/>
          <w:sz w:val="26"/>
          <w:szCs w:val="26"/>
        </w:rPr>
        <w:t xml:space="preserve">  SAP Service Cloud V2</w:t>
      </w:r>
      <w:r>
        <w:rPr>
          <w:color w:val="DBEAFE"/>
          <w:sz w:val="15"/>
          <w:szCs w:val="15"/>
        </w:rPr>
        <w:t xml:space="preserve">   ·   73 </w:t>
      </w:r>
      <w:r w:rsidR="00967A47">
        <w:rPr>
          <w:color w:val="DBEAFE"/>
          <w:sz w:val="15"/>
          <w:szCs w:val="15"/>
        </w:rPr>
        <w:t xml:space="preserve">features </w:t>
      </w:r>
      <w:proofErr w:type="gramStart"/>
      <w:r w:rsidR="00967A47">
        <w:rPr>
          <w:color w:val="DBEAFE"/>
          <w:sz w:val="15"/>
          <w:szCs w:val="15"/>
        </w:rPr>
        <w:t>·</w:t>
      </w:r>
      <w:r>
        <w:rPr>
          <w:color w:val="DBEAFE"/>
          <w:sz w:val="15"/>
          <w:szCs w:val="15"/>
        </w:rPr>
        <w:t xml:space="preserve">  68</w:t>
      </w:r>
      <w:proofErr w:type="gramEnd"/>
      <w:r>
        <w:rPr>
          <w:color w:val="DBEAFE"/>
          <w:sz w:val="15"/>
          <w:szCs w:val="15"/>
        </w:rPr>
        <w:t xml:space="preserve"> General </w:t>
      </w:r>
      <w:r w:rsidR="00967A47">
        <w:rPr>
          <w:color w:val="DBEAFE"/>
          <w:sz w:val="15"/>
          <w:szCs w:val="15"/>
        </w:rPr>
        <w:t xml:space="preserve">Availability </w:t>
      </w:r>
      <w:proofErr w:type="gramStart"/>
      <w:r w:rsidR="00967A47">
        <w:rPr>
          <w:color w:val="DBEAFE"/>
          <w:sz w:val="15"/>
          <w:szCs w:val="15"/>
        </w:rPr>
        <w:t>·</w:t>
      </w:r>
      <w:r>
        <w:rPr>
          <w:color w:val="DBEAFE"/>
          <w:sz w:val="15"/>
          <w:szCs w:val="15"/>
        </w:rPr>
        <w:t xml:space="preserve">  5</w:t>
      </w:r>
      <w:proofErr w:type="gramEnd"/>
      <w:r>
        <w:rPr>
          <w:color w:val="DBEAFE"/>
          <w:sz w:val="15"/>
          <w:szCs w:val="15"/>
        </w:rPr>
        <w:t xml:space="preserve"> Restricted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0"/>
        <w:gridCol w:w="440"/>
        <w:gridCol w:w="4460"/>
      </w:tblGrid>
      <w:tr w:rsidR="00FC5293" w14:paraId="69C27E9E"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5F453235"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APPROVAL</w:t>
            </w:r>
          </w:p>
          <w:p w14:paraId="7CA3F6D0" w14:textId="77777777" w:rsidR="00FC5293" w:rsidRDefault="00FC5293">
            <w:pPr>
              <w:spacing w:after="70"/>
            </w:pPr>
            <w:hyperlink r:id="rId30" w:history="1">
              <w:r>
                <w:rPr>
                  <w:b/>
                  <w:bCs/>
                  <w:color w:val="0F2240"/>
                  <w:sz w:val="18"/>
                  <w:szCs w:val="18"/>
                </w:rPr>
                <w:t>Channel Configuration for Approval Email Notifications</w:t>
              </w:r>
            </w:hyperlink>
          </w:p>
          <w:p w14:paraId="3940886B" w14:textId="77777777" w:rsidR="00FC5293" w:rsidRDefault="000D24E7">
            <w:pPr>
              <w:spacing w:after="18"/>
            </w:pPr>
            <w:r>
              <w:rPr>
                <w:b/>
                <w:bCs/>
                <w:color w:val="1A5EB8"/>
                <w:spacing w:val="25"/>
                <w:sz w:val="12"/>
                <w:szCs w:val="12"/>
              </w:rPr>
              <w:t>OVERVIEW</w:t>
            </w:r>
          </w:p>
          <w:p w14:paraId="7BBE3846" w14:textId="77777777" w:rsidR="00FC5293" w:rsidRDefault="000D24E7">
            <w:pPr>
              <w:spacing w:after="70"/>
            </w:pPr>
            <w:r>
              <w:rPr>
                <w:color w:val="475569"/>
                <w:sz w:val="15"/>
                <w:szCs w:val="15"/>
              </w:rPr>
              <w:t>You can now send approval emails through your own channels using the new email channel selection option added to the approval process.</w:t>
            </w:r>
          </w:p>
          <w:p w14:paraId="4B81D99A"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4F85D2AB"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5BEFCF46"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AUTOFLOW</w:t>
            </w:r>
          </w:p>
          <w:p w14:paraId="19EF9283" w14:textId="77777777" w:rsidR="00FC5293" w:rsidRDefault="00FC5293">
            <w:pPr>
              <w:spacing w:after="70"/>
            </w:pPr>
            <w:hyperlink r:id="rId31" w:history="1">
              <w:r>
                <w:rPr>
                  <w:b/>
                  <w:bCs/>
                  <w:color w:val="0F2240"/>
                  <w:sz w:val="18"/>
                  <w:szCs w:val="18"/>
                </w:rPr>
                <w:t>Autoflow: Control Actions for Bulk Operations</w:t>
              </w:r>
            </w:hyperlink>
          </w:p>
          <w:p w14:paraId="16D47C84" w14:textId="77777777" w:rsidR="00FC5293" w:rsidRDefault="000D24E7">
            <w:pPr>
              <w:spacing w:after="18"/>
            </w:pPr>
            <w:r>
              <w:rPr>
                <w:b/>
                <w:bCs/>
                <w:color w:val="1A5EB8"/>
                <w:spacing w:val="25"/>
                <w:sz w:val="12"/>
                <w:szCs w:val="12"/>
              </w:rPr>
              <w:t>OVERVIEW</w:t>
            </w:r>
          </w:p>
          <w:p w14:paraId="70B98E05" w14:textId="77777777" w:rsidR="00FC5293" w:rsidRDefault="000D24E7">
            <w:pPr>
              <w:spacing w:after="70"/>
            </w:pPr>
            <w:r>
              <w:rPr>
                <w:color w:val="475569"/>
                <w:sz w:val="15"/>
                <w:szCs w:val="15"/>
              </w:rPr>
              <w:t>You can now control whether Autoflow actions are processed during bulk operations.</w:t>
            </w:r>
          </w:p>
          <w:p w14:paraId="198A4D41"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3F42AF95"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65806297"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095329FA"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567E1D9B" w14:textId="77777777" w:rsidR="00FC5293" w:rsidRDefault="00FC5293">
            <w:pPr>
              <w:spacing w:before="90"/>
            </w:pPr>
          </w:p>
        </w:tc>
      </w:tr>
      <w:tr w:rsidR="00FC5293" w14:paraId="4E0696C4"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7C56ACA9"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AUTOFLOW</w:t>
            </w:r>
          </w:p>
          <w:p w14:paraId="242ABED1" w14:textId="77777777" w:rsidR="00FC5293" w:rsidRDefault="00FC5293">
            <w:pPr>
              <w:spacing w:after="70"/>
            </w:pPr>
            <w:hyperlink r:id="rId32" w:history="1">
              <w:r>
                <w:rPr>
                  <w:b/>
                  <w:bCs/>
                  <w:color w:val="0F2240"/>
                  <w:sz w:val="18"/>
                  <w:szCs w:val="18"/>
                </w:rPr>
                <w:t>Automatic Detection and Prevention of Autoflow Loops</w:t>
              </w:r>
            </w:hyperlink>
          </w:p>
          <w:p w14:paraId="16E70F4D" w14:textId="77777777" w:rsidR="00FC5293" w:rsidRDefault="000D24E7">
            <w:pPr>
              <w:spacing w:after="18"/>
            </w:pPr>
            <w:r>
              <w:rPr>
                <w:b/>
                <w:bCs/>
                <w:color w:val="1A5EB8"/>
                <w:spacing w:val="25"/>
                <w:sz w:val="12"/>
                <w:szCs w:val="12"/>
              </w:rPr>
              <w:t>OVERVIEW</w:t>
            </w:r>
          </w:p>
          <w:p w14:paraId="3942B95E" w14:textId="77777777" w:rsidR="00FC5293" w:rsidRDefault="000D24E7">
            <w:pPr>
              <w:spacing w:after="70"/>
            </w:pPr>
            <w:r>
              <w:rPr>
                <w:color w:val="475569"/>
                <w:sz w:val="15"/>
                <w:szCs w:val="15"/>
              </w:rPr>
              <w:t>The autoflow system now detects repeated autoflow triggers and prevents infinite loops by deactivating the rule.</w:t>
            </w:r>
          </w:p>
          <w:p w14:paraId="4FCE0E0F"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2EFE3728"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996CDF9"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AUTOFLOW; CASES; LOGS AND CHANGES</w:t>
            </w:r>
          </w:p>
          <w:p w14:paraId="5968BE7E" w14:textId="77777777" w:rsidR="00FC5293" w:rsidRDefault="00FC5293">
            <w:pPr>
              <w:spacing w:after="70"/>
            </w:pPr>
            <w:hyperlink r:id="rId33" w:history="1">
              <w:r>
                <w:rPr>
                  <w:b/>
                  <w:bCs/>
                  <w:color w:val="0F2240"/>
                  <w:sz w:val="18"/>
                  <w:szCs w:val="18"/>
                </w:rPr>
                <w:t>Status Logging for Automatic Appointment Creation from Case Action Step</w:t>
              </w:r>
            </w:hyperlink>
          </w:p>
          <w:p w14:paraId="2260DD57" w14:textId="77777777" w:rsidR="00FC5293" w:rsidRDefault="000D24E7">
            <w:pPr>
              <w:spacing w:after="18"/>
            </w:pPr>
            <w:r>
              <w:rPr>
                <w:b/>
                <w:bCs/>
                <w:color w:val="1A5EB8"/>
                <w:spacing w:val="25"/>
                <w:sz w:val="12"/>
                <w:szCs w:val="12"/>
              </w:rPr>
              <w:t>OVERVIEW</w:t>
            </w:r>
          </w:p>
          <w:p w14:paraId="791805DA" w14:textId="77777777" w:rsidR="00FC5293" w:rsidRDefault="000D24E7">
            <w:pPr>
              <w:spacing w:after="70"/>
            </w:pPr>
            <w:r>
              <w:rPr>
                <w:color w:val="475569"/>
                <w:sz w:val="15"/>
                <w:szCs w:val="15"/>
              </w:rPr>
              <w:t>Process status logging added for action steps in cases that create appointments automatically.</w:t>
            </w:r>
          </w:p>
          <w:p w14:paraId="29A585B1"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7E6B2712"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6DD2B145"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46E79CA0"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3E708A01" w14:textId="77777777" w:rsidR="00FC5293" w:rsidRDefault="00FC5293">
            <w:pPr>
              <w:spacing w:before="90"/>
            </w:pPr>
          </w:p>
        </w:tc>
      </w:tr>
      <w:tr w:rsidR="00FC5293" w14:paraId="233D9732"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FC6CE27"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CASES</w:t>
            </w:r>
          </w:p>
          <w:p w14:paraId="38DFAEAC" w14:textId="77777777" w:rsidR="00FC5293" w:rsidRDefault="00FC5293">
            <w:pPr>
              <w:spacing w:after="70"/>
            </w:pPr>
            <w:hyperlink r:id="rId34" w:history="1">
              <w:r>
                <w:rPr>
                  <w:b/>
                  <w:bCs/>
                  <w:color w:val="0F2240"/>
                  <w:sz w:val="18"/>
                  <w:szCs w:val="18"/>
                </w:rPr>
                <w:t>Assign to Me Action in Case List</w:t>
              </w:r>
            </w:hyperlink>
          </w:p>
          <w:p w14:paraId="783CC3BD" w14:textId="77777777" w:rsidR="00FC5293" w:rsidRDefault="000D24E7">
            <w:pPr>
              <w:spacing w:after="18"/>
            </w:pPr>
            <w:r>
              <w:rPr>
                <w:b/>
                <w:bCs/>
                <w:color w:val="1A5EB8"/>
                <w:spacing w:val="25"/>
                <w:sz w:val="12"/>
                <w:szCs w:val="12"/>
              </w:rPr>
              <w:t>OVERVIEW</w:t>
            </w:r>
          </w:p>
          <w:p w14:paraId="4E2E1FE5" w14:textId="77777777" w:rsidR="00FC5293" w:rsidRDefault="000D24E7">
            <w:pPr>
              <w:spacing w:after="70"/>
            </w:pPr>
            <w:r>
              <w:rPr>
                <w:color w:val="475569"/>
                <w:sz w:val="15"/>
                <w:szCs w:val="15"/>
              </w:rPr>
              <w:t>As a service agent, you can quickly assign multiple cases to yourself from the case work list.</w:t>
            </w:r>
          </w:p>
          <w:p w14:paraId="5A8A8628"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0F4990F0"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144A09F4"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CASES</w:t>
            </w:r>
          </w:p>
          <w:p w14:paraId="776C830B" w14:textId="77777777" w:rsidR="00FC5293" w:rsidRDefault="00FC5293">
            <w:pPr>
              <w:spacing w:after="70"/>
            </w:pPr>
            <w:hyperlink r:id="rId35" w:history="1">
              <w:r>
                <w:rPr>
                  <w:b/>
                  <w:bCs/>
                  <w:color w:val="0F2240"/>
                  <w:sz w:val="18"/>
                  <w:szCs w:val="18"/>
                </w:rPr>
                <w:t>Case Flow Translation Support</w:t>
              </w:r>
            </w:hyperlink>
          </w:p>
          <w:p w14:paraId="18EC400C" w14:textId="77777777" w:rsidR="00FC5293" w:rsidRDefault="000D24E7">
            <w:pPr>
              <w:spacing w:after="18"/>
            </w:pPr>
            <w:r>
              <w:rPr>
                <w:b/>
                <w:bCs/>
                <w:color w:val="1A5EB8"/>
                <w:spacing w:val="25"/>
                <w:sz w:val="12"/>
                <w:szCs w:val="12"/>
              </w:rPr>
              <w:t>OVERVIEW</w:t>
            </w:r>
          </w:p>
          <w:p w14:paraId="3A61DA5C" w14:textId="77777777" w:rsidR="00FC5293" w:rsidRDefault="000D24E7">
            <w:pPr>
              <w:spacing w:after="70"/>
            </w:pPr>
            <w:r>
              <w:rPr>
                <w:color w:val="475569"/>
                <w:sz w:val="15"/>
                <w:szCs w:val="15"/>
              </w:rPr>
              <w:t>Administrators can maintain translations for case type texts in a translation dictionary. Localized case flow terminology improves usability for agents in other countries and regions.</w:t>
            </w:r>
          </w:p>
          <w:p w14:paraId="5702D8A2"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301C5AD3"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0CDE1290"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3E7AD709"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09983B01" w14:textId="77777777" w:rsidR="00FC5293" w:rsidRDefault="00FC5293">
            <w:pPr>
              <w:spacing w:before="90"/>
            </w:pPr>
          </w:p>
        </w:tc>
      </w:tr>
      <w:tr w:rsidR="00FC5293" w14:paraId="11087FFE"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4AD512BD"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CASES</w:t>
            </w:r>
          </w:p>
          <w:p w14:paraId="6B3CBE70" w14:textId="77777777" w:rsidR="00FC5293" w:rsidRDefault="00FC5293">
            <w:pPr>
              <w:spacing w:after="70"/>
            </w:pPr>
            <w:hyperlink r:id="rId36" w:history="1">
              <w:r>
                <w:rPr>
                  <w:b/>
                  <w:bCs/>
                  <w:color w:val="0F2240"/>
                  <w:sz w:val="18"/>
                  <w:szCs w:val="18"/>
                </w:rPr>
                <w:t>Case List: Improved Unread Indicator</w:t>
              </w:r>
            </w:hyperlink>
          </w:p>
          <w:p w14:paraId="1462D077" w14:textId="77777777" w:rsidR="00FC5293" w:rsidRDefault="000D24E7">
            <w:pPr>
              <w:spacing w:after="18"/>
            </w:pPr>
            <w:r>
              <w:rPr>
                <w:b/>
                <w:bCs/>
                <w:color w:val="1A5EB8"/>
                <w:spacing w:val="25"/>
                <w:sz w:val="12"/>
                <w:szCs w:val="12"/>
              </w:rPr>
              <w:t>OVERVIEW</w:t>
            </w:r>
          </w:p>
          <w:p w14:paraId="2DE42FC9" w14:textId="77777777" w:rsidR="00FC5293" w:rsidRDefault="000D24E7">
            <w:pPr>
              <w:spacing w:after="70"/>
            </w:pPr>
            <w:r>
              <w:rPr>
                <w:color w:val="475569"/>
                <w:sz w:val="15"/>
                <w:szCs w:val="15"/>
              </w:rPr>
              <w:t>The unread case indicator is now merged with either the Display ID or Subject column to remove empty space in the case list.</w:t>
            </w:r>
          </w:p>
          <w:p w14:paraId="260A0198"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8EBFA4F"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3FEE9D96"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CASES</w:t>
            </w:r>
          </w:p>
          <w:p w14:paraId="40206B1E" w14:textId="77777777" w:rsidR="00FC5293" w:rsidRDefault="00FC5293">
            <w:pPr>
              <w:spacing w:after="70"/>
            </w:pPr>
            <w:hyperlink r:id="rId37" w:history="1">
              <w:r>
                <w:rPr>
                  <w:b/>
                  <w:bCs/>
                  <w:color w:val="0F2240"/>
                  <w:sz w:val="18"/>
                  <w:szCs w:val="18"/>
                </w:rPr>
                <w:t>Case Step: Select Category Level from List</w:t>
              </w:r>
            </w:hyperlink>
          </w:p>
          <w:p w14:paraId="36BA3FC1" w14:textId="77777777" w:rsidR="00FC5293" w:rsidRDefault="000D24E7">
            <w:pPr>
              <w:spacing w:after="18"/>
            </w:pPr>
            <w:r>
              <w:rPr>
                <w:b/>
                <w:bCs/>
                <w:color w:val="1A5EB8"/>
                <w:spacing w:val="25"/>
                <w:sz w:val="12"/>
                <w:szCs w:val="12"/>
              </w:rPr>
              <w:t>OVERVIEW</w:t>
            </w:r>
          </w:p>
          <w:p w14:paraId="222CB17F" w14:textId="77777777" w:rsidR="00FC5293" w:rsidRDefault="000D24E7">
            <w:pPr>
              <w:spacing w:after="70"/>
            </w:pPr>
            <w:r>
              <w:rPr>
                <w:color w:val="475569"/>
                <w:sz w:val="15"/>
                <w:szCs w:val="15"/>
              </w:rPr>
              <w:t>Select category levels from a list in the case detail view, rather than inputting the ID code manually.</w:t>
            </w:r>
          </w:p>
          <w:p w14:paraId="27A21B92"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517759AE"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0E22DF7C"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AE451F7"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54295A3B" w14:textId="77777777" w:rsidR="00FC5293" w:rsidRDefault="00FC5293">
            <w:pPr>
              <w:spacing w:before="90"/>
            </w:pPr>
          </w:p>
        </w:tc>
      </w:tr>
      <w:tr w:rsidR="00FC5293" w14:paraId="5E310F64"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AB856A7"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CASES</w:t>
            </w:r>
          </w:p>
          <w:p w14:paraId="3CE13AD5" w14:textId="77777777" w:rsidR="00FC5293" w:rsidRDefault="00FC5293">
            <w:pPr>
              <w:spacing w:after="70"/>
            </w:pPr>
            <w:hyperlink r:id="rId38" w:history="1">
              <w:r>
                <w:rPr>
                  <w:b/>
                  <w:bCs/>
                  <w:color w:val="0F2240"/>
                  <w:sz w:val="18"/>
                  <w:szCs w:val="18"/>
                </w:rPr>
                <w:t>Consistency Check for Cases</w:t>
              </w:r>
            </w:hyperlink>
          </w:p>
          <w:p w14:paraId="279AC204" w14:textId="77777777" w:rsidR="00FC5293" w:rsidRDefault="000D24E7">
            <w:pPr>
              <w:spacing w:after="18"/>
            </w:pPr>
            <w:r>
              <w:rPr>
                <w:b/>
                <w:bCs/>
                <w:color w:val="1A5EB8"/>
                <w:spacing w:val="25"/>
                <w:sz w:val="12"/>
                <w:szCs w:val="12"/>
              </w:rPr>
              <w:lastRenderedPageBreak/>
              <w:t>OVERVIEW</w:t>
            </w:r>
          </w:p>
          <w:p w14:paraId="7711D59D" w14:textId="77777777" w:rsidR="00FC5293" w:rsidRDefault="000D24E7">
            <w:pPr>
              <w:spacing w:after="70"/>
            </w:pPr>
            <w:r>
              <w:rPr>
                <w:color w:val="475569"/>
                <w:sz w:val="15"/>
                <w:szCs w:val="15"/>
              </w:rPr>
              <w:t>Service agents can run a consistency check on a case to detect any inconsistencies. Any issues are shown as a warning message.</w:t>
            </w:r>
          </w:p>
          <w:p w14:paraId="023CD0CA"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7222864F"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318775FF"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CASES</w:t>
            </w:r>
          </w:p>
          <w:p w14:paraId="34C67441" w14:textId="77777777" w:rsidR="00FC5293" w:rsidRDefault="00FC5293">
            <w:pPr>
              <w:spacing w:after="70"/>
            </w:pPr>
            <w:hyperlink r:id="rId39" w:history="1">
              <w:r>
                <w:rPr>
                  <w:b/>
                  <w:bCs/>
                  <w:color w:val="0F2240"/>
                  <w:sz w:val="18"/>
                  <w:szCs w:val="18"/>
                </w:rPr>
                <w:t>Multiple Catalogs Mapped to One Case Type</w:t>
              </w:r>
            </w:hyperlink>
          </w:p>
          <w:p w14:paraId="3C66B96E" w14:textId="77777777" w:rsidR="00FC5293" w:rsidRDefault="000D24E7">
            <w:pPr>
              <w:spacing w:after="18"/>
            </w:pPr>
            <w:r>
              <w:rPr>
                <w:b/>
                <w:bCs/>
                <w:color w:val="1A5EB8"/>
                <w:spacing w:val="25"/>
                <w:sz w:val="12"/>
                <w:szCs w:val="12"/>
              </w:rPr>
              <w:lastRenderedPageBreak/>
              <w:t>OVERVIEW</w:t>
            </w:r>
          </w:p>
          <w:p w14:paraId="4BE4864E" w14:textId="77777777" w:rsidR="00FC5293" w:rsidRDefault="000D24E7">
            <w:pPr>
              <w:spacing w:after="70"/>
            </w:pPr>
            <w:r>
              <w:rPr>
                <w:color w:val="475569"/>
                <w:sz w:val="15"/>
                <w:szCs w:val="15"/>
              </w:rPr>
              <w:t>Administrators can assign an additional category catalog to a case type.</w:t>
            </w:r>
          </w:p>
          <w:p w14:paraId="190133E8"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658F1CFF"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1B284D71"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742FA0EB"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623D5267" w14:textId="77777777" w:rsidR="00FC5293" w:rsidRDefault="00FC5293">
            <w:pPr>
              <w:spacing w:before="90"/>
            </w:pPr>
          </w:p>
        </w:tc>
      </w:tr>
      <w:tr w:rsidR="00FC5293" w14:paraId="11325D07"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3E584BD6"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CASES; COMMUNICATION CHANNELS</w:t>
            </w:r>
          </w:p>
          <w:p w14:paraId="5C622B7B" w14:textId="77777777" w:rsidR="00FC5293" w:rsidRDefault="00FC5293">
            <w:pPr>
              <w:spacing w:after="70"/>
            </w:pPr>
            <w:hyperlink r:id="rId40" w:history="1">
              <w:r>
                <w:rPr>
                  <w:b/>
                  <w:bCs/>
                  <w:color w:val="0F2240"/>
                  <w:sz w:val="18"/>
                  <w:szCs w:val="18"/>
                </w:rPr>
                <w:t>Direct CTI Launch for Case Involved Parties</w:t>
              </w:r>
            </w:hyperlink>
          </w:p>
          <w:p w14:paraId="3D2AE640" w14:textId="77777777" w:rsidR="00FC5293" w:rsidRDefault="000D24E7">
            <w:pPr>
              <w:spacing w:after="18"/>
            </w:pPr>
            <w:r>
              <w:rPr>
                <w:b/>
                <w:bCs/>
                <w:color w:val="1A5EB8"/>
                <w:spacing w:val="25"/>
                <w:sz w:val="12"/>
                <w:szCs w:val="12"/>
              </w:rPr>
              <w:t>OVERVIEW</w:t>
            </w:r>
          </w:p>
          <w:p w14:paraId="31CFF38D" w14:textId="77777777" w:rsidR="00FC5293" w:rsidRDefault="000D24E7">
            <w:pPr>
              <w:spacing w:after="70"/>
            </w:pPr>
            <w:r>
              <w:rPr>
                <w:color w:val="475569"/>
                <w:sz w:val="15"/>
                <w:szCs w:val="15"/>
              </w:rPr>
              <w:t>Agents can now make calls to accounts, individual customers, employees, reporters, or custom party types from the Involved Parties section in Cases using CTI or Microsoft Teams.</w:t>
            </w:r>
          </w:p>
          <w:p w14:paraId="11BF3AF2"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70451DC5"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2693EFD3"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CASES; SALES ORDERS</w:t>
            </w:r>
          </w:p>
          <w:p w14:paraId="146442A7" w14:textId="77777777" w:rsidR="00FC5293" w:rsidRDefault="00FC5293">
            <w:pPr>
              <w:spacing w:after="70"/>
            </w:pPr>
            <w:hyperlink r:id="rId41" w:history="1">
              <w:r>
                <w:rPr>
                  <w:b/>
                  <w:bCs/>
                  <w:color w:val="0F2240"/>
                  <w:sz w:val="18"/>
                  <w:szCs w:val="18"/>
                </w:rPr>
                <w:t>Sales Order Integration with Case</w:t>
              </w:r>
            </w:hyperlink>
          </w:p>
          <w:p w14:paraId="655DC1B4" w14:textId="77777777" w:rsidR="00FC5293" w:rsidRDefault="000D24E7">
            <w:pPr>
              <w:spacing w:after="18"/>
            </w:pPr>
            <w:r>
              <w:rPr>
                <w:b/>
                <w:bCs/>
                <w:color w:val="1A5EB8"/>
                <w:spacing w:val="25"/>
                <w:sz w:val="12"/>
                <w:szCs w:val="12"/>
              </w:rPr>
              <w:t>OVERVIEW</w:t>
            </w:r>
          </w:p>
          <w:p w14:paraId="58DD09B4" w14:textId="77777777" w:rsidR="00FC5293" w:rsidRDefault="000D24E7">
            <w:pPr>
              <w:spacing w:after="70"/>
            </w:pPr>
            <w:r>
              <w:rPr>
                <w:color w:val="475569"/>
                <w:sz w:val="15"/>
                <w:szCs w:val="15"/>
              </w:rPr>
              <w:t>Create a follow-up sales order from a case and add existing sales orders to cases. Sales orders appear in the Related Entities tab and in the Document Flow tab.</w:t>
            </w:r>
          </w:p>
          <w:p w14:paraId="32CA2D23"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26CCA286"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542789B1"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0BDA3554"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4D3C8BD1" w14:textId="77777777" w:rsidR="00FC5293" w:rsidRDefault="00FC5293">
            <w:pPr>
              <w:spacing w:before="90"/>
            </w:pPr>
          </w:p>
        </w:tc>
      </w:tr>
      <w:tr w:rsidR="00FC5293" w14:paraId="778D9A94"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1383C11B"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CHANGE PROJECT</w:t>
            </w:r>
          </w:p>
          <w:p w14:paraId="4093D4CB" w14:textId="77777777" w:rsidR="00FC5293" w:rsidRDefault="00FC5293">
            <w:pPr>
              <w:spacing w:after="70"/>
            </w:pPr>
            <w:hyperlink r:id="rId42" w:history="1">
              <w:r>
                <w:rPr>
                  <w:b/>
                  <w:bCs/>
                  <w:color w:val="0F2240"/>
                  <w:sz w:val="18"/>
                  <w:szCs w:val="18"/>
                </w:rPr>
                <w:t>Enhanced Version of Change Project</w:t>
              </w:r>
            </w:hyperlink>
          </w:p>
          <w:p w14:paraId="02573B21" w14:textId="77777777" w:rsidR="00FC5293" w:rsidRDefault="000D24E7">
            <w:pPr>
              <w:spacing w:after="18"/>
            </w:pPr>
            <w:r>
              <w:rPr>
                <w:b/>
                <w:bCs/>
                <w:color w:val="1A5EB8"/>
                <w:spacing w:val="25"/>
                <w:sz w:val="12"/>
                <w:szCs w:val="12"/>
              </w:rPr>
              <w:t>OVERVIEW</w:t>
            </w:r>
          </w:p>
          <w:p w14:paraId="67840A1F" w14:textId="77777777" w:rsidR="00FC5293" w:rsidRDefault="000D24E7">
            <w:pPr>
              <w:spacing w:after="70"/>
            </w:pPr>
            <w:r>
              <w:rPr>
                <w:color w:val="475569"/>
                <w:sz w:val="15"/>
                <w:szCs w:val="15"/>
              </w:rPr>
              <w:t>Change Project is enhanced to include a new type of change project and includes enhancements to the user interface.</w:t>
            </w:r>
          </w:p>
          <w:p w14:paraId="4F853CC0"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45787B66"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3A22D63D"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COMMUNICATION CHANNELS</w:t>
            </w:r>
          </w:p>
          <w:p w14:paraId="6581C85C" w14:textId="77777777" w:rsidR="00FC5293" w:rsidRDefault="00FC5293">
            <w:pPr>
              <w:spacing w:after="70"/>
            </w:pPr>
            <w:hyperlink r:id="rId43" w:history="1">
              <w:r>
                <w:rPr>
                  <w:b/>
                  <w:bCs/>
                  <w:color w:val="0F2240"/>
                  <w:sz w:val="18"/>
                  <w:szCs w:val="18"/>
                </w:rPr>
                <w:t>Attachment Count in Interaction Email</w:t>
              </w:r>
            </w:hyperlink>
          </w:p>
          <w:p w14:paraId="3EF06855" w14:textId="77777777" w:rsidR="00FC5293" w:rsidRDefault="000D24E7">
            <w:pPr>
              <w:spacing w:after="18"/>
            </w:pPr>
            <w:r>
              <w:rPr>
                <w:b/>
                <w:bCs/>
                <w:color w:val="1A5EB8"/>
                <w:spacing w:val="25"/>
                <w:sz w:val="12"/>
                <w:szCs w:val="12"/>
              </w:rPr>
              <w:t>OVERVIEW</w:t>
            </w:r>
          </w:p>
          <w:p w14:paraId="27DF68D6" w14:textId="77777777" w:rsidR="00FC5293" w:rsidRDefault="000D24E7">
            <w:pPr>
              <w:spacing w:after="70"/>
            </w:pPr>
            <w:r>
              <w:rPr>
                <w:color w:val="475569"/>
                <w:sz w:val="15"/>
                <w:szCs w:val="15"/>
              </w:rPr>
              <w:t>You can now view the number of attachments in an interaction email.</w:t>
            </w:r>
          </w:p>
          <w:p w14:paraId="40C5990F"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396886F5"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0E702092"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7E9E3DCD"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17B5ED97" w14:textId="77777777" w:rsidR="00FC5293" w:rsidRDefault="00FC5293">
            <w:pPr>
              <w:spacing w:before="90"/>
            </w:pPr>
          </w:p>
        </w:tc>
      </w:tr>
      <w:tr w:rsidR="00FC5293" w14:paraId="27A48F23"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7A0E3B51"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COMMUNICATION CHANNELS</w:t>
            </w:r>
          </w:p>
          <w:p w14:paraId="0F069C39" w14:textId="77777777" w:rsidR="00FC5293" w:rsidRDefault="00FC5293">
            <w:pPr>
              <w:spacing w:after="70"/>
            </w:pPr>
            <w:hyperlink r:id="rId44" w:history="1">
              <w:r>
                <w:rPr>
                  <w:b/>
                  <w:bCs/>
                  <w:color w:val="0F2240"/>
                  <w:sz w:val="18"/>
                  <w:szCs w:val="18"/>
                </w:rPr>
                <w:t>Enhancements: Emails</w:t>
              </w:r>
            </w:hyperlink>
          </w:p>
          <w:p w14:paraId="0BA3EBAF" w14:textId="77777777" w:rsidR="00FC5293" w:rsidRDefault="000D24E7">
            <w:pPr>
              <w:spacing w:after="18"/>
            </w:pPr>
            <w:r>
              <w:rPr>
                <w:b/>
                <w:bCs/>
                <w:color w:val="1A5EB8"/>
                <w:spacing w:val="25"/>
                <w:sz w:val="12"/>
                <w:szCs w:val="12"/>
              </w:rPr>
              <w:t>OVERVIEW</w:t>
            </w:r>
          </w:p>
          <w:p w14:paraId="2A955C29" w14:textId="77777777" w:rsidR="00FC5293" w:rsidRDefault="000D24E7">
            <w:pPr>
              <w:spacing w:after="70"/>
            </w:pPr>
            <w:r>
              <w:rPr>
                <w:color w:val="475569"/>
                <w:sz w:val="15"/>
                <w:szCs w:val="15"/>
              </w:rPr>
              <w:t xml:space="preserve">Emails have been enhanced with several new capabilities, including email worklist state maintenance, </w:t>
            </w:r>
            <w:proofErr w:type="gramStart"/>
            <w:r>
              <w:rPr>
                <w:color w:val="475569"/>
                <w:sz w:val="15"/>
                <w:szCs w:val="15"/>
              </w:rPr>
              <w:t>channel based</w:t>
            </w:r>
            <w:proofErr w:type="gramEnd"/>
            <w:r>
              <w:rPr>
                <w:color w:val="475569"/>
                <w:sz w:val="15"/>
                <w:szCs w:val="15"/>
              </w:rPr>
              <w:t xml:space="preserve"> filtering and involved parties in the advanced filter.</w:t>
            </w:r>
          </w:p>
          <w:p w14:paraId="3EFD6497"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1A08CA93"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5E503B73"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COMMUNICATION CHANNELS</w:t>
            </w:r>
          </w:p>
          <w:p w14:paraId="470580A5" w14:textId="77777777" w:rsidR="00FC5293" w:rsidRDefault="00FC5293">
            <w:pPr>
              <w:spacing w:after="70"/>
            </w:pPr>
            <w:hyperlink r:id="rId45" w:history="1">
              <w:r>
                <w:rPr>
                  <w:b/>
                  <w:bCs/>
                  <w:color w:val="0F2240"/>
                  <w:sz w:val="18"/>
                  <w:szCs w:val="18"/>
                </w:rPr>
                <w:t>Use of the First Channel in Inbound Emails for Case Creation</w:t>
              </w:r>
            </w:hyperlink>
          </w:p>
          <w:p w14:paraId="392519ED" w14:textId="77777777" w:rsidR="00FC5293" w:rsidRDefault="000D24E7">
            <w:pPr>
              <w:spacing w:after="18"/>
            </w:pPr>
            <w:r>
              <w:rPr>
                <w:b/>
                <w:bCs/>
                <w:color w:val="1A5EB8"/>
                <w:spacing w:val="25"/>
                <w:sz w:val="12"/>
                <w:szCs w:val="12"/>
              </w:rPr>
              <w:t>OVERVIEW</w:t>
            </w:r>
          </w:p>
          <w:p w14:paraId="5F6066B9" w14:textId="77777777" w:rsidR="00FC5293" w:rsidRDefault="000D24E7">
            <w:pPr>
              <w:spacing w:after="70"/>
            </w:pPr>
            <w:r>
              <w:rPr>
                <w:color w:val="475569"/>
                <w:sz w:val="15"/>
                <w:szCs w:val="15"/>
              </w:rPr>
              <w:t>When an email is sent to multiple email channels, the system now creates a case using the case type associated with the first channel listed in the To or Cc field.</w:t>
            </w:r>
          </w:p>
          <w:p w14:paraId="1051A7F1" w14:textId="77777777" w:rsidR="00FC5293" w:rsidRDefault="000D24E7">
            <w:pPr>
              <w:pBdr>
                <w:top w:val="single" w:sz="1" w:space="4" w:color="E2E8F0"/>
              </w:pBdr>
            </w:pPr>
            <w:r>
              <w:rPr>
                <w:b/>
                <w:bCs/>
                <w:color w:val="2E75B6"/>
                <w:sz w:val="12"/>
                <w:szCs w:val="12"/>
                <w:shd w:val="clear" w:color="auto" w:fill="F0F6FF"/>
              </w:rPr>
              <w:t xml:space="preserve"> RA </w:t>
            </w:r>
            <w:r>
              <w:rPr>
                <w:sz w:val="12"/>
                <w:szCs w:val="12"/>
              </w:rPr>
              <w:t xml:space="preserve">  </w:t>
            </w:r>
            <w:r>
              <w:rPr>
                <w:b/>
                <w:bCs/>
                <w:color w:val="162E52"/>
                <w:sz w:val="12"/>
                <w:szCs w:val="12"/>
                <w:shd w:val="clear" w:color="auto" w:fill="DBEAFE"/>
              </w:rPr>
              <w:t xml:space="preserve"> SCV2 </w:t>
            </w:r>
          </w:p>
        </w:tc>
      </w:tr>
      <w:tr w:rsidR="00FC5293" w14:paraId="721AE881"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6F13E93C"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9E7937D"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74120370" w14:textId="77777777" w:rsidR="00FC5293" w:rsidRDefault="00FC5293">
            <w:pPr>
              <w:spacing w:before="90"/>
            </w:pPr>
          </w:p>
        </w:tc>
      </w:tr>
      <w:tr w:rsidR="00FC5293" w14:paraId="5F7C2859"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0D5690A2"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COMMUNICATION CHANNELS; TEMPLATES</w:t>
            </w:r>
          </w:p>
          <w:p w14:paraId="4CF73C64" w14:textId="77777777" w:rsidR="00FC5293" w:rsidRDefault="00FC5293">
            <w:pPr>
              <w:spacing w:after="70"/>
            </w:pPr>
            <w:hyperlink r:id="rId46" w:history="1">
              <w:r>
                <w:rPr>
                  <w:b/>
                  <w:bCs/>
                  <w:color w:val="0F2240"/>
                  <w:sz w:val="18"/>
                  <w:szCs w:val="18"/>
                </w:rPr>
                <w:t>Unassigned Entities for Emails, Channels, and Templates</w:t>
              </w:r>
            </w:hyperlink>
          </w:p>
          <w:p w14:paraId="43D4A23E" w14:textId="77777777" w:rsidR="00FC5293" w:rsidRDefault="000D24E7">
            <w:pPr>
              <w:spacing w:after="18"/>
            </w:pPr>
            <w:r>
              <w:rPr>
                <w:b/>
                <w:bCs/>
                <w:color w:val="1A5EB8"/>
                <w:spacing w:val="25"/>
                <w:sz w:val="12"/>
                <w:szCs w:val="12"/>
              </w:rPr>
              <w:t>OVERVIEW</w:t>
            </w:r>
          </w:p>
          <w:p w14:paraId="4F60FD2A" w14:textId="77777777" w:rsidR="00FC5293" w:rsidRDefault="000D24E7">
            <w:pPr>
              <w:spacing w:after="70"/>
            </w:pPr>
            <w:r>
              <w:rPr>
                <w:color w:val="475569"/>
                <w:sz w:val="15"/>
                <w:szCs w:val="15"/>
              </w:rPr>
              <w:t>Unassigned entities are no longer visible to restricted users.</w:t>
            </w:r>
          </w:p>
          <w:p w14:paraId="56DD0986"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78C34EA4"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77ACD82B" w14:textId="77777777" w:rsidR="00FC5293" w:rsidRDefault="000D24E7">
            <w:pPr>
              <w:spacing w:after="50"/>
            </w:pPr>
            <w:r>
              <w:rPr>
                <w:b/>
                <w:bCs/>
                <w:color w:val="FFFFFF"/>
                <w:sz w:val="13"/>
                <w:szCs w:val="13"/>
                <w:shd w:val="clear" w:color="auto" w:fill="162E52"/>
              </w:rPr>
              <w:t xml:space="preserve"> 2026-03-09 </w:t>
            </w:r>
            <w:r>
              <w:rPr>
                <w:b/>
                <w:bCs/>
                <w:color w:val="162E52"/>
                <w:spacing w:val="20"/>
                <w:sz w:val="11"/>
                <w:szCs w:val="11"/>
              </w:rPr>
              <w:t xml:space="preserve">  BUSINESS PARTNER; CHANGE PROJECT</w:t>
            </w:r>
          </w:p>
          <w:p w14:paraId="3CEDEDB8" w14:textId="77777777" w:rsidR="00FC5293" w:rsidRDefault="00FC5293">
            <w:pPr>
              <w:spacing w:after="70"/>
            </w:pPr>
            <w:hyperlink r:id="rId47" w:history="1">
              <w:r>
                <w:rPr>
                  <w:b/>
                  <w:bCs/>
                  <w:color w:val="0F2240"/>
                  <w:sz w:val="18"/>
                  <w:szCs w:val="18"/>
                </w:rPr>
                <w:t>Business Partner and Business Partner Relationships in Change Project</w:t>
              </w:r>
            </w:hyperlink>
          </w:p>
          <w:p w14:paraId="0EC58EAD" w14:textId="77777777" w:rsidR="00FC5293" w:rsidRDefault="000D24E7">
            <w:pPr>
              <w:spacing w:after="18"/>
            </w:pPr>
            <w:r>
              <w:rPr>
                <w:b/>
                <w:bCs/>
                <w:color w:val="1A5EB8"/>
                <w:spacing w:val="25"/>
                <w:sz w:val="12"/>
                <w:szCs w:val="12"/>
              </w:rPr>
              <w:t>OVERVIEW</w:t>
            </w:r>
          </w:p>
          <w:p w14:paraId="4BFF4CBA" w14:textId="77777777" w:rsidR="00FC5293" w:rsidRDefault="000D24E7">
            <w:pPr>
              <w:spacing w:after="70"/>
            </w:pPr>
            <w:r>
              <w:rPr>
                <w:color w:val="475569"/>
                <w:sz w:val="15"/>
                <w:szCs w:val="15"/>
              </w:rPr>
              <w:t>You can now transport business partners and business partner relationships from a source system to target systems using change project.</w:t>
            </w:r>
          </w:p>
          <w:p w14:paraId="1C2F5929" w14:textId="77777777" w:rsidR="00FC5293" w:rsidRDefault="000D24E7">
            <w:pPr>
              <w:pBdr>
                <w:top w:val="single" w:sz="1" w:space="4" w:color="E2E8F0"/>
              </w:pBdr>
            </w:pPr>
            <w:r>
              <w:rPr>
                <w:b/>
                <w:bCs/>
                <w:color w:val="2E75B6"/>
                <w:sz w:val="12"/>
                <w:szCs w:val="12"/>
                <w:shd w:val="clear" w:color="auto" w:fill="F0F6FF"/>
              </w:rPr>
              <w:t xml:space="preserve"> RA </w:t>
            </w:r>
            <w:r>
              <w:rPr>
                <w:sz w:val="12"/>
                <w:szCs w:val="12"/>
              </w:rPr>
              <w:t xml:space="preserve">  </w:t>
            </w:r>
            <w:r>
              <w:rPr>
                <w:b/>
                <w:bCs/>
                <w:color w:val="162E52"/>
                <w:sz w:val="12"/>
                <w:szCs w:val="12"/>
                <w:shd w:val="clear" w:color="auto" w:fill="DBEAFE"/>
              </w:rPr>
              <w:t xml:space="preserve"> SCV2 </w:t>
            </w:r>
          </w:p>
        </w:tc>
      </w:tr>
      <w:tr w:rsidR="00FC5293" w14:paraId="123E3489"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3924CFD9"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544698CA"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336058DF" w14:textId="77777777" w:rsidR="00FC5293" w:rsidRDefault="00FC5293">
            <w:pPr>
              <w:spacing w:before="90"/>
            </w:pPr>
          </w:p>
        </w:tc>
      </w:tr>
      <w:tr w:rsidR="00FC5293" w14:paraId="1A779FC8"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77723738" w14:textId="77777777" w:rsidR="00FC5293" w:rsidRDefault="000D24E7">
            <w:pPr>
              <w:spacing w:after="50"/>
            </w:pPr>
            <w:r>
              <w:rPr>
                <w:b/>
                <w:bCs/>
                <w:color w:val="FFFFFF"/>
                <w:sz w:val="13"/>
                <w:szCs w:val="13"/>
                <w:shd w:val="clear" w:color="auto" w:fill="162E52"/>
              </w:rPr>
              <w:t xml:space="preserve"> 2026-03-07 </w:t>
            </w:r>
            <w:r>
              <w:rPr>
                <w:b/>
                <w:bCs/>
                <w:color w:val="162E52"/>
                <w:spacing w:val="20"/>
                <w:sz w:val="11"/>
                <w:szCs w:val="11"/>
              </w:rPr>
              <w:t xml:space="preserve">  CASES</w:t>
            </w:r>
          </w:p>
          <w:p w14:paraId="73BD5C2C" w14:textId="77777777" w:rsidR="00FC5293" w:rsidRDefault="00FC5293">
            <w:pPr>
              <w:spacing w:after="70"/>
            </w:pPr>
            <w:hyperlink r:id="rId48" w:history="1">
              <w:r>
                <w:rPr>
                  <w:b/>
                  <w:bCs/>
                  <w:color w:val="0F2240"/>
                  <w:sz w:val="18"/>
                  <w:szCs w:val="18"/>
                </w:rPr>
                <w:t>Case Data Privacy and Protection Retention Rule Refinement</w:t>
              </w:r>
            </w:hyperlink>
          </w:p>
          <w:p w14:paraId="4285F55A" w14:textId="77777777" w:rsidR="00FC5293" w:rsidRDefault="000D24E7">
            <w:pPr>
              <w:spacing w:after="18"/>
            </w:pPr>
            <w:r>
              <w:rPr>
                <w:b/>
                <w:bCs/>
                <w:color w:val="1A5EB8"/>
                <w:spacing w:val="25"/>
                <w:sz w:val="12"/>
                <w:szCs w:val="12"/>
              </w:rPr>
              <w:t>OVERVIEW</w:t>
            </w:r>
          </w:p>
          <w:p w14:paraId="282250CB" w14:textId="77777777" w:rsidR="00FC5293" w:rsidRDefault="000D24E7">
            <w:pPr>
              <w:spacing w:after="70"/>
            </w:pPr>
            <w:r>
              <w:rPr>
                <w:color w:val="475569"/>
                <w:sz w:val="15"/>
                <w:szCs w:val="15"/>
              </w:rPr>
              <w:t>Data retention rules for the case service now allow depersonalization of case entity data based on category level and irrelevant indicator.</w:t>
            </w:r>
          </w:p>
          <w:p w14:paraId="47824015"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AE13247"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5C52C707" w14:textId="77777777" w:rsidR="00FC5293" w:rsidRDefault="000D24E7">
            <w:pPr>
              <w:spacing w:after="50"/>
            </w:pPr>
            <w:r>
              <w:rPr>
                <w:b/>
                <w:bCs/>
                <w:color w:val="FFFFFF"/>
                <w:sz w:val="13"/>
                <w:szCs w:val="13"/>
                <w:shd w:val="clear" w:color="auto" w:fill="162E52"/>
              </w:rPr>
              <w:t xml:space="preserve"> 2026-03-07 </w:t>
            </w:r>
            <w:r>
              <w:rPr>
                <w:b/>
                <w:bCs/>
                <w:color w:val="162E52"/>
                <w:spacing w:val="20"/>
                <w:sz w:val="11"/>
                <w:szCs w:val="11"/>
              </w:rPr>
              <w:t xml:space="preserve">  CASES</w:t>
            </w:r>
          </w:p>
          <w:p w14:paraId="6EAA2D55" w14:textId="77777777" w:rsidR="00FC5293" w:rsidRDefault="00FC5293">
            <w:pPr>
              <w:spacing w:after="70"/>
            </w:pPr>
            <w:hyperlink r:id="rId49" w:history="1">
              <w:r>
                <w:rPr>
                  <w:b/>
                  <w:bCs/>
                  <w:color w:val="0F2240"/>
                  <w:sz w:val="18"/>
                  <w:szCs w:val="18"/>
                </w:rPr>
                <w:t>Create Appointment from Case Action Step</w:t>
              </w:r>
            </w:hyperlink>
          </w:p>
          <w:p w14:paraId="119A1543" w14:textId="77777777" w:rsidR="00FC5293" w:rsidRDefault="000D24E7">
            <w:pPr>
              <w:spacing w:after="18"/>
            </w:pPr>
            <w:r>
              <w:rPr>
                <w:b/>
                <w:bCs/>
                <w:color w:val="1A5EB8"/>
                <w:spacing w:val="25"/>
                <w:sz w:val="12"/>
                <w:szCs w:val="12"/>
              </w:rPr>
              <w:t>OVERVIEW</w:t>
            </w:r>
          </w:p>
          <w:p w14:paraId="5F2E56B9" w14:textId="77777777" w:rsidR="00FC5293" w:rsidRDefault="000D24E7">
            <w:pPr>
              <w:spacing w:after="70"/>
            </w:pPr>
            <w:r>
              <w:rPr>
                <w:color w:val="475569"/>
                <w:sz w:val="15"/>
                <w:szCs w:val="15"/>
              </w:rPr>
              <w:t>Create an appointment automatically as an action triggered by a case action step.</w:t>
            </w:r>
          </w:p>
          <w:p w14:paraId="0FC1D791"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063AE9D9"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7A3987C8"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0C1AF27B"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00D4FEAD" w14:textId="77777777" w:rsidR="00FC5293" w:rsidRDefault="00FC5293">
            <w:pPr>
              <w:spacing w:before="90"/>
            </w:pPr>
          </w:p>
        </w:tc>
      </w:tr>
      <w:tr w:rsidR="00FC5293" w14:paraId="2D681D13"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1D29E9C0" w14:textId="77777777" w:rsidR="00FC5293" w:rsidRDefault="000D24E7">
            <w:pPr>
              <w:spacing w:after="50"/>
            </w:pPr>
            <w:r>
              <w:rPr>
                <w:b/>
                <w:bCs/>
                <w:color w:val="FFFFFF"/>
                <w:sz w:val="13"/>
                <w:szCs w:val="13"/>
                <w:shd w:val="clear" w:color="auto" w:fill="162E52"/>
              </w:rPr>
              <w:t xml:space="preserve"> 2026-03-07 </w:t>
            </w:r>
            <w:r>
              <w:rPr>
                <w:b/>
                <w:bCs/>
                <w:color w:val="162E52"/>
                <w:spacing w:val="20"/>
                <w:sz w:val="11"/>
                <w:szCs w:val="11"/>
              </w:rPr>
              <w:t xml:space="preserve">  CASES</w:t>
            </w:r>
          </w:p>
          <w:p w14:paraId="6BF92767" w14:textId="77777777" w:rsidR="00FC5293" w:rsidRDefault="00FC5293">
            <w:pPr>
              <w:spacing w:after="70"/>
            </w:pPr>
            <w:hyperlink r:id="rId50" w:history="1">
              <w:r>
                <w:rPr>
                  <w:b/>
                  <w:bCs/>
                  <w:color w:val="0F2240"/>
                  <w:sz w:val="18"/>
                  <w:szCs w:val="18"/>
                </w:rPr>
                <w:t>Enhanced Case Card in Document Flow</w:t>
              </w:r>
            </w:hyperlink>
          </w:p>
          <w:p w14:paraId="506988E6" w14:textId="77777777" w:rsidR="00FC5293" w:rsidRDefault="000D24E7">
            <w:pPr>
              <w:spacing w:after="18"/>
            </w:pPr>
            <w:r>
              <w:rPr>
                <w:b/>
                <w:bCs/>
                <w:color w:val="1A5EB8"/>
                <w:spacing w:val="25"/>
                <w:sz w:val="12"/>
                <w:szCs w:val="12"/>
              </w:rPr>
              <w:lastRenderedPageBreak/>
              <w:t>OVERVIEW</w:t>
            </w:r>
          </w:p>
          <w:p w14:paraId="7BB5C5FA" w14:textId="77777777" w:rsidR="00FC5293" w:rsidRDefault="000D24E7">
            <w:pPr>
              <w:spacing w:after="70"/>
            </w:pPr>
            <w:r>
              <w:rPr>
                <w:color w:val="475569"/>
                <w:sz w:val="15"/>
                <w:szCs w:val="15"/>
              </w:rPr>
              <w:t>Improved the case card in the document flow diagram with additional details and navigation options.</w:t>
            </w:r>
          </w:p>
          <w:p w14:paraId="077913A4"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4AF32BCE"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DE464A3" w14:textId="77777777" w:rsidR="00FC5293" w:rsidRDefault="000D24E7">
            <w:pPr>
              <w:spacing w:after="50"/>
            </w:pPr>
            <w:r>
              <w:rPr>
                <w:b/>
                <w:bCs/>
                <w:color w:val="FFFFFF"/>
                <w:sz w:val="13"/>
                <w:szCs w:val="13"/>
                <w:shd w:val="clear" w:color="auto" w:fill="162E52"/>
              </w:rPr>
              <w:t xml:space="preserve"> 2026-03-07 </w:t>
            </w:r>
            <w:r>
              <w:rPr>
                <w:b/>
                <w:bCs/>
                <w:color w:val="162E52"/>
                <w:spacing w:val="20"/>
                <w:sz w:val="11"/>
                <w:szCs w:val="11"/>
              </w:rPr>
              <w:t xml:space="preserve">  CASES</w:t>
            </w:r>
          </w:p>
          <w:p w14:paraId="6DF5A325" w14:textId="77777777" w:rsidR="00FC5293" w:rsidRDefault="00FC5293">
            <w:pPr>
              <w:spacing w:after="70"/>
            </w:pPr>
            <w:hyperlink r:id="rId51" w:history="1">
              <w:r>
                <w:rPr>
                  <w:b/>
                  <w:bCs/>
                  <w:color w:val="0F2240"/>
                  <w:sz w:val="18"/>
                  <w:szCs w:val="18"/>
                </w:rPr>
                <w:t>Enhanced Case Card in Timeline</w:t>
              </w:r>
            </w:hyperlink>
          </w:p>
          <w:p w14:paraId="0380ABDF" w14:textId="77777777" w:rsidR="00FC5293" w:rsidRDefault="000D24E7">
            <w:pPr>
              <w:spacing w:after="18"/>
            </w:pPr>
            <w:r>
              <w:rPr>
                <w:b/>
                <w:bCs/>
                <w:color w:val="1A5EB8"/>
                <w:spacing w:val="25"/>
                <w:sz w:val="12"/>
                <w:szCs w:val="12"/>
              </w:rPr>
              <w:lastRenderedPageBreak/>
              <w:t>OVERVIEW</w:t>
            </w:r>
          </w:p>
          <w:p w14:paraId="7A4E2D00" w14:textId="77777777" w:rsidR="00FC5293" w:rsidRDefault="000D24E7">
            <w:pPr>
              <w:spacing w:after="70"/>
            </w:pPr>
            <w:r>
              <w:rPr>
                <w:color w:val="475569"/>
                <w:sz w:val="15"/>
                <w:szCs w:val="15"/>
              </w:rPr>
              <w:t>Enhanced the case card to include additional details and added the ability to adapt the card to add or modify the information displayed.</w:t>
            </w:r>
          </w:p>
          <w:p w14:paraId="24215289"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77887778"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0E302A70"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8D8B791"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5D072E4F" w14:textId="77777777" w:rsidR="00FC5293" w:rsidRDefault="00FC5293">
            <w:pPr>
              <w:spacing w:before="90"/>
            </w:pPr>
          </w:p>
        </w:tc>
      </w:tr>
      <w:tr w:rsidR="00FC5293" w14:paraId="74750580"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495C3094" w14:textId="77777777" w:rsidR="00FC5293" w:rsidRDefault="000D24E7">
            <w:pPr>
              <w:spacing w:after="50"/>
            </w:pPr>
            <w:r>
              <w:rPr>
                <w:b/>
                <w:bCs/>
                <w:color w:val="FFFFFF"/>
                <w:sz w:val="13"/>
                <w:szCs w:val="13"/>
                <w:shd w:val="clear" w:color="auto" w:fill="162E52"/>
              </w:rPr>
              <w:t xml:space="preserve"> 2026-03-07 </w:t>
            </w:r>
            <w:r>
              <w:rPr>
                <w:b/>
                <w:bCs/>
                <w:color w:val="162E52"/>
                <w:spacing w:val="20"/>
                <w:sz w:val="11"/>
                <w:szCs w:val="11"/>
              </w:rPr>
              <w:t xml:space="preserve">  CASES</w:t>
            </w:r>
          </w:p>
          <w:p w14:paraId="70C06C83" w14:textId="77777777" w:rsidR="00FC5293" w:rsidRDefault="00FC5293">
            <w:pPr>
              <w:spacing w:after="70"/>
            </w:pPr>
            <w:hyperlink r:id="rId52" w:history="1">
              <w:r>
                <w:rPr>
                  <w:b/>
                  <w:bCs/>
                  <w:color w:val="0F2240"/>
                  <w:sz w:val="18"/>
                  <w:szCs w:val="18"/>
                </w:rPr>
                <w:t>Item Handling - Complaint</w:t>
              </w:r>
            </w:hyperlink>
          </w:p>
          <w:p w14:paraId="210FDA1F" w14:textId="77777777" w:rsidR="00FC5293" w:rsidRDefault="000D24E7">
            <w:pPr>
              <w:spacing w:after="18"/>
            </w:pPr>
            <w:r>
              <w:rPr>
                <w:b/>
                <w:bCs/>
                <w:color w:val="1A5EB8"/>
                <w:spacing w:val="25"/>
                <w:sz w:val="12"/>
                <w:szCs w:val="12"/>
              </w:rPr>
              <w:t>OVERVIEW</w:t>
            </w:r>
          </w:p>
          <w:p w14:paraId="782FACC0" w14:textId="77777777" w:rsidR="00FC5293" w:rsidRDefault="000D24E7">
            <w:pPr>
              <w:spacing w:after="70"/>
            </w:pPr>
            <w:r>
              <w:rPr>
                <w:color w:val="475569"/>
                <w:sz w:val="15"/>
                <w:szCs w:val="15"/>
              </w:rPr>
              <w:t>Work with complaint items in case detail view. Complaint items can be created from sales orders or as non-referenced items from products.</w:t>
            </w:r>
          </w:p>
          <w:p w14:paraId="58034B9E"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1178CEA2"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29BD559" w14:textId="77777777" w:rsidR="00FC5293" w:rsidRDefault="000D24E7">
            <w:pPr>
              <w:spacing w:after="50"/>
            </w:pPr>
            <w:r>
              <w:rPr>
                <w:b/>
                <w:bCs/>
                <w:color w:val="FFFFFF"/>
                <w:sz w:val="13"/>
                <w:szCs w:val="13"/>
                <w:shd w:val="clear" w:color="auto" w:fill="162E52"/>
              </w:rPr>
              <w:t xml:space="preserve"> 2026-03-07 </w:t>
            </w:r>
            <w:r>
              <w:rPr>
                <w:b/>
                <w:bCs/>
                <w:color w:val="162E52"/>
                <w:spacing w:val="20"/>
                <w:sz w:val="11"/>
                <w:szCs w:val="11"/>
              </w:rPr>
              <w:t xml:space="preserve">  CASES</w:t>
            </w:r>
          </w:p>
          <w:p w14:paraId="0F548F87" w14:textId="77777777" w:rsidR="00FC5293" w:rsidRDefault="00FC5293">
            <w:pPr>
              <w:spacing w:after="70"/>
            </w:pPr>
            <w:hyperlink r:id="rId53" w:history="1">
              <w:r>
                <w:rPr>
                  <w:b/>
                  <w:bCs/>
                  <w:color w:val="0F2240"/>
                  <w:sz w:val="18"/>
                  <w:szCs w:val="18"/>
                </w:rPr>
                <w:t>Lock Cases Awaiting Approval</w:t>
              </w:r>
            </w:hyperlink>
          </w:p>
          <w:p w14:paraId="3A12D981" w14:textId="77777777" w:rsidR="00FC5293" w:rsidRDefault="000D24E7">
            <w:pPr>
              <w:spacing w:after="18"/>
            </w:pPr>
            <w:r>
              <w:rPr>
                <w:b/>
                <w:bCs/>
                <w:color w:val="1A5EB8"/>
                <w:spacing w:val="25"/>
                <w:sz w:val="12"/>
                <w:szCs w:val="12"/>
              </w:rPr>
              <w:t>OVERVIEW</w:t>
            </w:r>
          </w:p>
          <w:p w14:paraId="002EEAD5" w14:textId="77777777" w:rsidR="00FC5293" w:rsidRDefault="000D24E7">
            <w:pPr>
              <w:spacing w:after="70"/>
            </w:pPr>
            <w:r>
              <w:rPr>
                <w:color w:val="475569"/>
                <w:sz w:val="15"/>
                <w:szCs w:val="15"/>
              </w:rPr>
              <w:t>Administrators can prevent any changes to case details once the case is submitted for approval. Set this option when you configure the case type.</w:t>
            </w:r>
          </w:p>
          <w:p w14:paraId="22F38D00"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1A43987A"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4860F92F"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4B445950"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182338B8" w14:textId="77777777" w:rsidR="00FC5293" w:rsidRDefault="00FC5293">
            <w:pPr>
              <w:spacing w:before="90"/>
            </w:pPr>
          </w:p>
        </w:tc>
      </w:tr>
      <w:tr w:rsidR="00FC5293" w14:paraId="15B1C5D8"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2E3D4B8D" w14:textId="77777777" w:rsidR="00FC5293" w:rsidRDefault="000D24E7">
            <w:pPr>
              <w:spacing w:after="50"/>
            </w:pPr>
            <w:r>
              <w:rPr>
                <w:b/>
                <w:bCs/>
                <w:color w:val="FFFFFF"/>
                <w:sz w:val="13"/>
                <w:szCs w:val="13"/>
                <w:shd w:val="clear" w:color="auto" w:fill="162E52"/>
              </w:rPr>
              <w:t xml:space="preserve"> 2026-03-07 </w:t>
            </w:r>
            <w:r>
              <w:rPr>
                <w:b/>
                <w:bCs/>
                <w:color w:val="162E52"/>
                <w:spacing w:val="20"/>
                <w:sz w:val="11"/>
                <w:szCs w:val="11"/>
              </w:rPr>
              <w:t xml:space="preserve">  CASES</w:t>
            </w:r>
          </w:p>
          <w:p w14:paraId="008821CA" w14:textId="77777777" w:rsidR="00FC5293" w:rsidRDefault="00FC5293">
            <w:pPr>
              <w:spacing w:after="70"/>
            </w:pPr>
            <w:hyperlink r:id="rId54" w:history="1">
              <w:r>
                <w:rPr>
                  <w:b/>
                  <w:bCs/>
                  <w:color w:val="0F2240"/>
                  <w:sz w:val="18"/>
                  <w:szCs w:val="18"/>
                </w:rPr>
                <w:t>Process Cases with Deactivated Categories</w:t>
              </w:r>
            </w:hyperlink>
          </w:p>
          <w:p w14:paraId="0184F364" w14:textId="77777777" w:rsidR="00FC5293" w:rsidRDefault="000D24E7">
            <w:pPr>
              <w:spacing w:after="18"/>
            </w:pPr>
            <w:r>
              <w:rPr>
                <w:b/>
                <w:bCs/>
                <w:color w:val="1A5EB8"/>
                <w:spacing w:val="25"/>
                <w:sz w:val="12"/>
                <w:szCs w:val="12"/>
              </w:rPr>
              <w:t>OVERVIEW</w:t>
            </w:r>
          </w:p>
          <w:p w14:paraId="6479EEDC" w14:textId="77777777" w:rsidR="00FC5293" w:rsidRDefault="000D24E7">
            <w:pPr>
              <w:spacing w:after="70"/>
            </w:pPr>
            <w:r>
              <w:rPr>
                <w:color w:val="475569"/>
                <w:sz w:val="15"/>
                <w:szCs w:val="15"/>
              </w:rPr>
              <w:t>Administrators have the option to choose whether cases with deactivated categories can be edited.</w:t>
            </w:r>
          </w:p>
          <w:p w14:paraId="34CD67B7"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4710B763"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7583DFC" w14:textId="77777777" w:rsidR="00FC5293" w:rsidRDefault="000D24E7">
            <w:pPr>
              <w:spacing w:after="50"/>
            </w:pPr>
            <w:r>
              <w:rPr>
                <w:b/>
                <w:bCs/>
                <w:color w:val="FFFFFF"/>
                <w:sz w:val="13"/>
                <w:szCs w:val="13"/>
                <w:shd w:val="clear" w:color="auto" w:fill="162E52"/>
              </w:rPr>
              <w:t xml:space="preserve"> 2026-03-06 </w:t>
            </w:r>
            <w:r>
              <w:rPr>
                <w:b/>
                <w:bCs/>
                <w:color w:val="162E52"/>
                <w:spacing w:val="20"/>
                <w:sz w:val="11"/>
                <w:szCs w:val="11"/>
              </w:rPr>
              <w:t xml:space="preserve">  COMMUNICATION CHANNELS</w:t>
            </w:r>
          </w:p>
          <w:p w14:paraId="3F4ED167" w14:textId="77777777" w:rsidR="00FC5293" w:rsidRDefault="00FC5293">
            <w:pPr>
              <w:spacing w:after="70"/>
            </w:pPr>
            <w:hyperlink r:id="rId55" w:history="1">
              <w:r>
                <w:rPr>
                  <w:b/>
                  <w:bCs/>
                  <w:color w:val="0F2240"/>
                  <w:sz w:val="18"/>
                  <w:szCs w:val="18"/>
                </w:rPr>
                <w:t>Edit Involved Parties and Related Entities in the Emails Quick View</w:t>
              </w:r>
            </w:hyperlink>
          </w:p>
          <w:p w14:paraId="4DC422A0" w14:textId="77777777" w:rsidR="00FC5293" w:rsidRDefault="000D24E7">
            <w:pPr>
              <w:spacing w:after="18"/>
            </w:pPr>
            <w:r>
              <w:rPr>
                <w:b/>
                <w:bCs/>
                <w:color w:val="1A5EB8"/>
                <w:spacing w:val="25"/>
                <w:sz w:val="12"/>
                <w:szCs w:val="12"/>
              </w:rPr>
              <w:t>OVERVIEW</w:t>
            </w:r>
          </w:p>
          <w:p w14:paraId="78713587" w14:textId="77777777" w:rsidR="00FC5293" w:rsidRDefault="000D24E7">
            <w:pPr>
              <w:spacing w:after="70"/>
            </w:pPr>
            <w:r>
              <w:rPr>
                <w:color w:val="475569"/>
                <w:sz w:val="15"/>
                <w:szCs w:val="15"/>
              </w:rPr>
              <w:t>You can now add or remove involved parties and related entities in the emails quick view.</w:t>
            </w:r>
          </w:p>
          <w:p w14:paraId="2A1F8158"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2F5CDC56"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5FFF9DC6"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C549882"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046B9C6E" w14:textId="77777777" w:rsidR="00FC5293" w:rsidRDefault="00FC5293">
            <w:pPr>
              <w:spacing w:before="90"/>
            </w:pPr>
          </w:p>
        </w:tc>
      </w:tr>
      <w:tr w:rsidR="00FC5293" w14:paraId="4682DBFE"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187DA7CF" w14:textId="77777777" w:rsidR="00FC5293" w:rsidRDefault="000D24E7">
            <w:pPr>
              <w:spacing w:after="50"/>
            </w:pPr>
            <w:r>
              <w:rPr>
                <w:b/>
                <w:bCs/>
                <w:color w:val="FFFFFF"/>
                <w:sz w:val="13"/>
                <w:szCs w:val="13"/>
                <w:shd w:val="clear" w:color="auto" w:fill="162E52"/>
              </w:rPr>
              <w:t xml:space="preserve"> 2026-03-06 </w:t>
            </w:r>
            <w:r>
              <w:rPr>
                <w:b/>
                <w:bCs/>
                <w:color w:val="162E52"/>
                <w:spacing w:val="20"/>
                <w:sz w:val="11"/>
                <w:szCs w:val="11"/>
              </w:rPr>
              <w:t xml:space="preserve">  COMMUNICATION CHANNELS</w:t>
            </w:r>
          </w:p>
          <w:p w14:paraId="279B7E80" w14:textId="77777777" w:rsidR="00FC5293" w:rsidRDefault="00FC5293">
            <w:pPr>
              <w:spacing w:after="70"/>
            </w:pPr>
            <w:hyperlink r:id="rId56" w:history="1">
              <w:r>
                <w:rPr>
                  <w:b/>
                  <w:bCs/>
                  <w:color w:val="0F2240"/>
                  <w:sz w:val="18"/>
                  <w:szCs w:val="18"/>
                </w:rPr>
                <w:t>Enhancements to Business Partner Status in Email Composer</w:t>
              </w:r>
            </w:hyperlink>
          </w:p>
          <w:p w14:paraId="1350C739" w14:textId="77777777" w:rsidR="00FC5293" w:rsidRDefault="000D24E7">
            <w:pPr>
              <w:spacing w:after="18"/>
            </w:pPr>
            <w:r>
              <w:rPr>
                <w:b/>
                <w:bCs/>
                <w:color w:val="1A5EB8"/>
                <w:spacing w:val="25"/>
                <w:sz w:val="12"/>
                <w:szCs w:val="12"/>
              </w:rPr>
              <w:t>OVERVIEW</w:t>
            </w:r>
          </w:p>
          <w:p w14:paraId="1CF79D91" w14:textId="77777777" w:rsidR="00FC5293" w:rsidRDefault="000D24E7">
            <w:pPr>
              <w:spacing w:after="70"/>
            </w:pPr>
            <w:r>
              <w:rPr>
                <w:color w:val="475569"/>
                <w:sz w:val="15"/>
                <w:szCs w:val="15"/>
              </w:rPr>
              <w:t>Obsolete contacts are hidden when agents select recipients in the To, Cc, or Bcc fields while composing emails in cases.</w:t>
            </w:r>
          </w:p>
          <w:p w14:paraId="62647E91"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44587809"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1101D8AC" w14:textId="77777777" w:rsidR="00FC5293" w:rsidRDefault="000D24E7">
            <w:pPr>
              <w:spacing w:after="50"/>
            </w:pPr>
            <w:r>
              <w:rPr>
                <w:b/>
                <w:bCs/>
                <w:color w:val="FFFFFF"/>
                <w:sz w:val="13"/>
                <w:szCs w:val="13"/>
                <w:shd w:val="clear" w:color="auto" w:fill="162E52"/>
              </w:rPr>
              <w:t xml:space="preserve"> 2026-03-06 </w:t>
            </w:r>
            <w:r>
              <w:rPr>
                <w:b/>
                <w:bCs/>
                <w:color w:val="162E52"/>
                <w:spacing w:val="20"/>
                <w:sz w:val="11"/>
                <w:szCs w:val="11"/>
              </w:rPr>
              <w:t xml:space="preserve">  COMMUNICATION CHANNELS</w:t>
            </w:r>
          </w:p>
          <w:p w14:paraId="0EE20B70" w14:textId="77777777" w:rsidR="00FC5293" w:rsidRDefault="00FC5293">
            <w:pPr>
              <w:spacing w:after="70"/>
            </w:pPr>
            <w:hyperlink r:id="rId57" w:history="1">
              <w:r>
                <w:rPr>
                  <w:b/>
                  <w:bCs/>
                  <w:color w:val="0F2240"/>
                  <w:sz w:val="18"/>
                  <w:szCs w:val="18"/>
                </w:rPr>
                <w:t>Enhancements: Emails (Mar)</w:t>
              </w:r>
            </w:hyperlink>
          </w:p>
          <w:p w14:paraId="10DD9012" w14:textId="77777777" w:rsidR="00FC5293" w:rsidRDefault="000D24E7">
            <w:pPr>
              <w:spacing w:after="18"/>
            </w:pPr>
            <w:r>
              <w:rPr>
                <w:b/>
                <w:bCs/>
                <w:color w:val="1A5EB8"/>
                <w:spacing w:val="25"/>
                <w:sz w:val="12"/>
                <w:szCs w:val="12"/>
              </w:rPr>
              <w:t>OVERVIEW</w:t>
            </w:r>
          </w:p>
          <w:p w14:paraId="1EECC7DA" w14:textId="77777777" w:rsidR="00FC5293" w:rsidRDefault="000D24E7">
            <w:pPr>
              <w:spacing w:after="70"/>
            </w:pPr>
            <w:r>
              <w:rPr>
                <w:color w:val="475569"/>
                <w:sz w:val="15"/>
                <w:szCs w:val="15"/>
              </w:rPr>
              <w:t>Emails have been enhanced with several new capabilities, including table column resizing and improvements to related entities.</w:t>
            </w:r>
          </w:p>
          <w:p w14:paraId="7CBBAA58"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357F039A"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253E7A03"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8DB9DA7"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4C3C0455" w14:textId="77777777" w:rsidR="00FC5293" w:rsidRDefault="00FC5293">
            <w:pPr>
              <w:spacing w:before="90"/>
            </w:pPr>
          </w:p>
        </w:tc>
      </w:tr>
      <w:tr w:rsidR="00FC5293" w14:paraId="1675A343"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4B9F2CD" w14:textId="77777777" w:rsidR="00FC5293" w:rsidRDefault="000D24E7">
            <w:pPr>
              <w:spacing w:after="50"/>
            </w:pPr>
            <w:r>
              <w:rPr>
                <w:b/>
                <w:bCs/>
                <w:color w:val="FFFFFF"/>
                <w:sz w:val="13"/>
                <w:szCs w:val="13"/>
                <w:shd w:val="clear" w:color="auto" w:fill="162E52"/>
              </w:rPr>
              <w:t xml:space="preserve"> 2026-03-06 </w:t>
            </w:r>
            <w:r>
              <w:rPr>
                <w:b/>
                <w:bCs/>
                <w:color w:val="162E52"/>
                <w:spacing w:val="20"/>
                <w:sz w:val="11"/>
                <w:szCs w:val="11"/>
              </w:rPr>
              <w:t xml:space="preserve">  LOGS AND CHANGES</w:t>
            </w:r>
          </w:p>
          <w:p w14:paraId="4CA483BB" w14:textId="77777777" w:rsidR="00FC5293" w:rsidRDefault="00FC5293">
            <w:pPr>
              <w:spacing w:after="70"/>
            </w:pPr>
            <w:hyperlink r:id="rId58" w:history="1">
              <w:r>
                <w:rPr>
                  <w:b/>
                  <w:bCs/>
                  <w:color w:val="0F2240"/>
                  <w:sz w:val="18"/>
                  <w:szCs w:val="18"/>
                </w:rPr>
                <w:t>Maximum Limit for Change History Filter Selection</w:t>
              </w:r>
            </w:hyperlink>
          </w:p>
          <w:p w14:paraId="5E5E6DEE" w14:textId="77777777" w:rsidR="00FC5293" w:rsidRDefault="000D24E7">
            <w:pPr>
              <w:spacing w:after="18"/>
            </w:pPr>
            <w:r>
              <w:rPr>
                <w:b/>
                <w:bCs/>
                <w:color w:val="1A5EB8"/>
                <w:spacing w:val="25"/>
                <w:sz w:val="12"/>
                <w:szCs w:val="12"/>
              </w:rPr>
              <w:t>OVERVIEW</w:t>
            </w:r>
          </w:p>
          <w:p w14:paraId="67AC2ADC" w14:textId="77777777" w:rsidR="00FC5293" w:rsidRDefault="000D24E7">
            <w:pPr>
              <w:spacing w:after="70"/>
            </w:pPr>
            <w:r>
              <w:rPr>
                <w:color w:val="475569"/>
                <w:sz w:val="15"/>
                <w:szCs w:val="15"/>
              </w:rPr>
              <w:t>Administrators can select a maximum of 5 filter criteria per column in the Changes screen.</w:t>
            </w:r>
          </w:p>
          <w:p w14:paraId="52F52D3C"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22D5458B"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AD9AACD" w14:textId="77777777" w:rsidR="00FC5293" w:rsidRDefault="000D24E7">
            <w:pPr>
              <w:spacing w:after="50"/>
            </w:pPr>
            <w:r>
              <w:rPr>
                <w:b/>
                <w:bCs/>
                <w:color w:val="FFFFFF"/>
                <w:sz w:val="13"/>
                <w:szCs w:val="13"/>
                <w:shd w:val="clear" w:color="auto" w:fill="162E52"/>
              </w:rPr>
              <w:t xml:space="preserve"> 2026-03-06 </w:t>
            </w:r>
            <w:r>
              <w:rPr>
                <w:b/>
                <w:bCs/>
                <w:color w:val="162E52"/>
                <w:spacing w:val="20"/>
                <w:sz w:val="11"/>
                <w:szCs w:val="11"/>
              </w:rPr>
              <w:t xml:space="preserve">  TEMPLATES</w:t>
            </w:r>
          </w:p>
          <w:p w14:paraId="3B7A7B5A" w14:textId="77777777" w:rsidR="00FC5293" w:rsidRDefault="00FC5293">
            <w:pPr>
              <w:spacing w:after="70"/>
            </w:pPr>
            <w:hyperlink r:id="rId59" w:history="1">
              <w:r>
                <w:rPr>
                  <w:b/>
                  <w:bCs/>
                  <w:color w:val="0F2240"/>
                  <w:sz w:val="18"/>
                  <w:szCs w:val="18"/>
                </w:rPr>
                <w:t>Branding Template Visibility Based on Configuration</w:t>
              </w:r>
            </w:hyperlink>
          </w:p>
          <w:p w14:paraId="64DAEF5B" w14:textId="77777777" w:rsidR="00FC5293" w:rsidRDefault="000D24E7">
            <w:pPr>
              <w:spacing w:after="18"/>
            </w:pPr>
            <w:r>
              <w:rPr>
                <w:b/>
                <w:bCs/>
                <w:color w:val="1A5EB8"/>
                <w:spacing w:val="25"/>
                <w:sz w:val="12"/>
                <w:szCs w:val="12"/>
              </w:rPr>
              <w:t>OVERVIEW</w:t>
            </w:r>
          </w:p>
          <w:p w14:paraId="3E1D50B9" w14:textId="77777777" w:rsidR="00FC5293" w:rsidRDefault="000D24E7">
            <w:pPr>
              <w:spacing w:after="70"/>
            </w:pPr>
            <w:r>
              <w:rPr>
                <w:color w:val="475569"/>
                <w:sz w:val="15"/>
                <w:szCs w:val="15"/>
              </w:rPr>
              <w:t>The branding template selection box is now hidden if the administrator has not created a branding template for the organization.</w:t>
            </w:r>
          </w:p>
          <w:p w14:paraId="05AE9ACF"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21FCF768"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3A04ED53"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A115487"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35E4B4E8" w14:textId="77777777" w:rsidR="00FC5293" w:rsidRDefault="00FC5293">
            <w:pPr>
              <w:spacing w:before="90"/>
            </w:pPr>
          </w:p>
        </w:tc>
      </w:tr>
      <w:tr w:rsidR="00FC5293" w14:paraId="5FB39BB9"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00AC236E" w14:textId="77777777" w:rsidR="00FC5293" w:rsidRDefault="000D24E7">
            <w:pPr>
              <w:spacing w:after="50"/>
            </w:pPr>
            <w:r>
              <w:rPr>
                <w:b/>
                <w:bCs/>
                <w:color w:val="FFFFFF"/>
                <w:sz w:val="13"/>
                <w:szCs w:val="13"/>
                <w:shd w:val="clear" w:color="auto" w:fill="162E52"/>
              </w:rPr>
              <w:t xml:space="preserve"> 2026-03-06 </w:t>
            </w:r>
            <w:r>
              <w:rPr>
                <w:b/>
                <w:bCs/>
                <w:color w:val="162E52"/>
                <w:spacing w:val="20"/>
                <w:sz w:val="11"/>
                <w:szCs w:val="11"/>
              </w:rPr>
              <w:t xml:space="preserve">  TEMPLATES</w:t>
            </w:r>
          </w:p>
          <w:p w14:paraId="66D7F3D9" w14:textId="77777777" w:rsidR="00FC5293" w:rsidRDefault="00FC5293">
            <w:pPr>
              <w:spacing w:after="70"/>
            </w:pPr>
            <w:hyperlink r:id="rId60" w:history="1">
              <w:r>
                <w:rPr>
                  <w:b/>
                  <w:bCs/>
                  <w:color w:val="0F2240"/>
                  <w:sz w:val="18"/>
                  <w:szCs w:val="18"/>
                </w:rPr>
                <w:t>Cross-Object Reference in Email Templates Using Autoflow</w:t>
              </w:r>
            </w:hyperlink>
          </w:p>
          <w:p w14:paraId="05B2B137" w14:textId="77777777" w:rsidR="00FC5293" w:rsidRDefault="000D24E7">
            <w:pPr>
              <w:spacing w:after="18"/>
            </w:pPr>
            <w:r>
              <w:rPr>
                <w:b/>
                <w:bCs/>
                <w:color w:val="1A5EB8"/>
                <w:spacing w:val="25"/>
                <w:sz w:val="12"/>
                <w:szCs w:val="12"/>
              </w:rPr>
              <w:t>OVERVIEW</w:t>
            </w:r>
          </w:p>
          <w:p w14:paraId="334540B5" w14:textId="77777777" w:rsidR="00FC5293" w:rsidRDefault="000D24E7">
            <w:pPr>
              <w:spacing w:after="70"/>
            </w:pPr>
            <w:r>
              <w:rPr>
                <w:color w:val="475569"/>
                <w:sz w:val="15"/>
                <w:szCs w:val="15"/>
              </w:rPr>
              <w:t>Cross-object reference is enabled in Case for template usage in autoflow.</w:t>
            </w:r>
          </w:p>
          <w:p w14:paraId="02D01C4D" w14:textId="77777777" w:rsidR="00FC5293" w:rsidRDefault="000D24E7">
            <w:pPr>
              <w:pBdr>
                <w:top w:val="single" w:sz="1" w:space="4" w:color="E2E8F0"/>
              </w:pBdr>
            </w:pPr>
            <w:r>
              <w:rPr>
                <w:b/>
                <w:bCs/>
                <w:color w:val="2E75B6"/>
                <w:sz w:val="12"/>
                <w:szCs w:val="12"/>
                <w:shd w:val="clear" w:color="auto" w:fill="F0F6FF"/>
              </w:rPr>
              <w:t xml:space="preserve"> RA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04DA6076"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48B341F8" w14:textId="77777777" w:rsidR="00FC5293" w:rsidRDefault="000D24E7">
            <w:pPr>
              <w:spacing w:after="50"/>
            </w:pPr>
            <w:r>
              <w:rPr>
                <w:b/>
                <w:bCs/>
                <w:color w:val="FFFFFF"/>
                <w:sz w:val="13"/>
                <w:szCs w:val="13"/>
                <w:shd w:val="clear" w:color="auto" w:fill="162E52"/>
              </w:rPr>
              <w:t xml:space="preserve"> 2026-03-06 </w:t>
            </w:r>
            <w:r>
              <w:rPr>
                <w:b/>
                <w:bCs/>
                <w:color w:val="162E52"/>
                <w:spacing w:val="20"/>
                <w:sz w:val="11"/>
                <w:szCs w:val="11"/>
              </w:rPr>
              <w:t xml:space="preserve">  TEMPLATES</w:t>
            </w:r>
          </w:p>
          <w:p w14:paraId="1FF6B34A" w14:textId="77777777" w:rsidR="00FC5293" w:rsidRDefault="00FC5293">
            <w:pPr>
              <w:spacing w:after="70"/>
            </w:pPr>
            <w:hyperlink r:id="rId61" w:history="1">
              <w:r>
                <w:rPr>
                  <w:b/>
                  <w:bCs/>
                  <w:color w:val="0F2240"/>
                  <w:sz w:val="18"/>
                  <w:szCs w:val="18"/>
                </w:rPr>
                <w:t>Date, Time, and Number Formatting in Email Templates</w:t>
              </w:r>
            </w:hyperlink>
          </w:p>
          <w:p w14:paraId="5648D4CE" w14:textId="77777777" w:rsidR="00FC5293" w:rsidRDefault="000D24E7">
            <w:pPr>
              <w:spacing w:after="18"/>
            </w:pPr>
            <w:r>
              <w:rPr>
                <w:b/>
                <w:bCs/>
                <w:color w:val="1A5EB8"/>
                <w:spacing w:val="25"/>
                <w:sz w:val="12"/>
                <w:szCs w:val="12"/>
              </w:rPr>
              <w:t>OVERVIEW</w:t>
            </w:r>
          </w:p>
          <w:p w14:paraId="4318C225" w14:textId="77777777" w:rsidR="00FC5293" w:rsidRDefault="000D24E7">
            <w:pPr>
              <w:spacing w:after="70"/>
            </w:pPr>
            <w:r>
              <w:rPr>
                <w:color w:val="475569"/>
                <w:sz w:val="15"/>
                <w:szCs w:val="15"/>
              </w:rPr>
              <w:t>You can now upload template content with preserved configurations and placeholders tailored to your formatting needs.</w:t>
            </w:r>
          </w:p>
          <w:p w14:paraId="27DCE115"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4D55D06A"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0869F1C9"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36D5CDF"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7590C155" w14:textId="77777777" w:rsidR="00FC5293" w:rsidRDefault="00FC5293">
            <w:pPr>
              <w:spacing w:before="90"/>
            </w:pPr>
          </w:p>
        </w:tc>
      </w:tr>
      <w:tr w:rsidR="00FC5293" w14:paraId="2CCCA10D"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702959FB" w14:textId="77777777" w:rsidR="00FC5293" w:rsidRDefault="000D24E7">
            <w:pPr>
              <w:spacing w:after="50"/>
            </w:pPr>
            <w:r>
              <w:rPr>
                <w:b/>
                <w:bCs/>
                <w:color w:val="FFFFFF"/>
                <w:sz w:val="13"/>
                <w:szCs w:val="13"/>
                <w:shd w:val="clear" w:color="auto" w:fill="162E52"/>
              </w:rPr>
              <w:t xml:space="preserve"> 2026-02-23 </w:t>
            </w:r>
            <w:r>
              <w:rPr>
                <w:b/>
                <w:bCs/>
                <w:color w:val="162E52"/>
                <w:spacing w:val="20"/>
                <w:sz w:val="11"/>
                <w:szCs w:val="11"/>
              </w:rPr>
              <w:t xml:space="preserve">  COMMUNICATION CHANNELS</w:t>
            </w:r>
          </w:p>
          <w:p w14:paraId="7D6DEC77" w14:textId="77777777" w:rsidR="00FC5293" w:rsidRDefault="00FC5293">
            <w:pPr>
              <w:spacing w:after="70"/>
            </w:pPr>
            <w:hyperlink r:id="rId62" w:history="1">
              <w:r>
                <w:rPr>
                  <w:b/>
                  <w:bCs/>
                  <w:color w:val="0F2240"/>
                  <w:sz w:val="18"/>
                  <w:szCs w:val="18"/>
                </w:rPr>
                <w:t>Compose Emails in Expanded View</w:t>
              </w:r>
            </w:hyperlink>
          </w:p>
          <w:p w14:paraId="7D157BDA" w14:textId="77777777" w:rsidR="00FC5293" w:rsidRDefault="000D24E7">
            <w:pPr>
              <w:spacing w:after="18"/>
            </w:pPr>
            <w:r>
              <w:rPr>
                <w:b/>
                <w:bCs/>
                <w:color w:val="1A5EB8"/>
                <w:spacing w:val="25"/>
                <w:sz w:val="12"/>
                <w:szCs w:val="12"/>
              </w:rPr>
              <w:t>OVERVIEW</w:t>
            </w:r>
          </w:p>
          <w:p w14:paraId="3C3D4651" w14:textId="77777777" w:rsidR="00FC5293" w:rsidRDefault="000D24E7">
            <w:pPr>
              <w:spacing w:after="70"/>
            </w:pPr>
            <w:r>
              <w:rPr>
                <w:color w:val="475569"/>
                <w:sz w:val="15"/>
                <w:szCs w:val="15"/>
              </w:rPr>
              <w:lastRenderedPageBreak/>
              <w:t>You can now expand the Quick Create view to compose emails in an expanded view.</w:t>
            </w:r>
          </w:p>
          <w:p w14:paraId="15BF6F77"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C23DA21"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36742324" w14:textId="77777777" w:rsidR="00FC5293" w:rsidRDefault="000D24E7">
            <w:pPr>
              <w:spacing w:after="50"/>
            </w:pPr>
            <w:r>
              <w:rPr>
                <w:b/>
                <w:bCs/>
                <w:color w:val="FFFFFF"/>
                <w:sz w:val="13"/>
                <w:szCs w:val="13"/>
                <w:shd w:val="clear" w:color="auto" w:fill="162E52"/>
              </w:rPr>
              <w:t xml:space="preserve"> 2026-02-19 </w:t>
            </w:r>
            <w:r>
              <w:rPr>
                <w:b/>
                <w:bCs/>
                <w:color w:val="162E52"/>
                <w:spacing w:val="20"/>
                <w:sz w:val="11"/>
                <w:szCs w:val="11"/>
              </w:rPr>
              <w:t xml:space="preserve">  TIMELINE</w:t>
            </w:r>
          </w:p>
          <w:p w14:paraId="2074FF5C" w14:textId="77777777" w:rsidR="00FC5293" w:rsidRDefault="00FC5293">
            <w:pPr>
              <w:spacing w:after="70"/>
            </w:pPr>
            <w:hyperlink r:id="rId63" w:history="1">
              <w:r>
                <w:rPr>
                  <w:b/>
                  <w:bCs/>
                  <w:color w:val="0F2240"/>
                  <w:sz w:val="18"/>
                  <w:szCs w:val="18"/>
                </w:rPr>
                <w:t>Standard Entities in Custom Timeline Events</w:t>
              </w:r>
            </w:hyperlink>
          </w:p>
          <w:p w14:paraId="437539BF" w14:textId="77777777" w:rsidR="00FC5293" w:rsidRDefault="000D24E7">
            <w:pPr>
              <w:spacing w:after="18"/>
            </w:pPr>
            <w:r>
              <w:rPr>
                <w:b/>
                <w:bCs/>
                <w:color w:val="1A5EB8"/>
                <w:spacing w:val="25"/>
                <w:sz w:val="12"/>
                <w:szCs w:val="12"/>
              </w:rPr>
              <w:t>OVERVIEW</w:t>
            </w:r>
          </w:p>
          <w:p w14:paraId="03353F9D" w14:textId="77777777" w:rsidR="00FC5293" w:rsidRDefault="000D24E7">
            <w:pPr>
              <w:spacing w:after="70"/>
            </w:pPr>
            <w:r>
              <w:rPr>
                <w:color w:val="475569"/>
                <w:sz w:val="15"/>
                <w:szCs w:val="15"/>
              </w:rPr>
              <w:lastRenderedPageBreak/>
              <w:t>Administrators can now create custom timeline events for standard entities to track and display business activities triggered by external systems or custom services.</w:t>
            </w:r>
          </w:p>
          <w:p w14:paraId="2CD61ABD" w14:textId="77777777" w:rsidR="00FC5293" w:rsidRDefault="000D24E7">
            <w:pPr>
              <w:pBdr>
                <w:top w:val="single" w:sz="1" w:space="4" w:color="E2E8F0"/>
              </w:pBdr>
            </w:pPr>
            <w:r>
              <w:rPr>
                <w:b/>
                <w:bCs/>
                <w:color w:val="2E75B6"/>
                <w:sz w:val="12"/>
                <w:szCs w:val="12"/>
                <w:shd w:val="clear" w:color="auto" w:fill="F0F6FF"/>
              </w:rPr>
              <w:t xml:space="preserve"> RA </w:t>
            </w:r>
            <w:r>
              <w:rPr>
                <w:sz w:val="12"/>
                <w:szCs w:val="12"/>
              </w:rPr>
              <w:t xml:space="preserve">  </w:t>
            </w:r>
            <w:r>
              <w:rPr>
                <w:b/>
                <w:bCs/>
                <w:color w:val="162E52"/>
                <w:sz w:val="12"/>
                <w:szCs w:val="12"/>
                <w:shd w:val="clear" w:color="auto" w:fill="DBEAFE"/>
              </w:rPr>
              <w:t xml:space="preserve"> SCV2 </w:t>
            </w:r>
          </w:p>
        </w:tc>
      </w:tr>
      <w:tr w:rsidR="00FC5293" w14:paraId="6D07FE11"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414B38C7"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7DCE07F3"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6413F76D" w14:textId="77777777" w:rsidR="00FC5293" w:rsidRDefault="00FC5293">
            <w:pPr>
              <w:spacing w:before="90"/>
            </w:pPr>
          </w:p>
        </w:tc>
      </w:tr>
      <w:tr w:rsidR="00FC5293" w14:paraId="34BA606B"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6AABA79" w14:textId="77777777" w:rsidR="00FC5293" w:rsidRDefault="000D24E7">
            <w:pPr>
              <w:spacing w:after="50"/>
            </w:pPr>
            <w:r>
              <w:rPr>
                <w:b/>
                <w:bCs/>
                <w:color w:val="FFFFFF"/>
                <w:sz w:val="13"/>
                <w:szCs w:val="13"/>
                <w:shd w:val="clear" w:color="auto" w:fill="162E52"/>
              </w:rPr>
              <w:t xml:space="preserve"> 2026-02-17 </w:t>
            </w:r>
            <w:r>
              <w:rPr>
                <w:b/>
                <w:bCs/>
                <w:color w:val="162E52"/>
                <w:spacing w:val="20"/>
                <w:sz w:val="11"/>
                <w:szCs w:val="11"/>
              </w:rPr>
              <w:t xml:space="preserve">  CHANGE PROJECT</w:t>
            </w:r>
          </w:p>
          <w:p w14:paraId="3EC0AE2A" w14:textId="77777777" w:rsidR="00FC5293" w:rsidRDefault="00FC5293">
            <w:pPr>
              <w:spacing w:after="70"/>
            </w:pPr>
            <w:hyperlink r:id="rId64" w:history="1">
              <w:r>
                <w:rPr>
                  <w:b/>
                  <w:bCs/>
                  <w:color w:val="0F2240"/>
                  <w:sz w:val="18"/>
                  <w:szCs w:val="18"/>
                </w:rPr>
                <w:t>Integration Common Parts in Change Project</w:t>
              </w:r>
            </w:hyperlink>
          </w:p>
          <w:p w14:paraId="00E664EB" w14:textId="77777777" w:rsidR="00FC5293" w:rsidRDefault="000D24E7">
            <w:pPr>
              <w:spacing w:after="18"/>
            </w:pPr>
            <w:r>
              <w:rPr>
                <w:b/>
                <w:bCs/>
                <w:color w:val="1A5EB8"/>
                <w:spacing w:val="25"/>
                <w:sz w:val="12"/>
                <w:szCs w:val="12"/>
              </w:rPr>
              <w:t>OVERVIEW</w:t>
            </w:r>
          </w:p>
          <w:p w14:paraId="21BA2ED0" w14:textId="77777777" w:rsidR="00FC5293" w:rsidRDefault="000D24E7">
            <w:pPr>
              <w:spacing w:after="70"/>
            </w:pPr>
            <w:r>
              <w:rPr>
                <w:color w:val="475569"/>
                <w:sz w:val="15"/>
                <w:szCs w:val="15"/>
              </w:rPr>
              <w:t>Integration Common Parts is now supported in change project.</w:t>
            </w:r>
          </w:p>
          <w:p w14:paraId="7EA2B82D"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4380A127"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38B32E8F" w14:textId="77777777" w:rsidR="00FC5293" w:rsidRDefault="000D24E7">
            <w:pPr>
              <w:spacing w:after="50"/>
            </w:pPr>
            <w:r>
              <w:rPr>
                <w:b/>
                <w:bCs/>
                <w:color w:val="FFFFFF"/>
                <w:sz w:val="13"/>
                <w:szCs w:val="13"/>
                <w:shd w:val="clear" w:color="auto" w:fill="162E52"/>
              </w:rPr>
              <w:t xml:space="preserve"> 2026-02-10 </w:t>
            </w:r>
            <w:r>
              <w:rPr>
                <w:b/>
                <w:bCs/>
                <w:color w:val="162E52"/>
                <w:spacing w:val="20"/>
                <w:sz w:val="11"/>
                <w:szCs w:val="11"/>
              </w:rPr>
              <w:t xml:space="preserve">  CASES</w:t>
            </w:r>
          </w:p>
          <w:p w14:paraId="4D0DF22D" w14:textId="77777777" w:rsidR="00FC5293" w:rsidRDefault="00FC5293">
            <w:pPr>
              <w:spacing w:after="70"/>
            </w:pPr>
            <w:hyperlink r:id="rId65" w:history="1">
              <w:r>
                <w:rPr>
                  <w:b/>
                  <w:bCs/>
                  <w:color w:val="0F2240"/>
                  <w:sz w:val="18"/>
                  <w:szCs w:val="18"/>
                </w:rPr>
                <w:t>Automation Log for Autoflow Rules and Case Actions</w:t>
              </w:r>
            </w:hyperlink>
          </w:p>
          <w:p w14:paraId="2B10741A" w14:textId="77777777" w:rsidR="00FC5293" w:rsidRDefault="000D24E7">
            <w:pPr>
              <w:spacing w:after="18"/>
            </w:pPr>
            <w:r>
              <w:rPr>
                <w:b/>
                <w:bCs/>
                <w:color w:val="1A5EB8"/>
                <w:spacing w:val="25"/>
                <w:sz w:val="12"/>
                <w:szCs w:val="12"/>
              </w:rPr>
              <w:t>OVERVIEW</w:t>
            </w:r>
          </w:p>
          <w:p w14:paraId="3142D56C" w14:textId="77777777" w:rsidR="00FC5293" w:rsidRDefault="000D24E7">
            <w:pPr>
              <w:spacing w:after="70"/>
            </w:pPr>
            <w:r>
              <w:rPr>
                <w:color w:val="475569"/>
                <w:sz w:val="15"/>
                <w:szCs w:val="15"/>
              </w:rPr>
              <w:t>Capture the processing status of autoflow rules and any actions triggered from the case.</w:t>
            </w:r>
          </w:p>
          <w:p w14:paraId="6C02711D"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22F4ADCD"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6D11BE83"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5CC69908"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49E9A1E5" w14:textId="77777777" w:rsidR="00FC5293" w:rsidRDefault="00FC5293">
            <w:pPr>
              <w:spacing w:before="90"/>
            </w:pPr>
          </w:p>
        </w:tc>
      </w:tr>
      <w:tr w:rsidR="00FC5293" w14:paraId="34326D1C"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1FBC629F" w14:textId="77777777" w:rsidR="00FC5293" w:rsidRDefault="000D24E7">
            <w:pPr>
              <w:spacing w:after="50"/>
            </w:pPr>
            <w:r>
              <w:rPr>
                <w:b/>
                <w:bCs/>
                <w:color w:val="FFFFFF"/>
                <w:sz w:val="13"/>
                <w:szCs w:val="13"/>
                <w:shd w:val="clear" w:color="auto" w:fill="162E52"/>
              </w:rPr>
              <w:t xml:space="preserve"> 2026-02-10 </w:t>
            </w:r>
            <w:r>
              <w:rPr>
                <w:b/>
                <w:bCs/>
                <w:color w:val="162E52"/>
                <w:spacing w:val="20"/>
                <w:sz w:val="11"/>
                <w:szCs w:val="11"/>
              </w:rPr>
              <w:t xml:space="preserve">  CASES</w:t>
            </w:r>
          </w:p>
          <w:p w14:paraId="19203CBD" w14:textId="77777777" w:rsidR="00FC5293" w:rsidRDefault="00FC5293">
            <w:pPr>
              <w:spacing w:after="70"/>
            </w:pPr>
            <w:hyperlink r:id="rId66" w:history="1">
              <w:r>
                <w:rPr>
                  <w:b/>
                  <w:bCs/>
                  <w:color w:val="0F2240"/>
                  <w:sz w:val="18"/>
                  <w:szCs w:val="18"/>
                </w:rPr>
                <w:t>Determine Party Assignments for Copied Cases</w:t>
              </w:r>
            </w:hyperlink>
          </w:p>
          <w:p w14:paraId="04C6E360" w14:textId="77777777" w:rsidR="00FC5293" w:rsidRDefault="000D24E7">
            <w:pPr>
              <w:spacing w:after="18"/>
            </w:pPr>
            <w:r>
              <w:rPr>
                <w:b/>
                <w:bCs/>
                <w:color w:val="1A5EB8"/>
                <w:spacing w:val="25"/>
                <w:sz w:val="12"/>
                <w:szCs w:val="12"/>
              </w:rPr>
              <w:t>OVERVIEW</w:t>
            </w:r>
          </w:p>
          <w:p w14:paraId="5D0D7CA4" w14:textId="77777777" w:rsidR="00FC5293" w:rsidRDefault="000D24E7">
            <w:pPr>
              <w:spacing w:after="70"/>
            </w:pPr>
            <w:r>
              <w:rPr>
                <w:color w:val="475569"/>
                <w:sz w:val="15"/>
                <w:szCs w:val="15"/>
              </w:rPr>
              <w:t>Administrators can determine party assignments for cases copied from an existing case, or sub-cases created from a main case — for example, route sub-cases to a different service team.</w:t>
            </w:r>
          </w:p>
          <w:p w14:paraId="69738434"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0FA3BCEC"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17937125" w14:textId="77777777" w:rsidR="00FC5293" w:rsidRDefault="000D24E7">
            <w:pPr>
              <w:spacing w:after="50"/>
            </w:pPr>
            <w:r>
              <w:rPr>
                <w:b/>
                <w:bCs/>
                <w:color w:val="FFFFFF"/>
                <w:sz w:val="13"/>
                <w:szCs w:val="13"/>
                <w:shd w:val="clear" w:color="auto" w:fill="162E52"/>
              </w:rPr>
              <w:t xml:space="preserve"> 2026-02-10 </w:t>
            </w:r>
            <w:r>
              <w:rPr>
                <w:b/>
                <w:bCs/>
                <w:color w:val="162E52"/>
                <w:spacing w:val="20"/>
                <w:sz w:val="11"/>
                <w:szCs w:val="11"/>
              </w:rPr>
              <w:t xml:space="preserve">  CASES</w:t>
            </w:r>
          </w:p>
          <w:p w14:paraId="0E684FE4" w14:textId="77777777" w:rsidR="00FC5293" w:rsidRDefault="00FC5293">
            <w:pPr>
              <w:spacing w:after="70"/>
            </w:pPr>
            <w:hyperlink r:id="rId67" w:history="1">
              <w:r>
                <w:rPr>
                  <w:b/>
                  <w:bCs/>
                  <w:color w:val="0F2240"/>
                  <w:sz w:val="18"/>
                  <w:szCs w:val="18"/>
                </w:rPr>
                <w:t>Mark Cases as Favorites</w:t>
              </w:r>
            </w:hyperlink>
          </w:p>
          <w:p w14:paraId="52CDA130" w14:textId="77777777" w:rsidR="00FC5293" w:rsidRDefault="000D24E7">
            <w:pPr>
              <w:spacing w:after="18"/>
            </w:pPr>
            <w:r>
              <w:rPr>
                <w:b/>
                <w:bCs/>
                <w:color w:val="1A5EB8"/>
                <w:spacing w:val="25"/>
                <w:sz w:val="12"/>
                <w:szCs w:val="12"/>
              </w:rPr>
              <w:t>OVERVIEW</w:t>
            </w:r>
          </w:p>
          <w:p w14:paraId="35AD9397" w14:textId="77777777" w:rsidR="00FC5293" w:rsidRDefault="000D24E7">
            <w:pPr>
              <w:spacing w:after="70"/>
            </w:pPr>
            <w:r>
              <w:rPr>
                <w:color w:val="475569"/>
                <w:sz w:val="15"/>
                <w:szCs w:val="15"/>
              </w:rPr>
              <w:t>You can now add cases to your favorites list for easy access to frequently viewed cases.</w:t>
            </w:r>
          </w:p>
          <w:p w14:paraId="5F03E9EF"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629F5E81"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0D90AB9C"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02142A63"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5AAAB99B" w14:textId="77777777" w:rsidR="00FC5293" w:rsidRDefault="00FC5293">
            <w:pPr>
              <w:spacing w:before="90"/>
            </w:pPr>
          </w:p>
        </w:tc>
      </w:tr>
      <w:tr w:rsidR="00FC5293" w14:paraId="065655A3"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16F95AA0" w14:textId="77777777" w:rsidR="00FC5293" w:rsidRDefault="000D24E7">
            <w:pPr>
              <w:spacing w:after="50"/>
            </w:pPr>
            <w:r>
              <w:rPr>
                <w:b/>
                <w:bCs/>
                <w:color w:val="FFFFFF"/>
                <w:sz w:val="13"/>
                <w:szCs w:val="13"/>
                <w:shd w:val="clear" w:color="auto" w:fill="162E52"/>
              </w:rPr>
              <w:t xml:space="preserve"> 2026-02-10 </w:t>
            </w:r>
            <w:r>
              <w:rPr>
                <w:b/>
                <w:bCs/>
                <w:color w:val="162E52"/>
                <w:spacing w:val="20"/>
                <w:sz w:val="11"/>
                <w:szCs w:val="11"/>
              </w:rPr>
              <w:t xml:space="preserve">  CASES</w:t>
            </w:r>
          </w:p>
          <w:p w14:paraId="771664D8" w14:textId="77777777" w:rsidR="00FC5293" w:rsidRDefault="00FC5293">
            <w:pPr>
              <w:spacing w:after="70"/>
            </w:pPr>
            <w:hyperlink r:id="rId68" w:history="1">
              <w:r>
                <w:rPr>
                  <w:b/>
                  <w:bCs/>
                  <w:color w:val="0F2240"/>
                  <w:sz w:val="18"/>
                  <w:szCs w:val="18"/>
                </w:rPr>
                <w:t>Set Default View to List or Kanban View</w:t>
              </w:r>
            </w:hyperlink>
          </w:p>
          <w:p w14:paraId="31279F91" w14:textId="77777777" w:rsidR="00FC5293" w:rsidRDefault="000D24E7">
            <w:pPr>
              <w:spacing w:after="18"/>
            </w:pPr>
            <w:r>
              <w:rPr>
                <w:b/>
                <w:bCs/>
                <w:color w:val="1A5EB8"/>
                <w:spacing w:val="25"/>
                <w:sz w:val="12"/>
                <w:szCs w:val="12"/>
              </w:rPr>
              <w:t>OVERVIEW</w:t>
            </w:r>
          </w:p>
          <w:p w14:paraId="58214322" w14:textId="77777777" w:rsidR="00FC5293" w:rsidRDefault="000D24E7">
            <w:pPr>
              <w:spacing w:after="70"/>
            </w:pPr>
            <w:r>
              <w:rPr>
                <w:color w:val="475569"/>
                <w:sz w:val="15"/>
                <w:szCs w:val="15"/>
              </w:rPr>
              <w:t xml:space="preserve">Set the default view of the case worklist and the involved </w:t>
            </w:r>
            <w:proofErr w:type="gramStart"/>
            <w:r>
              <w:rPr>
                <w:color w:val="475569"/>
                <w:sz w:val="15"/>
                <w:szCs w:val="15"/>
              </w:rPr>
              <w:t>parties</w:t>
            </w:r>
            <w:proofErr w:type="gramEnd"/>
            <w:r>
              <w:rPr>
                <w:color w:val="475569"/>
                <w:sz w:val="15"/>
                <w:szCs w:val="15"/>
              </w:rPr>
              <w:t xml:space="preserve"> section in case detail view to show either table or card view.</w:t>
            </w:r>
          </w:p>
          <w:p w14:paraId="0F1957CE"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5A4A3541"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BE9DA06" w14:textId="77777777" w:rsidR="00FC5293" w:rsidRDefault="000D24E7">
            <w:pPr>
              <w:spacing w:after="50"/>
            </w:pPr>
            <w:r>
              <w:rPr>
                <w:b/>
                <w:bCs/>
                <w:color w:val="FFFFFF"/>
                <w:sz w:val="13"/>
                <w:szCs w:val="13"/>
                <w:shd w:val="clear" w:color="auto" w:fill="162E52"/>
              </w:rPr>
              <w:t xml:space="preserve"> 2026-02-09 </w:t>
            </w:r>
            <w:r>
              <w:rPr>
                <w:b/>
                <w:bCs/>
                <w:color w:val="162E52"/>
                <w:spacing w:val="20"/>
                <w:sz w:val="11"/>
                <w:szCs w:val="11"/>
              </w:rPr>
              <w:t xml:space="preserve">  AUTOFLOW</w:t>
            </w:r>
          </w:p>
          <w:p w14:paraId="055E091A" w14:textId="77777777" w:rsidR="00FC5293" w:rsidRDefault="00FC5293">
            <w:pPr>
              <w:spacing w:after="70"/>
            </w:pPr>
            <w:hyperlink r:id="rId69" w:history="1">
              <w:r>
                <w:rPr>
                  <w:b/>
                  <w:bCs/>
                  <w:color w:val="0F2240"/>
                  <w:sz w:val="18"/>
                  <w:szCs w:val="18"/>
                </w:rPr>
                <w:t>Autoflow: Enhanced Retry Action</w:t>
              </w:r>
            </w:hyperlink>
          </w:p>
          <w:p w14:paraId="038FD3BC" w14:textId="77777777" w:rsidR="00FC5293" w:rsidRDefault="000D24E7">
            <w:pPr>
              <w:spacing w:after="18"/>
            </w:pPr>
            <w:r>
              <w:rPr>
                <w:b/>
                <w:bCs/>
                <w:color w:val="1A5EB8"/>
                <w:spacing w:val="25"/>
                <w:sz w:val="12"/>
                <w:szCs w:val="12"/>
              </w:rPr>
              <w:t>OVERVIEW</w:t>
            </w:r>
          </w:p>
          <w:p w14:paraId="3FBA89FF" w14:textId="77777777" w:rsidR="00FC5293" w:rsidRDefault="000D24E7">
            <w:pPr>
              <w:spacing w:after="70"/>
            </w:pPr>
            <w:r>
              <w:rPr>
                <w:color w:val="475569"/>
                <w:sz w:val="15"/>
                <w:szCs w:val="15"/>
              </w:rPr>
              <w:t>You can now manually retry autoflow actions that fail due to transient issues, allowing administrators to recover failed executions without recreating the rule.</w:t>
            </w:r>
          </w:p>
          <w:p w14:paraId="724CC60A"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6BE55839"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39200630"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1C9A2D37"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61C55F49" w14:textId="77777777" w:rsidR="00FC5293" w:rsidRDefault="00FC5293">
            <w:pPr>
              <w:spacing w:before="90"/>
            </w:pPr>
          </w:p>
        </w:tc>
      </w:tr>
      <w:tr w:rsidR="00FC5293" w14:paraId="2B9E64C5"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58766157" w14:textId="77777777" w:rsidR="00FC5293" w:rsidRDefault="000D24E7">
            <w:pPr>
              <w:spacing w:after="50"/>
            </w:pPr>
            <w:r>
              <w:rPr>
                <w:b/>
                <w:bCs/>
                <w:color w:val="FFFFFF"/>
                <w:sz w:val="13"/>
                <w:szCs w:val="13"/>
                <w:shd w:val="clear" w:color="auto" w:fill="162E52"/>
              </w:rPr>
              <w:t xml:space="preserve"> 2026-02-09 </w:t>
            </w:r>
            <w:r>
              <w:rPr>
                <w:b/>
                <w:bCs/>
                <w:color w:val="162E52"/>
                <w:spacing w:val="20"/>
                <w:sz w:val="11"/>
                <w:szCs w:val="11"/>
              </w:rPr>
              <w:t xml:space="preserve">  AUTOFLOW</w:t>
            </w:r>
          </w:p>
          <w:p w14:paraId="50813054" w14:textId="77777777" w:rsidR="00FC5293" w:rsidRDefault="00FC5293">
            <w:pPr>
              <w:spacing w:after="70"/>
            </w:pPr>
            <w:hyperlink r:id="rId70" w:history="1">
              <w:r>
                <w:rPr>
                  <w:b/>
                  <w:bCs/>
                  <w:color w:val="0F2240"/>
                  <w:sz w:val="18"/>
                  <w:szCs w:val="18"/>
                </w:rPr>
                <w:t>Autoflow: UI Enhancements</w:t>
              </w:r>
            </w:hyperlink>
          </w:p>
          <w:p w14:paraId="0727EBAC" w14:textId="77777777" w:rsidR="00FC5293" w:rsidRDefault="000D24E7">
            <w:pPr>
              <w:spacing w:after="18"/>
            </w:pPr>
            <w:r>
              <w:rPr>
                <w:b/>
                <w:bCs/>
                <w:color w:val="1A5EB8"/>
                <w:spacing w:val="25"/>
                <w:sz w:val="12"/>
                <w:szCs w:val="12"/>
              </w:rPr>
              <w:t>OVERVIEW</w:t>
            </w:r>
          </w:p>
          <w:p w14:paraId="2188E134" w14:textId="77777777" w:rsidR="00FC5293" w:rsidRDefault="000D24E7">
            <w:pPr>
              <w:spacing w:after="70"/>
            </w:pPr>
            <w:r>
              <w:rPr>
                <w:color w:val="475569"/>
                <w:sz w:val="15"/>
                <w:szCs w:val="15"/>
              </w:rPr>
              <w:t>UI enhancements to Autoflow rule management to improve usability and administrative control.</w:t>
            </w:r>
          </w:p>
          <w:p w14:paraId="1B3458D1"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424003FF"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2CE61EB6" w14:textId="77777777" w:rsidR="00FC5293" w:rsidRDefault="000D24E7">
            <w:pPr>
              <w:spacing w:after="50"/>
            </w:pPr>
            <w:r>
              <w:rPr>
                <w:b/>
                <w:bCs/>
                <w:color w:val="FFFFFF"/>
                <w:sz w:val="13"/>
                <w:szCs w:val="13"/>
                <w:shd w:val="clear" w:color="auto" w:fill="162E52"/>
              </w:rPr>
              <w:t xml:space="preserve"> 2026-02-09 </w:t>
            </w:r>
            <w:r>
              <w:rPr>
                <w:b/>
                <w:bCs/>
                <w:color w:val="162E52"/>
                <w:spacing w:val="20"/>
                <w:sz w:val="11"/>
                <w:szCs w:val="11"/>
              </w:rPr>
              <w:t xml:space="preserve">  CHANGE PROJECT; EXTENSIBILITY</w:t>
            </w:r>
          </w:p>
          <w:p w14:paraId="1334F420" w14:textId="77777777" w:rsidR="00FC5293" w:rsidRDefault="00FC5293">
            <w:pPr>
              <w:spacing w:after="70"/>
            </w:pPr>
            <w:hyperlink r:id="rId71" w:history="1">
              <w:r>
                <w:rPr>
                  <w:b/>
                  <w:bCs/>
                  <w:color w:val="0F2240"/>
                  <w:sz w:val="18"/>
                  <w:szCs w:val="18"/>
                </w:rPr>
                <w:t>Edit Parameter Value for Transported Mashups in Change Project</w:t>
              </w:r>
            </w:hyperlink>
          </w:p>
          <w:p w14:paraId="71863874" w14:textId="77777777" w:rsidR="00FC5293" w:rsidRDefault="000D24E7">
            <w:pPr>
              <w:spacing w:after="18"/>
            </w:pPr>
            <w:r>
              <w:rPr>
                <w:b/>
                <w:bCs/>
                <w:color w:val="1A5EB8"/>
                <w:spacing w:val="25"/>
                <w:sz w:val="12"/>
                <w:szCs w:val="12"/>
              </w:rPr>
              <w:t>OVERVIEW</w:t>
            </w:r>
          </w:p>
          <w:p w14:paraId="4530A942" w14:textId="77777777" w:rsidR="00FC5293" w:rsidRDefault="000D24E7">
            <w:pPr>
              <w:spacing w:after="70"/>
            </w:pPr>
            <w:r>
              <w:rPr>
                <w:color w:val="475569"/>
                <w:sz w:val="15"/>
                <w:szCs w:val="15"/>
              </w:rPr>
              <w:t>You can now edit the values of already available parameters for transported mashups in the target system.</w:t>
            </w:r>
          </w:p>
          <w:p w14:paraId="76DA3133"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1E9FDA88"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768C9AFA"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0B22589E"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3FAE592D" w14:textId="77777777" w:rsidR="00FC5293" w:rsidRDefault="00FC5293">
            <w:pPr>
              <w:spacing w:before="90"/>
            </w:pPr>
          </w:p>
        </w:tc>
      </w:tr>
      <w:tr w:rsidR="00FC5293" w14:paraId="3FB110C1"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758F5C4F" w14:textId="77777777" w:rsidR="00FC5293" w:rsidRDefault="000D24E7">
            <w:pPr>
              <w:spacing w:after="50"/>
            </w:pPr>
            <w:r>
              <w:rPr>
                <w:b/>
                <w:bCs/>
                <w:color w:val="FFFFFF"/>
                <w:sz w:val="13"/>
                <w:szCs w:val="13"/>
                <w:shd w:val="clear" w:color="auto" w:fill="162E52"/>
              </w:rPr>
              <w:t xml:space="preserve"> 2026-02-06 </w:t>
            </w:r>
            <w:r>
              <w:rPr>
                <w:b/>
                <w:bCs/>
                <w:color w:val="162E52"/>
                <w:spacing w:val="20"/>
                <w:sz w:val="11"/>
                <w:szCs w:val="11"/>
              </w:rPr>
              <w:t xml:space="preserve">  CHANGE PROJECT; COMMUNICATION CHANNELS</w:t>
            </w:r>
          </w:p>
          <w:p w14:paraId="17D538CA" w14:textId="77777777" w:rsidR="00FC5293" w:rsidRDefault="00FC5293">
            <w:pPr>
              <w:spacing w:after="70"/>
            </w:pPr>
            <w:hyperlink r:id="rId72" w:history="1">
              <w:r>
                <w:rPr>
                  <w:b/>
                  <w:bCs/>
                  <w:color w:val="0F2240"/>
                  <w:sz w:val="18"/>
                  <w:szCs w:val="18"/>
                </w:rPr>
                <w:t>Emails in Change Project</w:t>
              </w:r>
            </w:hyperlink>
          </w:p>
          <w:p w14:paraId="69F05B0C" w14:textId="77777777" w:rsidR="00FC5293" w:rsidRDefault="000D24E7">
            <w:pPr>
              <w:spacing w:after="18"/>
            </w:pPr>
            <w:r>
              <w:rPr>
                <w:b/>
                <w:bCs/>
                <w:color w:val="1A5EB8"/>
                <w:spacing w:val="25"/>
                <w:sz w:val="12"/>
                <w:szCs w:val="12"/>
              </w:rPr>
              <w:t>OVERVIEW</w:t>
            </w:r>
          </w:p>
          <w:p w14:paraId="44E1C801" w14:textId="77777777" w:rsidR="00FC5293" w:rsidRDefault="000D24E7">
            <w:pPr>
              <w:spacing w:after="70"/>
            </w:pPr>
            <w:r>
              <w:rPr>
                <w:color w:val="475569"/>
                <w:sz w:val="15"/>
                <w:szCs w:val="15"/>
              </w:rPr>
              <w:t>You can add mail transfer agent (MTA), channels, and templates to your change project.</w:t>
            </w:r>
          </w:p>
          <w:p w14:paraId="24C2B6BE"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5CE94B79"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7D01407D" w14:textId="77777777" w:rsidR="00FC5293" w:rsidRDefault="000D24E7">
            <w:pPr>
              <w:spacing w:after="50"/>
            </w:pPr>
            <w:r>
              <w:rPr>
                <w:b/>
                <w:bCs/>
                <w:color w:val="FFFFFF"/>
                <w:sz w:val="13"/>
                <w:szCs w:val="13"/>
                <w:shd w:val="clear" w:color="auto" w:fill="162E52"/>
              </w:rPr>
              <w:t xml:space="preserve"> 2026-02-06 </w:t>
            </w:r>
            <w:r>
              <w:rPr>
                <w:b/>
                <w:bCs/>
                <w:color w:val="162E52"/>
                <w:spacing w:val="20"/>
                <w:sz w:val="11"/>
                <w:szCs w:val="11"/>
              </w:rPr>
              <w:t xml:space="preserve">  COMMUNICATION CHANNELS</w:t>
            </w:r>
          </w:p>
          <w:p w14:paraId="3413EBF4" w14:textId="77777777" w:rsidR="00FC5293" w:rsidRDefault="00FC5293">
            <w:pPr>
              <w:spacing w:after="70"/>
            </w:pPr>
            <w:hyperlink r:id="rId73" w:history="1">
              <w:r>
                <w:rPr>
                  <w:b/>
                  <w:bCs/>
                  <w:color w:val="0F2240"/>
                  <w:sz w:val="18"/>
                  <w:szCs w:val="18"/>
                </w:rPr>
                <w:t>Hide and Show Filters in Emails</w:t>
              </w:r>
            </w:hyperlink>
          </w:p>
          <w:p w14:paraId="7B4FC2BC" w14:textId="77777777" w:rsidR="00FC5293" w:rsidRDefault="000D24E7">
            <w:pPr>
              <w:spacing w:after="18"/>
            </w:pPr>
            <w:r>
              <w:rPr>
                <w:b/>
                <w:bCs/>
                <w:color w:val="1A5EB8"/>
                <w:spacing w:val="25"/>
                <w:sz w:val="12"/>
                <w:szCs w:val="12"/>
              </w:rPr>
              <w:t>OVERVIEW</w:t>
            </w:r>
          </w:p>
          <w:p w14:paraId="3DEE90FF" w14:textId="77777777" w:rsidR="00FC5293" w:rsidRDefault="000D24E7">
            <w:pPr>
              <w:spacing w:after="70"/>
            </w:pPr>
            <w:r>
              <w:rPr>
                <w:color w:val="475569"/>
                <w:sz w:val="15"/>
                <w:szCs w:val="15"/>
              </w:rPr>
              <w:t>You can now hide or show specific filters from the list of available filters in the email worklist.</w:t>
            </w:r>
          </w:p>
          <w:p w14:paraId="043D534B"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23A5DE6B"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06DC91E9"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56D64A4C"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75ED175A" w14:textId="77777777" w:rsidR="00FC5293" w:rsidRDefault="00FC5293">
            <w:pPr>
              <w:spacing w:before="90"/>
            </w:pPr>
          </w:p>
        </w:tc>
      </w:tr>
      <w:tr w:rsidR="00FC5293" w14:paraId="5713ECEB"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2D5278FA" w14:textId="77777777" w:rsidR="00FC5293" w:rsidRDefault="000D24E7">
            <w:pPr>
              <w:spacing w:after="50"/>
            </w:pPr>
            <w:r>
              <w:rPr>
                <w:b/>
                <w:bCs/>
                <w:color w:val="FFFFFF"/>
                <w:sz w:val="13"/>
                <w:szCs w:val="13"/>
                <w:shd w:val="clear" w:color="auto" w:fill="162E52"/>
              </w:rPr>
              <w:t xml:space="preserve"> 2026-02-05 </w:t>
            </w:r>
            <w:r>
              <w:rPr>
                <w:b/>
                <w:bCs/>
                <w:color w:val="162E52"/>
                <w:spacing w:val="20"/>
                <w:sz w:val="11"/>
                <w:szCs w:val="11"/>
              </w:rPr>
              <w:t xml:space="preserve">  COMMUNICATION CHANNELS</w:t>
            </w:r>
          </w:p>
          <w:p w14:paraId="4FF7DAF2" w14:textId="77777777" w:rsidR="00FC5293" w:rsidRDefault="00FC5293">
            <w:pPr>
              <w:spacing w:after="70"/>
            </w:pPr>
            <w:hyperlink r:id="rId74" w:history="1">
              <w:r>
                <w:rPr>
                  <w:b/>
                  <w:bCs/>
                  <w:color w:val="0F2240"/>
                  <w:sz w:val="18"/>
                  <w:szCs w:val="18"/>
                </w:rPr>
                <w:t>Change History in Channels and Templates</w:t>
              </w:r>
            </w:hyperlink>
          </w:p>
          <w:p w14:paraId="729764BB" w14:textId="77777777" w:rsidR="00FC5293" w:rsidRDefault="000D24E7">
            <w:pPr>
              <w:spacing w:after="18"/>
            </w:pPr>
            <w:r>
              <w:rPr>
                <w:b/>
                <w:bCs/>
                <w:color w:val="1A5EB8"/>
                <w:spacing w:val="25"/>
                <w:sz w:val="12"/>
                <w:szCs w:val="12"/>
              </w:rPr>
              <w:t>OVERVIEW</w:t>
            </w:r>
          </w:p>
          <w:p w14:paraId="35004C93" w14:textId="77777777" w:rsidR="00FC5293" w:rsidRDefault="000D24E7">
            <w:pPr>
              <w:spacing w:after="70"/>
            </w:pPr>
            <w:r>
              <w:rPr>
                <w:color w:val="475569"/>
                <w:sz w:val="15"/>
                <w:szCs w:val="15"/>
              </w:rPr>
              <w:t>Administrators can now track changes made to channels and templates in the change history tab.</w:t>
            </w:r>
          </w:p>
          <w:p w14:paraId="678679CB"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2CFB4B25"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3F7EA195" w14:textId="77777777" w:rsidR="00FC5293" w:rsidRDefault="000D24E7">
            <w:pPr>
              <w:spacing w:after="50"/>
            </w:pPr>
            <w:r>
              <w:rPr>
                <w:b/>
                <w:bCs/>
                <w:color w:val="FFFFFF"/>
                <w:sz w:val="13"/>
                <w:szCs w:val="13"/>
                <w:shd w:val="clear" w:color="auto" w:fill="162E52"/>
              </w:rPr>
              <w:t xml:space="preserve"> 2026-02-05 </w:t>
            </w:r>
            <w:r>
              <w:rPr>
                <w:b/>
                <w:bCs/>
                <w:color w:val="162E52"/>
                <w:spacing w:val="20"/>
                <w:sz w:val="11"/>
                <w:szCs w:val="11"/>
              </w:rPr>
              <w:t xml:space="preserve">  COMMUNICATION CHANNELS</w:t>
            </w:r>
          </w:p>
          <w:p w14:paraId="7809B47B" w14:textId="77777777" w:rsidR="00FC5293" w:rsidRDefault="00FC5293">
            <w:pPr>
              <w:spacing w:after="70"/>
            </w:pPr>
            <w:hyperlink r:id="rId75" w:history="1">
              <w:r>
                <w:rPr>
                  <w:b/>
                  <w:bCs/>
                  <w:color w:val="0F2240"/>
                  <w:sz w:val="18"/>
                  <w:szCs w:val="18"/>
                </w:rPr>
                <w:t>Restrict Email Access by Channel Organization</w:t>
              </w:r>
            </w:hyperlink>
          </w:p>
          <w:p w14:paraId="275DCD58" w14:textId="77777777" w:rsidR="00FC5293" w:rsidRDefault="000D24E7">
            <w:pPr>
              <w:spacing w:after="18"/>
            </w:pPr>
            <w:r>
              <w:rPr>
                <w:b/>
                <w:bCs/>
                <w:color w:val="1A5EB8"/>
                <w:spacing w:val="25"/>
                <w:sz w:val="12"/>
                <w:szCs w:val="12"/>
              </w:rPr>
              <w:t>OVERVIEW</w:t>
            </w:r>
          </w:p>
          <w:p w14:paraId="549B69C8" w14:textId="77777777" w:rsidR="00FC5293" w:rsidRDefault="000D24E7">
            <w:pPr>
              <w:spacing w:after="70"/>
            </w:pPr>
            <w:r>
              <w:rPr>
                <w:color w:val="475569"/>
                <w:sz w:val="15"/>
                <w:szCs w:val="15"/>
              </w:rPr>
              <w:t>Administrators can restrict email access for employees based on the organizational units assigned to the sales or service channels.</w:t>
            </w:r>
          </w:p>
          <w:p w14:paraId="6935FC10"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1DC34AE0"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3274DDEC"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48726573"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67AAC7E3" w14:textId="77777777" w:rsidR="00FC5293" w:rsidRDefault="00FC5293">
            <w:pPr>
              <w:spacing w:before="90"/>
            </w:pPr>
          </w:p>
        </w:tc>
      </w:tr>
      <w:tr w:rsidR="00FC5293" w14:paraId="5B6DFC10"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81C2D11" w14:textId="77777777" w:rsidR="00FC5293" w:rsidRDefault="000D24E7">
            <w:pPr>
              <w:spacing w:after="50"/>
            </w:pPr>
            <w:r>
              <w:rPr>
                <w:b/>
                <w:bCs/>
                <w:color w:val="FFFFFF"/>
                <w:sz w:val="13"/>
                <w:szCs w:val="13"/>
                <w:shd w:val="clear" w:color="auto" w:fill="162E52"/>
              </w:rPr>
              <w:t xml:space="preserve"> 2026-02-05 </w:t>
            </w:r>
            <w:r>
              <w:rPr>
                <w:b/>
                <w:bCs/>
                <w:color w:val="162E52"/>
                <w:spacing w:val="20"/>
                <w:sz w:val="11"/>
                <w:szCs w:val="11"/>
              </w:rPr>
              <w:t xml:space="preserve">  COMMUNICATION CHANNELS</w:t>
            </w:r>
          </w:p>
          <w:p w14:paraId="1BF9E023" w14:textId="77777777" w:rsidR="00FC5293" w:rsidRDefault="00FC5293">
            <w:pPr>
              <w:spacing w:after="70"/>
            </w:pPr>
            <w:hyperlink r:id="rId76" w:history="1">
              <w:r>
                <w:rPr>
                  <w:b/>
                  <w:bCs/>
                  <w:color w:val="0F2240"/>
                  <w:sz w:val="18"/>
                  <w:szCs w:val="18"/>
                </w:rPr>
                <w:t>Support for Recipient's Language in Email Templates for Autoflow</w:t>
              </w:r>
            </w:hyperlink>
          </w:p>
          <w:p w14:paraId="5C1854F6" w14:textId="77777777" w:rsidR="00FC5293" w:rsidRDefault="000D24E7">
            <w:pPr>
              <w:spacing w:after="18"/>
            </w:pPr>
            <w:r>
              <w:rPr>
                <w:b/>
                <w:bCs/>
                <w:color w:val="1A5EB8"/>
                <w:spacing w:val="25"/>
                <w:sz w:val="12"/>
                <w:szCs w:val="12"/>
              </w:rPr>
              <w:t>OVERVIEW</w:t>
            </w:r>
          </w:p>
          <w:p w14:paraId="2C804EB0" w14:textId="77777777" w:rsidR="00FC5293" w:rsidRDefault="000D24E7">
            <w:pPr>
              <w:spacing w:after="70"/>
            </w:pPr>
            <w:r>
              <w:rPr>
                <w:color w:val="475569"/>
                <w:sz w:val="15"/>
                <w:szCs w:val="15"/>
              </w:rPr>
              <w:t>Administrators can configure an autoflow so that agents and customers receive email communications in the language set in their master data as their communication language.</w:t>
            </w:r>
          </w:p>
          <w:p w14:paraId="5157904D"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2747B610"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0520405C" w14:textId="77777777" w:rsidR="00FC5293" w:rsidRDefault="000D24E7">
            <w:pPr>
              <w:spacing w:after="50"/>
            </w:pPr>
            <w:r>
              <w:rPr>
                <w:b/>
                <w:bCs/>
                <w:color w:val="FFFFFF"/>
                <w:sz w:val="13"/>
                <w:szCs w:val="13"/>
                <w:shd w:val="clear" w:color="auto" w:fill="162E52"/>
              </w:rPr>
              <w:t xml:space="preserve"> 2026-02-05 </w:t>
            </w:r>
            <w:r>
              <w:rPr>
                <w:b/>
                <w:bCs/>
                <w:color w:val="162E52"/>
                <w:spacing w:val="20"/>
                <w:sz w:val="11"/>
                <w:szCs w:val="11"/>
              </w:rPr>
              <w:t xml:space="preserve">  COMMUNICATION CHANNELS</w:t>
            </w:r>
          </w:p>
          <w:p w14:paraId="4151B3E8" w14:textId="77777777" w:rsidR="00FC5293" w:rsidRDefault="00FC5293">
            <w:pPr>
              <w:spacing w:after="70"/>
            </w:pPr>
            <w:hyperlink r:id="rId77" w:history="1">
              <w:r>
                <w:rPr>
                  <w:b/>
                  <w:bCs/>
                  <w:color w:val="0F2240"/>
                  <w:sz w:val="18"/>
                  <w:szCs w:val="18"/>
                </w:rPr>
                <w:t>View Business Partner Status in Email Composer</w:t>
              </w:r>
            </w:hyperlink>
          </w:p>
          <w:p w14:paraId="766FA4BE" w14:textId="77777777" w:rsidR="00FC5293" w:rsidRDefault="000D24E7">
            <w:pPr>
              <w:spacing w:after="18"/>
            </w:pPr>
            <w:r>
              <w:rPr>
                <w:b/>
                <w:bCs/>
                <w:color w:val="1A5EB8"/>
                <w:spacing w:val="25"/>
                <w:sz w:val="12"/>
                <w:szCs w:val="12"/>
              </w:rPr>
              <w:t>OVERVIEW</w:t>
            </w:r>
          </w:p>
          <w:p w14:paraId="34100895" w14:textId="77777777" w:rsidR="00FC5293" w:rsidRDefault="000D24E7">
            <w:pPr>
              <w:spacing w:after="70"/>
            </w:pPr>
            <w:r>
              <w:rPr>
                <w:color w:val="475569"/>
                <w:sz w:val="15"/>
                <w:szCs w:val="15"/>
              </w:rPr>
              <w:t>You can now view the status of business partners in email composer.</w:t>
            </w:r>
          </w:p>
          <w:p w14:paraId="662603D5"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5CA52C3D"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256BCB0E"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33599860"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0F376EDF" w14:textId="77777777" w:rsidR="00FC5293" w:rsidRDefault="00FC5293">
            <w:pPr>
              <w:spacing w:before="90"/>
            </w:pPr>
          </w:p>
        </w:tc>
      </w:tr>
      <w:tr w:rsidR="00FC5293" w14:paraId="319DDB3F"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479F0816" w14:textId="77777777" w:rsidR="00FC5293" w:rsidRDefault="000D24E7">
            <w:pPr>
              <w:spacing w:after="50"/>
            </w:pPr>
            <w:r>
              <w:rPr>
                <w:b/>
                <w:bCs/>
                <w:color w:val="FFFFFF"/>
                <w:sz w:val="13"/>
                <w:szCs w:val="13"/>
                <w:shd w:val="clear" w:color="auto" w:fill="162E52"/>
              </w:rPr>
              <w:t xml:space="preserve"> 2026-02-01 </w:t>
            </w:r>
            <w:r>
              <w:rPr>
                <w:b/>
                <w:bCs/>
                <w:color w:val="162E52"/>
                <w:spacing w:val="20"/>
                <w:sz w:val="11"/>
                <w:szCs w:val="11"/>
              </w:rPr>
              <w:t xml:space="preserve">  COMMUNICATION CHANNELS</w:t>
            </w:r>
          </w:p>
          <w:p w14:paraId="3B060B5C" w14:textId="77777777" w:rsidR="00FC5293" w:rsidRDefault="00FC5293">
            <w:pPr>
              <w:spacing w:after="70"/>
            </w:pPr>
            <w:hyperlink r:id="rId78" w:history="1">
              <w:r>
                <w:rPr>
                  <w:b/>
                  <w:bCs/>
                  <w:color w:val="0F2240"/>
                  <w:sz w:val="18"/>
                  <w:szCs w:val="18"/>
                </w:rPr>
                <w:t>Block Emails from External Email Addresses and Domains</w:t>
              </w:r>
            </w:hyperlink>
          </w:p>
          <w:p w14:paraId="71EE9A51" w14:textId="77777777" w:rsidR="00FC5293" w:rsidRDefault="000D24E7">
            <w:pPr>
              <w:spacing w:after="18"/>
            </w:pPr>
            <w:r>
              <w:rPr>
                <w:b/>
                <w:bCs/>
                <w:color w:val="1A5EB8"/>
                <w:spacing w:val="25"/>
                <w:sz w:val="12"/>
                <w:szCs w:val="12"/>
              </w:rPr>
              <w:t>OVERVIEW</w:t>
            </w:r>
          </w:p>
          <w:p w14:paraId="69A303B8" w14:textId="77777777" w:rsidR="00FC5293" w:rsidRDefault="000D24E7">
            <w:pPr>
              <w:spacing w:after="70"/>
            </w:pPr>
            <w:r>
              <w:rPr>
                <w:color w:val="475569"/>
                <w:sz w:val="15"/>
                <w:szCs w:val="15"/>
              </w:rPr>
              <w:t>Administrators can now block emails from specific email addresses and domains.</w:t>
            </w:r>
          </w:p>
          <w:p w14:paraId="2DD29212"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023A896B"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1AB68F49" w14:textId="77777777" w:rsidR="00FC5293" w:rsidRDefault="000D24E7">
            <w:pPr>
              <w:spacing w:after="50"/>
            </w:pPr>
            <w:r>
              <w:rPr>
                <w:b/>
                <w:bCs/>
                <w:color w:val="FFFFFF"/>
                <w:sz w:val="13"/>
                <w:szCs w:val="13"/>
                <w:shd w:val="clear" w:color="auto" w:fill="162E52"/>
              </w:rPr>
              <w:t xml:space="preserve"> 2026-02-01 </w:t>
            </w:r>
            <w:r>
              <w:rPr>
                <w:b/>
                <w:bCs/>
                <w:color w:val="162E52"/>
                <w:spacing w:val="20"/>
                <w:sz w:val="11"/>
                <w:szCs w:val="11"/>
              </w:rPr>
              <w:t xml:space="preserve">  COMMUNICATION CHANNELS</w:t>
            </w:r>
          </w:p>
          <w:p w14:paraId="68A3ACF3" w14:textId="77777777" w:rsidR="00FC5293" w:rsidRDefault="00FC5293">
            <w:pPr>
              <w:spacing w:after="70"/>
            </w:pPr>
            <w:hyperlink r:id="rId79" w:history="1">
              <w:r>
                <w:rPr>
                  <w:b/>
                  <w:bCs/>
                  <w:color w:val="0F2240"/>
                  <w:sz w:val="18"/>
                  <w:szCs w:val="18"/>
                </w:rPr>
                <w:t>Enhancements to Involved Parties in Emails</w:t>
              </w:r>
            </w:hyperlink>
          </w:p>
          <w:p w14:paraId="6A2ED76B" w14:textId="77777777" w:rsidR="00FC5293" w:rsidRDefault="000D24E7">
            <w:pPr>
              <w:spacing w:after="18"/>
            </w:pPr>
            <w:r>
              <w:rPr>
                <w:b/>
                <w:bCs/>
                <w:color w:val="1A5EB8"/>
                <w:spacing w:val="25"/>
                <w:sz w:val="12"/>
                <w:szCs w:val="12"/>
              </w:rPr>
              <w:t>OVERVIEW</w:t>
            </w:r>
          </w:p>
          <w:p w14:paraId="220B085A" w14:textId="77777777" w:rsidR="00FC5293" w:rsidRDefault="000D24E7">
            <w:pPr>
              <w:spacing w:after="70"/>
            </w:pPr>
            <w:r>
              <w:rPr>
                <w:color w:val="475569"/>
                <w:sz w:val="15"/>
                <w:szCs w:val="15"/>
              </w:rPr>
              <w:t>Involved parties in emails is enhanced with features including party type filters, delete actions in both table and card views, a full-screen view, and a table view.</w:t>
            </w:r>
          </w:p>
          <w:p w14:paraId="1C4C2E6D"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0A1A44F5"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0FF0DCF3"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265920AF"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44479B36" w14:textId="77777777" w:rsidR="00FC5293" w:rsidRDefault="00FC5293">
            <w:pPr>
              <w:spacing w:before="90"/>
            </w:pPr>
          </w:p>
        </w:tc>
      </w:tr>
      <w:tr w:rsidR="00FC5293" w14:paraId="0DBBF4F9"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2CD4126B" w14:textId="77777777" w:rsidR="00FC5293" w:rsidRDefault="000D24E7">
            <w:pPr>
              <w:spacing w:after="50"/>
            </w:pPr>
            <w:r>
              <w:rPr>
                <w:b/>
                <w:bCs/>
                <w:color w:val="FFFFFF"/>
                <w:sz w:val="13"/>
                <w:szCs w:val="13"/>
                <w:shd w:val="clear" w:color="auto" w:fill="162E52"/>
              </w:rPr>
              <w:t xml:space="preserve"> 2026-01-24 </w:t>
            </w:r>
            <w:r>
              <w:rPr>
                <w:b/>
                <w:bCs/>
                <w:color w:val="162E52"/>
                <w:spacing w:val="20"/>
                <w:sz w:val="11"/>
                <w:szCs w:val="11"/>
              </w:rPr>
              <w:t xml:space="preserve">  ACTIVITIES; CASES; SERVICE ORDERS; SERVICE QUOTES</w:t>
            </w:r>
          </w:p>
          <w:p w14:paraId="5ED35B2D" w14:textId="77777777" w:rsidR="00FC5293" w:rsidRDefault="00FC5293">
            <w:pPr>
              <w:spacing w:after="70"/>
            </w:pPr>
            <w:hyperlink r:id="rId80" w:history="1">
              <w:r>
                <w:rPr>
                  <w:b/>
                  <w:bCs/>
                  <w:color w:val="0F2240"/>
                  <w:sz w:val="18"/>
                  <w:szCs w:val="18"/>
                </w:rPr>
                <w:t>Agent Inbox</w:t>
              </w:r>
            </w:hyperlink>
          </w:p>
          <w:p w14:paraId="6D5DB20D" w14:textId="77777777" w:rsidR="00FC5293" w:rsidRDefault="000D24E7">
            <w:pPr>
              <w:spacing w:after="18"/>
            </w:pPr>
            <w:r>
              <w:rPr>
                <w:b/>
                <w:bCs/>
                <w:color w:val="1A5EB8"/>
                <w:spacing w:val="25"/>
                <w:sz w:val="12"/>
                <w:szCs w:val="12"/>
              </w:rPr>
              <w:t>OVERVIEW</w:t>
            </w:r>
          </w:p>
          <w:p w14:paraId="3E847B5C" w14:textId="77777777" w:rsidR="00FC5293" w:rsidRDefault="000D24E7">
            <w:pPr>
              <w:spacing w:after="70"/>
            </w:pPr>
            <w:r>
              <w:rPr>
                <w:color w:val="475569"/>
                <w:sz w:val="15"/>
                <w:szCs w:val="15"/>
              </w:rPr>
              <w:t>Agent Inbox is a consolidated work center that allows you to view and process all work items assigned to you from a single location.</w:t>
            </w:r>
          </w:p>
          <w:p w14:paraId="7B7D3BC7"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0E6B4CD0"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456E8348" w14:textId="77777777" w:rsidR="00FC5293" w:rsidRDefault="000D24E7">
            <w:pPr>
              <w:spacing w:after="50"/>
            </w:pPr>
            <w:r>
              <w:rPr>
                <w:b/>
                <w:bCs/>
                <w:color w:val="FFFFFF"/>
                <w:sz w:val="13"/>
                <w:szCs w:val="13"/>
                <w:shd w:val="clear" w:color="auto" w:fill="162E52"/>
              </w:rPr>
              <w:t xml:space="preserve"> 2026-01-10 </w:t>
            </w:r>
            <w:r>
              <w:rPr>
                <w:b/>
                <w:bCs/>
                <w:color w:val="162E52"/>
                <w:spacing w:val="20"/>
                <w:sz w:val="11"/>
                <w:szCs w:val="11"/>
              </w:rPr>
              <w:t xml:space="preserve">  CASES</w:t>
            </w:r>
          </w:p>
          <w:p w14:paraId="3BAF3214" w14:textId="77777777" w:rsidR="00FC5293" w:rsidRDefault="00FC5293">
            <w:pPr>
              <w:spacing w:after="70"/>
            </w:pPr>
            <w:hyperlink r:id="rId81" w:history="1">
              <w:r>
                <w:rPr>
                  <w:b/>
                  <w:bCs/>
                  <w:color w:val="0F2240"/>
                  <w:sz w:val="18"/>
                  <w:szCs w:val="18"/>
                </w:rPr>
                <w:t>Approval Status for Case</w:t>
              </w:r>
            </w:hyperlink>
          </w:p>
          <w:p w14:paraId="4B2109B3" w14:textId="77777777" w:rsidR="00FC5293" w:rsidRDefault="000D24E7">
            <w:pPr>
              <w:spacing w:after="18"/>
            </w:pPr>
            <w:r>
              <w:rPr>
                <w:b/>
                <w:bCs/>
                <w:color w:val="1A5EB8"/>
                <w:spacing w:val="25"/>
                <w:sz w:val="12"/>
                <w:szCs w:val="12"/>
              </w:rPr>
              <w:t>OVERVIEW</w:t>
            </w:r>
          </w:p>
          <w:p w14:paraId="4D7DE919" w14:textId="77777777" w:rsidR="00FC5293" w:rsidRDefault="000D24E7">
            <w:pPr>
              <w:spacing w:after="70"/>
            </w:pPr>
            <w:r>
              <w:rPr>
                <w:color w:val="475569"/>
                <w:sz w:val="15"/>
                <w:szCs w:val="15"/>
              </w:rPr>
              <w:t>If any step in the case flow requires approval, then the status of that approval process is shown in the case header. Approval status can also be used as a trigger for auto flow rules.</w:t>
            </w:r>
          </w:p>
          <w:p w14:paraId="72645273"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617E34DA"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7EB1BD35"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03B4A8C6"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44BB5379" w14:textId="77777777" w:rsidR="00FC5293" w:rsidRDefault="00FC5293">
            <w:pPr>
              <w:spacing w:before="90"/>
            </w:pPr>
          </w:p>
        </w:tc>
      </w:tr>
      <w:tr w:rsidR="00FC5293" w14:paraId="11347468"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41BE7E9D" w14:textId="77777777" w:rsidR="00FC5293" w:rsidRDefault="000D24E7">
            <w:pPr>
              <w:spacing w:after="50"/>
            </w:pPr>
            <w:r>
              <w:rPr>
                <w:b/>
                <w:bCs/>
                <w:color w:val="FFFFFF"/>
                <w:sz w:val="13"/>
                <w:szCs w:val="13"/>
                <w:shd w:val="clear" w:color="auto" w:fill="162E52"/>
              </w:rPr>
              <w:t xml:space="preserve"> 2026-01-10 </w:t>
            </w:r>
            <w:r>
              <w:rPr>
                <w:b/>
                <w:bCs/>
                <w:color w:val="162E52"/>
                <w:spacing w:val="20"/>
                <w:sz w:val="11"/>
                <w:szCs w:val="11"/>
              </w:rPr>
              <w:t xml:space="preserve">  CASES</w:t>
            </w:r>
          </w:p>
          <w:p w14:paraId="440C2AB2" w14:textId="77777777" w:rsidR="00FC5293" w:rsidRDefault="00FC5293">
            <w:pPr>
              <w:spacing w:after="70"/>
            </w:pPr>
            <w:hyperlink r:id="rId82" w:history="1">
              <w:r>
                <w:rPr>
                  <w:b/>
                  <w:bCs/>
                  <w:color w:val="0F2240"/>
                  <w:sz w:val="18"/>
                  <w:szCs w:val="18"/>
                </w:rPr>
                <w:t>Business Information Extraction from Custom Fields</w:t>
              </w:r>
            </w:hyperlink>
          </w:p>
          <w:p w14:paraId="21CECA74" w14:textId="77777777" w:rsidR="00FC5293" w:rsidRDefault="000D24E7">
            <w:pPr>
              <w:spacing w:after="18"/>
            </w:pPr>
            <w:r>
              <w:rPr>
                <w:b/>
                <w:bCs/>
                <w:color w:val="1A5EB8"/>
                <w:spacing w:val="25"/>
                <w:sz w:val="12"/>
                <w:szCs w:val="12"/>
              </w:rPr>
              <w:t>OVERVIEW</w:t>
            </w:r>
          </w:p>
          <w:p w14:paraId="15398B2D" w14:textId="77777777" w:rsidR="00FC5293" w:rsidRDefault="000D24E7">
            <w:pPr>
              <w:spacing w:after="70"/>
            </w:pPr>
            <w:r>
              <w:rPr>
                <w:color w:val="475569"/>
                <w:sz w:val="15"/>
                <w:szCs w:val="15"/>
              </w:rPr>
              <w:t>Use business information extraction to add values to custom fields in Cases.</w:t>
            </w:r>
          </w:p>
          <w:p w14:paraId="5B9CF851"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2FEF1365"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01C7C69D" w14:textId="77777777" w:rsidR="00FC5293" w:rsidRDefault="000D24E7">
            <w:pPr>
              <w:spacing w:after="50"/>
            </w:pPr>
            <w:r>
              <w:rPr>
                <w:b/>
                <w:bCs/>
                <w:color w:val="FFFFFF"/>
                <w:sz w:val="13"/>
                <w:szCs w:val="13"/>
                <w:shd w:val="clear" w:color="auto" w:fill="162E52"/>
              </w:rPr>
              <w:t xml:space="preserve"> 2026-01-10 </w:t>
            </w:r>
            <w:r>
              <w:rPr>
                <w:b/>
                <w:bCs/>
                <w:color w:val="162E52"/>
                <w:spacing w:val="20"/>
                <w:sz w:val="11"/>
                <w:szCs w:val="11"/>
              </w:rPr>
              <w:t xml:space="preserve">  CASES</w:t>
            </w:r>
          </w:p>
          <w:p w14:paraId="681B1BFF" w14:textId="77777777" w:rsidR="00FC5293" w:rsidRDefault="00FC5293">
            <w:pPr>
              <w:spacing w:after="70"/>
            </w:pPr>
            <w:hyperlink r:id="rId83" w:history="1">
              <w:r>
                <w:rPr>
                  <w:b/>
                  <w:bCs/>
                  <w:color w:val="0F2240"/>
                  <w:sz w:val="18"/>
                  <w:szCs w:val="18"/>
                </w:rPr>
                <w:t>Collapse Case Flow Panel in Case Detail View</w:t>
              </w:r>
            </w:hyperlink>
          </w:p>
          <w:p w14:paraId="730DF0DC" w14:textId="77777777" w:rsidR="00FC5293" w:rsidRDefault="000D24E7">
            <w:pPr>
              <w:spacing w:after="18"/>
            </w:pPr>
            <w:r>
              <w:rPr>
                <w:b/>
                <w:bCs/>
                <w:color w:val="1A5EB8"/>
                <w:spacing w:val="25"/>
                <w:sz w:val="12"/>
                <w:szCs w:val="12"/>
              </w:rPr>
              <w:t>OVERVIEW</w:t>
            </w:r>
          </w:p>
          <w:p w14:paraId="78DE15FD" w14:textId="77777777" w:rsidR="00FC5293" w:rsidRDefault="000D24E7">
            <w:pPr>
              <w:spacing w:after="70"/>
            </w:pPr>
            <w:r>
              <w:rPr>
                <w:color w:val="475569"/>
                <w:sz w:val="15"/>
                <w:szCs w:val="15"/>
              </w:rPr>
              <w:t>Expand and collapse the case flow panel at top center of case detail view. Administrators can choose the default state.</w:t>
            </w:r>
          </w:p>
          <w:p w14:paraId="7AFE84AA"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4B74B88B"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24627CFE"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7161F37D"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55C6ECBB" w14:textId="77777777" w:rsidR="00FC5293" w:rsidRDefault="00FC5293">
            <w:pPr>
              <w:spacing w:before="90"/>
            </w:pPr>
          </w:p>
        </w:tc>
      </w:tr>
      <w:tr w:rsidR="00FC5293" w14:paraId="6A110032"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57D89AF0" w14:textId="77777777" w:rsidR="00FC5293" w:rsidRDefault="000D24E7">
            <w:pPr>
              <w:spacing w:after="50"/>
            </w:pPr>
            <w:r>
              <w:rPr>
                <w:b/>
                <w:bCs/>
                <w:color w:val="FFFFFF"/>
                <w:sz w:val="13"/>
                <w:szCs w:val="13"/>
                <w:shd w:val="clear" w:color="auto" w:fill="162E52"/>
              </w:rPr>
              <w:t xml:space="preserve"> 2026-01-10 </w:t>
            </w:r>
            <w:r>
              <w:rPr>
                <w:b/>
                <w:bCs/>
                <w:color w:val="162E52"/>
                <w:spacing w:val="20"/>
                <w:sz w:val="11"/>
                <w:szCs w:val="11"/>
              </w:rPr>
              <w:t xml:space="preserve">  CASES</w:t>
            </w:r>
          </w:p>
          <w:p w14:paraId="2BBCDF5A" w14:textId="77777777" w:rsidR="00FC5293" w:rsidRDefault="00FC5293">
            <w:pPr>
              <w:spacing w:after="70"/>
            </w:pPr>
            <w:hyperlink r:id="rId84" w:history="1">
              <w:r>
                <w:rPr>
                  <w:b/>
                  <w:bCs/>
                  <w:color w:val="0F2240"/>
                  <w:sz w:val="18"/>
                  <w:szCs w:val="18"/>
                </w:rPr>
                <w:t>Configure Case Charts with Adaptation</w:t>
              </w:r>
            </w:hyperlink>
          </w:p>
          <w:p w14:paraId="07D14455" w14:textId="77777777" w:rsidR="00FC5293" w:rsidRDefault="000D24E7">
            <w:pPr>
              <w:spacing w:after="18"/>
            </w:pPr>
            <w:r>
              <w:rPr>
                <w:b/>
                <w:bCs/>
                <w:color w:val="1A5EB8"/>
                <w:spacing w:val="25"/>
                <w:sz w:val="12"/>
                <w:szCs w:val="12"/>
              </w:rPr>
              <w:t>OVERVIEW</w:t>
            </w:r>
          </w:p>
          <w:p w14:paraId="0237330B" w14:textId="77777777" w:rsidR="00FC5293" w:rsidRDefault="000D24E7">
            <w:pPr>
              <w:spacing w:after="70"/>
            </w:pPr>
            <w:r>
              <w:rPr>
                <w:color w:val="475569"/>
                <w:sz w:val="15"/>
                <w:szCs w:val="15"/>
              </w:rPr>
              <w:t>Configure the order of the charts that appear at the top of the Cases work list. Administrators can show or hide each chart.</w:t>
            </w:r>
          </w:p>
          <w:p w14:paraId="1AADEF63"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1DC559E6"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37168820" w14:textId="77777777" w:rsidR="00FC5293" w:rsidRDefault="000D24E7">
            <w:pPr>
              <w:spacing w:after="50"/>
            </w:pPr>
            <w:r>
              <w:rPr>
                <w:b/>
                <w:bCs/>
                <w:color w:val="FFFFFF"/>
                <w:sz w:val="13"/>
                <w:szCs w:val="13"/>
                <w:shd w:val="clear" w:color="auto" w:fill="162E52"/>
              </w:rPr>
              <w:t xml:space="preserve"> 2026-01-10 </w:t>
            </w:r>
            <w:r>
              <w:rPr>
                <w:b/>
                <w:bCs/>
                <w:color w:val="162E52"/>
                <w:spacing w:val="20"/>
                <w:sz w:val="11"/>
                <w:szCs w:val="11"/>
              </w:rPr>
              <w:t xml:space="preserve">  CASES; SALES ORDERS</w:t>
            </w:r>
          </w:p>
          <w:p w14:paraId="7670F69C" w14:textId="77777777" w:rsidR="00FC5293" w:rsidRDefault="00FC5293">
            <w:pPr>
              <w:spacing w:after="70"/>
            </w:pPr>
            <w:hyperlink r:id="rId85" w:history="1">
              <w:r>
                <w:rPr>
                  <w:b/>
                  <w:bCs/>
                  <w:color w:val="0F2240"/>
                  <w:sz w:val="18"/>
                  <w:szCs w:val="18"/>
                </w:rPr>
                <w:t>Creation of Follow-Up Cases from Sales Orders</w:t>
              </w:r>
            </w:hyperlink>
          </w:p>
          <w:p w14:paraId="66B1A758" w14:textId="77777777" w:rsidR="00FC5293" w:rsidRDefault="000D24E7">
            <w:pPr>
              <w:spacing w:after="18"/>
            </w:pPr>
            <w:r>
              <w:rPr>
                <w:b/>
                <w:bCs/>
                <w:color w:val="1A5EB8"/>
                <w:spacing w:val="25"/>
                <w:sz w:val="12"/>
                <w:szCs w:val="12"/>
              </w:rPr>
              <w:t>OVERVIEW</w:t>
            </w:r>
          </w:p>
          <w:p w14:paraId="486DD1BB" w14:textId="77777777" w:rsidR="00FC5293" w:rsidRDefault="000D24E7">
            <w:pPr>
              <w:spacing w:after="70"/>
            </w:pPr>
            <w:r>
              <w:rPr>
                <w:color w:val="475569"/>
                <w:sz w:val="15"/>
                <w:szCs w:val="15"/>
              </w:rPr>
              <w:t>You can now create follow-up cases from sales orders.</w:t>
            </w:r>
          </w:p>
          <w:p w14:paraId="3813C8F4"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5A469C14"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294169EA"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4D88F120"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19973E88" w14:textId="77777777" w:rsidR="00FC5293" w:rsidRDefault="00FC5293">
            <w:pPr>
              <w:spacing w:before="90"/>
            </w:pPr>
          </w:p>
        </w:tc>
      </w:tr>
      <w:tr w:rsidR="00FC5293" w14:paraId="1EA027CB"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1DE9FB4" w14:textId="77777777" w:rsidR="00FC5293" w:rsidRDefault="000D24E7">
            <w:pPr>
              <w:spacing w:after="50"/>
            </w:pPr>
            <w:r>
              <w:rPr>
                <w:b/>
                <w:bCs/>
                <w:color w:val="FFFFFF"/>
                <w:sz w:val="13"/>
                <w:szCs w:val="13"/>
                <w:shd w:val="clear" w:color="auto" w:fill="162E52"/>
              </w:rPr>
              <w:t xml:space="preserve"> 2026-04-10 </w:t>
            </w:r>
            <w:r>
              <w:rPr>
                <w:b/>
                <w:bCs/>
                <w:color w:val="162E52"/>
                <w:spacing w:val="20"/>
                <w:sz w:val="11"/>
                <w:szCs w:val="11"/>
              </w:rPr>
              <w:t xml:space="preserve">  HOME PAGE</w:t>
            </w:r>
          </w:p>
          <w:p w14:paraId="34A1A092" w14:textId="77777777" w:rsidR="00FC5293" w:rsidRDefault="00FC5293">
            <w:pPr>
              <w:spacing w:after="70"/>
            </w:pPr>
            <w:hyperlink r:id="rId86" w:history="1">
              <w:r>
                <w:rPr>
                  <w:b/>
                  <w:bCs/>
                  <w:color w:val="0F2240"/>
                  <w:sz w:val="18"/>
                  <w:szCs w:val="18"/>
                </w:rPr>
                <w:t>Previous Tab Restoration on Close</w:t>
              </w:r>
            </w:hyperlink>
          </w:p>
          <w:p w14:paraId="3799D542" w14:textId="77777777" w:rsidR="00FC5293" w:rsidRDefault="000D24E7">
            <w:pPr>
              <w:spacing w:after="18"/>
            </w:pPr>
            <w:r>
              <w:rPr>
                <w:b/>
                <w:bCs/>
                <w:color w:val="1A5EB8"/>
                <w:spacing w:val="25"/>
                <w:sz w:val="12"/>
                <w:szCs w:val="12"/>
              </w:rPr>
              <w:t>OVERVIEW</w:t>
            </w:r>
          </w:p>
          <w:p w14:paraId="2397251D" w14:textId="77777777" w:rsidR="00FC5293" w:rsidRDefault="000D24E7">
            <w:pPr>
              <w:spacing w:after="70"/>
            </w:pPr>
            <w:r>
              <w:rPr>
                <w:color w:val="475569"/>
                <w:sz w:val="15"/>
                <w:szCs w:val="15"/>
              </w:rPr>
              <w:t>When you close a tab in SAP Sales and Service Cloud V2, you are automatically navigated to the tab that you were last working on.</w:t>
            </w:r>
          </w:p>
          <w:p w14:paraId="78777EBB"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1B45CACA"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5F816ECA"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CUSTOMER RETURNS</w:t>
            </w:r>
          </w:p>
          <w:p w14:paraId="03841932" w14:textId="77777777" w:rsidR="00FC5293" w:rsidRDefault="00FC5293">
            <w:pPr>
              <w:spacing w:after="70"/>
            </w:pPr>
            <w:hyperlink r:id="rId87" w:history="1">
              <w:r>
                <w:rPr>
                  <w:b/>
                  <w:bCs/>
                  <w:color w:val="0F2240"/>
                  <w:sz w:val="18"/>
                  <w:szCs w:val="18"/>
                </w:rPr>
                <w:t>Customer Returns — General Availability</w:t>
              </w:r>
            </w:hyperlink>
          </w:p>
          <w:p w14:paraId="7DC75685" w14:textId="77777777" w:rsidR="00FC5293" w:rsidRDefault="000D24E7">
            <w:pPr>
              <w:spacing w:after="18"/>
            </w:pPr>
            <w:r>
              <w:rPr>
                <w:b/>
                <w:bCs/>
                <w:color w:val="1A5EB8"/>
                <w:spacing w:val="25"/>
                <w:sz w:val="12"/>
                <w:szCs w:val="12"/>
              </w:rPr>
              <w:t>OVERVIEW</w:t>
            </w:r>
          </w:p>
          <w:p w14:paraId="634F37D5" w14:textId="77777777" w:rsidR="00FC5293" w:rsidRDefault="000D24E7">
            <w:pPr>
              <w:spacing w:after="70"/>
            </w:pPr>
            <w:r>
              <w:rPr>
                <w:color w:val="475569"/>
                <w:sz w:val="15"/>
                <w:szCs w:val="15"/>
              </w:rPr>
              <w:t xml:space="preserve">Customer returns </w:t>
            </w:r>
            <w:proofErr w:type="gramStart"/>
            <w:r>
              <w:rPr>
                <w:color w:val="475569"/>
                <w:sz w:val="15"/>
                <w:szCs w:val="15"/>
              </w:rPr>
              <w:t>is</w:t>
            </w:r>
            <w:proofErr w:type="gramEnd"/>
            <w:r>
              <w:rPr>
                <w:color w:val="475569"/>
                <w:sz w:val="15"/>
                <w:szCs w:val="15"/>
              </w:rPr>
              <w:t xml:space="preserve"> now generally available.</w:t>
            </w:r>
          </w:p>
          <w:p w14:paraId="711DC875"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6910D405"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012350D2"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42E03300"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2E114F02" w14:textId="77777777" w:rsidR="00FC5293" w:rsidRDefault="00FC5293">
            <w:pPr>
              <w:spacing w:before="90"/>
            </w:pPr>
          </w:p>
        </w:tc>
      </w:tr>
      <w:tr w:rsidR="00FC5293" w14:paraId="3F225E11"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45A2AAEB"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SERVICE ORDERS</w:t>
            </w:r>
          </w:p>
          <w:p w14:paraId="0C83D0D1" w14:textId="77777777" w:rsidR="00FC5293" w:rsidRDefault="00FC5293">
            <w:pPr>
              <w:spacing w:after="70"/>
            </w:pPr>
            <w:hyperlink r:id="rId88" w:history="1">
              <w:r>
                <w:rPr>
                  <w:b/>
                  <w:bCs/>
                  <w:color w:val="0F2240"/>
                  <w:sz w:val="18"/>
                  <w:szCs w:val="18"/>
                </w:rPr>
                <w:t>Service Orders — General Availability</w:t>
              </w:r>
            </w:hyperlink>
          </w:p>
          <w:p w14:paraId="37EE946E" w14:textId="77777777" w:rsidR="00FC5293" w:rsidRDefault="000D24E7">
            <w:pPr>
              <w:spacing w:after="18"/>
            </w:pPr>
            <w:r>
              <w:rPr>
                <w:b/>
                <w:bCs/>
                <w:color w:val="1A5EB8"/>
                <w:spacing w:val="25"/>
                <w:sz w:val="12"/>
                <w:szCs w:val="12"/>
              </w:rPr>
              <w:t>OVERVIEW</w:t>
            </w:r>
          </w:p>
          <w:p w14:paraId="56C103C5" w14:textId="77777777" w:rsidR="00FC5293" w:rsidRDefault="000D24E7">
            <w:pPr>
              <w:spacing w:after="70"/>
            </w:pPr>
            <w:r>
              <w:rPr>
                <w:color w:val="475569"/>
                <w:sz w:val="15"/>
                <w:szCs w:val="15"/>
              </w:rPr>
              <w:t>Service Orders is now generally available.</w:t>
            </w:r>
          </w:p>
          <w:p w14:paraId="45BA852B"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1F938BFA"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7A6DC8FD"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SERVICE QUOTES</w:t>
            </w:r>
          </w:p>
          <w:p w14:paraId="60C48393" w14:textId="77777777" w:rsidR="00FC5293" w:rsidRDefault="00FC5293">
            <w:pPr>
              <w:spacing w:after="70"/>
            </w:pPr>
            <w:hyperlink r:id="rId89" w:history="1">
              <w:r>
                <w:rPr>
                  <w:b/>
                  <w:bCs/>
                  <w:color w:val="0F2240"/>
                  <w:sz w:val="18"/>
                  <w:szCs w:val="18"/>
                </w:rPr>
                <w:t>Service Quotes — General Availability</w:t>
              </w:r>
            </w:hyperlink>
          </w:p>
          <w:p w14:paraId="6DF88D5E" w14:textId="77777777" w:rsidR="00FC5293" w:rsidRDefault="000D24E7">
            <w:pPr>
              <w:spacing w:after="18"/>
            </w:pPr>
            <w:r>
              <w:rPr>
                <w:b/>
                <w:bCs/>
                <w:color w:val="1A5EB8"/>
                <w:spacing w:val="25"/>
                <w:sz w:val="12"/>
                <w:szCs w:val="12"/>
              </w:rPr>
              <w:t>OVERVIEW</w:t>
            </w:r>
          </w:p>
          <w:p w14:paraId="73544FB9" w14:textId="77777777" w:rsidR="00FC5293" w:rsidRDefault="000D24E7">
            <w:pPr>
              <w:spacing w:after="70"/>
            </w:pPr>
            <w:r>
              <w:rPr>
                <w:color w:val="475569"/>
                <w:sz w:val="15"/>
                <w:szCs w:val="15"/>
              </w:rPr>
              <w:t>Service Quotes is now generally available.</w:t>
            </w:r>
          </w:p>
          <w:p w14:paraId="048360B9"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4F52802D"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247F893F"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4BC0EBE9"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4327220F" w14:textId="77777777" w:rsidR="00FC5293" w:rsidRDefault="00FC5293">
            <w:pPr>
              <w:spacing w:before="90"/>
            </w:pPr>
          </w:p>
        </w:tc>
      </w:tr>
      <w:tr w:rsidR="00FC5293" w14:paraId="70162C70"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2B0C1950"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EXTENSIBILITY</w:t>
            </w:r>
          </w:p>
          <w:p w14:paraId="0A33D92C" w14:textId="77777777" w:rsidR="00FC5293" w:rsidRDefault="00FC5293">
            <w:pPr>
              <w:spacing w:after="70"/>
            </w:pPr>
            <w:hyperlink r:id="rId90" w:history="1">
              <w:r>
                <w:rPr>
                  <w:b/>
                  <w:bCs/>
                  <w:color w:val="0F2240"/>
                  <w:sz w:val="18"/>
                  <w:szCs w:val="18"/>
                </w:rPr>
                <w:t>Analytics Mashup</w:t>
              </w:r>
            </w:hyperlink>
          </w:p>
          <w:p w14:paraId="021F2EED" w14:textId="77777777" w:rsidR="00FC5293" w:rsidRDefault="000D24E7">
            <w:pPr>
              <w:spacing w:after="18"/>
            </w:pPr>
            <w:r>
              <w:rPr>
                <w:b/>
                <w:bCs/>
                <w:color w:val="1A5EB8"/>
                <w:spacing w:val="25"/>
                <w:sz w:val="12"/>
                <w:szCs w:val="12"/>
              </w:rPr>
              <w:t>OVERVIEW</w:t>
            </w:r>
          </w:p>
          <w:p w14:paraId="0157E795" w14:textId="77777777" w:rsidR="00FC5293" w:rsidRDefault="000D24E7">
            <w:pPr>
              <w:spacing w:after="70"/>
            </w:pPr>
            <w:r>
              <w:rPr>
                <w:color w:val="475569"/>
                <w:sz w:val="15"/>
                <w:szCs w:val="15"/>
              </w:rPr>
              <w:t>You can now create a new SAP Analytics Cloud mashup that is embedded on the home page card to show KPIs and charts.</w:t>
            </w:r>
          </w:p>
          <w:p w14:paraId="245BFC6D"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77EF9C08"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3E41E614"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EXTENSIBILITY</w:t>
            </w:r>
          </w:p>
          <w:p w14:paraId="01245AD2" w14:textId="77777777" w:rsidR="00FC5293" w:rsidRDefault="00FC5293">
            <w:pPr>
              <w:spacing w:after="70"/>
            </w:pPr>
            <w:hyperlink r:id="rId91" w:history="1">
              <w:r>
                <w:rPr>
                  <w:b/>
                  <w:bCs/>
                  <w:color w:val="0F2240"/>
                  <w:sz w:val="18"/>
                  <w:szCs w:val="18"/>
                </w:rPr>
                <w:t>Analytics-Relevant Fields in Custom Services</w:t>
              </w:r>
            </w:hyperlink>
          </w:p>
          <w:p w14:paraId="6ABCDDB0" w14:textId="77777777" w:rsidR="00FC5293" w:rsidRDefault="000D24E7">
            <w:pPr>
              <w:spacing w:after="18"/>
            </w:pPr>
            <w:r>
              <w:rPr>
                <w:b/>
                <w:bCs/>
                <w:color w:val="1A5EB8"/>
                <w:spacing w:val="25"/>
                <w:sz w:val="12"/>
                <w:szCs w:val="12"/>
              </w:rPr>
              <w:t>OVERVIEW</w:t>
            </w:r>
          </w:p>
          <w:p w14:paraId="6A919A01" w14:textId="77777777" w:rsidR="00FC5293" w:rsidRDefault="000D24E7">
            <w:pPr>
              <w:spacing w:after="70"/>
            </w:pPr>
            <w:r>
              <w:rPr>
                <w:color w:val="475569"/>
                <w:sz w:val="15"/>
                <w:szCs w:val="15"/>
              </w:rPr>
              <w:t>You can now mark custom entities as analytics relevant, enabling them to appear in analytics data sources.</w:t>
            </w:r>
          </w:p>
          <w:p w14:paraId="6ECE0156"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12329424"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1DB3A99E"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107EDFA7"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6E56C78E" w14:textId="77777777" w:rsidR="00FC5293" w:rsidRDefault="00FC5293">
            <w:pPr>
              <w:spacing w:before="90"/>
            </w:pPr>
          </w:p>
        </w:tc>
      </w:tr>
      <w:tr w:rsidR="00FC5293" w14:paraId="46B7DFA4"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3969DECD"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EXTENSIBILITY</w:t>
            </w:r>
          </w:p>
          <w:p w14:paraId="2D954161" w14:textId="77777777" w:rsidR="00FC5293" w:rsidRDefault="00FC5293">
            <w:pPr>
              <w:spacing w:after="70"/>
            </w:pPr>
            <w:hyperlink r:id="rId92" w:history="1">
              <w:r>
                <w:rPr>
                  <w:b/>
                  <w:bCs/>
                  <w:color w:val="0F2240"/>
                  <w:sz w:val="18"/>
                  <w:szCs w:val="18"/>
                </w:rPr>
                <w:t>Enhancements to API Guidelines for Custom Services</w:t>
              </w:r>
            </w:hyperlink>
          </w:p>
          <w:p w14:paraId="51F9F716" w14:textId="77777777" w:rsidR="00FC5293" w:rsidRDefault="000D24E7">
            <w:pPr>
              <w:spacing w:after="18"/>
            </w:pPr>
            <w:r>
              <w:rPr>
                <w:b/>
                <w:bCs/>
                <w:color w:val="1A5EB8"/>
                <w:spacing w:val="25"/>
                <w:sz w:val="12"/>
                <w:szCs w:val="12"/>
              </w:rPr>
              <w:t>OVERVIEW</w:t>
            </w:r>
          </w:p>
          <w:p w14:paraId="7D88E074" w14:textId="77777777" w:rsidR="00FC5293" w:rsidRDefault="000D24E7">
            <w:pPr>
              <w:spacing w:after="70"/>
            </w:pPr>
            <w:r>
              <w:rPr>
                <w:color w:val="475569"/>
                <w:sz w:val="15"/>
                <w:szCs w:val="15"/>
              </w:rPr>
              <w:t>Custom service APIs now support OData V4 in addition to REST. OData V4 is recommended for new implementations.</w:t>
            </w:r>
          </w:p>
          <w:p w14:paraId="0717BDB4"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34D543BC"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7494569D"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USERS AND CONTROL</w:t>
            </w:r>
          </w:p>
          <w:p w14:paraId="79CBC4A3" w14:textId="77777777" w:rsidR="00FC5293" w:rsidRDefault="00FC5293">
            <w:pPr>
              <w:spacing w:after="70"/>
            </w:pPr>
            <w:hyperlink r:id="rId93" w:history="1">
              <w:r>
                <w:rPr>
                  <w:b/>
                  <w:bCs/>
                  <w:color w:val="0F2240"/>
                  <w:sz w:val="18"/>
                  <w:szCs w:val="18"/>
                </w:rPr>
                <w:t>Sign In as Another User</w:t>
              </w:r>
            </w:hyperlink>
          </w:p>
          <w:p w14:paraId="194387F2" w14:textId="77777777" w:rsidR="00FC5293" w:rsidRDefault="000D24E7">
            <w:pPr>
              <w:spacing w:after="18"/>
            </w:pPr>
            <w:r>
              <w:rPr>
                <w:b/>
                <w:bCs/>
                <w:color w:val="1A5EB8"/>
                <w:spacing w:val="25"/>
                <w:sz w:val="12"/>
                <w:szCs w:val="12"/>
              </w:rPr>
              <w:t>OVERVIEW</w:t>
            </w:r>
          </w:p>
          <w:p w14:paraId="4EC30397" w14:textId="77777777" w:rsidR="00FC5293" w:rsidRDefault="000D24E7">
            <w:pPr>
              <w:spacing w:after="70"/>
            </w:pPr>
            <w:r>
              <w:rPr>
                <w:color w:val="475569"/>
                <w:sz w:val="15"/>
                <w:szCs w:val="15"/>
              </w:rPr>
              <w:t>Administrators can now mimic other business users. The administrator gets the same authorizations as the mimicked user — helps resolve issues without screen sharing or password exchange.</w:t>
            </w:r>
          </w:p>
          <w:p w14:paraId="2A6D85EF"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6E0F867B"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170B6ACD"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2C0CF43E"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0802CA17" w14:textId="77777777" w:rsidR="00FC5293" w:rsidRDefault="00FC5293">
            <w:pPr>
              <w:spacing w:before="90"/>
            </w:pPr>
          </w:p>
        </w:tc>
      </w:tr>
      <w:tr w:rsidR="00FC5293" w14:paraId="376DB6B4"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4A70A60" w14:textId="77777777" w:rsidR="00FC5293" w:rsidRDefault="000D24E7">
            <w:pPr>
              <w:spacing w:after="50"/>
            </w:pPr>
            <w:r>
              <w:rPr>
                <w:b/>
                <w:bCs/>
                <w:color w:val="FFFFFF"/>
                <w:sz w:val="13"/>
                <w:szCs w:val="13"/>
                <w:shd w:val="clear" w:color="auto" w:fill="162E52"/>
              </w:rPr>
              <w:t xml:space="preserve"> 2026-04-09 </w:t>
            </w:r>
            <w:r>
              <w:rPr>
                <w:b/>
                <w:bCs/>
                <w:color w:val="162E52"/>
                <w:spacing w:val="20"/>
                <w:sz w:val="11"/>
                <w:szCs w:val="11"/>
              </w:rPr>
              <w:t xml:space="preserve">  USERS AND CONTROL</w:t>
            </w:r>
          </w:p>
          <w:p w14:paraId="77460214" w14:textId="77777777" w:rsidR="00FC5293" w:rsidRDefault="00FC5293">
            <w:pPr>
              <w:spacing w:after="70"/>
            </w:pPr>
            <w:hyperlink r:id="rId94" w:history="1">
              <w:r>
                <w:rPr>
                  <w:b/>
                  <w:bCs/>
                  <w:color w:val="0F2240"/>
                  <w:sz w:val="18"/>
                  <w:szCs w:val="18"/>
                </w:rPr>
                <w:t>User Access Restrictions for Unassigned Entities</w:t>
              </w:r>
            </w:hyperlink>
          </w:p>
          <w:p w14:paraId="53CAA71C" w14:textId="77777777" w:rsidR="00FC5293" w:rsidRDefault="000D24E7">
            <w:pPr>
              <w:spacing w:after="18"/>
            </w:pPr>
            <w:r>
              <w:rPr>
                <w:b/>
                <w:bCs/>
                <w:color w:val="1A5EB8"/>
                <w:spacing w:val="25"/>
                <w:sz w:val="12"/>
                <w:szCs w:val="12"/>
              </w:rPr>
              <w:t>OVERVIEW</w:t>
            </w:r>
          </w:p>
          <w:p w14:paraId="2079C1F4" w14:textId="77777777" w:rsidR="00FC5293" w:rsidRDefault="000D24E7">
            <w:pPr>
              <w:spacing w:after="70"/>
            </w:pPr>
            <w:r>
              <w:rPr>
                <w:color w:val="475569"/>
                <w:sz w:val="15"/>
                <w:szCs w:val="15"/>
              </w:rPr>
              <w:t>Access control enhancement ensures that only users with unrestricted access can view entities without ACL entries. Prevents unauthorized viewing of business objects that lack employee, territory, or sales data assignments.</w:t>
            </w:r>
          </w:p>
          <w:p w14:paraId="7A126CE0"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2FE7D944"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C86E456" w14:textId="77777777" w:rsidR="00FC5293" w:rsidRDefault="000D24E7">
            <w:pPr>
              <w:spacing w:after="50"/>
            </w:pPr>
            <w:r>
              <w:rPr>
                <w:b/>
                <w:bCs/>
                <w:color w:val="FFFFFF"/>
                <w:sz w:val="13"/>
                <w:szCs w:val="13"/>
                <w:shd w:val="clear" w:color="auto" w:fill="162E52"/>
              </w:rPr>
              <w:t xml:space="preserve"> 2026-03-16 </w:t>
            </w:r>
            <w:r>
              <w:rPr>
                <w:b/>
                <w:bCs/>
                <w:color w:val="162E52"/>
                <w:spacing w:val="20"/>
                <w:sz w:val="11"/>
                <w:szCs w:val="11"/>
              </w:rPr>
              <w:t xml:space="preserve">  EXTENSIBILITY</w:t>
            </w:r>
          </w:p>
          <w:p w14:paraId="0DF2A0E5" w14:textId="77777777" w:rsidR="00FC5293" w:rsidRDefault="00FC5293">
            <w:pPr>
              <w:spacing w:after="70"/>
            </w:pPr>
            <w:hyperlink r:id="rId95" w:history="1">
              <w:r>
                <w:rPr>
                  <w:b/>
                  <w:bCs/>
                  <w:color w:val="0F2240"/>
                  <w:sz w:val="18"/>
                  <w:szCs w:val="18"/>
                </w:rPr>
                <w:t>Enhanced Search Field Limits</w:t>
              </w:r>
            </w:hyperlink>
          </w:p>
          <w:p w14:paraId="30132904" w14:textId="77777777" w:rsidR="00FC5293" w:rsidRDefault="000D24E7">
            <w:pPr>
              <w:spacing w:after="18"/>
            </w:pPr>
            <w:r>
              <w:rPr>
                <w:b/>
                <w:bCs/>
                <w:color w:val="1A5EB8"/>
                <w:spacing w:val="25"/>
                <w:sz w:val="12"/>
                <w:szCs w:val="12"/>
              </w:rPr>
              <w:t>OVERVIEW</w:t>
            </w:r>
          </w:p>
          <w:p w14:paraId="6A193E4A" w14:textId="77777777" w:rsidR="00FC5293" w:rsidRDefault="000D24E7">
            <w:pPr>
              <w:spacing w:after="70"/>
            </w:pPr>
            <w:r>
              <w:rPr>
                <w:color w:val="475569"/>
                <w:sz w:val="15"/>
                <w:szCs w:val="15"/>
              </w:rPr>
              <w:t>You can define up to 100 search-relevant fields, including 30 searchable fields, without needing to differentiate between standard and custom fields.</w:t>
            </w:r>
          </w:p>
          <w:p w14:paraId="657793CB"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6DE021F8"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0706D6B5"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2C67A3E3"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1F0715E8" w14:textId="77777777" w:rsidR="00FC5293" w:rsidRDefault="00FC5293">
            <w:pPr>
              <w:spacing w:before="90"/>
            </w:pPr>
          </w:p>
        </w:tc>
      </w:tr>
      <w:tr w:rsidR="00FC5293" w14:paraId="04353549"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4A842C3E" w14:textId="77777777" w:rsidR="00FC5293" w:rsidRDefault="000D24E7">
            <w:pPr>
              <w:spacing w:after="50"/>
            </w:pPr>
            <w:r>
              <w:rPr>
                <w:b/>
                <w:bCs/>
                <w:color w:val="FFFFFF"/>
                <w:sz w:val="13"/>
                <w:szCs w:val="13"/>
                <w:shd w:val="clear" w:color="auto" w:fill="162E52"/>
              </w:rPr>
              <w:t xml:space="preserve"> 2026-03-09 </w:t>
            </w:r>
            <w:r>
              <w:rPr>
                <w:b/>
                <w:bCs/>
                <w:color w:val="162E52"/>
                <w:spacing w:val="20"/>
                <w:sz w:val="11"/>
                <w:szCs w:val="11"/>
              </w:rPr>
              <w:t xml:space="preserve">  ANALYTICS</w:t>
            </w:r>
          </w:p>
          <w:p w14:paraId="4BA217D2" w14:textId="77777777" w:rsidR="00FC5293" w:rsidRDefault="00FC5293">
            <w:pPr>
              <w:spacing w:after="70"/>
            </w:pPr>
            <w:hyperlink r:id="rId96" w:history="1">
              <w:r>
                <w:rPr>
                  <w:b/>
                  <w:bCs/>
                  <w:color w:val="0F2240"/>
                  <w:sz w:val="18"/>
                  <w:szCs w:val="18"/>
                </w:rPr>
                <w:t>Dynatrace Integration</w:t>
              </w:r>
            </w:hyperlink>
          </w:p>
          <w:p w14:paraId="2478B034" w14:textId="77777777" w:rsidR="00FC5293" w:rsidRDefault="000D24E7">
            <w:pPr>
              <w:spacing w:after="18"/>
            </w:pPr>
            <w:r>
              <w:rPr>
                <w:b/>
                <w:bCs/>
                <w:color w:val="1A5EB8"/>
                <w:spacing w:val="25"/>
                <w:sz w:val="12"/>
                <w:szCs w:val="12"/>
              </w:rPr>
              <w:t>OVERVIEW</w:t>
            </w:r>
          </w:p>
          <w:p w14:paraId="450C775C" w14:textId="77777777" w:rsidR="00FC5293" w:rsidRDefault="000D24E7">
            <w:pPr>
              <w:spacing w:after="70"/>
            </w:pPr>
            <w:r>
              <w:rPr>
                <w:color w:val="475569"/>
                <w:sz w:val="15"/>
                <w:szCs w:val="15"/>
              </w:rPr>
              <w:t>You can now use Dynatrace for Real User Monitoring (RUM). It captures and analyzes the actual, real-time interactions and experiences of users as they engage with the application.</w:t>
            </w:r>
          </w:p>
          <w:p w14:paraId="0A4BCE4E" w14:textId="77777777" w:rsidR="00FC5293" w:rsidRDefault="000D24E7">
            <w:pPr>
              <w:pBdr>
                <w:top w:val="single" w:sz="1" w:space="4" w:color="E2E8F0"/>
              </w:pBdr>
            </w:pPr>
            <w:r>
              <w:rPr>
                <w:b/>
                <w:bCs/>
                <w:color w:val="2E75B6"/>
                <w:sz w:val="12"/>
                <w:szCs w:val="12"/>
                <w:shd w:val="clear" w:color="auto" w:fill="F0F6FF"/>
              </w:rPr>
              <w:t xml:space="preserve"> RA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19363D90"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50E46BC4" w14:textId="77777777" w:rsidR="00FC5293" w:rsidRDefault="000D24E7">
            <w:pPr>
              <w:spacing w:after="50"/>
            </w:pPr>
            <w:r>
              <w:rPr>
                <w:b/>
                <w:bCs/>
                <w:color w:val="FFFFFF"/>
                <w:sz w:val="13"/>
                <w:szCs w:val="13"/>
                <w:shd w:val="clear" w:color="auto" w:fill="162E52"/>
              </w:rPr>
              <w:t xml:space="preserve"> 2026-02-28 </w:t>
            </w:r>
            <w:r>
              <w:rPr>
                <w:b/>
                <w:bCs/>
                <w:color w:val="162E52"/>
                <w:spacing w:val="20"/>
                <w:sz w:val="11"/>
                <w:szCs w:val="11"/>
              </w:rPr>
              <w:t xml:space="preserve">  MACHINE LEARNING</w:t>
            </w:r>
          </w:p>
          <w:p w14:paraId="66072FB8" w14:textId="77777777" w:rsidR="00FC5293" w:rsidRDefault="00FC5293">
            <w:pPr>
              <w:spacing w:after="70"/>
            </w:pPr>
            <w:hyperlink r:id="rId97" w:history="1">
              <w:r>
                <w:rPr>
                  <w:b/>
                  <w:bCs/>
                  <w:color w:val="0F2240"/>
                  <w:sz w:val="18"/>
                  <w:szCs w:val="18"/>
                </w:rPr>
                <w:t>Machine Translation for Notes</w:t>
              </w:r>
            </w:hyperlink>
          </w:p>
          <w:p w14:paraId="3CBE86CD" w14:textId="77777777" w:rsidR="00FC5293" w:rsidRDefault="000D24E7">
            <w:pPr>
              <w:spacing w:after="18"/>
            </w:pPr>
            <w:r>
              <w:rPr>
                <w:b/>
                <w:bCs/>
                <w:color w:val="1A5EB8"/>
                <w:spacing w:val="25"/>
                <w:sz w:val="12"/>
                <w:szCs w:val="12"/>
              </w:rPr>
              <w:t>OVERVIEW</w:t>
            </w:r>
          </w:p>
          <w:p w14:paraId="744641F5" w14:textId="77777777" w:rsidR="00FC5293" w:rsidRDefault="000D24E7">
            <w:pPr>
              <w:spacing w:after="70"/>
            </w:pPr>
            <w:r>
              <w:rPr>
                <w:color w:val="475569"/>
                <w:sz w:val="15"/>
                <w:szCs w:val="15"/>
              </w:rPr>
              <w:t>You can now translate notes text into multiple languages using the Machine Translation model. You can also select specific text to translate.</w:t>
            </w:r>
          </w:p>
          <w:p w14:paraId="465D4BE4"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5848D374"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0849E1A1"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15618222"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58C9FF02" w14:textId="77777777" w:rsidR="00FC5293" w:rsidRDefault="00FC5293">
            <w:pPr>
              <w:spacing w:before="90"/>
            </w:pPr>
          </w:p>
        </w:tc>
      </w:tr>
      <w:tr w:rsidR="00FC5293" w14:paraId="226037F5"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7CE50046" w14:textId="77777777" w:rsidR="00FC5293" w:rsidRDefault="000D24E7">
            <w:pPr>
              <w:spacing w:after="50"/>
            </w:pPr>
            <w:r>
              <w:rPr>
                <w:b/>
                <w:bCs/>
                <w:color w:val="FFFFFF"/>
                <w:sz w:val="13"/>
                <w:szCs w:val="13"/>
                <w:shd w:val="clear" w:color="auto" w:fill="162E52"/>
              </w:rPr>
              <w:t xml:space="preserve"> 2026-02-13 </w:t>
            </w:r>
            <w:r>
              <w:rPr>
                <w:b/>
                <w:bCs/>
                <w:color w:val="162E52"/>
                <w:spacing w:val="20"/>
                <w:sz w:val="11"/>
                <w:szCs w:val="11"/>
              </w:rPr>
              <w:t xml:space="preserve">  EXTENSIBILITY</w:t>
            </w:r>
          </w:p>
          <w:p w14:paraId="78487649" w14:textId="77777777" w:rsidR="00FC5293" w:rsidRDefault="00FC5293">
            <w:pPr>
              <w:spacing w:after="70"/>
            </w:pPr>
            <w:hyperlink r:id="rId98" w:history="1">
              <w:r>
                <w:rPr>
                  <w:b/>
                  <w:bCs/>
                  <w:color w:val="0F2240"/>
                  <w:sz w:val="18"/>
                  <w:szCs w:val="18"/>
                </w:rPr>
                <w:t>Multi-Level Child Entities</w:t>
              </w:r>
            </w:hyperlink>
          </w:p>
          <w:p w14:paraId="0EEECE47" w14:textId="77777777" w:rsidR="00FC5293" w:rsidRDefault="000D24E7">
            <w:pPr>
              <w:spacing w:after="18"/>
            </w:pPr>
            <w:r>
              <w:rPr>
                <w:b/>
                <w:bCs/>
                <w:color w:val="1A5EB8"/>
                <w:spacing w:val="25"/>
                <w:sz w:val="12"/>
                <w:szCs w:val="12"/>
              </w:rPr>
              <w:t>OVERVIEW</w:t>
            </w:r>
          </w:p>
          <w:p w14:paraId="7A6C21BA" w14:textId="77777777" w:rsidR="00FC5293" w:rsidRDefault="000D24E7">
            <w:pPr>
              <w:spacing w:after="70"/>
            </w:pPr>
            <w:r>
              <w:rPr>
                <w:color w:val="475569"/>
                <w:sz w:val="15"/>
                <w:szCs w:val="15"/>
              </w:rPr>
              <w:t>You can now model multi-level child entities up to two levels deep, giving you more flexibility when structuring related data.</w:t>
            </w:r>
          </w:p>
          <w:p w14:paraId="2156D5A8"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1B4F55E4"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4D9EC6B9" w14:textId="77777777" w:rsidR="00FC5293" w:rsidRDefault="000D24E7">
            <w:pPr>
              <w:spacing w:after="50"/>
            </w:pPr>
            <w:r>
              <w:rPr>
                <w:b/>
                <w:bCs/>
                <w:color w:val="FFFFFF"/>
                <w:sz w:val="13"/>
                <w:szCs w:val="13"/>
                <w:shd w:val="clear" w:color="auto" w:fill="162E52"/>
              </w:rPr>
              <w:t xml:space="preserve"> 2026-02-09 </w:t>
            </w:r>
            <w:r>
              <w:rPr>
                <w:b/>
                <w:bCs/>
                <w:color w:val="162E52"/>
                <w:spacing w:val="20"/>
                <w:sz w:val="11"/>
                <w:szCs w:val="11"/>
              </w:rPr>
              <w:t xml:space="preserve">  HOME PAGE</w:t>
            </w:r>
          </w:p>
          <w:p w14:paraId="5F3A7834" w14:textId="77777777" w:rsidR="00FC5293" w:rsidRDefault="00FC5293">
            <w:pPr>
              <w:spacing w:after="70"/>
            </w:pPr>
            <w:hyperlink r:id="rId99" w:history="1">
              <w:r>
                <w:rPr>
                  <w:b/>
                  <w:bCs/>
                  <w:color w:val="0F2240"/>
                  <w:sz w:val="18"/>
                  <w:szCs w:val="18"/>
                </w:rPr>
                <w:t>Create Filtered List Cards</w:t>
              </w:r>
            </w:hyperlink>
          </w:p>
          <w:p w14:paraId="61224A4A" w14:textId="77777777" w:rsidR="00FC5293" w:rsidRDefault="000D24E7">
            <w:pPr>
              <w:spacing w:after="18"/>
            </w:pPr>
            <w:r>
              <w:rPr>
                <w:b/>
                <w:bCs/>
                <w:color w:val="1A5EB8"/>
                <w:spacing w:val="25"/>
                <w:sz w:val="12"/>
                <w:szCs w:val="12"/>
              </w:rPr>
              <w:t>OVERVIEW</w:t>
            </w:r>
          </w:p>
          <w:p w14:paraId="7B88EC32" w14:textId="77777777" w:rsidR="00FC5293" w:rsidRDefault="000D24E7">
            <w:pPr>
              <w:spacing w:after="70"/>
            </w:pPr>
            <w:r>
              <w:rPr>
                <w:color w:val="475569"/>
                <w:sz w:val="15"/>
                <w:szCs w:val="15"/>
              </w:rPr>
              <w:t>As an administrator, create personalized filtered list cards on your home page to view entities based on desired query filters and fields.</w:t>
            </w:r>
          </w:p>
          <w:p w14:paraId="4EDA28E8"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451220D4"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604F6627"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610ED031"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1055C278" w14:textId="77777777" w:rsidR="00FC5293" w:rsidRDefault="00FC5293">
            <w:pPr>
              <w:spacing w:before="90"/>
            </w:pPr>
          </w:p>
        </w:tc>
      </w:tr>
      <w:tr w:rsidR="00FC5293" w14:paraId="74A14797"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6382376F" w14:textId="77777777" w:rsidR="00FC5293" w:rsidRDefault="000D24E7">
            <w:pPr>
              <w:spacing w:after="50"/>
            </w:pPr>
            <w:r>
              <w:rPr>
                <w:b/>
                <w:bCs/>
                <w:color w:val="FFFFFF"/>
                <w:sz w:val="13"/>
                <w:szCs w:val="13"/>
                <w:shd w:val="clear" w:color="auto" w:fill="162E52"/>
              </w:rPr>
              <w:t xml:space="preserve"> 2026-02-06 </w:t>
            </w:r>
            <w:r>
              <w:rPr>
                <w:b/>
                <w:bCs/>
                <w:color w:val="162E52"/>
                <w:spacing w:val="20"/>
                <w:sz w:val="11"/>
                <w:szCs w:val="11"/>
              </w:rPr>
              <w:t xml:space="preserve">  MACHINE LEARNING</w:t>
            </w:r>
          </w:p>
          <w:p w14:paraId="15959609" w14:textId="77777777" w:rsidR="00FC5293" w:rsidRDefault="00FC5293">
            <w:pPr>
              <w:spacing w:after="70"/>
            </w:pPr>
            <w:hyperlink r:id="rId100" w:history="1">
              <w:r>
                <w:rPr>
                  <w:b/>
                  <w:bCs/>
                  <w:color w:val="0F2240"/>
                  <w:sz w:val="18"/>
                  <w:szCs w:val="18"/>
                </w:rPr>
                <w:t>Auto-Populate Case Categories by Confidence Threshold</w:t>
              </w:r>
            </w:hyperlink>
          </w:p>
          <w:p w14:paraId="26A9A2A6" w14:textId="77777777" w:rsidR="00FC5293" w:rsidRDefault="000D24E7">
            <w:pPr>
              <w:spacing w:after="18"/>
            </w:pPr>
            <w:r>
              <w:rPr>
                <w:b/>
                <w:bCs/>
                <w:color w:val="1A5EB8"/>
                <w:spacing w:val="25"/>
                <w:sz w:val="12"/>
                <w:szCs w:val="12"/>
              </w:rPr>
              <w:lastRenderedPageBreak/>
              <w:t>OVERVIEW</w:t>
            </w:r>
          </w:p>
          <w:p w14:paraId="54D189CD" w14:textId="77777777" w:rsidR="00FC5293" w:rsidRDefault="000D24E7">
            <w:pPr>
              <w:spacing w:after="70"/>
            </w:pPr>
            <w:r>
              <w:rPr>
                <w:color w:val="475569"/>
                <w:sz w:val="15"/>
                <w:szCs w:val="15"/>
              </w:rPr>
              <w:t>Case categorization now auto-populates category levels based on prediction confidence thresholds.</w:t>
            </w:r>
          </w:p>
          <w:p w14:paraId="05A072F7"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77671A03" w14:textId="77777777" w:rsidR="00FC5293" w:rsidRDefault="00FC5293"/>
        </w:tc>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495DCC57" w14:textId="77777777" w:rsidR="00FC5293" w:rsidRDefault="000D24E7">
            <w:pPr>
              <w:spacing w:after="50"/>
            </w:pPr>
            <w:r>
              <w:rPr>
                <w:b/>
                <w:bCs/>
                <w:color w:val="FFFFFF"/>
                <w:sz w:val="13"/>
                <w:szCs w:val="13"/>
                <w:shd w:val="clear" w:color="auto" w:fill="162E52"/>
              </w:rPr>
              <w:t xml:space="preserve"> 2026-01-27 </w:t>
            </w:r>
            <w:r>
              <w:rPr>
                <w:b/>
                <w:bCs/>
                <w:color w:val="162E52"/>
                <w:spacing w:val="20"/>
                <w:sz w:val="11"/>
                <w:szCs w:val="11"/>
              </w:rPr>
              <w:t xml:space="preserve">  USERS AND CONTROL</w:t>
            </w:r>
          </w:p>
          <w:p w14:paraId="2E750AFC" w14:textId="77777777" w:rsidR="00FC5293" w:rsidRDefault="00FC5293">
            <w:pPr>
              <w:spacing w:after="70"/>
            </w:pPr>
            <w:hyperlink r:id="rId101" w:history="1">
              <w:r>
                <w:rPr>
                  <w:b/>
                  <w:bCs/>
                  <w:color w:val="0F2240"/>
                  <w:sz w:val="18"/>
                  <w:szCs w:val="18"/>
                </w:rPr>
                <w:t>Business User Validity</w:t>
              </w:r>
            </w:hyperlink>
          </w:p>
          <w:p w14:paraId="5B33362B" w14:textId="77777777" w:rsidR="00FC5293" w:rsidRDefault="000D24E7">
            <w:pPr>
              <w:spacing w:after="18"/>
            </w:pPr>
            <w:r>
              <w:rPr>
                <w:b/>
                <w:bCs/>
                <w:color w:val="1A5EB8"/>
                <w:spacing w:val="25"/>
                <w:sz w:val="12"/>
                <w:szCs w:val="12"/>
              </w:rPr>
              <w:t>OVERVIEW</w:t>
            </w:r>
          </w:p>
          <w:p w14:paraId="56B1FA8B" w14:textId="77777777" w:rsidR="00FC5293" w:rsidRDefault="000D24E7">
            <w:pPr>
              <w:spacing w:after="70"/>
            </w:pPr>
            <w:r>
              <w:rPr>
                <w:color w:val="475569"/>
                <w:sz w:val="15"/>
                <w:szCs w:val="15"/>
              </w:rPr>
              <w:lastRenderedPageBreak/>
              <w:t xml:space="preserve">Introduced a new Valid From date on the Business User Details page. The Valid From date can be a future date. Business user validity is defined by the Valid </w:t>
            </w:r>
            <w:proofErr w:type="gramStart"/>
            <w:r>
              <w:rPr>
                <w:color w:val="475569"/>
                <w:sz w:val="15"/>
                <w:szCs w:val="15"/>
              </w:rPr>
              <w:t>From</w:t>
            </w:r>
            <w:proofErr w:type="gramEnd"/>
            <w:r>
              <w:rPr>
                <w:color w:val="475569"/>
                <w:sz w:val="15"/>
                <w:szCs w:val="15"/>
              </w:rPr>
              <w:t xml:space="preserve"> and Valid Until dates.</w:t>
            </w:r>
          </w:p>
          <w:p w14:paraId="04E5880F"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r>
      <w:tr w:rsidR="00FC5293" w14:paraId="21ABD7FD" w14:textId="77777777">
        <w:tc>
          <w:tcPr>
            <w:tcW w:w="4460" w:type="dxa"/>
            <w:tcBorders>
              <w:top w:val="none" w:sz="0" w:space="0" w:color="FFFFFF"/>
              <w:left w:val="none" w:sz="0" w:space="0" w:color="FFFFFF"/>
              <w:bottom w:val="none" w:sz="0" w:space="0" w:color="FFFFFF"/>
              <w:right w:val="none" w:sz="0" w:space="0" w:color="FFFFFF"/>
            </w:tcBorders>
            <w:shd w:val="clear" w:color="auto" w:fill="FFFFFF"/>
          </w:tcPr>
          <w:p w14:paraId="6A446922" w14:textId="77777777" w:rsidR="00FC5293" w:rsidRDefault="00FC5293">
            <w:pPr>
              <w:spacing w:before="90"/>
            </w:pP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5D82322A"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66CB55EA" w14:textId="77777777" w:rsidR="00FC5293" w:rsidRDefault="00FC5293">
            <w:pPr>
              <w:spacing w:before="90"/>
            </w:pPr>
          </w:p>
        </w:tc>
      </w:tr>
      <w:tr w:rsidR="00FC5293" w14:paraId="229BCB5A" w14:textId="77777777">
        <w:tc>
          <w:tcPr>
            <w:tcW w:w="4460" w:type="dxa"/>
            <w:tcBorders>
              <w:top w:val="single" w:sz="16" w:space="0" w:color="162E52"/>
              <w:left w:val="single" w:sz="2" w:space="0" w:color="E2E8F0"/>
              <w:bottom w:val="single" w:sz="2" w:space="0" w:color="E2E8F0"/>
              <w:right w:val="single" w:sz="2" w:space="0" w:color="E2E8F0"/>
            </w:tcBorders>
            <w:shd w:val="clear" w:color="auto" w:fill="FFFFFF"/>
            <w:tcMar>
              <w:top w:w="130" w:type="dxa"/>
              <w:left w:w="170" w:type="dxa"/>
              <w:bottom w:w="130" w:type="dxa"/>
              <w:right w:w="170" w:type="dxa"/>
            </w:tcMar>
          </w:tcPr>
          <w:p w14:paraId="5889C08D" w14:textId="77777777" w:rsidR="00FC5293" w:rsidRDefault="000D24E7">
            <w:pPr>
              <w:spacing w:after="50"/>
            </w:pPr>
            <w:r>
              <w:rPr>
                <w:b/>
                <w:bCs/>
                <w:color w:val="FFFFFF"/>
                <w:sz w:val="13"/>
                <w:szCs w:val="13"/>
                <w:shd w:val="clear" w:color="auto" w:fill="162E52"/>
              </w:rPr>
              <w:t xml:space="preserve"> 2026-01-27 </w:t>
            </w:r>
            <w:r>
              <w:rPr>
                <w:b/>
                <w:bCs/>
                <w:color w:val="162E52"/>
                <w:spacing w:val="20"/>
                <w:sz w:val="11"/>
                <w:szCs w:val="11"/>
              </w:rPr>
              <w:t xml:space="preserve">  USERS AND CONTROL</w:t>
            </w:r>
          </w:p>
          <w:p w14:paraId="37ACD18A" w14:textId="77777777" w:rsidR="00FC5293" w:rsidRDefault="00FC5293">
            <w:pPr>
              <w:spacing w:after="70"/>
            </w:pPr>
            <w:hyperlink r:id="rId102" w:history="1">
              <w:r>
                <w:rPr>
                  <w:b/>
                  <w:bCs/>
                  <w:color w:val="0F2240"/>
                  <w:sz w:val="18"/>
                  <w:szCs w:val="18"/>
                </w:rPr>
                <w:t>SCIM API for User Management</w:t>
              </w:r>
            </w:hyperlink>
          </w:p>
          <w:p w14:paraId="7BEF7FAF" w14:textId="77777777" w:rsidR="00FC5293" w:rsidRDefault="000D24E7">
            <w:pPr>
              <w:spacing w:after="18"/>
            </w:pPr>
            <w:r>
              <w:rPr>
                <w:b/>
                <w:bCs/>
                <w:color w:val="1A5EB8"/>
                <w:spacing w:val="25"/>
                <w:sz w:val="12"/>
                <w:szCs w:val="12"/>
              </w:rPr>
              <w:t>OVERVIEW</w:t>
            </w:r>
          </w:p>
          <w:p w14:paraId="2E0253A3" w14:textId="77777777" w:rsidR="00FC5293" w:rsidRDefault="000D24E7">
            <w:pPr>
              <w:spacing w:after="70"/>
            </w:pPr>
            <w:r>
              <w:rPr>
                <w:color w:val="475569"/>
                <w:sz w:val="15"/>
                <w:szCs w:val="15"/>
              </w:rPr>
              <w:t>SCIM API is now enabled by default. Administrators can create and manage users in IAS (recommended approach) or create and maintain users locally in the system.</w:t>
            </w:r>
          </w:p>
          <w:p w14:paraId="2A4F5FD2" w14:textId="77777777" w:rsidR="00FC5293" w:rsidRDefault="000D24E7">
            <w:pPr>
              <w:pBdr>
                <w:top w:val="single" w:sz="1" w:space="4" w:color="E2E8F0"/>
              </w:pBdr>
            </w:pPr>
            <w:r>
              <w:rPr>
                <w:b/>
                <w:bCs/>
                <w:color w:val="16A34A"/>
                <w:sz w:val="12"/>
                <w:szCs w:val="12"/>
                <w:shd w:val="clear" w:color="auto" w:fill="DCFCE7"/>
              </w:rPr>
              <w:t xml:space="preserve"> GA </w:t>
            </w:r>
            <w:r>
              <w:rPr>
                <w:sz w:val="12"/>
                <w:szCs w:val="12"/>
              </w:rPr>
              <w:t xml:space="preserve">  </w:t>
            </w:r>
            <w:r>
              <w:rPr>
                <w:b/>
                <w:bCs/>
                <w:color w:val="162E52"/>
                <w:sz w:val="12"/>
                <w:szCs w:val="12"/>
                <w:shd w:val="clear" w:color="auto" w:fill="DBEAFE"/>
              </w:rPr>
              <w:t xml:space="preserve"> SCV2 </w:t>
            </w:r>
          </w:p>
        </w:tc>
        <w:tc>
          <w:tcPr>
            <w:tcW w:w="440" w:type="dxa"/>
            <w:tcBorders>
              <w:top w:val="none" w:sz="0" w:space="0" w:color="FFFFFF"/>
              <w:left w:val="none" w:sz="0" w:space="0" w:color="FFFFFF"/>
              <w:bottom w:val="none" w:sz="0" w:space="0" w:color="FFFFFF"/>
              <w:right w:val="none" w:sz="0" w:space="0" w:color="FFFFFF"/>
            </w:tcBorders>
            <w:shd w:val="clear" w:color="auto" w:fill="FFFFFF"/>
          </w:tcPr>
          <w:p w14:paraId="421BB954" w14:textId="77777777" w:rsidR="00FC5293" w:rsidRDefault="00FC5293"/>
        </w:tc>
        <w:tc>
          <w:tcPr>
            <w:tcW w:w="4460" w:type="dxa"/>
            <w:tcBorders>
              <w:top w:val="none" w:sz="0" w:space="0" w:color="FFFFFF"/>
              <w:left w:val="none" w:sz="0" w:space="0" w:color="FFFFFF"/>
              <w:bottom w:val="none" w:sz="0" w:space="0" w:color="FFFFFF"/>
              <w:right w:val="none" w:sz="0" w:space="0" w:color="FFFFFF"/>
            </w:tcBorders>
            <w:shd w:val="clear" w:color="auto" w:fill="FFFFFF"/>
          </w:tcPr>
          <w:p w14:paraId="3CA1B4A4" w14:textId="77777777" w:rsidR="00FC5293" w:rsidRDefault="00FC5293"/>
        </w:tc>
      </w:tr>
    </w:tbl>
    <w:p w14:paraId="4DD4F205" w14:textId="77777777" w:rsidR="00FC5293" w:rsidRDefault="00FC5293">
      <w:pPr>
        <w:spacing w:before="80"/>
      </w:pPr>
    </w:p>
    <w:p w14:paraId="7D5577BD" w14:textId="77777777" w:rsidR="00FC5293" w:rsidRDefault="00FC5293">
      <w:pPr>
        <w:pBdr>
          <w:bottom w:val="single" w:sz="1" w:space="1" w:color="E2E8F0"/>
        </w:pBdr>
      </w:pPr>
    </w:p>
    <w:p w14:paraId="52DF8A44" w14:textId="77777777" w:rsidR="00FC5293" w:rsidRDefault="000D24E7">
      <w:pPr>
        <w:spacing w:before="60"/>
        <w:jc w:val="center"/>
      </w:pPr>
      <w:r>
        <w:rPr>
          <w:i/>
          <w:iCs/>
          <w:color w:val="94A3B8"/>
          <w:sz w:val="13"/>
          <w:szCs w:val="13"/>
        </w:rPr>
        <w:t xml:space="preserve">Source: SAP Help </w:t>
      </w:r>
      <w:proofErr w:type="gramStart"/>
      <w:r>
        <w:rPr>
          <w:i/>
          <w:iCs/>
          <w:color w:val="94A3B8"/>
          <w:sz w:val="13"/>
          <w:szCs w:val="13"/>
        </w:rPr>
        <w:t>Portal  ·</w:t>
      </w:r>
      <w:proofErr w:type="gramEnd"/>
      <w:r>
        <w:rPr>
          <w:i/>
          <w:iCs/>
          <w:color w:val="94A3B8"/>
          <w:sz w:val="13"/>
          <w:szCs w:val="13"/>
        </w:rPr>
        <w:t xml:space="preserve">  SAP Service Cloud Version 2 Release </w:t>
      </w:r>
      <w:proofErr w:type="gramStart"/>
      <w:r>
        <w:rPr>
          <w:i/>
          <w:iCs/>
          <w:color w:val="94A3B8"/>
          <w:sz w:val="13"/>
          <w:szCs w:val="13"/>
        </w:rPr>
        <w:t>Features  ·</w:t>
      </w:r>
      <w:proofErr w:type="gramEnd"/>
      <w:r>
        <w:rPr>
          <w:i/>
          <w:iCs/>
          <w:color w:val="94A3B8"/>
          <w:sz w:val="13"/>
          <w:szCs w:val="13"/>
        </w:rPr>
        <w:t xml:space="preserve">  January – April 2026</w:t>
      </w:r>
    </w:p>
    <w:sectPr w:rsidR="00FC5293">
      <w:headerReference w:type="default" r:id="rId103"/>
      <w:footerReference w:type="default" r:id="rId104"/>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04F7D" w14:textId="77777777" w:rsidR="005974C7" w:rsidRDefault="005974C7">
      <w:r>
        <w:separator/>
      </w:r>
    </w:p>
  </w:endnote>
  <w:endnote w:type="continuationSeparator" w:id="0">
    <w:p w14:paraId="2329EF4D" w14:textId="77777777" w:rsidR="005974C7" w:rsidRDefault="00597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33B07" w14:textId="77777777" w:rsidR="00FC5293" w:rsidRDefault="00FC5293">
    <w:pPr>
      <w:pBdr>
        <w:bottom w:val="single" w:sz="1" w:space="1" w:color="E2E8F0"/>
      </w:pBdr>
    </w:pPr>
  </w:p>
  <w:p w14:paraId="17EC3564" w14:textId="6CD8C264" w:rsidR="00FC5293" w:rsidRDefault="000D24E7">
    <w:pPr>
      <w:tabs>
        <w:tab w:val="center" w:pos="5220"/>
        <w:tab w:val="right" w:pos="10440"/>
      </w:tabs>
      <w:spacing w:before="50"/>
    </w:pPr>
    <w:r>
      <w:rPr>
        <w:color w:val="94A3B8"/>
        <w:sz w:val="14"/>
        <w:szCs w:val="14"/>
      </w:rPr>
      <w:t>© 2026 SAP SE or an SAP affiliate company. All rights reserved.</w:t>
    </w:r>
    <w:r>
      <w:rPr>
        <w:sz w:val="14"/>
        <w:szCs w:val="14"/>
      </w:rPr>
      <w:tab/>
    </w:r>
    <w:r>
      <w:rPr>
        <w:color w:val="475569"/>
        <w:sz w:val="14"/>
        <w:szCs w:val="14"/>
      </w:rPr>
      <w:t>SAP SCV</w:t>
    </w:r>
    <w:r w:rsidR="00967A47">
      <w:rPr>
        <w:color w:val="475569"/>
        <w:sz w:val="14"/>
        <w:szCs w:val="14"/>
      </w:rPr>
      <w:t>2 · Release</w:t>
    </w:r>
    <w:r>
      <w:rPr>
        <w:color w:val="475569"/>
        <w:sz w:val="14"/>
        <w:szCs w:val="14"/>
      </w:rPr>
      <w:t xml:space="preserve"> Features Jan–Apr 2026</w:t>
    </w:r>
    <w:r>
      <w:rPr>
        <w:sz w:val="14"/>
        <w:szCs w:val="14"/>
      </w:rPr>
      <w:tab/>
    </w:r>
    <w:r>
      <w:rPr>
        <w:color w:val="94A3B8"/>
        <w:sz w:val="14"/>
        <w:szCs w:val="14"/>
      </w:rPr>
      <w:t xml:space="preserve">Page </w:t>
    </w:r>
    <w:r>
      <w:rPr>
        <w:color w:val="94A3B8"/>
        <w:sz w:val="14"/>
        <w:szCs w:val="14"/>
      </w:rPr>
      <w:fldChar w:fldCharType="begin"/>
    </w:r>
    <w:r>
      <w:rPr>
        <w:color w:val="94A3B8"/>
        <w:sz w:val="14"/>
        <w:szCs w:val="14"/>
      </w:rPr>
      <w:instrText>PAGE</w:instrText>
    </w:r>
    <w:r>
      <w:rPr>
        <w:color w:val="94A3B8"/>
        <w:sz w:val="14"/>
        <w:szCs w:val="14"/>
      </w:rPr>
      <w:fldChar w:fldCharType="separate"/>
    </w:r>
    <w:r w:rsidR="00967A47">
      <w:rPr>
        <w:noProof/>
        <w:color w:val="94A3B8"/>
        <w:sz w:val="14"/>
        <w:szCs w:val="14"/>
      </w:rPr>
      <w:t>1</w:t>
    </w:r>
    <w:r>
      <w:rPr>
        <w:color w:val="94A3B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B72BB" w14:textId="77777777" w:rsidR="005974C7" w:rsidRDefault="005974C7">
      <w:r>
        <w:separator/>
      </w:r>
    </w:p>
  </w:footnote>
  <w:footnote w:type="continuationSeparator" w:id="0">
    <w:p w14:paraId="3D6C0AE1" w14:textId="77777777" w:rsidR="005974C7" w:rsidRDefault="00597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40"/>
      <w:gridCol w:w="2800"/>
    </w:tblGrid>
    <w:tr w:rsidR="00FC5293" w14:paraId="6CD205DF" w14:textId="77777777">
      <w:tc>
        <w:tcPr>
          <w:tcW w:w="7640" w:type="dxa"/>
          <w:tcBorders>
            <w:top w:val="none" w:sz="0" w:space="0" w:color="FFFFFF"/>
            <w:left w:val="none" w:sz="0" w:space="0" w:color="FFFFFF"/>
            <w:bottom w:val="single" w:sz="5" w:space="0" w:color="FCD34D"/>
            <w:right w:val="none" w:sz="0" w:space="0" w:color="FFFFFF"/>
          </w:tcBorders>
          <w:shd w:val="clear" w:color="auto" w:fill="0F2240"/>
          <w:tcMar>
            <w:top w:w="80" w:type="dxa"/>
            <w:left w:w="200" w:type="dxa"/>
            <w:bottom w:w="80" w:type="dxa"/>
            <w:right w:w="200" w:type="dxa"/>
          </w:tcMar>
          <w:vAlign w:val="center"/>
        </w:tcPr>
        <w:p w14:paraId="09851DD2" w14:textId="20DDD94C" w:rsidR="00FC5293" w:rsidRDefault="000D24E7">
          <w:r>
            <w:rPr>
              <w:b/>
              <w:bCs/>
              <w:color w:val="FFFFFF"/>
              <w:sz w:val="18"/>
              <w:szCs w:val="18"/>
            </w:rPr>
            <w:t xml:space="preserve">SAP Service Cloud Version </w:t>
          </w:r>
          <w:r w:rsidR="00967A47">
            <w:rPr>
              <w:b/>
              <w:bCs/>
              <w:color w:val="FFFFFF"/>
              <w:sz w:val="18"/>
              <w:szCs w:val="18"/>
            </w:rPr>
            <w:t>2 · Release</w:t>
          </w:r>
          <w:r>
            <w:rPr>
              <w:b/>
              <w:bCs/>
              <w:color w:val="FFFFFF"/>
              <w:sz w:val="18"/>
              <w:szCs w:val="18"/>
            </w:rPr>
            <w:t xml:space="preserve"> Features</w:t>
          </w:r>
          <w:r>
            <w:rPr>
              <w:color w:val="DBEAFE"/>
              <w:sz w:val="15"/>
              <w:szCs w:val="15"/>
            </w:rPr>
            <w:t xml:space="preserve">   Jan – Apr </w:t>
          </w:r>
          <w:r w:rsidR="00967A47">
            <w:rPr>
              <w:color w:val="DBEAFE"/>
              <w:sz w:val="15"/>
              <w:szCs w:val="15"/>
            </w:rPr>
            <w:t xml:space="preserve">2026 </w:t>
          </w:r>
          <w:proofErr w:type="gramStart"/>
          <w:r w:rsidR="00967A47">
            <w:rPr>
              <w:color w:val="DBEAFE"/>
              <w:sz w:val="15"/>
              <w:szCs w:val="15"/>
            </w:rPr>
            <w:t>·</w:t>
          </w:r>
          <w:r>
            <w:rPr>
              <w:color w:val="DBEAFE"/>
              <w:sz w:val="15"/>
              <w:szCs w:val="15"/>
            </w:rPr>
            <w:t xml:space="preserve">  All</w:t>
          </w:r>
          <w:proofErr w:type="gramEnd"/>
          <w:r>
            <w:rPr>
              <w:color w:val="DBEAFE"/>
              <w:sz w:val="15"/>
              <w:szCs w:val="15"/>
            </w:rPr>
            <w:t xml:space="preserve"> SAP-published release features</w:t>
          </w:r>
        </w:p>
      </w:tc>
      <w:tc>
        <w:tcPr>
          <w:tcW w:w="2800" w:type="dxa"/>
          <w:tcBorders>
            <w:top w:val="none" w:sz="0" w:space="0" w:color="FFFFFF"/>
            <w:left w:val="none" w:sz="0" w:space="0" w:color="FFFFFF"/>
            <w:bottom w:val="single" w:sz="5" w:space="0" w:color="FCD34D"/>
            <w:right w:val="none" w:sz="0" w:space="0" w:color="FFFFFF"/>
          </w:tcBorders>
          <w:shd w:val="clear" w:color="auto" w:fill="162E52"/>
          <w:tcMar>
            <w:top w:w="80" w:type="dxa"/>
            <w:left w:w="160" w:type="dxa"/>
            <w:bottom w:w="80" w:type="dxa"/>
            <w:right w:w="200" w:type="dxa"/>
          </w:tcMar>
          <w:vAlign w:val="center"/>
        </w:tcPr>
        <w:p w14:paraId="52D5BD75" w14:textId="77777777" w:rsidR="00FC5293" w:rsidRDefault="000D24E7">
          <w:pPr>
            <w:jc w:val="right"/>
          </w:pPr>
          <w:r>
            <w:rPr>
              <w:color w:val="94A3B8"/>
              <w:sz w:val="14"/>
              <w:szCs w:val="14"/>
            </w:rPr>
            <w:t>Source: SAP Help Portal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81904"/>
    <w:multiLevelType w:val="hybridMultilevel"/>
    <w:tmpl w:val="A7F264C8"/>
    <w:lvl w:ilvl="0" w:tplc="BD20258C">
      <w:start w:val="1"/>
      <w:numFmt w:val="bullet"/>
      <w:lvlText w:val="●"/>
      <w:lvlJc w:val="left"/>
      <w:pPr>
        <w:ind w:left="720" w:hanging="360"/>
      </w:pPr>
    </w:lvl>
    <w:lvl w:ilvl="1" w:tplc="E9FCFE2C">
      <w:start w:val="1"/>
      <w:numFmt w:val="bullet"/>
      <w:lvlText w:val="○"/>
      <w:lvlJc w:val="left"/>
      <w:pPr>
        <w:ind w:left="1440" w:hanging="360"/>
      </w:pPr>
    </w:lvl>
    <w:lvl w:ilvl="2" w:tplc="74FC6F38">
      <w:start w:val="1"/>
      <w:numFmt w:val="bullet"/>
      <w:lvlText w:val="■"/>
      <w:lvlJc w:val="left"/>
      <w:pPr>
        <w:ind w:left="2160" w:hanging="360"/>
      </w:pPr>
    </w:lvl>
    <w:lvl w:ilvl="3" w:tplc="279E1CDC">
      <w:start w:val="1"/>
      <w:numFmt w:val="bullet"/>
      <w:lvlText w:val="●"/>
      <w:lvlJc w:val="left"/>
      <w:pPr>
        <w:ind w:left="2880" w:hanging="360"/>
      </w:pPr>
    </w:lvl>
    <w:lvl w:ilvl="4" w:tplc="65D049C2">
      <w:start w:val="1"/>
      <w:numFmt w:val="bullet"/>
      <w:lvlText w:val="○"/>
      <w:lvlJc w:val="left"/>
      <w:pPr>
        <w:ind w:left="3600" w:hanging="360"/>
      </w:pPr>
    </w:lvl>
    <w:lvl w:ilvl="5" w:tplc="2B4A01E8">
      <w:start w:val="1"/>
      <w:numFmt w:val="bullet"/>
      <w:lvlText w:val="■"/>
      <w:lvlJc w:val="left"/>
      <w:pPr>
        <w:ind w:left="4320" w:hanging="360"/>
      </w:pPr>
    </w:lvl>
    <w:lvl w:ilvl="6" w:tplc="9ECA36EA">
      <w:start w:val="1"/>
      <w:numFmt w:val="bullet"/>
      <w:lvlText w:val="●"/>
      <w:lvlJc w:val="left"/>
      <w:pPr>
        <w:ind w:left="5040" w:hanging="360"/>
      </w:pPr>
    </w:lvl>
    <w:lvl w:ilvl="7" w:tplc="2F702330">
      <w:start w:val="1"/>
      <w:numFmt w:val="bullet"/>
      <w:lvlText w:val="●"/>
      <w:lvlJc w:val="left"/>
      <w:pPr>
        <w:ind w:left="5760" w:hanging="360"/>
      </w:pPr>
    </w:lvl>
    <w:lvl w:ilvl="8" w:tplc="4CB8AA8E">
      <w:start w:val="1"/>
      <w:numFmt w:val="bullet"/>
      <w:lvlText w:val="●"/>
      <w:lvlJc w:val="left"/>
      <w:pPr>
        <w:ind w:left="6480" w:hanging="360"/>
      </w:pPr>
    </w:lvl>
  </w:abstractNum>
  <w:num w:numId="1" w16cid:durableId="16796920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293"/>
    <w:rsid w:val="000D24E7"/>
    <w:rsid w:val="003470F9"/>
    <w:rsid w:val="005974C7"/>
    <w:rsid w:val="00967A47"/>
    <w:rsid w:val="00E13AC6"/>
    <w:rsid w:val="00FC5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93725"/>
  <w15:docId w15:val="{DDC63485-B464-5843-AD16-D2F0A8F9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67A47"/>
    <w:pPr>
      <w:tabs>
        <w:tab w:val="center" w:pos="4680"/>
        <w:tab w:val="right" w:pos="9360"/>
      </w:tabs>
    </w:pPr>
  </w:style>
  <w:style w:type="character" w:customStyle="1" w:styleId="HeaderChar">
    <w:name w:val="Header Char"/>
    <w:basedOn w:val="DefaultParagraphFont"/>
    <w:link w:val="Header"/>
    <w:uiPriority w:val="99"/>
    <w:rsid w:val="00967A47"/>
  </w:style>
  <w:style w:type="paragraph" w:styleId="Footer">
    <w:name w:val="footer"/>
    <w:basedOn w:val="Normal"/>
    <w:link w:val="FooterChar"/>
    <w:uiPriority w:val="99"/>
    <w:unhideWhenUsed/>
    <w:rsid w:val="00967A47"/>
    <w:pPr>
      <w:tabs>
        <w:tab w:val="center" w:pos="4680"/>
        <w:tab w:val="right" w:pos="9360"/>
      </w:tabs>
    </w:pPr>
  </w:style>
  <w:style w:type="character" w:customStyle="1" w:styleId="FooterChar">
    <w:name w:val="Footer Char"/>
    <w:basedOn w:val="DefaultParagraphFont"/>
    <w:link w:val="Footer"/>
    <w:uiPriority w:val="99"/>
    <w:rsid w:val="00967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help.sap.com/docs/PRODUCTS/23ec04ee830846958605622f27ff5c3d/ac3efb6511a046998e31eb8f2800e523.html" TargetMode="External"/><Relationship Id="rId21" Type="http://schemas.openxmlformats.org/officeDocument/2006/relationships/hyperlink" Target="https://help.sap.com/docs/PRODUCTS/23ec04ee830846958605622f27ff5c3d/f43db07855e849bdb287e604f64bbe31.html" TargetMode="External"/><Relationship Id="rId42" Type="http://schemas.openxmlformats.org/officeDocument/2006/relationships/hyperlink" Target="https://help.sap.com/docs/PRODUCTS/23ec04ee830846958605622f27ff5c3d/026620b388da4f3a9cdf973e107620d6.html" TargetMode="External"/><Relationship Id="rId47" Type="http://schemas.openxmlformats.org/officeDocument/2006/relationships/hyperlink" Target="https://help.sap.com/docs/PRODUCTS/23ec04ee830846958605622f27ff5c3d/581aef3abaa64f85a46e0c986ed55fa2.html" TargetMode="External"/><Relationship Id="rId63" Type="http://schemas.openxmlformats.org/officeDocument/2006/relationships/hyperlink" Target="https://help.sap.com/docs/PRODUCTS/23ec04ee830846958605622f27ff5c3d/00d2547cf9624105a243af7f753b494d.html" TargetMode="External"/><Relationship Id="rId68" Type="http://schemas.openxmlformats.org/officeDocument/2006/relationships/hyperlink" Target="https://help.sap.com/docs/PRODUCTS/23ec04ee830846958605622f27ff5c3d/ee90cd403ae94443a4f7f227e56c1f9b.html" TargetMode="External"/><Relationship Id="rId84" Type="http://schemas.openxmlformats.org/officeDocument/2006/relationships/hyperlink" Target="https://help.sap.com/docs/PRODUCTS/23ec04ee830846958605622f27ff5c3d/e9e6aea0bdad4448a1ac544eb4679156.html" TargetMode="External"/><Relationship Id="rId89" Type="http://schemas.openxmlformats.org/officeDocument/2006/relationships/hyperlink" Target="https://help.sap.com/docs/PRODUCTS/23ec04ee830846958605622f27ff5c3d/0f246df08e2b40709ac809cc5ce41528.html" TargetMode="External"/><Relationship Id="rId16" Type="http://schemas.openxmlformats.org/officeDocument/2006/relationships/hyperlink" Target="https://help.sap.com/docs/PRODUCTS/23ec04ee830846958605622f27ff5c3d/9e7a13ce356447e2aa787010f2378b31.html" TargetMode="External"/><Relationship Id="rId107" Type="http://schemas.openxmlformats.org/officeDocument/2006/relationships/customXml" Target="../customXml/item1.xml"/><Relationship Id="rId11" Type="http://schemas.openxmlformats.org/officeDocument/2006/relationships/hyperlink" Target="https://help.sap.com/docs/PRODUCTS/23ec04ee830846958605622f27ff5c3d/668c7f3210b14cfd85bceed400c11730.html" TargetMode="External"/><Relationship Id="rId32" Type="http://schemas.openxmlformats.org/officeDocument/2006/relationships/hyperlink" Target="https://help.sap.com/docs/PRODUCTS/23ec04ee830846958605622f27ff5c3d/422ac7fdf49b4549b6ef5ce9f46edd20.html" TargetMode="External"/><Relationship Id="rId37" Type="http://schemas.openxmlformats.org/officeDocument/2006/relationships/hyperlink" Target="https://help.sap.com/docs/PRODUCTS/23ec04ee830846958605622f27ff5c3d/52649e6e2bde40328d9a7927f6b51996.html" TargetMode="External"/><Relationship Id="rId53" Type="http://schemas.openxmlformats.org/officeDocument/2006/relationships/hyperlink" Target="https://help.sap.com/docs/PRODUCTS/23ec04ee830846958605622f27ff5c3d/d0908c325f1545e4be71f23d1e5222f5.html" TargetMode="External"/><Relationship Id="rId58" Type="http://schemas.openxmlformats.org/officeDocument/2006/relationships/hyperlink" Target="https://help.sap.com/docs/PRODUCTS/23ec04ee830846958605622f27ff5c3d/3ab3d0a76bba424697f02b4a195b59d0.html" TargetMode="External"/><Relationship Id="rId74" Type="http://schemas.openxmlformats.org/officeDocument/2006/relationships/hyperlink" Target="https://help.sap.com/docs/PRODUCTS/23ec04ee830846958605622f27ff5c3d/df2eb79ae5ca400b88b72e3cc4efb183.html" TargetMode="External"/><Relationship Id="rId79" Type="http://schemas.openxmlformats.org/officeDocument/2006/relationships/hyperlink" Target="https://help.sap.com/docs/PRODUCTS/23ec04ee830846958605622f27ff5c3d/893edb20cccb4901964b24c80fbfceb3.html" TargetMode="External"/><Relationship Id="rId102" Type="http://schemas.openxmlformats.org/officeDocument/2006/relationships/hyperlink" Target="https://help.sap.com/docs/PRODUCTS/23ec04ee830846958605622f27ff5c3d/7aa6d96a408d481e82732c184f501af0.html" TargetMode="External"/><Relationship Id="rId5" Type="http://schemas.openxmlformats.org/officeDocument/2006/relationships/footnotes" Target="footnotes.xml"/><Relationship Id="rId90" Type="http://schemas.openxmlformats.org/officeDocument/2006/relationships/hyperlink" Target="https://help.sap.com/docs/PRODUCTS/23ec04ee830846958605622f27ff5c3d/28c3ef3ab58b430a989a5717e39b3ac0.html" TargetMode="External"/><Relationship Id="rId95" Type="http://schemas.openxmlformats.org/officeDocument/2006/relationships/hyperlink" Target="https://help.sap.com/docs/PRODUCTS/23ec04ee830846958605622f27ff5c3d/98d16ee8ea54431082d181d3a0d80416.html" TargetMode="External"/><Relationship Id="rId22" Type="http://schemas.openxmlformats.org/officeDocument/2006/relationships/hyperlink" Target="https://help.sap.com/docs/PRODUCTS/23ec04ee830846958605622f27ff5c3d/e2627e958bc645a7a6182300999db796.html" TargetMode="External"/><Relationship Id="rId27" Type="http://schemas.openxmlformats.org/officeDocument/2006/relationships/hyperlink" Target="https://help.sap.com/docs/PRODUCTS/23ec04ee830846958605622f27ff5c3d/d0b4c4d2901a40bbb85929dcc2246f22.html" TargetMode="External"/><Relationship Id="rId43" Type="http://schemas.openxmlformats.org/officeDocument/2006/relationships/hyperlink" Target="https://help.sap.com/docs/PRODUCTS/23ec04ee830846958605622f27ff5c3d/189654df14664fbc86d88539185800d8.html" TargetMode="External"/><Relationship Id="rId48" Type="http://schemas.openxmlformats.org/officeDocument/2006/relationships/hyperlink" Target="https://help.sap.com/docs/PRODUCTS/23ec04ee830846958605622f27ff5c3d/e62e095a2ca04830ab32968f12bcfeee.html" TargetMode="External"/><Relationship Id="rId64" Type="http://schemas.openxmlformats.org/officeDocument/2006/relationships/hyperlink" Target="https://help.sap.com/docs/PRODUCTS/23ec04ee830846958605622f27ff5c3d/de5c7e3e1dbd4c1fa27babd38229f5db.html" TargetMode="External"/><Relationship Id="rId69" Type="http://schemas.openxmlformats.org/officeDocument/2006/relationships/hyperlink" Target="https://help.sap.com/docs/PRODUCTS/23ec04ee830846958605622f27ff5c3d/7676c5575dab4d8dbc3d53fa1699fb4a.html" TargetMode="External"/><Relationship Id="rId80" Type="http://schemas.openxmlformats.org/officeDocument/2006/relationships/hyperlink" Target="https://help.sap.com/docs/PRODUCTS/23ec04ee830846958605622f27ff5c3d/60f7b9d1efb2412bbfb04048400a3cc8.html" TargetMode="External"/><Relationship Id="rId85" Type="http://schemas.openxmlformats.org/officeDocument/2006/relationships/hyperlink" Target="https://help.sap.com/docs/PRODUCTS/23ec04ee830846958605622f27ff5c3d/8bf8e281118d421683d6af27cf654c2b.html" TargetMode="External"/><Relationship Id="rId12" Type="http://schemas.openxmlformats.org/officeDocument/2006/relationships/hyperlink" Target="https://help.sap.com/docs/PRODUCTS/23ec04ee830846958605622f27ff5c3d/258c7e94a99f41899de1de2edc1bae79.html" TargetMode="External"/><Relationship Id="rId17" Type="http://schemas.openxmlformats.org/officeDocument/2006/relationships/hyperlink" Target="https://help.sap.com/docs/PRODUCTS/23ec04ee830846958605622f27ff5c3d/825d02b6244a4c9d9b3244218176eaae.html" TargetMode="External"/><Relationship Id="rId33" Type="http://schemas.openxmlformats.org/officeDocument/2006/relationships/hyperlink" Target="https://help.sap.com/docs/PRODUCTS/23ec04ee830846958605622f27ff5c3d/b482a250e5b24d678365dfc76fa34d5c.html" TargetMode="External"/><Relationship Id="rId38" Type="http://schemas.openxmlformats.org/officeDocument/2006/relationships/hyperlink" Target="https://help.sap.com/docs/PRODUCTS/23ec04ee830846958605622f27ff5c3d/0770c523bf5549e9828b41ba579d4ba6.html" TargetMode="External"/><Relationship Id="rId59" Type="http://schemas.openxmlformats.org/officeDocument/2006/relationships/hyperlink" Target="https://help.sap.com/docs/PRODUCTS/23ec04ee830846958605622f27ff5c3d/79c5157c42c8445c9d7da062ea3cdaef.html" TargetMode="External"/><Relationship Id="rId103" Type="http://schemas.openxmlformats.org/officeDocument/2006/relationships/header" Target="header1.xml"/><Relationship Id="rId108" Type="http://schemas.openxmlformats.org/officeDocument/2006/relationships/customXml" Target="../customXml/item2.xml"/><Relationship Id="rId54" Type="http://schemas.openxmlformats.org/officeDocument/2006/relationships/hyperlink" Target="https://help.sap.com/docs/PRODUCTS/23ec04ee830846958605622f27ff5c3d/d3da5576551e4b3abcdc991d5428d8ee.html" TargetMode="External"/><Relationship Id="rId70" Type="http://schemas.openxmlformats.org/officeDocument/2006/relationships/hyperlink" Target="https://help.sap.com/docs/PRODUCTS/23ec04ee830846958605622f27ff5c3d/652b342c59a6421fb07719a4a7d3969b.html" TargetMode="External"/><Relationship Id="rId75" Type="http://schemas.openxmlformats.org/officeDocument/2006/relationships/hyperlink" Target="https://help.sap.com/docs/PRODUCTS/23ec04ee830846958605622f27ff5c3d/8933e52b3d544ebb94ba3877a2471aa1.html" TargetMode="External"/><Relationship Id="rId91" Type="http://schemas.openxmlformats.org/officeDocument/2006/relationships/hyperlink" Target="https://help.sap.com/docs/PRODUCTS/23ec04ee830846958605622f27ff5c3d/2adb680b36a54dc5837ff72d3ab7c033.html" TargetMode="External"/><Relationship Id="rId96" Type="http://schemas.openxmlformats.org/officeDocument/2006/relationships/hyperlink" Target="https://help.sap.com/docs/PRODUCTS/23ec04ee830846958605622f27ff5c3d/cc57bb11790c497e9fd594c98f07ed9c.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help.sap.com/docs/PRODUCTS/23ec04ee830846958605622f27ff5c3d/52b1e62db03040b68f71912214ae4130.html" TargetMode="External"/><Relationship Id="rId23" Type="http://schemas.openxmlformats.org/officeDocument/2006/relationships/hyperlink" Target="https://help.sap.com/docs/PRODUCTS/23ec04ee830846958605622f27ff5c3d/401b2fcc184c4d23846f18cfcf7fa2b2.html" TargetMode="External"/><Relationship Id="rId28" Type="http://schemas.openxmlformats.org/officeDocument/2006/relationships/hyperlink" Target="https://help.sap.com/docs/PRODUCTS/23ec04ee830846958605622f27ff5c3d/2f79c27e84c44ba783b5dc9ab445d978.html" TargetMode="External"/><Relationship Id="rId36" Type="http://schemas.openxmlformats.org/officeDocument/2006/relationships/hyperlink" Target="https://help.sap.com/docs/PRODUCTS/23ec04ee830846958605622f27ff5c3d/e9021d3606104f15a7e4b80b316c99ba.html" TargetMode="External"/><Relationship Id="rId49" Type="http://schemas.openxmlformats.org/officeDocument/2006/relationships/hyperlink" Target="https://help.sap.com/docs/PRODUCTS/23ec04ee830846958605622f27ff5c3d/ff7b4025d5a14addb5ec2320a2ec3c78.html" TargetMode="External"/><Relationship Id="rId57" Type="http://schemas.openxmlformats.org/officeDocument/2006/relationships/hyperlink" Target="https://help.sap.com/docs/PRODUCTS/23ec04ee830846958605622f27ff5c3d/24847e6fe12248a9b28e1a3dd64c0bdc.html" TargetMode="External"/><Relationship Id="rId106" Type="http://schemas.openxmlformats.org/officeDocument/2006/relationships/theme" Target="theme/theme1.xml"/><Relationship Id="rId10" Type="http://schemas.openxmlformats.org/officeDocument/2006/relationships/hyperlink" Target="https://help.sap.com/docs/PRODUCTS/23ec04ee830846958605622f27ff5c3d/4f3597b5e44e4229b00a65496a0a1b0b.html" TargetMode="External"/><Relationship Id="rId31" Type="http://schemas.openxmlformats.org/officeDocument/2006/relationships/hyperlink" Target="https://help.sap.com/docs/PRODUCTS/23ec04ee830846958605622f27ff5c3d/3bc7a522445646a190e9fb49304310ee.html" TargetMode="External"/><Relationship Id="rId44" Type="http://schemas.openxmlformats.org/officeDocument/2006/relationships/hyperlink" Target="https://help.sap.com/docs/PRODUCTS/23ec04ee830846958605622f27ff5c3d/260c0147a0514ff08fcd75d0367a51c7.html" TargetMode="External"/><Relationship Id="rId52" Type="http://schemas.openxmlformats.org/officeDocument/2006/relationships/hyperlink" Target="https://help.sap.com/docs/PRODUCTS/23ec04ee830846958605622f27ff5c3d/309e854b18e14f26ad35065562749555.html" TargetMode="External"/><Relationship Id="rId60" Type="http://schemas.openxmlformats.org/officeDocument/2006/relationships/hyperlink" Target="https://help.sap.com/docs/PRODUCTS/23ec04ee830846958605622f27ff5c3d/6687fed4291b470ca88c23df03f2d131.html" TargetMode="External"/><Relationship Id="rId65" Type="http://schemas.openxmlformats.org/officeDocument/2006/relationships/hyperlink" Target="https://help.sap.com/docs/PRODUCTS/23ec04ee830846958605622f27ff5c3d/c1ae205fbbd44cab9ec35fed85d3eb71.html" TargetMode="External"/><Relationship Id="rId73" Type="http://schemas.openxmlformats.org/officeDocument/2006/relationships/hyperlink" Target="https://help.sap.com/docs/PRODUCTS/23ec04ee830846958605622f27ff5c3d/c19aecfdab10455a898027596299cbba.html" TargetMode="External"/><Relationship Id="rId78" Type="http://schemas.openxmlformats.org/officeDocument/2006/relationships/hyperlink" Target="https://help.sap.com/docs/PRODUCTS/23ec04ee830846958605622f27ff5c3d/2d559270ca00482c9975e8cf656a8311.html" TargetMode="External"/><Relationship Id="rId81" Type="http://schemas.openxmlformats.org/officeDocument/2006/relationships/hyperlink" Target="https://help.sap.com/docs/PRODUCTS/23ec04ee830846958605622f27ff5c3d/76e1e9d7a1f94f1498e4c4bae6f856d2.html" TargetMode="External"/><Relationship Id="rId86" Type="http://schemas.openxmlformats.org/officeDocument/2006/relationships/hyperlink" Target="https://help.sap.com/docs/PRODUCTS/23ec04ee830846958605622f27ff5c3d/c681e2886c73403b8e633c435f072e57.html" TargetMode="External"/><Relationship Id="rId94" Type="http://schemas.openxmlformats.org/officeDocument/2006/relationships/hyperlink" Target="https://help.sap.com/docs/PRODUCTS/23ec04ee830846958605622f27ff5c3d/9d2abeaa70f145e8bee1d67bf244d08b.html" TargetMode="External"/><Relationship Id="rId99" Type="http://schemas.openxmlformats.org/officeDocument/2006/relationships/hyperlink" Target="https://help.sap.com/docs/PRODUCTS/23ec04ee830846958605622f27ff5c3d/eb9cab10eb8c431f9f3502de2242e4ff.html" TargetMode="External"/><Relationship Id="rId101" Type="http://schemas.openxmlformats.org/officeDocument/2006/relationships/hyperlink" Target="https://help.sap.com/docs/PRODUCTS/23ec04ee830846958605622f27ff5c3d/d001c4d6f52846fb84822b6084ac404e.html" TargetMode="External"/><Relationship Id="rId4" Type="http://schemas.openxmlformats.org/officeDocument/2006/relationships/webSettings" Target="webSettings.xml"/><Relationship Id="rId9" Type="http://schemas.openxmlformats.org/officeDocument/2006/relationships/hyperlink" Target="https://help.sap.com/docs/PRODUCTS/23ec04ee830846958605622f27ff5c3d/94aadfb5ad664150ade09de0802f3a9b.html" TargetMode="External"/><Relationship Id="rId13" Type="http://schemas.openxmlformats.org/officeDocument/2006/relationships/hyperlink" Target="https://help.sap.com/docs/PRODUCTS/23ec04ee830846958605622f27ff5c3d/1a1b50e1dace4804a2fe26bdc104d8c9.html" TargetMode="External"/><Relationship Id="rId18" Type="http://schemas.openxmlformats.org/officeDocument/2006/relationships/hyperlink" Target="https://help.sap.com/docs/PRODUCTS/23ec04ee830846958605622f27ff5c3d/3a2a749c9dcf46ad916719f9157b51d2.html" TargetMode="External"/><Relationship Id="rId39" Type="http://schemas.openxmlformats.org/officeDocument/2006/relationships/hyperlink" Target="https://help.sap.com/docs/PRODUCTS/23ec04ee830846958605622f27ff5c3d/407454cf96fa4d719c227937223208ea.html" TargetMode="External"/><Relationship Id="rId109" Type="http://schemas.openxmlformats.org/officeDocument/2006/relationships/customXml" Target="../customXml/item3.xml"/><Relationship Id="rId34" Type="http://schemas.openxmlformats.org/officeDocument/2006/relationships/hyperlink" Target="https://help.sap.com/docs/PRODUCTS/23ec04ee830846958605622f27ff5c3d/ec4f9aa9b45c489bbd868b2d94a44076.html" TargetMode="External"/><Relationship Id="rId50" Type="http://schemas.openxmlformats.org/officeDocument/2006/relationships/hyperlink" Target="https://help.sap.com/docs/PRODUCTS/23ec04ee830846958605622f27ff5c3d/9577508807b0479a82d4a8308ae4abaf.html" TargetMode="External"/><Relationship Id="rId55" Type="http://schemas.openxmlformats.org/officeDocument/2006/relationships/hyperlink" Target="https://help.sap.com/docs/PRODUCTS/23ec04ee830846958605622f27ff5c3d/50be4e5df6f041a4bffde936dae75334.html" TargetMode="External"/><Relationship Id="rId76" Type="http://schemas.openxmlformats.org/officeDocument/2006/relationships/hyperlink" Target="https://help.sap.com/docs/PRODUCTS/23ec04ee830846958605622f27ff5c3d/be33885c305d4e3f99e6ca438601e391.html" TargetMode="External"/><Relationship Id="rId97" Type="http://schemas.openxmlformats.org/officeDocument/2006/relationships/hyperlink" Target="https://help.sap.com/docs/PRODUCTS/23ec04ee830846958605622f27ff5c3d/48ac7a6c70a1415d81597da2dbbd6e2d.html" TargetMode="External"/><Relationship Id="rId104" Type="http://schemas.openxmlformats.org/officeDocument/2006/relationships/footer" Target="footer1.xml"/><Relationship Id="rId7" Type="http://schemas.openxmlformats.org/officeDocument/2006/relationships/hyperlink" Target="https://help.sap.com/docs/PRODUCTS/23ec04ee830846958605622f27ff5c3d/a93514bdebb8479d8637c20c6be4b432.html" TargetMode="External"/><Relationship Id="rId71" Type="http://schemas.openxmlformats.org/officeDocument/2006/relationships/hyperlink" Target="https://help.sap.com/docs/PRODUCTS/23ec04ee830846958605622f27ff5c3d/7bff75055e254562aed69cc72f461a78.html" TargetMode="External"/><Relationship Id="rId92" Type="http://schemas.openxmlformats.org/officeDocument/2006/relationships/hyperlink" Target="https://help.sap.com/docs/PRODUCTS/23ec04ee830846958605622f27ff5c3d/a60517a2a610418db57f3b8c0f514060.html" TargetMode="External"/><Relationship Id="rId2" Type="http://schemas.openxmlformats.org/officeDocument/2006/relationships/styles" Target="styles.xml"/><Relationship Id="rId29" Type="http://schemas.openxmlformats.org/officeDocument/2006/relationships/hyperlink" Target="https://help.sap.com/docs/PRODUCTS/23ec04ee830846958605622f27ff5c3d/8c3b9f4038334798af6d5b013ea1406e.html" TargetMode="External"/><Relationship Id="rId24" Type="http://schemas.openxmlformats.org/officeDocument/2006/relationships/hyperlink" Target="https://help.sap.com/docs/PRODUCTS/23ec04ee830846958605622f27ff5c3d/e097e0b16fa34079b4578d855156d500.html" TargetMode="External"/><Relationship Id="rId40" Type="http://schemas.openxmlformats.org/officeDocument/2006/relationships/hyperlink" Target="https://help.sap.com/docs/PRODUCTS/23ec04ee830846958605622f27ff5c3d/fa269db0b8894d6993394be2e586a3c5.html" TargetMode="External"/><Relationship Id="rId45" Type="http://schemas.openxmlformats.org/officeDocument/2006/relationships/hyperlink" Target="https://help.sap.com/docs/PRODUCTS/23ec04ee830846958605622f27ff5c3d/37e28d52e3f1427c976a64c591722325.html" TargetMode="External"/><Relationship Id="rId66" Type="http://schemas.openxmlformats.org/officeDocument/2006/relationships/hyperlink" Target="https://help.sap.com/docs/PRODUCTS/23ec04ee830846958605622f27ff5c3d/1707106567c24444aa458ee14e15a438.html" TargetMode="External"/><Relationship Id="rId87" Type="http://schemas.openxmlformats.org/officeDocument/2006/relationships/hyperlink" Target="https://help.sap.com/docs/PRODUCTS/23ec04ee830846958605622f27ff5c3d/95da8036ad91489c9a911a7321a505f8.html" TargetMode="External"/><Relationship Id="rId110" Type="http://schemas.openxmlformats.org/officeDocument/2006/relationships/customXml" Target="../customXml/item4.xml"/><Relationship Id="rId61" Type="http://schemas.openxmlformats.org/officeDocument/2006/relationships/hyperlink" Target="https://help.sap.com/docs/PRODUCTS/23ec04ee830846958605622f27ff5c3d/a322a8caf79848d0b693756abeb125e0.html" TargetMode="External"/><Relationship Id="rId82" Type="http://schemas.openxmlformats.org/officeDocument/2006/relationships/hyperlink" Target="https://help.sap.com/docs/PRODUCTS/23ec04ee830846958605622f27ff5c3d/4feb9e2bab734449b28da3cdf358ddc1.html" TargetMode="External"/><Relationship Id="rId19" Type="http://schemas.openxmlformats.org/officeDocument/2006/relationships/hyperlink" Target="https://help.sap.com/docs/PRODUCTS/23ec04ee830846958605622f27ff5c3d/506ecc60026240e98fbae3dd6d2871b9.html" TargetMode="External"/><Relationship Id="rId14" Type="http://schemas.openxmlformats.org/officeDocument/2006/relationships/hyperlink" Target="https://help.sap.com/docs/PRODUCTS/23ec04ee830846958605622f27ff5c3d/5c5448b485de463c82a2ecccad3b08ce.html" TargetMode="External"/><Relationship Id="rId30" Type="http://schemas.openxmlformats.org/officeDocument/2006/relationships/hyperlink" Target="https://help.sap.com/docs/PRODUCTS/23ec04ee830846958605622f27ff5c3d/e18691cfafe549bc870603686a7db883.html" TargetMode="External"/><Relationship Id="rId35" Type="http://schemas.openxmlformats.org/officeDocument/2006/relationships/hyperlink" Target="https://help.sap.com/docs/PRODUCTS/23ec04ee830846958605622f27ff5c3d/ecbb37b4aaaf487aa3793539530caf39.html" TargetMode="External"/><Relationship Id="rId56" Type="http://schemas.openxmlformats.org/officeDocument/2006/relationships/hyperlink" Target="https://help.sap.com/docs/PRODUCTS/23ec04ee830846958605622f27ff5c3d/c3edc46069264eb0a0a39d6d283c196c.html" TargetMode="External"/><Relationship Id="rId77" Type="http://schemas.openxmlformats.org/officeDocument/2006/relationships/hyperlink" Target="https://help.sap.com/docs/PRODUCTS/23ec04ee830846958605622f27ff5c3d/e80171a491fd4361aa0be60b1d22a749.html" TargetMode="External"/><Relationship Id="rId100" Type="http://schemas.openxmlformats.org/officeDocument/2006/relationships/hyperlink" Target="https://help.sap.com/docs/PRODUCTS/23ec04ee830846958605622f27ff5c3d/c311931d9f5f496c88e1c60e927dbc8b.html" TargetMode="External"/><Relationship Id="rId105" Type="http://schemas.openxmlformats.org/officeDocument/2006/relationships/fontTable" Target="fontTable.xml"/><Relationship Id="rId8" Type="http://schemas.openxmlformats.org/officeDocument/2006/relationships/hyperlink" Target="https://help.sap.com/docs/PRODUCTS/23ec04ee830846958605622f27ff5c3d/44bda9d20e394548914723e5525c1990.html" TargetMode="External"/><Relationship Id="rId51" Type="http://schemas.openxmlformats.org/officeDocument/2006/relationships/hyperlink" Target="https://help.sap.com/docs/PRODUCTS/23ec04ee830846958605622f27ff5c3d/c488db67472e43e499bf73cb871160ef.html" TargetMode="External"/><Relationship Id="rId72" Type="http://schemas.openxmlformats.org/officeDocument/2006/relationships/hyperlink" Target="https://help.sap.com/docs/PRODUCTS/23ec04ee830846958605622f27ff5c3d/50614288967c487eb301046e6673dd72.html" TargetMode="External"/><Relationship Id="rId93" Type="http://schemas.openxmlformats.org/officeDocument/2006/relationships/hyperlink" Target="https://help.sap.com/docs/PRODUCTS/23ec04ee830846958605622f27ff5c3d/dcc640a7e99b44a1aeb1eda34d4644ac.html" TargetMode="External"/><Relationship Id="rId98" Type="http://schemas.openxmlformats.org/officeDocument/2006/relationships/hyperlink" Target="https://help.sap.com/docs/PRODUCTS/23ec04ee830846958605622f27ff5c3d/509fd69f2db5486ba75bd7faa3069d70.html" TargetMode="External"/><Relationship Id="rId3" Type="http://schemas.openxmlformats.org/officeDocument/2006/relationships/settings" Target="settings.xml"/><Relationship Id="rId25" Type="http://schemas.openxmlformats.org/officeDocument/2006/relationships/hyperlink" Target="https://help.sap.com/docs/PRODUCTS/23ec04ee830846958605622f27ff5c3d/4f452edbf3924c6bb7affade283b6999.html" TargetMode="External"/><Relationship Id="rId46" Type="http://schemas.openxmlformats.org/officeDocument/2006/relationships/hyperlink" Target="https://help.sap.com/docs/PRODUCTS/23ec04ee830846958605622f27ff5c3d/6a389dd8a5fc4e23a11dd4ce5319ade9.html" TargetMode="External"/><Relationship Id="rId67" Type="http://schemas.openxmlformats.org/officeDocument/2006/relationships/hyperlink" Target="https://help.sap.com/docs/PRODUCTS/23ec04ee830846958605622f27ff5c3d/3ed0b77e55e947dfa485e330e8bbbe75.html" TargetMode="External"/><Relationship Id="rId20" Type="http://schemas.openxmlformats.org/officeDocument/2006/relationships/hyperlink" Target="https://help.sap.com/docs/PRODUCTS/23ec04ee830846958605622f27ff5c3d/acd75ada80d945ea9853b1a5e26a302f.html" TargetMode="External"/><Relationship Id="rId41" Type="http://schemas.openxmlformats.org/officeDocument/2006/relationships/hyperlink" Target="https://help.sap.com/docs/PRODUCTS/23ec04ee830846958605622f27ff5c3d/83b4ac324da34f3ca17c19ce727cfada.html" TargetMode="External"/><Relationship Id="rId62" Type="http://schemas.openxmlformats.org/officeDocument/2006/relationships/hyperlink" Target="https://help.sap.com/docs/PRODUCTS/23ec04ee830846958605622f27ff5c3d/39d9391058f742af83cd46f3d3d50131.html" TargetMode="External"/><Relationship Id="rId83" Type="http://schemas.openxmlformats.org/officeDocument/2006/relationships/hyperlink" Target="https://help.sap.com/docs/PRODUCTS/23ec04ee830846958605622f27ff5c3d/22ba9336a4404f04a40343a469a8ca8b.html" TargetMode="External"/><Relationship Id="rId88" Type="http://schemas.openxmlformats.org/officeDocument/2006/relationships/hyperlink" Target="https://help.sap.com/docs/PRODUCTS/23ec04ee830846958605622f27ff5c3d/56ff0861cb834f70b1be7eb98ff09f9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5E4EB0480BDD4BA0725FDA835A98E9" ma:contentTypeVersion="6" ma:contentTypeDescription="Create a new document." ma:contentTypeScope="" ma:versionID="4c7000f4474c71bb6689136ec2bb52f5">
  <xsd:schema xmlns:xsd="http://www.w3.org/2001/XMLSchema" xmlns:xs="http://www.w3.org/2001/XMLSchema" xmlns:p="http://schemas.microsoft.com/office/2006/metadata/properties" xmlns:ns2="a433be04-1063-452b-9ab8-ba06373cb7cb" xmlns:ns3="2c7fe448-207e-4aca-804d-051f84c484d7" xmlns:ns4="301e0a56-4899-4cce-a214-5e425f318dcb" targetNamespace="http://schemas.microsoft.com/office/2006/metadata/properties" ma:root="true" ma:fieldsID="c546c9f879114ebbdc54cec550fb1357" ns2:_="" ns3:_="" ns4:_="">
    <xsd:import namespace="a433be04-1063-452b-9ab8-ba06373cb7cb"/>
    <xsd:import namespace="2c7fe448-207e-4aca-804d-051f84c484d7"/>
    <xsd:import namespace="301e0a56-4899-4cce-a214-5e425f318dcb"/>
    <xsd:element name="properties">
      <xsd:complexType>
        <xsd:sequence>
          <xsd:element name="documentManagement">
            <xsd:complexType>
              <xsd:all>
                <xsd:element ref="ns2:RSC_x0020_Event_x0020_Date" minOccurs="0"/>
                <xsd:element ref="ns3:i0f84bba906045b4af568ee102a52dcb" minOccurs="0"/>
                <xsd:element ref="ns3:TaxCatchAll" minOccurs="0"/>
                <xsd:element ref="ns4:MediaServiceMetadata" minOccurs="0"/>
                <xsd:element ref="ns4:MediaServiceFastMetadata"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3be04-1063-452b-9ab8-ba06373cb7cb" elementFormDefault="qualified">
    <xsd:import namespace="http://schemas.microsoft.com/office/2006/documentManagement/types"/>
    <xsd:import namespace="http://schemas.microsoft.com/office/infopath/2007/PartnerControls"/>
    <xsd:element name="RSC_x0020_Event_x0020_Date" ma:index="2" nillable="true" ma:displayName="RSC Event Date" ma:default="" ma:description="This is used for retention purpose" ma:format="DateOnly" ma:internalName="RSC_x0020_Event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7fe448-207e-4aca-804d-051f84c484d7" elementFormDefault="qualified">
    <xsd:import namespace="http://schemas.microsoft.com/office/2006/documentManagement/types"/>
    <xsd:import namespace="http://schemas.microsoft.com/office/infopath/2007/PartnerControls"/>
    <xsd:element name="i0f84bba906045b4af568ee102a52dcb" ma:index="10" nillable="true" ma:taxonomy="true" ma:internalName="i0f84bba906045b4af568ee102a52dcb" ma:taxonomyFieldName="RevIMBCS" ma:displayName="Record Series Code" ma:indexed="true" ma:default="1;#Default RSC|9a6b99e8-c984-4e1f-adbd-d33c0db777c9" ma:fieldId="{20f84bba-9060-45b4-af56-8ee102a52dcb}" ma:sspId="eeb413d7-29a7-49c8-b3b9-887ddee13f64" ma:termSetId="7f59b463-bd21-44ec-893d-1d24de4ba12e"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0ec71dd2-9a89-4594-bd42-1ef39577ba0a}" ma:internalName="TaxCatchAll" ma:showField="CatchAllData" ma:web="2c7fe448-207e-4aca-804d-051f84c484d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1e0a56-4899-4cce-a214-5e425f318dc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eeb413d7-29a7-49c8-b3b9-887ddee13f64" ContentTypeId="0x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7fe448-207e-4aca-804d-051f84c484d7">
      <Value>4</Value>
    </TaxCatchAll>
    <i0f84bba906045b4af568ee102a52dcb xmlns="2c7fe448-207e-4aca-804d-051f84c484d7">
      <Terms xmlns="http://schemas.microsoft.com/office/infopath/2007/PartnerControls">
        <TermInfo xmlns="http://schemas.microsoft.com/office/infopath/2007/PartnerControls">
          <TermName xmlns="http://schemas.microsoft.com/office/infopath/2007/PartnerControls">COR-104 Policies and Procedures</TermName>
          <TermId xmlns="http://schemas.microsoft.com/office/infopath/2007/PartnerControls">23fe8a5f-9220-44d9-ae32-6aebd451fecc</TermId>
        </TermInfo>
      </Terms>
    </i0f84bba906045b4af568ee102a52dcb>
    <RSC_x0020_Event_x0020_Date xmlns="a433be04-1063-452b-9ab8-ba06373cb7cb" xsi:nil="true"/>
  </documentManagement>
</p:properties>
</file>

<file path=customXml/itemProps1.xml><?xml version="1.0" encoding="utf-8"?>
<ds:datastoreItem xmlns:ds="http://schemas.openxmlformats.org/officeDocument/2006/customXml" ds:itemID="{36A9B9CF-B800-4FB1-A88E-CDF8B72F0A8C}"/>
</file>

<file path=customXml/itemProps2.xml><?xml version="1.0" encoding="utf-8"?>
<ds:datastoreItem xmlns:ds="http://schemas.openxmlformats.org/officeDocument/2006/customXml" ds:itemID="{DE196C6B-B07F-4403-833A-E59433FB1EEE}"/>
</file>

<file path=customXml/itemProps3.xml><?xml version="1.0" encoding="utf-8"?>
<ds:datastoreItem xmlns:ds="http://schemas.openxmlformats.org/officeDocument/2006/customXml" ds:itemID="{8EEE6F8C-55B9-419A-A852-0F71FB256CB3}"/>
</file>

<file path=customXml/itemProps4.xml><?xml version="1.0" encoding="utf-8"?>
<ds:datastoreItem xmlns:ds="http://schemas.openxmlformats.org/officeDocument/2006/customXml" ds:itemID="{406F9708-EB01-471C-B6BF-A00A67E5B258}"/>
</file>

<file path=docProps/app.xml><?xml version="1.0" encoding="utf-8"?>
<Properties xmlns="http://schemas.openxmlformats.org/officeDocument/2006/extended-properties" xmlns:vt="http://schemas.openxmlformats.org/officeDocument/2006/docPropsVTypes">
  <Template>Normal</Template>
  <TotalTime>0</TotalTime>
  <Pages>9</Pages>
  <Words>3065</Words>
  <Characters>17486</Characters>
  <Application>Microsoft Office Word</Application>
  <DocSecurity>4</DocSecurity>
  <Lines>832</Lines>
  <Paragraphs>494</Paragraphs>
  <ScaleCrop>false</ScaleCrop>
  <Company/>
  <LinksUpToDate>false</LinksUpToDate>
  <CharactersWithSpaces>20867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DAWN M PETTENGILL</cp:lastModifiedBy>
  <cp:revision>2</cp:revision>
  <dcterms:created xsi:type="dcterms:W3CDTF">2026-04-13T12:02:00Z</dcterms:created>
  <dcterms:modified xsi:type="dcterms:W3CDTF">2026-04-13T12:02:00Z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0x010100E85E4EB0480BDD4BA0725FDA835A98E9</vt:lpwstr>
  </property>
  <property fmtid="{D5CDD505-2E9C-101B-9397-08002B2CF9AE}" pid="3" name="RevIMBCS">
    <vt:lpwstr>4;#COR-104 Policies and Procedures|23fe8a5f-9220-44d9-ae32-6aebd451fecc</vt:lpwstr>
  </property>
</Properties>
</file>