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tbl>
      <w:tblPr>
        <w:tblStyle w:val="TableGrid1"/>
        <w:tblW w:w="92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15" w:type="dxa"/>
          <w:right w:w="115" w:type="dxa"/>
        </w:tblCellMar>
        <w:tblLook w:val="04A0" w:firstRow="1" w:lastRow="0" w:firstColumn="1" w:lastColumn="0" w:noHBand="0" w:noVBand="1"/>
        <w:tblCaption w:val=""/>
        <w:tblDescription w:val=""/>
      </w:tblPr>
      <w:tblGrid>
        <w:gridCol w:w="2378"/>
        <w:gridCol w:w="468"/>
        <w:gridCol w:w="2342"/>
        <w:gridCol w:w="674"/>
        <w:gridCol w:w="1863"/>
        <w:gridCol w:w="1506"/>
      </w:tblGrid>
      <w:tr w:rsidRPr="00984896" w:rsidR="00126D6E" w:rsidTr="00984896" w14:paraId="2DDB7584" w14:textId="77777777">
        <w:trPr>
          <w:trHeight w:val="550" w:hRule="exact"/>
          <w:jc w:val="center"/>
        </w:trPr>
        <w:tc>
          <w:tcPr>
            <w:tcW w:w="9231" w:type="dxa"/>
            <w:gridSpan w:val="6"/>
            <w:tcBorders>
              <w:top w:val="single" w:color="000000" w:sz="4" w:space="0"/>
              <w:left w:val="single" w:color="000000" w:sz="4" w:space="0"/>
              <w:bottom w:val="single" w:color="000000" w:sz="4" w:space="0"/>
              <w:right w:val="single" w:color="000000" w:sz="4" w:space="0"/>
            </w:tcBorders>
            <w:shd w:val="clear" w:color="auto" w:fill="03578B"/>
            <w:vAlign w:val="center"/>
          </w:tcPr>
          <w:p w:rsidRPr="00984896" w:rsidR="00126D6E" w:rsidP="00126D6E" w:rsidRDefault="00901FA5" w14:paraId="1EC2AFB5" w14:textId="49338C65">
            <w:pPr>
              <w:rPr>
                <w:rFonts w:ascii="Helvetica" w:hAnsi="Helvetica" w:eastAsia="Segoe Condensed"/>
                <w:b/>
                <w:color w:val="000000"/>
                <w:spacing w:val="8"/>
                <w:sz w:val="20"/>
              </w:rPr>
            </w:pPr>
            <w:r>
              <w:rPr>
                <w:rFonts w:ascii="Helvetica" w:hAnsi="Helvetica" w:eastAsia="Segoe Condensed"/>
                <w:b/>
                <w:color w:val="FFFFFF" w:themeColor="background1"/>
                <w:spacing w:val="8"/>
                <w:sz w:val="26"/>
                <w:szCs w:val="32"/>
              </w:rPr>
              <w:t>A-1 Manage Contact History Workshop</w:t>
            </w:r>
            <w:r w:rsidRPr="00984896" w:rsidR="0034531D">
              <w:rPr>
                <w:rFonts w:ascii="Helvetica" w:hAnsi="Helvetica" w:eastAsia="Segoe Condensed"/>
                <w:b/>
                <w:color w:val="FFFFFF" w:themeColor="background1"/>
                <w:spacing w:val="8"/>
                <w:sz w:val="26"/>
                <w:szCs w:val="32"/>
              </w:rPr>
              <w:t xml:space="preserve"> </w:t>
            </w:r>
            <w:r>
              <w:rPr>
                <w:rFonts w:ascii="Helvetica" w:hAnsi="Helvetica" w:eastAsia="Segoe Condensed"/>
                <w:b/>
                <w:color w:val="FFFFFF" w:themeColor="background1"/>
                <w:spacing w:val="8"/>
                <w:sz w:val="26"/>
                <w:szCs w:val="32"/>
              </w:rPr>
              <w:t>Notes</w:t>
            </w:r>
          </w:p>
        </w:tc>
      </w:tr>
      <w:tr w:rsidRPr="00984896" w:rsidR="00126D6E" w:rsidTr="00AF429E" w14:paraId="0BA02125" w14:textId="77777777">
        <w:trPr>
          <w:trHeight w:val="288" w:hRule="exact"/>
          <w:jc w:val="center"/>
        </w:trPr>
        <w:sdt>
          <w:sdtPr>
            <w:rPr>
              <w:rFonts w:ascii="Helvetica" w:hAnsi="Helvetica" w:eastAsia="Segoe Condensed"/>
              <w:spacing w:val="8"/>
              <w:sz w:val="16"/>
            </w:rPr>
            <w:id w:val="22626047"/>
            <w:placeholder>
              <w:docPart w:val="8D94F29D4B8C4978AE7DEF723B0BC8FE"/>
            </w:placeholder>
            <w:dataBinding w:prefixMappings="xmlns:ns0='http://schemas.microsoft.com/office/2006/coverPageProps'" w:xpath="/ns0:CoverPageProperties[1]/ns0:PublishDate[1]" w:storeItemID="{55AF091B-3C7A-41E3-B477-F2FDAA23CFDA}"/>
            <w:date w:fullDate="2026-06-23T00:00:00Z">
              <w:dateFormat w:val="M.d.yyyy"/>
              <w:lid w:val="en-US"/>
              <w:storeMappedDataAs w:val="dateTime"/>
              <w:calendar w:val="gregorian"/>
            </w:date>
          </w:sdtPr>
          <w:sdtContent>
            <w:tc>
              <w:tcPr>
                <w:tcW w:w="2846" w:type="dxa"/>
                <w:gridSpan w:val="2"/>
                <w:tcBorders>
                  <w:top w:val="single" w:color="000000" w:sz="4" w:space="0"/>
                  <w:left w:val="single" w:color="000000" w:sz="4" w:space="0"/>
                  <w:bottom w:val="single" w:color="000000" w:sz="4" w:space="0"/>
                  <w:right w:val="single" w:color="000000" w:sz="4" w:space="0"/>
                </w:tcBorders>
                <w:shd w:val="clear" w:color="auto" w:fill="BDD6EE" w:themeFill="accent5" w:themeFillTint="66"/>
                <w:tcMar>
                  <w:top w:w="0" w:type="dxa"/>
                  <w:bottom w:w="0" w:type="dxa"/>
                </w:tcMar>
                <w:vAlign w:val="center"/>
              </w:tcPr>
              <w:p w:rsidRPr="00984896" w:rsidR="00126D6E" w:rsidP="00126D6E" w:rsidRDefault="00B06530" w14:paraId="57381CB9" w14:textId="66934EB8">
                <w:pPr>
                  <w:rPr>
                    <w:rFonts w:ascii="Helvetica" w:hAnsi="Helvetica" w:eastAsia="Segoe Condensed"/>
                    <w:spacing w:val="8"/>
                    <w:sz w:val="16"/>
                  </w:rPr>
                </w:pPr>
                <w:r>
                  <w:rPr>
                    <w:rFonts w:ascii="Helvetica" w:hAnsi="Helvetica" w:eastAsia="Segoe Condensed"/>
                    <w:spacing w:val="8"/>
                    <w:sz w:val="16"/>
                  </w:rPr>
                  <w:t>6</w:t>
                </w:r>
                <w:r w:rsidRPr="00984896" w:rsidR="0034531D">
                  <w:rPr>
                    <w:rFonts w:ascii="Helvetica" w:hAnsi="Helvetica" w:eastAsia="Segoe Condensed"/>
                    <w:spacing w:val="8"/>
                    <w:sz w:val="16"/>
                  </w:rPr>
                  <w:t>.</w:t>
                </w:r>
                <w:r>
                  <w:rPr>
                    <w:rFonts w:ascii="Helvetica" w:hAnsi="Helvetica" w:eastAsia="Segoe Condensed"/>
                    <w:spacing w:val="8"/>
                    <w:sz w:val="16"/>
                  </w:rPr>
                  <w:t>23</w:t>
                </w:r>
                <w:r w:rsidRPr="00984896" w:rsidR="0034531D">
                  <w:rPr>
                    <w:rFonts w:ascii="Helvetica" w:hAnsi="Helvetica" w:eastAsia="Segoe Condensed"/>
                    <w:spacing w:val="8"/>
                    <w:sz w:val="16"/>
                  </w:rPr>
                  <w:t>.2026</w:t>
                </w:r>
              </w:p>
            </w:tc>
          </w:sdtContent>
        </w:sdt>
        <w:tc>
          <w:tcPr>
            <w:tcW w:w="2342" w:type="dxa"/>
            <w:tcBorders>
              <w:top w:val="single" w:color="000000" w:sz="4" w:space="0"/>
              <w:left w:val="single" w:color="000000" w:sz="4" w:space="0"/>
              <w:bottom w:val="single" w:color="000000" w:sz="4" w:space="0"/>
              <w:right w:val="single" w:color="000000" w:sz="4" w:space="0"/>
            </w:tcBorders>
            <w:shd w:val="clear" w:color="auto" w:fill="BDD6EE" w:themeFill="accent5" w:themeFillTint="66"/>
            <w:tcMar>
              <w:top w:w="0" w:type="dxa"/>
              <w:bottom w:w="0" w:type="dxa"/>
            </w:tcMar>
            <w:vAlign w:val="center"/>
          </w:tcPr>
          <w:p w:rsidRPr="00984896" w:rsidR="00126D6E" w:rsidP="00126D6E" w:rsidRDefault="00B06530" w14:paraId="1EB2C1E5" w14:textId="66624864">
            <w:pPr>
              <w:rPr>
                <w:rFonts w:ascii="Helvetica" w:hAnsi="Helvetica" w:eastAsia="Segoe Condensed"/>
                <w:spacing w:val="8"/>
                <w:sz w:val="16"/>
              </w:rPr>
            </w:pPr>
            <w:r>
              <w:rPr>
                <w:rFonts w:ascii="Helvetica" w:hAnsi="Helvetica" w:eastAsia="Segoe Condensed"/>
                <w:sz w:val="16"/>
              </w:rPr>
              <w:t>9</w:t>
            </w:r>
            <w:r w:rsidRPr="00984896" w:rsidR="00126D6E">
              <w:rPr>
                <w:rFonts w:ascii="Helvetica" w:hAnsi="Helvetica" w:eastAsia="Segoe Condensed"/>
                <w:sz w:val="16"/>
              </w:rPr>
              <w:t>:00</w:t>
            </w:r>
            <w:r w:rsidRPr="00984896" w:rsidR="006F3EFD">
              <w:rPr>
                <w:rFonts w:ascii="Helvetica" w:hAnsi="Helvetica" w:eastAsia="Segoe Condensed"/>
                <w:sz w:val="16"/>
              </w:rPr>
              <w:t>A</w:t>
            </w:r>
            <w:r w:rsidRPr="00984896" w:rsidR="00126D6E">
              <w:rPr>
                <w:rFonts w:ascii="Helvetica" w:hAnsi="Helvetica" w:eastAsia="Segoe Condensed"/>
                <w:sz w:val="16"/>
              </w:rPr>
              <w:t xml:space="preserve">M – </w:t>
            </w:r>
            <w:r w:rsidRPr="00984896" w:rsidR="002E27FA">
              <w:rPr>
                <w:rFonts w:ascii="Helvetica" w:hAnsi="Helvetica" w:eastAsia="Segoe Condensed"/>
                <w:sz w:val="16"/>
              </w:rPr>
              <w:t>1</w:t>
            </w:r>
            <w:r>
              <w:rPr>
                <w:rFonts w:ascii="Helvetica" w:hAnsi="Helvetica" w:eastAsia="Segoe Condensed"/>
                <w:sz w:val="16"/>
              </w:rPr>
              <w:t>2</w:t>
            </w:r>
            <w:r w:rsidRPr="00984896" w:rsidR="00126D6E">
              <w:rPr>
                <w:rFonts w:ascii="Helvetica" w:hAnsi="Helvetica" w:eastAsia="Segoe Condensed"/>
                <w:sz w:val="16"/>
              </w:rPr>
              <w:t>:00</w:t>
            </w:r>
            <w:r>
              <w:rPr>
                <w:rFonts w:ascii="Helvetica" w:hAnsi="Helvetica" w:eastAsia="Segoe Condensed"/>
                <w:sz w:val="16"/>
              </w:rPr>
              <w:t>P</w:t>
            </w:r>
            <w:r w:rsidRPr="00984896" w:rsidR="00126D6E">
              <w:rPr>
                <w:rFonts w:ascii="Helvetica" w:hAnsi="Helvetica" w:eastAsia="Segoe Condensed"/>
                <w:sz w:val="16"/>
              </w:rPr>
              <w:t xml:space="preserve">M </w:t>
            </w:r>
            <w:r w:rsidRPr="00984896" w:rsidR="006F3EFD">
              <w:rPr>
                <w:rFonts w:ascii="Helvetica" w:hAnsi="Helvetica" w:eastAsia="Segoe Condensed"/>
                <w:sz w:val="16"/>
              </w:rPr>
              <w:t>C</w:t>
            </w:r>
            <w:r w:rsidRPr="00984896" w:rsidR="00126D6E">
              <w:rPr>
                <w:rFonts w:ascii="Helvetica" w:hAnsi="Helvetica" w:eastAsia="Segoe Condensed"/>
                <w:sz w:val="16"/>
              </w:rPr>
              <w:t>ST</w:t>
            </w:r>
          </w:p>
        </w:tc>
        <w:tc>
          <w:tcPr>
            <w:tcW w:w="4043" w:type="dxa"/>
            <w:gridSpan w:val="3"/>
            <w:tcBorders>
              <w:top w:val="single" w:color="000000" w:sz="4" w:space="0"/>
              <w:left w:val="single" w:color="000000" w:sz="4" w:space="0"/>
              <w:bottom w:val="single" w:color="000000" w:sz="4" w:space="0"/>
              <w:right w:val="single" w:color="000000" w:sz="4" w:space="0"/>
            </w:tcBorders>
            <w:shd w:val="clear" w:color="auto" w:fill="BDD6EE" w:themeFill="accent5" w:themeFillTint="66"/>
            <w:tcMar>
              <w:top w:w="0" w:type="dxa"/>
              <w:bottom w:w="0" w:type="dxa"/>
            </w:tcMar>
            <w:vAlign w:val="center"/>
          </w:tcPr>
          <w:p w:rsidRPr="00984896" w:rsidR="00126D6E" w:rsidP="00126D6E" w:rsidRDefault="00126D6E" w14:paraId="4AC53C1E" w14:textId="27FAD6CF">
            <w:pPr>
              <w:rPr>
                <w:rFonts w:ascii="Helvetica" w:hAnsi="Helvetica" w:eastAsia="Segoe Condensed"/>
                <w:spacing w:val="8"/>
                <w:sz w:val="16"/>
              </w:rPr>
            </w:pPr>
          </w:p>
        </w:tc>
      </w:tr>
      <w:tr w:rsidRPr="00984896" w:rsidR="00126D6E" w:rsidTr="00984896" w14:paraId="3279918F" w14:textId="77777777">
        <w:trPr>
          <w:trHeight w:val="288" w:hRule="exact"/>
          <w:jc w:val="center"/>
        </w:trPr>
        <w:tc>
          <w:tcPr>
            <w:tcW w:w="237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34531D" w14:paraId="19243E8B" w14:textId="22735C43">
            <w:pPr>
              <w:rPr>
                <w:rFonts w:ascii="Helvetica" w:hAnsi="Helvetica" w:eastAsia="Segoe Condensed"/>
                <w:spacing w:val="8"/>
                <w:sz w:val="16"/>
              </w:rPr>
            </w:pPr>
            <w:r w:rsidRPr="00984896">
              <w:rPr>
                <w:rFonts w:ascii="Helvetica" w:hAnsi="Helvetica" w:eastAsia="Segoe Condensed"/>
                <w:spacing w:val="8"/>
                <w:sz w:val="16"/>
              </w:rPr>
              <w:t xml:space="preserve">Team </w:t>
            </w:r>
          </w:p>
        </w:tc>
        <w:tc>
          <w:tcPr>
            <w:tcW w:w="6853"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B06530" w14:paraId="1E801385" w14:textId="332868D2">
            <w:pPr>
              <w:rPr>
                <w:rFonts w:ascii="Helvetica" w:hAnsi="Helvetica" w:eastAsia="Segoe Condensed"/>
                <w:spacing w:val="8"/>
                <w:sz w:val="16"/>
              </w:rPr>
            </w:pPr>
            <w:r>
              <w:rPr>
                <w:rFonts w:ascii="Helvetica" w:hAnsi="Helvetica" w:eastAsia="Segoe Condensed"/>
                <w:spacing w:val="8"/>
                <w:sz w:val="16"/>
              </w:rPr>
              <w:t>Service Cloud Team</w:t>
            </w:r>
          </w:p>
        </w:tc>
      </w:tr>
      <w:tr w:rsidRPr="00984896" w:rsidR="00126D6E" w:rsidTr="00984896" w14:paraId="0A9D2771" w14:textId="77777777">
        <w:trPr>
          <w:trHeight w:val="288" w:hRule="exact"/>
          <w:jc w:val="center"/>
        </w:trPr>
        <w:tc>
          <w:tcPr>
            <w:tcW w:w="237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7CD1F649" w14:textId="77777777">
            <w:pPr>
              <w:rPr>
                <w:rFonts w:ascii="Helvetica" w:hAnsi="Helvetica" w:eastAsia="Segoe Condensed"/>
                <w:spacing w:val="8"/>
                <w:sz w:val="16"/>
              </w:rPr>
            </w:pPr>
            <w:r w:rsidRPr="00984896">
              <w:rPr>
                <w:rFonts w:ascii="Helvetica" w:hAnsi="Helvetica" w:eastAsia="Segoe Condensed"/>
                <w:spacing w:val="8"/>
                <w:sz w:val="16"/>
              </w:rPr>
              <w:t>Facilitators</w:t>
            </w:r>
          </w:p>
        </w:tc>
        <w:tc>
          <w:tcPr>
            <w:tcW w:w="6853"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B06530" w14:paraId="1DE23878" w14:textId="6D1531CE">
            <w:pPr>
              <w:rPr>
                <w:rFonts w:ascii="Helvetica" w:hAnsi="Helvetica" w:eastAsia="Segoe Condensed"/>
                <w:spacing w:val="8"/>
                <w:sz w:val="16"/>
              </w:rPr>
            </w:pPr>
            <w:r>
              <w:rPr>
                <w:rFonts w:ascii="Helvetica" w:hAnsi="Helvetica" w:eastAsia="Segoe Condensed"/>
                <w:spacing w:val="8"/>
                <w:sz w:val="16"/>
              </w:rPr>
              <w:t>Jose Diaz</w:t>
            </w:r>
          </w:p>
        </w:tc>
      </w:tr>
      <w:tr w:rsidRPr="00984896" w:rsidR="00126D6E" w:rsidTr="00984896" w14:paraId="7561C68B" w14:textId="77777777">
        <w:trPr>
          <w:trHeight w:val="288" w:hRule="exact"/>
          <w:jc w:val="center"/>
        </w:trPr>
        <w:tc>
          <w:tcPr>
            <w:tcW w:w="237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49FED758" w14:textId="77777777">
            <w:pPr>
              <w:rPr>
                <w:rFonts w:ascii="Helvetica" w:hAnsi="Helvetica" w:eastAsia="Segoe Condensed"/>
                <w:spacing w:val="8"/>
                <w:sz w:val="16"/>
              </w:rPr>
            </w:pPr>
            <w:r w:rsidRPr="00984896">
              <w:rPr>
                <w:rFonts w:ascii="Helvetica" w:hAnsi="Helvetica" w:eastAsia="Segoe Condensed"/>
                <w:spacing w:val="8"/>
                <w:sz w:val="16"/>
              </w:rPr>
              <w:t>Note taker</w:t>
            </w:r>
          </w:p>
        </w:tc>
        <w:tc>
          <w:tcPr>
            <w:tcW w:w="6853"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B06530" w14:paraId="509814C6" w14:textId="3BEC9DE9">
            <w:pPr>
              <w:rPr>
                <w:rFonts w:ascii="Helvetica" w:hAnsi="Helvetica" w:eastAsia="Segoe Condensed"/>
                <w:spacing w:val="8"/>
                <w:sz w:val="16"/>
              </w:rPr>
            </w:pPr>
            <w:r>
              <w:rPr>
                <w:rFonts w:ascii="Helvetica" w:hAnsi="Helvetica" w:eastAsia="Segoe Condensed"/>
                <w:spacing w:val="8"/>
                <w:sz w:val="16"/>
              </w:rPr>
              <w:t>Taylor Ilov</w:t>
            </w:r>
          </w:p>
        </w:tc>
      </w:tr>
      <w:tr w:rsidRPr="00984896" w:rsidR="00126D6E" w:rsidTr="00984896" w14:paraId="02487B9B" w14:textId="77777777">
        <w:trPr>
          <w:trHeight w:val="370" w:hRule="exact"/>
          <w:jc w:val="center"/>
        </w:trPr>
        <w:tc>
          <w:tcPr>
            <w:tcW w:w="237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430AC1CD" w14:textId="77777777">
            <w:pPr>
              <w:rPr>
                <w:rFonts w:ascii="Helvetica" w:hAnsi="Helvetica" w:eastAsia="Segoe Condensed"/>
                <w:spacing w:val="8"/>
                <w:sz w:val="16"/>
              </w:rPr>
            </w:pPr>
            <w:r w:rsidRPr="00984896">
              <w:rPr>
                <w:rFonts w:ascii="Helvetica" w:hAnsi="Helvetica" w:eastAsia="Segoe Condensed"/>
                <w:spacing w:val="8"/>
                <w:sz w:val="16"/>
              </w:rPr>
              <w:t>Attendees</w:t>
            </w:r>
          </w:p>
        </w:tc>
        <w:tc>
          <w:tcPr>
            <w:tcW w:w="6853"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B06530" w14:paraId="0EB9A054" w14:textId="3E52894A">
            <w:pPr>
              <w:rPr>
                <w:rFonts w:ascii="Helvetica" w:hAnsi="Helvetica" w:eastAsia="Segoe Condensed"/>
                <w:spacing w:val="8"/>
                <w:sz w:val="16"/>
              </w:rPr>
            </w:pPr>
            <w:r>
              <w:rPr>
                <w:rFonts w:ascii="Helvetica" w:hAnsi="Helvetica" w:eastAsia="Segoe Condensed"/>
                <w:spacing w:val="8"/>
                <w:sz w:val="16"/>
              </w:rPr>
              <w:t>Service Cloud Team, Customer Team, Business SMES</w:t>
            </w:r>
          </w:p>
        </w:tc>
      </w:tr>
      <w:tr w:rsidRPr="00984896" w:rsidR="00126D6E" w:rsidTr="00984896" w14:paraId="5C157F9C" w14:textId="77777777">
        <w:trPr>
          <w:jc w:val="center"/>
        </w:trPr>
        <w:tc>
          <w:tcPr>
            <w:tcW w:w="9231" w:type="dxa"/>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vAlign w:val="center"/>
          </w:tcPr>
          <w:p w:rsidRPr="00984896" w:rsidR="00126D6E" w:rsidP="00126D6E" w:rsidRDefault="00B06530" w14:paraId="31BA888E" w14:textId="0FEABAC1">
            <w:pPr>
              <w:rPr>
                <w:rFonts w:ascii="Helvetica" w:hAnsi="Helvetica" w:eastAsia="Segoe Condensed"/>
                <w:b/>
                <w:color w:val="FFFFFF"/>
                <w:spacing w:val="8"/>
                <w:sz w:val="20"/>
              </w:rPr>
            </w:pPr>
            <w:r>
              <w:rPr>
                <w:rFonts w:ascii="Helvetica" w:hAnsi="Helvetica" w:eastAsia="Segoe Condensed"/>
                <w:b/>
                <w:spacing w:val="8"/>
                <w:sz w:val="20"/>
              </w:rPr>
              <w:t>Decisions, Actions, Notes</w:t>
            </w:r>
          </w:p>
        </w:tc>
      </w:tr>
      <w:tr w:rsidRPr="00984896" w:rsidR="00126D6E" w:rsidTr="00B06530" w14:paraId="29E259D2" w14:textId="77777777">
        <w:trPr>
          <w:trHeight w:val="576"/>
          <w:jc w:val="center"/>
        </w:trPr>
        <w:tc>
          <w:tcPr>
            <w:tcW w:w="9231" w:type="dxa"/>
            <w:gridSpan w:val="6"/>
            <w:tcBorders>
              <w:left w:val="single" w:color="000000" w:sz="4" w:space="0"/>
              <w:right w:val="single" w:color="000000" w:sz="4" w:space="0"/>
            </w:tcBorders>
          </w:tcPr>
          <w:p w:rsidR="004A7B0B" w:rsidP="00126D6E" w:rsidRDefault="004A7B0B" w14:paraId="0ACB7AA7" w14:textId="604BB356">
            <w:pPr>
              <w:rPr>
                <w:rFonts w:ascii="Helvetica" w:hAnsi="Helvetica" w:eastAsia="Segoe Condensed"/>
                <w:noProof/>
                <w:spacing w:val="8"/>
                <w:sz w:val="16"/>
                <w:szCs w:val="16"/>
              </w:rPr>
            </w:pPr>
            <w:r w:rsidRPr="004A7B0B">
              <w:rPr>
                <w:rFonts w:ascii="Helvetica" w:hAnsi="Helvetica" w:eastAsia="Segoe Condensed"/>
                <w:noProof/>
                <w:spacing w:val="8"/>
                <w:sz w:val="16"/>
                <w:szCs w:val="16"/>
                <w:highlight w:val="green"/>
              </w:rPr>
              <w:t xml:space="preserve">Decisions </w:t>
            </w:r>
            <w:r>
              <w:rPr>
                <w:rFonts w:ascii="Helvetica" w:hAnsi="Helvetica" w:eastAsia="Segoe Condensed"/>
                <w:noProof/>
                <w:spacing w:val="8"/>
                <w:sz w:val="16"/>
                <w:szCs w:val="16"/>
                <w:highlight w:val="green"/>
              </w:rPr>
              <w:t>–</w:t>
            </w:r>
            <w:r w:rsidRPr="004A7B0B">
              <w:rPr>
                <w:rFonts w:ascii="Helvetica" w:hAnsi="Helvetica" w:eastAsia="Segoe Condensed"/>
                <w:noProof/>
                <w:spacing w:val="8"/>
                <w:sz w:val="16"/>
                <w:szCs w:val="16"/>
                <w:highlight w:val="green"/>
              </w:rPr>
              <w:t xml:space="preserve"> Closed</w:t>
            </w:r>
          </w:p>
          <w:p w:rsidR="004A7B0B" w:rsidP="00126D6E" w:rsidRDefault="004A7B0B" w14:paraId="3287ACD9" w14:textId="7D1848D4">
            <w:pPr>
              <w:rPr>
                <w:rFonts w:ascii="Helvetica" w:hAnsi="Helvetica" w:eastAsia="Segoe Condensed"/>
                <w:noProof/>
                <w:spacing w:val="8"/>
                <w:sz w:val="16"/>
                <w:szCs w:val="16"/>
              </w:rPr>
            </w:pPr>
            <w:r w:rsidRPr="004A7B0B">
              <w:rPr>
                <w:rFonts w:ascii="Helvetica" w:hAnsi="Helvetica" w:eastAsia="Segoe Condensed"/>
                <w:noProof/>
                <w:spacing w:val="8"/>
                <w:sz w:val="16"/>
                <w:szCs w:val="16"/>
                <w:highlight w:val="yellow"/>
              </w:rPr>
              <w:t>Decision – Open</w:t>
            </w:r>
            <w:r>
              <w:rPr>
                <w:rFonts w:ascii="Helvetica" w:hAnsi="Helvetica" w:eastAsia="Segoe Condensed"/>
                <w:noProof/>
                <w:spacing w:val="8"/>
                <w:sz w:val="16"/>
                <w:szCs w:val="16"/>
              </w:rPr>
              <w:t xml:space="preserve"> </w:t>
            </w:r>
          </w:p>
          <w:p w:rsidR="004A7B0B" w:rsidP="00126D6E" w:rsidRDefault="004A7B0B" w14:paraId="793A5844" w14:textId="4E35D585">
            <w:pPr>
              <w:rPr>
                <w:rFonts w:ascii="Helvetica" w:hAnsi="Helvetica" w:eastAsia="Segoe Condensed"/>
                <w:noProof/>
                <w:spacing w:val="8"/>
                <w:sz w:val="16"/>
                <w:szCs w:val="16"/>
              </w:rPr>
            </w:pPr>
            <w:r w:rsidRPr="004A7B0B">
              <w:rPr>
                <w:rFonts w:ascii="Helvetica" w:hAnsi="Helvetica" w:eastAsia="Segoe Condensed"/>
                <w:noProof/>
                <w:spacing w:val="8"/>
                <w:sz w:val="16"/>
                <w:szCs w:val="16"/>
                <w:highlight w:val="magenta"/>
              </w:rPr>
              <w:t>Change Impacts</w:t>
            </w:r>
          </w:p>
          <w:p w:rsidRPr="004A7B0B" w:rsidR="004A7B0B" w:rsidP="00126D6E" w:rsidRDefault="004A7B0B" w14:paraId="678F39EA" w14:textId="7A074027">
            <w:pPr>
              <w:rPr>
                <w:rFonts w:ascii="Helvetica" w:hAnsi="Helvetica" w:eastAsia="Segoe Condensed"/>
                <w:noProof/>
                <w:spacing w:val="8"/>
                <w:sz w:val="16"/>
                <w:szCs w:val="16"/>
              </w:rPr>
            </w:pPr>
            <w:r w:rsidRPr="004A7B0B">
              <w:rPr>
                <w:rFonts w:ascii="Helvetica" w:hAnsi="Helvetica" w:eastAsia="Segoe Condensed"/>
                <w:noProof/>
                <w:spacing w:val="8"/>
                <w:sz w:val="16"/>
                <w:szCs w:val="16"/>
                <w:highlight w:val="cyan"/>
              </w:rPr>
              <w:t>Action Items</w:t>
            </w:r>
          </w:p>
          <w:p w:rsidRPr="004A7B0B" w:rsidR="004A7B0B" w:rsidP="00126D6E" w:rsidRDefault="004A7B0B" w14:paraId="4C7C5EFD" w14:textId="06FBABF4">
            <w:pPr>
              <w:rPr>
                <w:rFonts w:ascii="Helvetica" w:hAnsi="Helvetica" w:eastAsia="Segoe Condensed"/>
                <w:noProof/>
                <w:spacing w:val="8"/>
                <w:sz w:val="16"/>
                <w:szCs w:val="22"/>
              </w:rPr>
            </w:pPr>
            <w:r>
              <w:rPr>
                <w:rFonts w:ascii="Helvetica" w:hAnsi="Helvetica" w:eastAsia="Segoe Condensed"/>
                <w:noProof/>
                <w:spacing w:val="8"/>
                <w:sz w:val="16"/>
              </w:rPr>
              <w:t>~~~~~~~~~~~~~~~~~~~~~~~~~~~~~~~~~~~~~~~~~~~~~~~~~~~~~~~~~~~~~~~~~~~~~~~~~~~~~~~~~~~~~~~</w:t>
            </w:r>
          </w:p>
          <w:p w:rsidR="004A7B0B" w:rsidP="00126D6E" w:rsidRDefault="004A7B0B" w14:paraId="36ABE607" w14:textId="3B2D1B48">
            <w:pPr>
              <w:rPr>
                <w:rFonts w:ascii="Helvetica" w:hAnsi="Helvetica" w:eastAsia="Segoe Condensed"/>
                <w:b/>
                <w:bCs/>
                <w:noProof/>
                <w:spacing w:val="8"/>
                <w:sz w:val="21"/>
                <w:szCs w:val="32"/>
                <w:u w:val="single"/>
              </w:rPr>
            </w:pPr>
            <w:r w:rsidRPr="004A7B0B">
              <w:rPr>
                <w:rFonts w:ascii="Helvetica" w:hAnsi="Helvetica" w:eastAsia="Segoe Condensed"/>
                <w:b/>
                <w:bCs/>
                <w:noProof/>
                <w:spacing w:val="8"/>
                <w:sz w:val="21"/>
                <w:szCs w:val="32"/>
                <w:u w:val="single"/>
              </w:rPr>
              <w:t>Paymentus/Make Payment on Contract Account Page:</w:t>
            </w:r>
          </w:p>
          <w:p w:rsidRPr="004A7B0B" w:rsidR="004A7B0B" w:rsidP="00126D6E" w:rsidRDefault="004A7B0B" w14:paraId="015B37FD" w14:textId="77777777">
            <w:pPr>
              <w:rPr>
                <w:rFonts w:ascii="Helvetica" w:hAnsi="Helvetica" w:eastAsia="Segoe Condensed"/>
                <w:b/>
                <w:bCs/>
                <w:noProof/>
                <w:spacing w:val="8"/>
                <w:sz w:val="21"/>
                <w:szCs w:val="32"/>
                <w:u w:val="single"/>
              </w:rPr>
            </w:pPr>
          </w:p>
          <w:p w:rsidR="00126D6E" w:rsidP="00126D6E" w:rsidRDefault="00AF777A" w14:paraId="10F50717" w14:textId="6DF3A272">
            <w:pPr>
              <w:rPr>
                <w:rFonts w:ascii="Helvetica" w:hAnsi="Helvetica" w:eastAsia="Segoe Condensed"/>
                <w:noProof/>
                <w:spacing w:val="8"/>
                <w:sz w:val="16"/>
              </w:rPr>
            </w:pPr>
            <w:r>
              <w:rPr>
                <w:rFonts w:ascii="Helvetica" w:hAnsi="Helvetica" w:eastAsia="Segoe Condensed"/>
                <w:noProof/>
                <w:spacing w:val="8"/>
                <w:sz w:val="16"/>
              </w:rPr>
              <w:t xml:space="preserve">Can only click Paymentus if customer has been confirmed. (After pssing contract account in URL, User role, formatting/ creating token) </w:t>
            </w:r>
          </w:p>
          <w:p w:rsidR="00AF777A" w:rsidP="00126D6E" w:rsidRDefault="00AF777A" w14:paraId="47B92EA9" w14:textId="77777777">
            <w:pPr>
              <w:rPr>
                <w:rFonts w:ascii="Helvetica" w:hAnsi="Helvetica" w:eastAsia="Segoe Condensed"/>
                <w:noProof/>
                <w:spacing w:val="8"/>
                <w:sz w:val="16"/>
              </w:rPr>
            </w:pPr>
          </w:p>
          <w:p w:rsidR="00AF777A" w:rsidP="00126D6E" w:rsidRDefault="00AF777A" w14:paraId="16BCDEAC" w14:textId="68AE5AF9">
            <w:pPr>
              <w:rPr>
                <w:rFonts w:ascii="Helvetica" w:hAnsi="Helvetica" w:eastAsia="Segoe Condensed"/>
                <w:noProof/>
                <w:spacing w:val="8"/>
                <w:sz w:val="16"/>
              </w:rPr>
            </w:pPr>
            <w:r w:rsidRPr="00AF777A">
              <w:rPr>
                <w:rFonts w:ascii="Helvetica" w:hAnsi="Helvetica" w:eastAsia="Segoe Condensed"/>
                <w:noProof/>
                <w:spacing w:val="8"/>
                <w:sz w:val="16"/>
                <w:highlight w:val="green"/>
              </w:rPr>
              <w:t>Adding Validation to ensure we are passing contract account before Paymentus. For some customers that have multiple accounts, we need to ensure we are using the correct account out of the multiple account options.</w:t>
            </w:r>
          </w:p>
          <w:p w:rsidR="00AF777A" w:rsidP="00AF777A" w:rsidRDefault="00AF777A" w14:paraId="1B15693F" w14:textId="7C8BBFF0">
            <w:pPr>
              <w:pStyle w:val="ListParagraph"/>
              <w:numPr>
                <w:ilvl w:val="0"/>
                <w:numId w:val="7"/>
              </w:numPr>
              <w:rPr>
                <w:rFonts w:ascii="Helvetica" w:hAnsi="Helvetica" w:eastAsia="Segoe Condensed"/>
                <w:noProof/>
                <w:spacing w:val="8"/>
                <w:sz w:val="16"/>
              </w:rPr>
            </w:pPr>
            <w:r w:rsidRPr="00AF777A">
              <w:rPr>
                <w:rFonts w:ascii="Helvetica" w:hAnsi="Helvetica" w:eastAsia="Segoe Condensed"/>
                <w:noProof/>
                <w:spacing w:val="8"/>
                <w:sz w:val="16"/>
              </w:rPr>
              <w:t xml:space="preserve">Want the Paymentus button on the Contract Account Tab </w:t>
            </w:r>
          </w:p>
          <w:p w:rsidR="00AF777A" w:rsidP="00AF777A" w:rsidRDefault="00AF777A" w14:paraId="45D10912" w14:textId="77777777">
            <w:pPr>
              <w:rPr>
                <w:rFonts w:ascii="Helvetica" w:hAnsi="Helvetica" w:eastAsia="Segoe Condensed"/>
                <w:noProof/>
                <w:spacing w:val="8"/>
                <w:sz w:val="16"/>
              </w:rPr>
            </w:pPr>
          </w:p>
          <w:p w:rsidR="00AF777A" w:rsidP="00AF777A" w:rsidRDefault="00AF777A" w14:paraId="53F614E5" w14:textId="02750199">
            <w:pPr>
              <w:rPr>
                <w:rFonts w:ascii="Helvetica" w:hAnsi="Helvetica" w:eastAsia="Segoe Condensed"/>
                <w:noProof/>
                <w:spacing w:val="8"/>
                <w:sz w:val="16"/>
              </w:rPr>
            </w:pPr>
            <w:r>
              <w:rPr>
                <w:rFonts w:ascii="Helvetica" w:hAnsi="Helvetica" w:eastAsia="Segoe Condensed"/>
                <w:noProof/>
                <w:spacing w:val="8"/>
                <w:sz w:val="16"/>
              </w:rPr>
              <w:t>(</w:t>
            </w:r>
            <w:r>
              <w:rPr>
                <w:rFonts w:ascii="Helvetica" w:hAnsi="Helvetica" w:eastAsia="Segoe Condensed"/>
                <w:noProof/>
                <w:spacing w:val="8"/>
                <w:sz w:val="16"/>
              </w:rPr>
              <w:t>Concern from Dawn, Tarah of not being able to see contract accunt identified when a customer calls in</w:t>
            </w:r>
            <w:r>
              <w:rPr>
                <w:rFonts w:ascii="Helvetica" w:hAnsi="Helvetica" w:eastAsia="Segoe Condensed"/>
                <w:noProof/>
                <w:spacing w:val="8"/>
                <w:sz w:val="16"/>
              </w:rPr>
              <w:t>)</w:t>
            </w:r>
          </w:p>
          <w:p w:rsidR="00AF777A" w:rsidP="00AF777A" w:rsidRDefault="00AF777A" w14:paraId="700A3DE9" w14:textId="77777777">
            <w:pPr>
              <w:rPr>
                <w:rFonts w:ascii="Helvetica" w:hAnsi="Helvetica" w:eastAsia="Segoe Condensed"/>
                <w:noProof/>
                <w:spacing w:val="8"/>
                <w:sz w:val="16"/>
              </w:rPr>
            </w:pPr>
          </w:p>
          <w:p w:rsidR="00AF777A" w:rsidP="00AF777A" w:rsidRDefault="00AF777A" w14:paraId="4DEEE93A" w14:textId="0D8734D6">
            <w:pPr>
              <w:rPr>
                <w:rFonts w:ascii="Helvetica" w:hAnsi="Helvetica" w:eastAsia="Segoe Condensed"/>
                <w:noProof/>
                <w:spacing w:val="8"/>
                <w:sz w:val="16"/>
              </w:rPr>
            </w:pPr>
            <w:r w:rsidRPr="00AF777A">
              <w:rPr>
                <w:rFonts w:ascii="Helvetica" w:hAnsi="Helvetica" w:eastAsia="Segoe Condensed"/>
                <w:noProof/>
                <w:spacing w:val="8"/>
                <w:sz w:val="16"/>
                <w:highlight w:val="yellow"/>
              </w:rPr>
              <w:t xml:space="preserve">Paymentus / Make a payment on the contract account page. </w:t>
            </w:r>
            <w:r w:rsidRPr="00AF777A">
              <w:rPr>
                <w:rFonts w:ascii="Wingdings" w:hAnsi="Wingdings" w:eastAsia="Wingdings" w:cs="Wingdings"/>
                <w:noProof/>
                <w:spacing w:val="8"/>
                <w:sz w:val="16"/>
                <w:highlight w:val="yellow"/>
              </w:rPr>
              <w:t>à</w:t>
            </w:r>
            <w:r>
              <w:rPr>
                <w:rFonts w:ascii="Helvetica" w:hAnsi="Helvetica" w:eastAsia="Segoe Condensed"/>
                <w:noProof/>
                <w:spacing w:val="8"/>
                <w:sz w:val="16"/>
              </w:rPr>
              <w:t xml:space="preserve"> </w:t>
            </w:r>
            <w:r w:rsidRPr="00AF777A">
              <w:rPr>
                <w:rFonts w:ascii="Helvetica" w:hAnsi="Helvetica" w:eastAsia="Segoe Condensed"/>
                <w:noProof/>
                <w:spacing w:val="8"/>
                <w:sz w:val="16"/>
                <w:highlight w:val="magenta"/>
              </w:rPr>
              <w:t>Change impact.</w:t>
            </w:r>
            <w:r>
              <w:rPr>
                <w:rFonts w:ascii="Helvetica" w:hAnsi="Helvetica" w:eastAsia="Segoe Condensed"/>
                <w:noProof/>
                <w:spacing w:val="8"/>
                <w:sz w:val="16"/>
              </w:rPr>
              <w:t xml:space="preserve"> </w:t>
            </w:r>
            <w:r w:rsidRPr="004A7B0B">
              <w:rPr>
                <w:rFonts w:ascii="Helvetica" w:hAnsi="Helvetica" w:eastAsia="Segoe Condensed"/>
                <w:noProof/>
                <w:spacing w:val="8"/>
                <w:sz w:val="16"/>
                <w:highlight w:val="magenta"/>
              </w:rPr>
              <w:t>This process will be different since they Agents currently confirm a customer / contract account when a customer calls in</w:t>
            </w:r>
            <w:r>
              <w:rPr>
                <w:rFonts w:ascii="Helvetica" w:hAnsi="Helvetica" w:eastAsia="Segoe Condensed"/>
                <w:noProof/>
                <w:spacing w:val="8"/>
                <w:sz w:val="16"/>
              </w:rPr>
              <w:t>.</w:t>
            </w:r>
            <w:r w:rsidR="004A7B0B">
              <w:rPr>
                <w:rFonts w:ascii="Helvetica" w:hAnsi="Helvetica" w:eastAsia="Segoe Condensed"/>
                <w:noProof/>
                <w:spacing w:val="8"/>
                <w:sz w:val="16"/>
              </w:rPr>
              <w:t xml:space="preserve"> Dawn mentioned we want to see the system more to see how different this will be from CSR’s current process.</w:t>
            </w:r>
          </w:p>
          <w:p w:rsidR="004A7B0B" w:rsidP="00AF777A" w:rsidRDefault="004A7B0B" w14:paraId="78376395" w14:textId="77777777">
            <w:pPr>
              <w:rPr>
                <w:rFonts w:ascii="Helvetica" w:hAnsi="Helvetica" w:eastAsia="Segoe Condensed"/>
                <w:noProof/>
                <w:spacing w:val="8"/>
                <w:sz w:val="16"/>
              </w:rPr>
            </w:pPr>
          </w:p>
          <w:p w:rsidR="004A7B0B" w:rsidP="00AF777A" w:rsidRDefault="004A7B0B" w14:paraId="57F564E7" w14:textId="12D44E62">
            <w:pPr>
              <w:rPr>
                <w:rFonts w:ascii="Helvetica" w:hAnsi="Helvetica" w:eastAsia="Segoe Condensed"/>
                <w:noProof/>
                <w:spacing w:val="8"/>
                <w:sz w:val="16"/>
              </w:rPr>
            </w:pPr>
            <w:r w:rsidRPr="004A7B0B">
              <w:rPr>
                <w:rFonts w:ascii="Helvetica" w:hAnsi="Helvetica" w:eastAsia="Segoe Condensed"/>
                <w:noProof/>
                <w:spacing w:val="8"/>
                <w:sz w:val="16"/>
                <w:highlight w:val="magenta"/>
              </w:rPr>
              <w:t>Instead of confirming contract account when customer calls in, this will be different (Change Impact) since the user will instead accept the BP / accept the call in Service Cloud.</w:t>
            </w:r>
          </w:p>
          <w:p w:rsidR="004A7B0B" w:rsidP="00AF777A" w:rsidRDefault="004A7B0B" w14:paraId="41B5764C" w14:textId="77777777">
            <w:pPr>
              <w:rPr>
                <w:rFonts w:ascii="Helvetica" w:hAnsi="Helvetica" w:eastAsia="Segoe Condensed"/>
                <w:noProof/>
                <w:spacing w:val="8"/>
                <w:sz w:val="16"/>
              </w:rPr>
            </w:pPr>
          </w:p>
          <w:p w:rsidR="004A7B0B" w:rsidP="00AF777A" w:rsidRDefault="004A7B0B" w14:paraId="2D06E604" w14:textId="3ED93078">
            <w:pPr>
              <w:rPr>
                <w:rFonts w:ascii="Helvetica" w:hAnsi="Helvetica" w:eastAsia="Segoe Condensed"/>
                <w:noProof/>
                <w:spacing w:val="8"/>
                <w:sz w:val="16"/>
              </w:rPr>
            </w:pPr>
            <w:r>
              <w:rPr>
                <w:rFonts w:ascii="Helvetica" w:hAnsi="Helvetica" w:eastAsia="Segoe Condensed"/>
                <w:noProof/>
                <w:spacing w:val="8"/>
                <w:sz w:val="16"/>
              </w:rPr>
              <w:t>Parking Lot: Agent/CSR can see based on the IVR Routing which Contract Account the customer is calling about</w:t>
            </w:r>
          </w:p>
          <w:p w:rsidRPr="00AF777A" w:rsidR="00AF777A" w:rsidP="00AF777A" w:rsidRDefault="004A7B0B" w14:paraId="11B385CE" w14:textId="28DBA64A">
            <w:pPr>
              <w:rPr>
                <w:rFonts w:ascii="Helvetica" w:hAnsi="Helvetica" w:eastAsia="Segoe Condensed"/>
                <w:noProof/>
                <w:spacing w:val="8"/>
                <w:sz w:val="16"/>
              </w:rPr>
            </w:pPr>
            <w:r>
              <w:rPr>
                <w:rFonts w:ascii="Helvetica" w:hAnsi="Helvetica" w:eastAsia="Segoe Condensed"/>
                <w:noProof/>
                <w:spacing w:val="8"/>
                <w:sz w:val="16"/>
              </w:rPr>
              <w:t>~~~~~~~~~~~~~~~~~~~~~~~~~~~~~~~~~~~~~</w:t>
            </w:r>
            <w:r>
              <w:rPr>
                <w:rFonts w:ascii="Helvetica" w:hAnsi="Helvetica" w:eastAsia="Segoe Condensed"/>
                <w:noProof/>
                <w:spacing w:val="8"/>
                <w:sz w:val="16"/>
              </w:rPr>
              <w:t>~~~~~~~~~~~~~~~~~~~~~~~~~~~~~~~~~~~~~</w:t>
            </w:r>
            <w:r>
              <w:rPr>
                <w:rFonts w:ascii="Helvetica" w:hAnsi="Helvetica" w:eastAsia="Segoe Condensed"/>
                <w:noProof/>
                <w:spacing w:val="8"/>
                <w:sz w:val="16"/>
              </w:rPr>
              <w:t>~~~~~~~~~~~~~</w:t>
            </w:r>
          </w:p>
          <w:p w:rsidR="002C12D6" w:rsidP="00126D6E" w:rsidRDefault="00F76D0F" w14:paraId="21089243" w14:textId="591B58DE">
            <w:pPr>
              <w:rPr>
                <w:rFonts w:ascii="Helvetica" w:hAnsi="Helvetica" w:eastAsia="Segoe Condensed"/>
                <w:noProof/>
                <w:spacing w:val="8"/>
                <w:sz w:val="16"/>
              </w:rPr>
            </w:pPr>
            <w:r w:rsidRPr="002C12D6">
              <w:rPr>
                <w:rFonts w:ascii="Helvetica" w:hAnsi="Helvetica" w:eastAsia="Segoe Condensed"/>
                <w:noProof/>
                <w:spacing w:val="8"/>
                <w:sz w:val="16"/>
                <w:highlight w:val="yellow"/>
              </w:rPr>
              <w:t xml:space="preserve">Embed </w:t>
            </w:r>
            <w:r w:rsidR="008C0E13">
              <w:rPr>
                <w:rFonts w:ascii="Helvetica" w:hAnsi="Helvetica" w:eastAsia="Segoe Condensed"/>
                <w:noProof/>
                <w:spacing w:val="8"/>
                <w:sz w:val="16"/>
                <w:highlight w:val="yellow"/>
              </w:rPr>
              <w:t xml:space="preserve">Genesys </w:t>
            </w:r>
            <w:r w:rsidRPr="002C12D6">
              <w:rPr>
                <w:rFonts w:ascii="Helvetica" w:hAnsi="Helvetica" w:eastAsia="Segoe Condensed"/>
                <w:noProof/>
                <w:spacing w:val="8"/>
                <w:sz w:val="16"/>
                <w:highlight w:val="yellow"/>
              </w:rPr>
              <w:t>Widget in Service Cloud</w:t>
            </w:r>
          </w:p>
          <w:p w:rsidR="00AF777A" w:rsidP="00126D6E" w:rsidRDefault="002C12D6" w14:paraId="77FE888B" w14:textId="59B0899A">
            <w:pPr>
              <w:rPr>
                <w:rFonts w:ascii="Helvetica" w:hAnsi="Helvetica" w:eastAsia="Segoe Condensed"/>
                <w:noProof/>
                <w:spacing w:val="8"/>
                <w:sz w:val="16"/>
              </w:rPr>
            </w:pPr>
            <w:r w:rsidRPr="002C12D6">
              <w:rPr>
                <w:rFonts w:ascii="Helvetica" w:hAnsi="Helvetica" w:eastAsia="Segoe Condensed"/>
                <w:noProof/>
                <w:spacing w:val="8"/>
                <w:sz w:val="16"/>
                <w:highlight w:val="magenta"/>
              </w:rPr>
              <w:t>Instead of having a separate browser open, there will be a screen pop up within Service Cloud V2. (When implementing it’s one or the other. (Widget or Pop Up), Widget wasn’t working for the team. Andy thinks that you can use both</w:t>
            </w:r>
            <w:r>
              <w:rPr>
                <w:rFonts w:ascii="Helvetica" w:hAnsi="Helvetica" w:eastAsia="Segoe Condensed"/>
                <w:noProof/>
                <w:spacing w:val="8"/>
                <w:sz w:val="16"/>
              </w:rPr>
              <w:t xml:space="preserve"> </w:t>
            </w:r>
            <w:r w:rsidRPr="002C12D6">
              <w:rPr>
                <w:rFonts w:ascii="Wingdings" w:hAnsi="Wingdings" w:eastAsia="Wingdings" w:cs="Wingdings"/>
                <w:noProof/>
                <w:spacing w:val="8"/>
                <w:sz w:val="16"/>
              </w:rPr>
              <w:t>à</w:t>
            </w:r>
            <w:r>
              <w:rPr>
                <w:rFonts w:ascii="Helvetica" w:hAnsi="Helvetica" w:eastAsia="Segoe Condensed"/>
                <w:noProof/>
                <w:spacing w:val="8"/>
                <w:sz w:val="16"/>
              </w:rPr>
              <w:t xml:space="preserve"> Users are going to have to learn how to use the widget</w:t>
            </w:r>
          </w:p>
          <w:p w:rsidR="002C12D6" w:rsidP="00126D6E" w:rsidRDefault="002C12D6" w14:paraId="44CD3674" w14:textId="3EC451E3">
            <w:pPr>
              <w:rPr>
                <w:rFonts w:ascii="Helvetica" w:hAnsi="Helvetica" w:eastAsia="Segoe Condensed"/>
                <w:noProof/>
                <w:spacing w:val="8"/>
                <w:sz w:val="16"/>
              </w:rPr>
            </w:pPr>
            <w:r>
              <w:rPr>
                <w:rFonts w:ascii="Helvetica" w:hAnsi="Helvetica" w:eastAsia="Segoe Condensed"/>
                <w:noProof/>
                <w:spacing w:val="8"/>
                <w:sz w:val="16"/>
              </w:rPr>
              <w:t>(Agents will still need the second browser)</w:t>
            </w:r>
          </w:p>
          <w:p w:rsidR="00AF777A" w:rsidP="00126D6E" w:rsidRDefault="00AF777A" w14:paraId="44297A90" w14:textId="77777777">
            <w:pPr>
              <w:rPr>
                <w:rFonts w:ascii="Helvetica" w:hAnsi="Helvetica" w:eastAsia="Segoe Condensed"/>
                <w:noProof/>
                <w:spacing w:val="8"/>
                <w:sz w:val="16"/>
              </w:rPr>
            </w:pPr>
          </w:p>
          <w:p w:rsidR="002C12D6" w:rsidP="00126D6E" w:rsidRDefault="002C12D6" w14:paraId="76956DA6" w14:textId="77777777">
            <w:pPr>
              <w:rPr>
                <w:rFonts w:ascii="Helvetica" w:hAnsi="Helvetica" w:eastAsia="Segoe Condensed"/>
                <w:noProof/>
                <w:spacing w:val="8"/>
                <w:sz w:val="16"/>
              </w:rPr>
            </w:pPr>
            <w:r w:rsidRPr="002C12D6">
              <w:rPr>
                <w:rFonts w:ascii="Helvetica" w:hAnsi="Helvetica" w:eastAsia="Segoe Condensed"/>
                <w:noProof/>
                <w:spacing w:val="8"/>
                <w:sz w:val="16"/>
              </w:rPr>
              <w:t>Business Center agents use Genesys for customer chat functionality</w:t>
            </w:r>
            <w:r>
              <w:rPr>
                <w:rFonts w:ascii="Helvetica" w:hAnsi="Helvetica" w:eastAsia="Segoe Condensed"/>
                <w:noProof/>
                <w:spacing w:val="8"/>
                <w:sz w:val="16"/>
              </w:rPr>
              <w:t xml:space="preserve">. </w:t>
            </w:r>
          </w:p>
          <w:p w:rsidR="002C12D6" w:rsidP="00126D6E" w:rsidRDefault="002C12D6" w14:paraId="55281668" w14:textId="77777777">
            <w:pPr>
              <w:rPr>
                <w:rFonts w:ascii="Helvetica" w:hAnsi="Helvetica" w:eastAsia="Segoe Condensed"/>
                <w:noProof/>
                <w:spacing w:val="8"/>
                <w:sz w:val="16"/>
              </w:rPr>
            </w:pPr>
          </w:p>
          <w:p w:rsidR="002C12D6" w:rsidP="00126D6E" w:rsidRDefault="002C12D6" w14:paraId="53AB3AC6" w14:textId="77777777">
            <w:pPr>
              <w:rPr>
                <w:rFonts w:ascii="Helvetica" w:hAnsi="Helvetica" w:eastAsia="Segoe Condensed"/>
                <w:noProof/>
                <w:spacing w:val="8"/>
                <w:sz w:val="16"/>
              </w:rPr>
            </w:pPr>
            <w:r w:rsidRPr="002C12D6">
              <w:rPr>
                <w:rFonts w:ascii="Helvetica" w:hAnsi="Helvetica" w:eastAsia="Segoe Condensed"/>
                <w:noProof/>
                <w:spacing w:val="8"/>
                <w:sz w:val="16"/>
                <w:highlight w:val="cyan"/>
              </w:rPr>
              <w:t>Genesys chat capabilities – Ajay demo.</w:t>
            </w:r>
          </w:p>
          <w:p w:rsidR="002C12D6" w:rsidP="00126D6E" w:rsidRDefault="002C12D6" w14:paraId="2BEAB1A0" w14:textId="77777777">
            <w:pPr>
              <w:rPr>
                <w:rFonts w:ascii="Helvetica" w:hAnsi="Helvetica" w:eastAsia="Segoe Condensed"/>
                <w:noProof/>
                <w:spacing w:val="8"/>
                <w:sz w:val="16"/>
              </w:rPr>
            </w:pPr>
          </w:p>
          <w:p w:rsidR="002C12D6" w:rsidP="00126D6E" w:rsidRDefault="002C12D6" w14:paraId="775D7E1D" w14:textId="2E3FAB16">
            <w:pPr>
              <w:rPr>
                <w:rFonts w:ascii="Helvetica" w:hAnsi="Helvetica" w:eastAsia="Segoe Condensed"/>
                <w:noProof/>
                <w:spacing w:val="8"/>
                <w:sz w:val="16"/>
              </w:rPr>
            </w:pPr>
            <w:r>
              <w:rPr>
                <w:rFonts w:ascii="Helvetica" w:hAnsi="Helvetica" w:eastAsia="Segoe Condensed"/>
                <w:noProof/>
                <w:spacing w:val="8"/>
                <w:sz w:val="16"/>
              </w:rPr>
              <w:t>~~~~~~~~~~~~~~~~~~~~~~~~~~~~~~~~~~~~~~~~~~~~~~~~~~~~~~~~~~~~~~~~~~~~~~~~~~~~~~~~~~~~~~~</w:t>
            </w:r>
          </w:p>
          <w:p w:rsidR="002C12D6" w:rsidP="00126D6E" w:rsidRDefault="002C12D6" w14:paraId="4D2836BC" w14:textId="77777777">
            <w:pPr>
              <w:rPr>
                <w:rFonts w:ascii="Helvetica" w:hAnsi="Helvetica" w:eastAsia="Segoe Condensed"/>
                <w:noProof/>
                <w:spacing w:val="8"/>
                <w:sz w:val="16"/>
              </w:rPr>
            </w:pPr>
            <w:r w:rsidRPr="008C0E13">
              <w:rPr>
                <w:rFonts w:ascii="Helvetica" w:hAnsi="Helvetica" w:eastAsia="Segoe Condensed"/>
                <w:noProof/>
                <w:spacing w:val="8"/>
                <w:sz w:val="16"/>
                <w:highlight w:val="green"/>
              </w:rPr>
              <w:t>Important that inbound out outbound process calls are not different</w:t>
            </w:r>
          </w:p>
          <w:p w:rsidRPr="00984896" w:rsidR="002C12D6" w:rsidP="00126D6E" w:rsidRDefault="002C12D6" w14:paraId="1DB0FCE3" w14:textId="5B933F23">
            <w:pPr>
              <w:rPr>
                <w:rFonts w:ascii="Helvetica" w:hAnsi="Helvetica" w:eastAsia="Segoe Condensed"/>
                <w:noProof/>
                <w:spacing w:val="8"/>
                <w:sz w:val="16"/>
              </w:rPr>
            </w:pPr>
            <w:r>
              <w:rPr>
                <w:rFonts w:ascii="Helvetica" w:hAnsi="Helvetica" w:eastAsia="Segoe Condensed"/>
                <w:noProof/>
                <w:spacing w:val="8"/>
                <w:sz w:val="16"/>
              </w:rPr>
              <w:t xml:space="preserve">Triggering outbound call </w:t>
            </w:r>
            <w:r w:rsidRPr="002C12D6">
              <w:rPr>
                <w:rFonts w:ascii="Wingdings" w:hAnsi="Wingdings" w:eastAsia="Wingdings" w:cs="Wingdings"/>
                <w:noProof/>
                <w:spacing w:val="8"/>
                <w:sz w:val="16"/>
              </w:rPr>
              <w:t>à</w:t>
            </w:r>
            <w:r>
              <w:rPr>
                <w:rFonts w:ascii="Helvetica" w:hAnsi="Helvetica" w:eastAsia="Segoe Condensed"/>
                <w:noProof/>
                <w:spacing w:val="8"/>
                <w:sz w:val="16"/>
              </w:rPr>
              <w:t xml:space="preserve"> go to Geneys, selet a phone number </w:t>
            </w:r>
          </w:p>
        </w:tc>
      </w:tr>
      <w:tr w:rsidRPr="00984896" w:rsidR="00126D6E" w:rsidTr="00984896" w14:paraId="72C49A2B" w14:textId="77777777">
        <w:trPr>
          <w:trHeight w:val="89"/>
          <w:jc w:val="center"/>
        </w:trPr>
        <w:tc>
          <w:tcPr>
            <w:tcW w:w="9231" w:type="dxa"/>
            <w:gridSpan w:val="6"/>
            <w:tcBorders>
              <w:left w:val="single" w:color="000000" w:sz="4" w:space="0"/>
              <w:bottom w:val="single" w:color="000000" w:sz="4" w:space="0"/>
              <w:right w:val="single" w:color="000000" w:sz="4" w:space="0"/>
            </w:tcBorders>
          </w:tcPr>
          <w:p w:rsidR="00126D6E" w:rsidP="00126D6E" w:rsidRDefault="00126D6E" w14:paraId="00E70401" w14:textId="77777777">
            <w:pPr>
              <w:rPr>
                <w:rFonts w:ascii="Helvetica" w:hAnsi="Helvetica" w:eastAsia="Segoe Condensed"/>
                <w:noProof/>
                <w:spacing w:val="8"/>
                <w:sz w:val="16"/>
              </w:rPr>
            </w:pPr>
          </w:p>
          <w:p w:rsidR="008C0E13" w:rsidP="00126D6E" w:rsidRDefault="008C0E13" w14:paraId="505582F0" w14:textId="7B8D04E1">
            <w:pPr>
              <w:rPr>
                <w:rFonts w:ascii="Helvetica" w:hAnsi="Helvetica" w:eastAsia="Segoe Condensed"/>
                <w:b/>
                <w:bCs/>
                <w:noProof/>
                <w:spacing w:val="8"/>
                <w:sz w:val="16"/>
              </w:rPr>
            </w:pPr>
            <w:r w:rsidRPr="008C0E13">
              <w:rPr>
                <w:rFonts w:ascii="Helvetica" w:hAnsi="Helvetica" w:eastAsia="Segoe Condensed"/>
                <w:b/>
                <w:bCs/>
                <w:noProof/>
                <w:spacing w:val="8"/>
                <w:sz w:val="16"/>
              </w:rPr>
              <w:t xml:space="preserve">From Luther: </w:t>
            </w:r>
            <w:r w:rsidRPr="008C0E13">
              <w:rPr>
                <w:rFonts w:ascii="Helvetica" w:hAnsi="Helvetica" w:eastAsia="Segoe Condensed"/>
                <w:b/>
                <w:bCs/>
                <w:noProof/>
                <w:spacing w:val="8"/>
                <w:sz w:val="16"/>
                <w:szCs w:val="22"/>
              </w:rPr>
              <w:t>For Change Management: We will want to incorporate and account for the Energy Request Center team , they use Gen</w:t>
            </w:r>
            <w:r w:rsidRPr="008C0E13">
              <w:rPr>
                <w:rFonts w:ascii="Helvetica" w:hAnsi="Helvetica" w:eastAsia="Segoe Condensed"/>
                <w:b/>
                <w:bCs/>
                <w:noProof/>
                <w:spacing w:val="8"/>
                <w:sz w:val="16"/>
              </w:rPr>
              <w:t>ysy</w:t>
            </w:r>
            <w:r w:rsidRPr="008C0E13">
              <w:rPr>
                <w:rFonts w:ascii="Helvetica" w:hAnsi="Helvetica" w:eastAsia="Segoe Condensed"/>
                <w:b/>
                <w:bCs/>
                <w:noProof/>
                <w:spacing w:val="8"/>
                <w:sz w:val="16"/>
                <w:szCs w:val="22"/>
              </w:rPr>
              <w:t>s and have inbound and outbound calls and utilize CRM and back office today. </w:t>
            </w:r>
          </w:p>
          <w:p w:rsidR="00B7710E" w:rsidP="00B7710E" w:rsidRDefault="00B7710E" w14:paraId="1DB43668" w14:textId="77777777">
            <w:pPr>
              <w:rPr>
                <w:rFonts w:ascii="Helvetica" w:hAnsi="Helvetica" w:eastAsia="Segoe Condensed"/>
                <w:noProof/>
                <w:spacing w:val="8"/>
                <w:sz w:val="16"/>
              </w:rPr>
            </w:pPr>
          </w:p>
          <w:p w:rsidRPr="00B7710E" w:rsidR="00B7710E" w:rsidP="00B7710E" w:rsidRDefault="00B7710E" w14:paraId="2597F499" w14:textId="77777777">
            <w:pPr>
              <w:rPr>
                <w:rFonts w:ascii="Helvetica" w:hAnsi="Helvetica" w:eastAsia="Segoe Condensed" w:cstheme="minorBidi"/>
                <w:noProof/>
                <w:spacing w:val="8"/>
                <w:sz w:val="16"/>
                <w:szCs w:val="22"/>
              </w:rPr>
            </w:pPr>
            <w:r>
              <w:rPr>
                <w:rFonts w:ascii="Helvetica" w:hAnsi="Helvetica" w:eastAsia="Segoe Condensed"/>
                <w:noProof/>
                <w:spacing w:val="8"/>
                <w:sz w:val="16"/>
              </w:rPr>
              <w:t xml:space="preserve">From Tarah: </w:t>
            </w:r>
            <w:r w:rsidRPr="00B7710E">
              <w:rPr>
                <w:rFonts w:ascii="Helvetica" w:hAnsi="Helvetica" w:eastAsia="Segoe Condensed" w:cstheme="minorBidi"/>
                <w:noProof/>
                <w:spacing w:val="8"/>
                <w:sz w:val="16"/>
                <w:szCs w:val="22"/>
              </w:rPr>
              <w:t>FYI Luther, their Genesys applications are not tied to CRM.  They use email and phone interactions through Genesys too. </w:t>
            </w:r>
          </w:p>
          <w:p w:rsidR="00B7710E" w:rsidP="00126D6E" w:rsidRDefault="00B7710E" w14:paraId="0B34979C" w14:textId="77777777">
            <w:pPr>
              <w:rPr>
                <w:rFonts w:ascii="Helvetica" w:hAnsi="Helvetica" w:eastAsia="Segoe Condensed"/>
                <w:b/>
                <w:bCs/>
                <w:noProof/>
                <w:spacing w:val="8"/>
                <w:sz w:val="16"/>
              </w:rPr>
            </w:pPr>
          </w:p>
          <w:p w:rsidR="009E72A4" w:rsidP="009E72A4" w:rsidRDefault="009E72A4" w14:paraId="08095699" w14:textId="77777777">
            <w:pPr>
              <w:rPr>
                <w:rFonts w:ascii="Helvetica" w:hAnsi="Helvetica" w:eastAsia="Segoe Condensed" w:cstheme="minorBidi"/>
                <w:b/>
                <w:bCs/>
                <w:noProof/>
                <w:spacing w:val="8"/>
                <w:sz w:val="16"/>
                <w:szCs w:val="22"/>
              </w:rPr>
            </w:pPr>
            <w:r w:rsidRPr="009E72A4">
              <w:rPr>
                <w:rFonts w:ascii="Helvetica" w:hAnsi="Helvetica" w:eastAsia="Segoe Condensed" w:cstheme="minorBidi"/>
                <w:b/>
                <w:bCs/>
                <w:noProof/>
                <w:spacing w:val="8"/>
                <w:sz w:val="16"/>
                <w:szCs w:val="22"/>
              </w:rPr>
              <w:t>Just FYI: Business Center Agent team has their own Knowledge Base through CE Way App and does not use SNAP on a regular basis.</w:t>
            </w:r>
          </w:p>
          <w:p w:rsidR="009464B8" w:rsidP="009E72A4" w:rsidRDefault="009464B8" w14:paraId="38E08236" w14:textId="77777777">
            <w:pPr>
              <w:rPr>
                <w:rFonts w:ascii="Helvetica" w:hAnsi="Helvetica" w:eastAsia="Segoe Condensed" w:cstheme="minorBidi"/>
                <w:b/>
                <w:bCs/>
                <w:noProof/>
                <w:spacing w:val="8"/>
                <w:sz w:val="16"/>
                <w:szCs w:val="22"/>
              </w:rPr>
            </w:pPr>
          </w:p>
          <w:p w:rsidR="009464B8" w:rsidP="009E72A4" w:rsidRDefault="009464B8" w14:paraId="720B0CD5" w14:textId="01FEB815">
            <w:pPr>
              <w:rPr>
                <w:rFonts w:ascii="Helvetica" w:hAnsi="Helvetica" w:eastAsia="Segoe Condensed" w:cstheme="minorBidi"/>
                <w:b/>
                <w:bCs/>
                <w:noProof/>
                <w:spacing w:val="8"/>
                <w:sz w:val="16"/>
                <w:szCs w:val="22"/>
              </w:rPr>
            </w:pPr>
            <w:r w:rsidRPr="009464B8">
              <w:rPr>
                <w:rFonts w:ascii="Helvetica" w:hAnsi="Helvetica" w:eastAsia="Segoe Condensed" w:cstheme="minorBidi"/>
                <w:noProof/>
                <w:spacing w:val="8"/>
                <w:sz w:val="16"/>
                <w:szCs w:val="22"/>
              </w:rPr>
              <w:t>From Tarah in Customer Service Team Chat</w:t>
            </w:r>
            <w:r>
              <w:rPr>
                <w:rFonts w:ascii="Helvetica" w:hAnsi="Helvetica" w:eastAsia="Segoe Condensed" w:cstheme="minorBidi"/>
                <w:b/>
                <w:bCs/>
                <w:noProof/>
                <w:spacing w:val="8"/>
                <w:sz w:val="16"/>
                <w:szCs w:val="22"/>
              </w:rPr>
              <w:t>:</w:t>
            </w:r>
          </w:p>
          <w:p w:rsidRPr="009464B8" w:rsidR="009464B8" w:rsidP="009464B8" w:rsidRDefault="009464B8" w14:paraId="20E92542" w14:textId="77777777">
            <w:pPr>
              <w:rPr>
                <w:rFonts w:ascii="Helvetica" w:hAnsi="Helvetica" w:eastAsia="Segoe Condensed" w:cstheme="minorBidi"/>
                <w:b/>
                <w:bCs/>
                <w:noProof/>
                <w:spacing w:val="8"/>
                <w:sz w:val="16"/>
                <w:szCs w:val="22"/>
                <w:highlight w:val="cyan"/>
              </w:rPr>
            </w:pPr>
            <w:r w:rsidRPr="009464B8">
              <w:rPr>
                <w:rFonts w:ascii="Helvetica" w:hAnsi="Helvetica" w:eastAsia="Segoe Condensed" w:cstheme="minorBidi"/>
                <w:b/>
                <w:bCs/>
                <w:noProof/>
                <w:spacing w:val="8"/>
                <w:sz w:val="16"/>
                <w:szCs w:val="22"/>
                <w:highlight w:val="cyan"/>
              </w:rPr>
              <w:t>putting some notes here so I don't lose them.  Genesys has the ability to integrate with Service Now to pull up the articles related to the reason for the customer call.  I don't think its used right now but wanted to share  as we get with business on decisions.   </w:t>
            </w:r>
          </w:p>
          <w:p w:rsidRPr="009464B8" w:rsidR="009464B8" w:rsidP="009464B8" w:rsidRDefault="009464B8" w14:paraId="2B471A96" w14:textId="77777777">
            <w:pPr>
              <w:rPr>
                <w:rFonts w:ascii="Helvetica" w:hAnsi="Helvetica" w:eastAsia="Segoe Condensed" w:cstheme="minorBidi"/>
                <w:b/>
                <w:bCs/>
                <w:noProof/>
                <w:spacing w:val="8"/>
                <w:sz w:val="16"/>
                <w:szCs w:val="22"/>
                <w:highlight w:val="cyan"/>
              </w:rPr>
            </w:pPr>
            <w:r w:rsidRPr="009464B8">
              <w:rPr>
                <w:rFonts w:ascii="Helvetica" w:hAnsi="Helvetica" w:eastAsia="Segoe Condensed" w:cstheme="minorBidi"/>
                <w:b/>
                <w:bCs/>
                <w:noProof/>
                <w:spacing w:val="8"/>
                <w:sz w:val="16"/>
                <w:szCs w:val="22"/>
                <w:highlight w:val="cyan"/>
              </w:rPr>
              <w:t>I have concerns with searching would like to discuss more - if I am searching by account # please confirm with me they will not still have to go find that contract account.  If I am searching by meter # or premise, etc.  </w:t>
            </w:r>
          </w:p>
          <w:p w:rsidRPr="009464B8" w:rsidR="009464B8" w:rsidP="009464B8" w:rsidRDefault="009464B8" w14:paraId="61D3BC84" w14:textId="77777777">
            <w:pPr>
              <w:rPr>
                <w:rFonts w:ascii="Helvetica" w:hAnsi="Helvetica" w:eastAsia="Segoe Condensed" w:cstheme="minorBidi"/>
                <w:b/>
                <w:bCs/>
                <w:noProof/>
                <w:spacing w:val="8"/>
                <w:sz w:val="16"/>
                <w:szCs w:val="22"/>
              </w:rPr>
            </w:pPr>
            <w:r w:rsidRPr="009464B8">
              <w:rPr>
                <w:rFonts w:ascii="Helvetica" w:hAnsi="Helvetica" w:eastAsia="Segoe Condensed" w:cstheme="minorBidi"/>
                <w:b/>
                <w:bCs/>
                <w:noProof/>
                <w:spacing w:val="8"/>
                <w:sz w:val="16"/>
                <w:szCs w:val="22"/>
                <w:highlight w:val="cyan"/>
              </w:rPr>
              <w:t>Also further discussion on the phone - if we impede the Genesys widget, they answer calls and such here, they should not have to go back to Genesys cloud to do an outbound call.</w:t>
            </w:r>
          </w:p>
          <w:p w:rsidRPr="009E72A4" w:rsidR="009464B8" w:rsidP="009464B8" w:rsidRDefault="009464B8" w14:paraId="2F555C34" w14:textId="12F3ED7F">
            <w:pPr>
              <w:rPr>
                <w:rFonts w:ascii="Helvetica" w:hAnsi="Helvetica" w:eastAsia="Segoe Condensed" w:cstheme="minorBidi"/>
                <w:b/>
                <w:bCs/>
                <w:noProof/>
                <w:spacing w:val="8"/>
                <w:sz w:val="16"/>
                <w:szCs w:val="22"/>
              </w:rPr>
            </w:pPr>
            <w:r w:rsidRPr="009464B8">
              <w:rPr>
                <w:rFonts w:ascii="Helvetica" w:hAnsi="Helvetica" w:eastAsia="Segoe Condensed" w:cstheme="minorBidi"/>
                <w:b/>
                <w:bCs/>
                <w:noProof/>
                <w:spacing w:val="8"/>
                <w:sz w:val="16"/>
                <w:szCs w:val="22"/>
              </w:rPr>
              <w:t> </w:t>
            </w:r>
          </w:p>
          <w:p w:rsidR="002C12D6" w:rsidP="002C12D6" w:rsidRDefault="002C12D6" w14:paraId="7791EED0" w14:textId="77777777">
            <w:pPr>
              <w:rPr>
                <w:rFonts w:ascii="Helvetica" w:hAnsi="Helvetica" w:eastAsia="Segoe Condensed"/>
                <w:noProof/>
                <w:spacing w:val="8"/>
                <w:sz w:val="16"/>
              </w:rPr>
            </w:pPr>
            <w:r>
              <w:rPr>
                <w:rFonts w:ascii="Helvetica" w:hAnsi="Helvetica" w:eastAsia="Segoe Condensed"/>
                <w:noProof/>
                <w:spacing w:val="8"/>
                <w:sz w:val="16"/>
              </w:rPr>
              <w:t>~~~~~~~~~~~~~~~~~~~~~~~~~~~~~~~~~~~~~~~~~~~~~~~~~~~~~~~~~~~~~~~~~~~~~~~~~~~~~~~~~~~~~~~</w:t>
            </w:r>
          </w:p>
          <w:p w:rsidR="008C0E13" w:rsidP="002C12D6" w:rsidRDefault="009E72A4" w14:paraId="16DE7D4B" w14:textId="2D77CF8E">
            <w:pPr>
              <w:rPr>
                <w:rFonts w:ascii="Helvetica" w:hAnsi="Helvetica" w:eastAsia="Segoe Condensed"/>
                <w:noProof/>
                <w:spacing w:val="8"/>
                <w:sz w:val="16"/>
              </w:rPr>
            </w:pPr>
            <w:r w:rsidRPr="00B0555F">
              <w:rPr>
                <w:rFonts w:ascii="Helvetica" w:hAnsi="Helvetica" w:eastAsia="Segoe Condensed"/>
                <w:noProof/>
                <w:spacing w:val="8"/>
                <w:sz w:val="16"/>
                <w:highlight w:val="cyan"/>
              </w:rPr>
              <w:t>See if we can format the phone number differently in search- business wants to be able to search by phone number without using hypens / spaces</w:t>
            </w:r>
            <w:r w:rsidR="00B0555F">
              <w:rPr>
                <w:rFonts w:ascii="Helvetica" w:hAnsi="Helvetica" w:eastAsia="Segoe Condensed"/>
                <w:noProof/>
                <w:spacing w:val="8"/>
                <w:sz w:val="16"/>
              </w:rPr>
              <w:t xml:space="preserve"> </w:t>
            </w:r>
            <w:r w:rsidRPr="00B0555F" w:rsidR="00B0555F">
              <w:rPr>
                <w:rFonts w:ascii="Wingdings" w:hAnsi="Wingdings" w:eastAsia="Wingdings" w:cs="Wingdings"/>
                <w:noProof/>
                <w:spacing w:val="8"/>
                <w:sz w:val="16"/>
              </w:rPr>
              <w:t>à</w:t>
            </w:r>
            <w:r w:rsidR="00B0555F">
              <w:rPr>
                <w:rFonts w:ascii="Helvetica" w:hAnsi="Helvetica" w:eastAsia="Segoe Condensed"/>
                <w:noProof/>
                <w:spacing w:val="8"/>
                <w:sz w:val="16"/>
              </w:rPr>
              <w:t xml:space="preserve"> Will turn into a decision</w:t>
            </w:r>
          </w:p>
          <w:p w:rsidRPr="004A7B0B" w:rsidR="008C0E13" w:rsidP="008C0E13" w:rsidRDefault="008C0E13" w14:paraId="14ED28DA" w14:textId="77777777">
            <w:pPr>
              <w:rPr>
                <w:rFonts w:ascii="Helvetica" w:hAnsi="Helvetica" w:eastAsia="Segoe Condensed"/>
                <w:noProof/>
                <w:spacing w:val="8"/>
                <w:sz w:val="16"/>
                <w:szCs w:val="22"/>
              </w:rPr>
            </w:pPr>
            <w:r>
              <w:rPr>
                <w:rFonts w:ascii="Helvetica" w:hAnsi="Helvetica" w:eastAsia="Segoe Condensed"/>
                <w:noProof/>
                <w:spacing w:val="8"/>
                <w:sz w:val="16"/>
              </w:rPr>
              <w:t>~~~~~~~~~~~~~~~~~~~~~~~~~~~~~~~~~~~~~~~~~~~~~~~~~~~~~~~~~~~~~~~~~~~~~~~~~~~~~~~~~~~~~~~</w:t>
            </w:r>
          </w:p>
          <w:p w:rsidRPr="00681DEC" w:rsidR="009464B8" w:rsidP="002C12D6" w:rsidRDefault="009464B8" w14:paraId="7C30E685" w14:textId="40C2C783">
            <w:pPr>
              <w:rPr>
                <w:rFonts w:ascii="Helvetica" w:hAnsi="Helvetica" w:eastAsia="Segoe Condensed"/>
                <w:b/>
                <w:bCs/>
                <w:noProof/>
                <w:spacing w:val="8"/>
                <w:sz w:val="22"/>
                <w:szCs w:val="36"/>
              </w:rPr>
            </w:pPr>
            <w:r w:rsidRPr="00681DEC">
              <w:rPr>
                <w:rFonts w:ascii="Helvetica" w:hAnsi="Helvetica" w:eastAsia="Segoe Condensed"/>
                <w:b/>
                <w:bCs/>
                <w:noProof/>
                <w:spacing w:val="8"/>
                <w:sz w:val="22"/>
                <w:szCs w:val="36"/>
                <w:highlight w:val="yellow"/>
              </w:rPr>
              <w:t xml:space="preserve">SQM </w:t>
            </w:r>
            <w:r w:rsidRPr="00681DEC" w:rsidR="00681DEC">
              <w:rPr>
                <w:rFonts w:ascii="Helvetica" w:hAnsi="Helvetica" w:eastAsia="Segoe Condensed"/>
                <w:b/>
                <w:bCs/>
                <w:noProof/>
                <w:spacing w:val="8"/>
                <w:sz w:val="22"/>
                <w:szCs w:val="36"/>
                <w:highlight w:val="yellow"/>
              </w:rPr>
              <w:t>Pop Up Survey</w:t>
            </w:r>
            <w:r w:rsidRPr="00681DEC">
              <w:rPr>
                <w:rFonts w:ascii="Helvetica" w:hAnsi="Helvetica" w:eastAsia="Segoe Condensed"/>
                <w:b/>
                <w:bCs/>
                <w:noProof/>
                <w:spacing w:val="8"/>
                <w:sz w:val="22"/>
                <w:szCs w:val="36"/>
                <w:highlight w:val="yellow"/>
              </w:rPr>
              <w:t xml:space="preserve"> Decision</w:t>
            </w:r>
          </w:p>
          <w:p w:rsidR="008C0E13" w:rsidP="002C12D6" w:rsidRDefault="009464B8" w14:paraId="3F4353A8" w14:textId="3A12BEDD">
            <w:pPr>
              <w:rPr>
                <w:rFonts w:ascii="Helvetica" w:hAnsi="Helvetica" w:eastAsia="Segoe Condensed"/>
                <w:noProof/>
                <w:spacing w:val="8"/>
                <w:sz w:val="16"/>
                <w:szCs w:val="22"/>
              </w:rPr>
            </w:pPr>
            <w:r>
              <w:rPr>
                <w:rFonts w:ascii="Helvetica" w:hAnsi="Helvetica" w:eastAsia="Segoe Condensed"/>
                <w:noProof/>
                <w:spacing w:val="8"/>
                <w:sz w:val="16"/>
                <w:szCs w:val="22"/>
              </w:rPr>
              <w:t>Redwood picking up interaction records from SQM to CRM (sending customer details to SQM)</w:t>
            </w:r>
          </w:p>
          <w:p w:rsidR="009464B8" w:rsidP="002C12D6" w:rsidRDefault="009464B8" w14:paraId="0B8277C0" w14:textId="5B46894E">
            <w:pPr>
              <w:rPr>
                <w:rFonts w:ascii="Helvetica" w:hAnsi="Helvetica" w:eastAsia="Segoe Condensed"/>
                <w:noProof/>
                <w:spacing w:val="8"/>
                <w:sz w:val="16"/>
                <w:szCs w:val="22"/>
              </w:rPr>
            </w:pPr>
            <w:r>
              <w:rPr>
                <w:rFonts w:ascii="Helvetica" w:hAnsi="Helvetica" w:eastAsia="Segoe Condensed"/>
                <w:noProof/>
                <w:spacing w:val="8"/>
                <w:sz w:val="16"/>
                <w:szCs w:val="22"/>
              </w:rPr>
              <w:t>Z Table for SQM</w:t>
            </w:r>
          </w:p>
          <w:p w:rsidR="009464B8" w:rsidP="002C12D6" w:rsidRDefault="009464B8" w14:paraId="0C11823F" w14:textId="353241A6">
            <w:pPr>
              <w:rPr>
                <w:rFonts w:ascii="Helvetica" w:hAnsi="Helvetica" w:eastAsia="Segoe Condensed"/>
                <w:noProof/>
                <w:spacing w:val="8"/>
                <w:sz w:val="16"/>
                <w:szCs w:val="22"/>
              </w:rPr>
            </w:pPr>
            <w:r>
              <w:rPr>
                <w:rFonts w:ascii="Helvetica" w:hAnsi="Helvetica" w:eastAsia="Segoe Condensed"/>
                <w:noProof/>
                <w:spacing w:val="8"/>
                <w:sz w:val="16"/>
                <w:szCs w:val="22"/>
              </w:rPr>
              <w:t>Stacey H, at end of call – put in customer contact info, name, phone number, email address, etc. These notes transfer over into CRM7</w:t>
            </w:r>
          </w:p>
          <w:p w:rsidR="009464B8" w:rsidP="002C12D6" w:rsidRDefault="009464B8" w14:paraId="5C2FF72E" w14:textId="77777777">
            <w:pPr>
              <w:rPr>
                <w:rFonts w:ascii="Helvetica" w:hAnsi="Helvetica" w:eastAsia="Segoe Condensed"/>
                <w:noProof/>
                <w:spacing w:val="8"/>
                <w:sz w:val="16"/>
                <w:szCs w:val="22"/>
              </w:rPr>
            </w:pPr>
          </w:p>
          <w:p w:rsidR="009464B8" w:rsidP="009464B8" w:rsidRDefault="009464B8" w14:paraId="7388C7C3" w14:textId="17743D36">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For future state, Connect directly with SQM?</w:t>
            </w:r>
          </w:p>
          <w:p w:rsidR="009464B8" w:rsidP="009464B8" w:rsidRDefault="009464B8" w14:paraId="48297614" w14:textId="77777777">
            <w:pPr>
              <w:tabs>
                <w:tab w:val="center" w:pos="4500"/>
              </w:tabs>
              <w:rPr>
                <w:rFonts w:ascii="Helvetica" w:hAnsi="Helvetica" w:eastAsia="Segoe Condensed"/>
                <w:noProof/>
                <w:spacing w:val="8"/>
                <w:sz w:val="16"/>
                <w:szCs w:val="22"/>
              </w:rPr>
            </w:pPr>
          </w:p>
          <w:p w:rsidR="009464B8" w:rsidP="009464B8" w:rsidRDefault="009464B8" w14:paraId="1783A631" w14:textId="50294033">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Notes stored in Z table in CRM- when survey details are sent to SQM, header table is picked up from CRM, BCC agents pick this up</w:t>
            </w:r>
          </w:p>
          <w:p w:rsidR="009464B8" w:rsidP="009464B8" w:rsidRDefault="009464B8" w14:paraId="20F80CEB" w14:textId="22123B9D">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br/>
            </w:r>
            <w:r w:rsidRPr="009464B8">
              <w:rPr>
                <w:rFonts w:ascii="Helvetica" w:hAnsi="Helvetica" w:eastAsia="Segoe Condensed"/>
                <w:noProof/>
                <w:spacing w:val="8"/>
                <w:sz w:val="16"/>
                <w:szCs w:val="22"/>
                <w:highlight w:val="cyan"/>
              </w:rPr>
              <w:t>Need demo for this SQM process</w:t>
            </w:r>
          </w:p>
          <w:p w:rsidR="009464B8" w:rsidP="009464B8" w:rsidRDefault="009464B8" w14:paraId="36F4E54B" w14:textId="3290FB90">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BCC team, contact center</w:t>
            </w:r>
          </w:p>
          <w:p w:rsidR="009464B8" w:rsidP="009464B8" w:rsidRDefault="009464B8" w14:paraId="121E7499" w14:textId="748762DC">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 xml:space="preserve">Putting manual information into pop up after call </w:t>
            </w:r>
          </w:p>
          <w:p w:rsidR="009464B8" w:rsidP="009464B8" w:rsidRDefault="009464B8" w14:paraId="5AD0A31A" w14:textId="3A99F2DF">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 xml:space="preserve">End Interaction </w:t>
            </w:r>
            <w:r w:rsidRPr="009464B8">
              <w:rPr>
                <w:rFonts w:ascii="Wingdings" w:hAnsi="Wingdings" w:eastAsia="Wingdings" w:cs="Wingdings"/>
                <w:noProof/>
                <w:spacing w:val="8"/>
                <w:sz w:val="16"/>
                <w:szCs w:val="22"/>
              </w:rPr>
              <w:t>à</w:t>
            </w:r>
            <w:r>
              <w:rPr>
                <w:rFonts w:ascii="Helvetica" w:hAnsi="Helvetica" w:eastAsia="Segoe Condensed"/>
                <w:noProof/>
                <w:spacing w:val="8"/>
                <w:sz w:val="16"/>
                <w:szCs w:val="22"/>
              </w:rPr>
              <w:t xml:space="preserve"> CRM</w:t>
            </w:r>
          </w:p>
          <w:p w:rsidR="009464B8" w:rsidP="009464B8" w:rsidRDefault="009464B8" w14:paraId="13953EE3" w14:textId="29F64B5B">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 xml:space="preserve">(Business center doesn’t have screen pop </w:t>
            </w:r>
            <w:r>
              <w:rPr>
                <w:rFonts w:ascii="Helvetica" w:hAnsi="Helvetica" w:eastAsia="Segoe Condensed"/>
                <w:noProof/>
                <w:spacing w:val="8"/>
                <w:sz w:val="16"/>
                <w:szCs w:val="22"/>
              </w:rPr>
              <w:t>IVR not allowing screen pop</w:t>
            </w:r>
          </w:p>
          <w:p w:rsidR="009464B8" w:rsidP="009464B8" w:rsidRDefault="009464B8" w14:paraId="5313EE6B" w14:textId="77777777">
            <w:pPr>
              <w:tabs>
                <w:tab w:val="center" w:pos="4500"/>
              </w:tabs>
              <w:rPr>
                <w:rFonts w:ascii="Helvetica" w:hAnsi="Helvetica" w:eastAsia="Segoe Condensed"/>
                <w:noProof/>
                <w:spacing w:val="8"/>
                <w:sz w:val="16"/>
                <w:szCs w:val="22"/>
              </w:rPr>
            </w:pPr>
          </w:p>
          <w:p w:rsidRPr="009464B8" w:rsidR="009464B8" w:rsidP="009464B8" w:rsidRDefault="009464B8" w14:paraId="414ED2A2" w14:textId="6F283C9F">
            <w:pPr>
              <w:tabs>
                <w:tab w:val="center" w:pos="4500"/>
              </w:tabs>
              <w:rPr>
                <w:rFonts w:ascii="Helvetica" w:hAnsi="Helvetica" w:eastAsia="Segoe Condensed"/>
                <w:b/>
                <w:bCs/>
                <w:noProof/>
                <w:spacing w:val="8"/>
                <w:sz w:val="16"/>
                <w:szCs w:val="22"/>
                <w:u w:val="single"/>
              </w:rPr>
            </w:pPr>
            <w:r w:rsidRPr="009464B8">
              <w:rPr>
                <w:rFonts w:ascii="Helvetica" w:hAnsi="Helvetica" w:eastAsia="Segoe Condensed"/>
                <w:b/>
                <w:bCs/>
                <w:noProof/>
                <w:spacing w:val="8"/>
                <w:sz w:val="16"/>
                <w:szCs w:val="22"/>
                <w:u w:val="single"/>
              </w:rPr>
              <w:t xml:space="preserve">From Stacey: </w:t>
            </w:r>
            <w:r w:rsidRPr="009464B8">
              <w:rPr>
                <w:rFonts w:ascii="Helvetica" w:hAnsi="Helvetica" w:eastAsia="Segoe Condensed"/>
                <w:b/>
                <w:bCs/>
                <w:noProof/>
                <w:spacing w:val="8"/>
                <w:sz w:val="16"/>
                <w:szCs w:val="22"/>
                <w:u w:val="single"/>
              </w:rPr>
              <w:t>This is the pop up that the BC receives after a call </w:t>
            </w:r>
          </w:p>
          <w:p w:rsidR="009464B8" w:rsidP="009464B8" w:rsidRDefault="009464B8" w14:paraId="4C4549BA" w14:textId="3E4168DA">
            <w:pPr>
              <w:tabs>
                <w:tab w:val="center" w:pos="4500"/>
              </w:tabs>
              <w:rPr>
                <w:rFonts w:ascii="Helvetica" w:hAnsi="Helvetica" w:eastAsia="Segoe Condensed"/>
                <w:noProof/>
                <w:spacing w:val="8"/>
                <w:sz w:val="16"/>
                <w:szCs w:val="22"/>
              </w:rPr>
            </w:pPr>
            <w:r>
              <w:rPr>
                <w:noProof/>
              </w:rPr>
              <w:drawing>
                <wp:inline distT="0" distB="0" distL="0" distR="0" wp14:anchorId="0E08597B" wp14:editId="02551857">
                  <wp:extent cx="2974875" cy="1786467"/>
                  <wp:effectExtent l="0" t="0" r="0" b="4445"/>
                  <wp:docPr id="623436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3490" cy="1791640"/>
                          </a:xfrm>
                          <a:prstGeom prst="rect">
                            <a:avLst/>
                          </a:prstGeom>
                          <a:noFill/>
                          <a:ln>
                            <a:noFill/>
                          </a:ln>
                        </pic:spPr>
                      </pic:pic>
                    </a:graphicData>
                  </a:graphic>
                </wp:inline>
              </w:drawing>
            </w:r>
          </w:p>
          <w:p w:rsidR="009464B8" w:rsidP="009464B8" w:rsidRDefault="009464B8" w14:paraId="1B7280B5" w14:textId="77777777">
            <w:pPr>
              <w:tabs>
                <w:tab w:val="center" w:pos="4500"/>
              </w:tabs>
              <w:rPr>
                <w:rFonts w:ascii="Helvetica" w:hAnsi="Helvetica" w:eastAsia="Segoe Condensed"/>
                <w:noProof/>
                <w:spacing w:val="8"/>
                <w:sz w:val="16"/>
                <w:szCs w:val="22"/>
              </w:rPr>
            </w:pPr>
          </w:p>
          <w:p w:rsidR="009464B8" w:rsidP="009464B8" w:rsidRDefault="009464B8" w14:paraId="7AC987A0" w14:textId="74843F64">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As of Friday, Business center won’t have screen pop up</w:t>
            </w:r>
          </w:p>
          <w:p w:rsidR="009464B8" w:rsidP="009464B8" w:rsidRDefault="009464B8" w14:paraId="2DBC18FF" w14:textId="77777777">
            <w:pPr>
              <w:tabs>
                <w:tab w:val="center" w:pos="4500"/>
              </w:tabs>
              <w:rPr>
                <w:rFonts w:ascii="Helvetica" w:hAnsi="Helvetica" w:eastAsia="Segoe Condensed"/>
                <w:noProof/>
                <w:spacing w:val="8"/>
                <w:sz w:val="16"/>
                <w:szCs w:val="22"/>
              </w:rPr>
            </w:pPr>
          </w:p>
          <w:p w:rsidR="009464B8" w:rsidP="009464B8" w:rsidRDefault="009464B8" w14:paraId="5E6CC9E7" w14:textId="1301445D">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Will still have the pop up to manually fill in the customer interaction details</w:t>
            </w:r>
          </w:p>
          <w:p w:rsidR="009464B8" w:rsidP="009464B8" w:rsidRDefault="009464B8" w14:paraId="7DFD8475" w14:textId="77777777">
            <w:pPr>
              <w:tabs>
                <w:tab w:val="center" w:pos="4500"/>
              </w:tabs>
              <w:rPr>
                <w:rFonts w:ascii="Helvetica" w:hAnsi="Helvetica" w:eastAsia="Segoe Condensed"/>
                <w:noProof/>
                <w:spacing w:val="8"/>
                <w:sz w:val="16"/>
                <w:szCs w:val="22"/>
              </w:rPr>
            </w:pPr>
          </w:p>
          <w:p w:rsidR="009464B8" w:rsidP="009464B8" w:rsidRDefault="009464B8" w14:paraId="10DBB2E6" w14:textId="40BBE062">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1 Group – no pop up, Ani match</w:t>
            </w:r>
          </w:p>
          <w:p w:rsidR="009464B8" w:rsidP="009464B8" w:rsidRDefault="009464B8" w14:paraId="30D3572F" w14:textId="69F09D93">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1 Group: Contact center: Once Call is ended, for interaction to be stored, they have a pop up developed in CRM to input (manually) details on how the call went</w:t>
            </w:r>
          </w:p>
          <w:p w:rsidR="009464B8" w:rsidP="009464B8" w:rsidRDefault="009464B8" w14:paraId="1D51AC47" w14:textId="77777777">
            <w:pPr>
              <w:tabs>
                <w:tab w:val="center" w:pos="4500"/>
              </w:tabs>
              <w:rPr>
                <w:rFonts w:ascii="Helvetica" w:hAnsi="Helvetica" w:eastAsia="Segoe Condensed"/>
                <w:noProof/>
                <w:spacing w:val="8"/>
                <w:sz w:val="16"/>
                <w:szCs w:val="22"/>
              </w:rPr>
            </w:pPr>
          </w:p>
          <w:p w:rsidR="009464B8" w:rsidP="009464B8" w:rsidRDefault="009464B8" w14:paraId="119A2D15" w14:textId="17503BF5">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 xml:space="preserve">Future state: Agents and CSRs will have same experience, pop up will occur no matter what group you are in </w:t>
            </w:r>
          </w:p>
          <w:p w:rsidR="00681DEC" w:rsidP="009464B8" w:rsidRDefault="00681DEC" w14:paraId="1929F5E4" w14:textId="77777777">
            <w:pPr>
              <w:tabs>
                <w:tab w:val="center" w:pos="4500"/>
              </w:tabs>
              <w:rPr>
                <w:rFonts w:ascii="Helvetica" w:hAnsi="Helvetica" w:eastAsia="Segoe Condensed"/>
                <w:noProof/>
                <w:spacing w:val="8"/>
                <w:sz w:val="16"/>
                <w:szCs w:val="22"/>
              </w:rPr>
            </w:pPr>
          </w:p>
          <w:p w:rsidR="00681DEC" w:rsidP="009464B8" w:rsidRDefault="00681DEC" w14:paraId="78585452" w14:textId="77A3361C">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 xml:space="preserve">In cases of Secretaries calling on behalf of a business, they don’t have a separate BP since they are calling about the business, they may have an existing personal account but we don’t want to use the personal account since the call is regarding the business </w:t>
            </w:r>
          </w:p>
          <w:p w:rsidR="00681DEC" w:rsidP="009464B8" w:rsidRDefault="00681DEC" w14:paraId="3B6668AE" w14:textId="77777777">
            <w:pPr>
              <w:tabs>
                <w:tab w:val="center" w:pos="4500"/>
              </w:tabs>
              <w:rPr>
                <w:rFonts w:ascii="Helvetica" w:hAnsi="Helvetica" w:eastAsia="Segoe Condensed"/>
                <w:noProof/>
                <w:spacing w:val="8"/>
                <w:sz w:val="16"/>
                <w:szCs w:val="22"/>
              </w:rPr>
            </w:pPr>
          </w:p>
          <w:p w:rsidR="00681DEC" w:rsidP="009464B8" w:rsidRDefault="00681DEC" w14:paraId="16B7FBB4" w14:textId="51A4D9EE">
            <w:pPr>
              <w:tabs>
                <w:tab w:val="center" w:pos="4500"/>
              </w:tabs>
              <w:rPr>
                <w:rFonts w:ascii="Helvetica" w:hAnsi="Helvetica" w:eastAsia="Segoe Condensed"/>
                <w:noProof/>
                <w:spacing w:val="8"/>
                <w:sz w:val="16"/>
                <w:szCs w:val="22"/>
              </w:rPr>
            </w:pPr>
            <w:r w:rsidRPr="00681DEC">
              <w:rPr>
                <w:rFonts w:ascii="Helvetica" w:hAnsi="Helvetica" w:eastAsia="Segoe Condensed"/>
                <w:noProof/>
                <w:spacing w:val="8"/>
                <w:sz w:val="16"/>
                <w:szCs w:val="22"/>
                <w:highlight w:val="cyan"/>
              </w:rPr>
              <w:t>Walking through demo for SQM survey process</w:t>
            </w:r>
          </w:p>
          <w:p w:rsidR="00681DEC" w:rsidP="009464B8" w:rsidRDefault="00681DEC" w14:paraId="155707FC" w14:textId="4C63FF80">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 don’t want to send survey to secretary, want to send to the business)</w:t>
            </w:r>
          </w:p>
          <w:p w:rsidR="00681DEC" w:rsidP="009464B8" w:rsidRDefault="00681DEC" w14:paraId="22E54DC8" w14:textId="77777777">
            <w:pPr>
              <w:tabs>
                <w:tab w:val="center" w:pos="4500"/>
              </w:tabs>
              <w:rPr>
                <w:rFonts w:ascii="Helvetica" w:hAnsi="Helvetica" w:eastAsia="Segoe Condensed"/>
                <w:noProof/>
                <w:spacing w:val="8"/>
                <w:sz w:val="16"/>
                <w:szCs w:val="22"/>
              </w:rPr>
            </w:pPr>
          </w:p>
          <w:p w:rsidRPr="00681DEC" w:rsidR="00681DEC" w:rsidP="009464B8" w:rsidRDefault="00681DEC" w14:paraId="71EB9BCC" w14:textId="6D19E5CD">
            <w:pPr>
              <w:tabs>
                <w:tab w:val="center" w:pos="4500"/>
              </w:tabs>
              <w:rPr>
                <w:rFonts w:ascii="Helvetica" w:hAnsi="Helvetica" w:eastAsia="Segoe Condensed"/>
                <w:b/>
                <w:bCs/>
                <w:noProof/>
                <w:spacing w:val="8"/>
                <w:sz w:val="16"/>
                <w:szCs w:val="22"/>
              </w:rPr>
            </w:pPr>
            <w:r w:rsidRPr="00681DEC">
              <w:rPr>
                <w:rFonts w:ascii="Helvetica" w:hAnsi="Helvetica" w:eastAsia="Segoe Condensed"/>
                <w:b/>
                <w:bCs/>
                <w:noProof/>
                <w:spacing w:val="8"/>
                <w:sz w:val="16"/>
                <w:szCs w:val="22"/>
              </w:rPr>
              <w:t>CRM Table stores this Popup information : ZBUSC_DETAILS</w:t>
            </w:r>
          </w:p>
          <w:p w:rsidR="00681DEC" w:rsidP="009464B8" w:rsidRDefault="00681DEC" w14:paraId="2F0D7351" w14:textId="77777777">
            <w:pPr>
              <w:tabs>
                <w:tab w:val="center" w:pos="4500"/>
              </w:tabs>
              <w:rPr>
                <w:rFonts w:ascii="Helvetica" w:hAnsi="Helvetica" w:eastAsia="Segoe Condensed"/>
                <w:noProof/>
                <w:spacing w:val="8"/>
                <w:sz w:val="16"/>
                <w:szCs w:val="22"/>
              </w:rPr>
            </w:pPr>
          </w:p>
          <w:p w:rsidR="00681DEC" w:rsidP="009464B8" w:rsidRDefault="00681DEC" w14:paraId="54BC3B8C" w14:textId="14908997">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SQM – file based, early morning process</w:t>
            </w:r>
          </w:p>
          <w:p w:rsidR="00681DEC" w:rsidP="009464B8" w:rsidRDefault="00681DEC" w14:paraId="481E7702" w14:textId="7A7A2CE7">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SQM Product Owner</w:t>
            </w:r>
          </w:p>
          <w:p w:rsidR="00681DEC" w:rsidP="009464B8" w:rsidRDefault="00681DEC" w14:paraId="41550EC4" w14:textId="77777777">
            <w:pPr>
              <w:tabs>
                <w:tab w:val="center" w:pos="4500"/>
              </w:tabs>
              <w:rPr>
                <w:rFonts w:ascii="Helvetica" w:hAnsi="Helvetica" w:eastAsia="Segoe Condensed"/>
                <w:noProof/>
                <w:spacing w:val="8"/>
                <w:sz w:val="16"/>
                <w:szCs w:val="22"/>
              </w:rPr>
            </w:pPr>
          </w:p>
          <w:p w:rsidR="00681DEC" w:rsidP="009464B8" w:rsidRDefault="00681DEC" w14:paraId="484C7269" w14:textId="25B11130">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Receive many calls from 3</w:t>
            </w:r>
            <w:r w:rsidRPr="00681DEC">
              <w:rPr>
                <w:rFonts w:ascii="Helvetica" w:hAnsi="Helvetica" w:eastAsia="Segoe Condensed"/>
                <w:noProof/>
                <w:spacing w:val="8"/>
                <w:sz w:val="16"/>
                <w:szCs w:val="22"/>
                <w:vertAlign w:val="superscript"/>
              </w:rPr>
              <w:t>rd</w:t>
            </w:r>
            <w:r>
              <w:rPr>
                <w:rFonts w:ascii="Helvetica" w:hAnsi="Helvetica" w:eastAsia="Segoe Condensed"/>
                <w:noProof/>
                <w:spacing w:val="8"/>
                <w:sz w:val="16"/>
                <w:szCs w:val="22"/>
              </w:rPr>
              <w:t xml:space="preserve"> parties, when they get the pop up, just the interaction infromation is filled out</w:t>
            </w:r>
            <w:r>
              <w:rPr>
                <w:rFonts w:ascii="Helvetica" w:hAnsi="Helvetica" w:eastAsia="Segoe Condensed"/>
                <w:noProof/>
                <w:spacing w:val="8"/>
                <w:sz w:val="16"/>
                <w:szCs w:val="22"/>
              </w:rPr>
              <w:br/>
            </w:r>
            <w:r>
              <w:rPr>
                <w:rFonts w:ascii="Helvetica" w:hAnsi="Helvetica" w:eastAsia="Segoe Condensed"/>
                <w:noProof/>
                <w:spacing w:val="8"/>
                <w:sz w:val="16"/>
                <w:szCs w:val="22"/>
              </w:rPr>
              <w:t>Name, #, email address is not populated, only the user notes is populated.</w:t>
            </w:r>
          </w:p>
          <w:p w:rsidR="00681DEC" w:rsidP="009464B8" w:rsidRDefault="00681DEC" w14:paraId="225F65DC" w14:textId="5E4BA73D">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Nikki Murphy and Stacey Harrington, (include Nikki Farmer)</w:t>
            </w:r>
            <w:r w:rsidR="005F1576">
              <w:rPr>
                <w:rFonts w:ascii="Helvetica" w:hAnsi="Helvetica" w:eastAsia="Segoe Condensed"/>
                <w:noProof/>
                <w:spacing w:val="8"/>
                <w:sz w:val="16"/>
                <w:szCs w:val="22"/>
              </w:rPr>
              <w:t>, Other CSRs</w:t>
            </w:r>
          </w:p>
          <w:p w:rsidR="00681DEC" w:rsidP="009464B8" w:rsidRDefault="00681DEC" w14:paraId="25B2E2E8" w14:textId="77777777">
            <w:pPr>
              <w:tabs>
                <w:tab w:val="center" w:pos="4500"/>
              </w:tabs>
              <w:rPr>
                <w:rFonts w:ascii="Helvetica" w:hAnsi="Helvetica" w:eastAsia="Segoe Condensed"/>
                <w:noProof/>
                <w:spacing w:val="8"/>
                <w:sz w:val="16"/>
                <w:szCs w:val="22"/>
              </w:rPr>
            </w:pPr>
          </w:p>
          <w:p w:rsidR="00681DEC" w:rsidP="009464B8" w:rsidRDefault="00681DEC" w14:paraId="548F9566" w14:textId="1E11B4A5">
            <w:pPr>
              <w:tabs>
                <w:tab w:val="center" w:pos="4500"/>
              </w:tabs>
              <w:rPr>
                <w:rFonts w:ascii="Helvetica" w:hAnsi="Helvetica" w:eastAsia="Segoe Condensed"/>
                <w:noProof/>
                <w:spacing w:val="8"/>
                <w:sz w:val="16"/>
                <w:szCs w:val="22"/>
              </w:rPr>
            </w:pPr>
            <w:r>
              <w:rPr>
                <w:rFonts w:ascii="Helvetica" w:hAnsi="Helvetica" w:eastAsia="Segoe Condensed"/>
                <w:noProof/>
                <w:spacing w:val="8"/>
                <w:sz w:val="16"/>
                <w:szCs w:val="22"/>
              </w:rPr>
              <w:t xml:space="preserve">Shauna August </w:t>
            </w:r>
            <w:r w:rsidRPr="00681DEC">
              <w:rPr>
                <w:rFonts w:ascii="Wingdings" w:hAnsi="Wingdings" w:eastAsia="Wingdings" w:cs="Wingdings"/>
                <w:noProof/>
                <w:spacing w:val="8"/>
                <w:sz w:val="16"/>
                <w:szCs w:val="22"/>
              </w:rPr>
              <w:t>à</w:t>
            </w:r>
            <w:r>
              <w:rPr>
                <w:rFonts w:ascii="Helvetica" w:hAnsi="Helvetica" w:eastAsia="Segoe Condensed"/>
                <w:noProof/>
                <w:spacing w:val="8"/>
                <w:sz w:val="16"/>
                <w:szCs w:val="22"/>
              </w:rPr>
              <w:t xml:space="preserve"> Product Owner For SWM Demo </w:t>
            </w:r>
          </w:p>
          <w:p w:rsidR="009464B8" w:rsidP="009464B8" w:rsidRDefault="009464B8" w14:paraId="6EA169FB" w14:textId="77777777">
            <w:pPr>
              <w:rPr>
                <w:rFonts w:ascii="Helvetica" w:hAnsi="Helvetica" w:eastAsia="Segoe Condensed"/>
                <w:noProof/>
                <w:spacing w:val="8"/>
                <w:sz w:val="16"/>
              </w:rPr>
            </w:pPr>
            <w:r>
              <w:rPr>
                <w:rFonts w:ascii="Helvetica" w:hAnsi="Helvetica" w:eastAsia="Segoe Condensed"/>
                <w:noProof/>
                <w:spacing w:val="8"/>
                <w:sz w:val="16"/>
              </w:rPr>
              <w:t>~~~~~~~~~~~~~~~~~~~~~~~~~~~~~~~~~~~~~~~~~~~~~~~~~~~~~~~~~~~~~~~~~~~~~~~~~~~~~~~~~~~~~~~</w:t>
            </w:r>
          </w:p>
          <w:p w:rsidR="00681DEC" w:rsidP="009464B8" w:rsidRDefault="005F1576" w14:paraId="5A70EADC" w14:textId="10C0FD72">
            <w:pPr>
              <w:rPr>
                <w:rFonts w:ascii="Helvetica" w:hAnsi="Helvetica" w:eastAsia="Segoe Condensed"/>
                <w:noProof/>
                <w:spacing w:val="8"/>
                <w:sz w:val="16"/>
                <w:szCs w:val="22"/>
              </w:rPr>
            </w:pPr>
            <w:r>
              <w:rPr>
                <w:rFonts w:ascii="Helvetica" w:hAnsi="Helvetica" w:eastAsia="Segoe Condensed"/>
                <w:noProof/>
                <w:spacing w:val="8"/>
                <w:sz w:val="16"/>
                <w:szCs w:val="22"/>
              </w:rPr>
              <w:t>Events that show in BCONT, show in V2 – already covered in an existing WRICEF</w:t>
            </w:r>
          </w:p>
          <w:p w:rsidR="005F1576" w:rsidP="00681DEC" w:rsidRDefault="005F1576" w14:paraId="2FAB9646" w14:textId="77777777">
            <w:pPr>
              <w:rPr>
                <w:rFonts w:ascii="Helvetica" w:hAnsi="Helvetica" w:eastAsia="Segoe Condensed"/>
                <w:noProof/>
                <w:spacing w:val="8"/>
                <w:sz w:val="16"/>
                <w:szCs w:val="22"/>
              </w:rPr>
            </w:pPr>
          </w:p>
          <w:p w:rsidR="005F1576" w:rsidP="00681DEC" w:rsidRDefault="005F1576" w14:paraId="6D0CBF98" w14:textId="18FAA4F4">
            <w:pPr>
              <w:rPr>
                <w:rFonts w:ascii="Helvetica" w:hAnsi="Helvetica" w:eastAsia="Segoe Condensed"/>
                <w:noProof/>
                <w:spacing w:val="8"/>
                <w:sz w:val="16"/>
              </w:rPr>
            </w:pPr>
            <w:r>
              <w:rPr>
                <w:rFonts w:ascii="Helvetica" w:hAnsi="Helvetica" w:eastAsia="Segoe Condensed"/>
                <w:noProof/>
                <w:spacing w:val="8"/>
                <w:sz w:val="16"/>
              </w:rPr>
              <w:t>Change to customer preference – makes change in BCONT</w:t>
            </w:r>
          </w:p>
          <w:p w:rsidR="005F1576" w:rsidP="00681DEC" w:rsidRDefault="005F1576" w14:paraId="51243A9A" w14:textId="289E340E">
            <w:pPr>
              <w:rPr>
                <w:rFonts w:ascii="Helvetica" w:hAnsi="Helvetica" w:eastAsia="Segoe Condensed"/>
                <w:noProof/>
                <w:spacing w:val="8"/>
                <w:sz w:val="16"/>
              </w:rPr>
            </w:pPr>
            <w:r>
              <w:rPr>
                <w:rFonts w:ascii="Helvetica" w:hAnsi="Helvetica" w:eastAsia="Segoe Condensed"/>
                <w:noProof/>
                <w:spacing w:val="8"/>
                <w:sz w:val="16"/>
              </w:rPr>
              <w:t>KUBRA portal for Customer Preferences shows the history of changes</w:t>
            </w:r>
          </w:p>
          <w:p w:rsidR="005F1576" w:rsidP="00681DEC" w:rsidRDefault="005F1576" w14:paraId="2133F5A8" w14:textId="77777777">
            <w:pPr>
              <w:rPr>
                <w:rFonts w:ascii="Helvetica" w:hAnsi="Helvetica" w:eastAsia="Segoe Condensed"/>
                <w:noProof/>
                <w:spacing w:val="8"/>
                <w:sz w:val="16"/>
              </w:rPr>
            </w:pPr>
          </w:p>
          <w:p w:rsidR="005F1576" w:rsidP="00681DEC" w:rsidRDefault="005F1576" w14:paraId="5067CE65" w14:textId="3965E856">
            <w:pPr>
              <w:rPr>
                <w:rFonts w:ascii="Helvetica" w:hAnsi="Helvetica" w:eastAsia="Segoe Condensed"/>
                <w:noProof/>
                <w:spacing w:val="8"/>
                <w:sz w:val="16"/>
              </w:rPr>
            </w:pPr>
            <w:r>
              <w:rPr>
                <w:rFonts w:ascii="Helvetica" w:hAnsi="Helvetica" w:eastAsia="Segoe Condensed"/>
                <w:noProof/>
                <w:spacing w:val="8"/>
                <w:sz w:val="16"/>
              </w:rPr>
              <w:t>Anything that updates the preferences via WEB updates the BCONT via ECC, but are displayed in Kubra</w:t>
            </w:r>
          </w:p>
          <w:p w:rsidR="00681DEC" w:rsidP="00681DEC" w:rsidRDefault="00681DEC" w14:paraId="460C4913" w14:textId="64B0C89B">
            <w:pPr>
              <w:rPr>
                <w:rFonts w:ascii="Helvetica" w:hAnsi="Helvetica" w:eastAsia="Segoe Condensed"/>
                <w:noProof/>
                <w:spacing w:val="8"/>
                <w:sz w:val="16"/>
              </w:rPr>
            </w:pPr>
            <w:r>
              <w:rPr>
                <w:rFonts w:ascii="Helvetica" w:hAnsi="Helvetica" w:eastAsia="Segoe Condensed"/>
                <w:noProof/>
                <w:spacing w:val="8"/>
                <w:sz w:val="16"/>
              </w:rPr>
              <w:t>~~~~~~~~~~~~~~~~~~~~~~~~~~~~~~~~~~~~~~~~~~~~~~~~~~~~~~~~~~~~~~~~~~~~~~~~~~~~~~~~~~~~~~~</w:t>
            </w:r>
          </w:p>
          <w:p w:rsidRPr="004A7B0B" w:rsidR="00FD4259" w:rsidP="00681DEC" w:rsidRDefault="00FD4259" w14:paraId="04A40E0C" w14:textId="108CA6A5">
            <w:pPr>
              <w:rPr>
                <w:rFonts w:ascii="Helvetica" w:hAnsi="Helvetica" w:eastAsia="Segoe Condensed"/>
                <w:noProof/>
                <w:spacing w:val="8"/>
                <w:sz w:val="16"/>
                <w:szCs w:val="22"/>
              </w:rPr>
            </w:pPr>
            <w:r w:rsidRPr="00FD4259">
              <w:rPr>
                <w:rFonts w:ascii="Helvetica" w:hAnsi="Helvetica" w:eastAsia="Segoe Condensed"/>
                <w:b/>
                <w:bCs/>
                <w:noProof/>
                <w:spacing w:val="8"/>
                <w:sz w:val="16"/>
                <w:szCs w:val="22"/>
                <w:highlight w:val="yellow"/>
                <w:u w:val="single"/>
              </w:rPr>
              <w:t>Requirements for Agent Desktop Screen</w:t>
            </w:r>
            <w:r>
              <w:rPr>
                <w:rFonts w:ascii="Helvetica" w:hAnsi="Helvetica" w:eastAsia="Segoe Condensed"/>
                <w:b/>
                <w:bCs/>
                <w:noProof/>
                <w:spacing w:val="8"/>
                <w:sz w:val="16"/>
                <w:szCs w:val="22"/>
                <w:highlight w:val="yellow"/>
                <w:u w:val="single"/>
              </w:rPr>
              <w:t>?</w:t>
            </w:r>
            <w:r w:rsidRPr="00FD4259">
              <w:rPr>
                <w:rFonts w:ascii="Helvetica" w:hAnsi="Helvetica" w:eastAsia="Segoe Condensed"/>
                <w:b/>
                <w:bCs/>
                <w:noProof/>
                <w:spacing w:val="8"/>
                <w:sz w:val="16"/>
                <w:szCs w:val="22"/>
                <w:highlight w:val="yellow"/>
                <w:u w:val="single"/>
              </w:rPr>
              <w:t>:</w:t>
            </w:r>
            <w:r w:rsidRPr="00FD4259">
              <w:rPr>
                <w:rFonts w:ascii="Helvetica" w:hAnsi="Helvetica" w:eastAsia="Segoe Condensed"/>
                <w:b/>
                <w:bCs/>
                <w:noProof/>
                <w:spacing w:val="8"/>
                <w:sz w:val="16"/>
                <w:szCs w:val="22"/>
                <w:u w:val="single"/>
              </w:rPr>
              <w:t xml:space="preserve"> </w:t>
            </w:r>
            <w:r w:rsidRPr="00FD4259">
              <w:rPr>
                <w:rFonts w:ascii="Helvetica" w:hAnsi="Helvetica" w:eastAsia="Segoe Condensed"/>
                <w:noProof/>
                <w:spacing w:val="8"/>
                <w:sz w:val="16"/>
                <w:szCs w:val="22"/>
              </w:rPr>
              <w:t>Tarah or Mary own the collection of this with the CSRs/agents?</w:t>
            </w:r>
          </w:p>
          <w:p w:rsidRPr="004A7B0B" w:rsidR="00B0555F" w:rsidP="002C12D6" w:rsidRDefault="00681DEC" w14:paraId="1B0F1C28" w14:textId="1F300716">
            <w:pPr>
              <w:rPr>
                <w:rFonts w:ascii="Helvetica" w:hAnsi="Helvetica" w:eastAsia="Segoe Condensed"/>
                <w:noProof/>
                <w:spacing w:val="8"/>
                <w:sz w:val="16"/>
                <w:szCs w:val="22"/>
              </w:rPr>
            </w:pPr>
            <w:r>
              <w:rPr>
                <w:rFonts w:ascii="Helvetica" w:hAnsi="Helvetica" w:eastAsia="Segoe Condensed"/>
                <w:noProof/>
                <w:spacing w:val="8"/>
                <w:sz w:val="16"/>
              </w:rPr>
              <w:t>~~~~~~~~~~~~~~~~~~~~~~~~~~~~~~~~~~~~~~~~~~~~~~~~~~~~~~~~~~~~~~~~~~~~~~~~~~~~~~~~~~~~~~~</w:t>
            </w:r>
          </w:p>
          <w:p w:rsidR="0039457E" w:rsidP="002C12D6" w:rsidRDefault="0039457E" w14:paraId="457D93E7" w14:textId="15D88188">
            <w:pPr>
              <w:rPr>
                <w:rFonts w:ascii="Helvetica" w:hAnsi="Helvetica" w:eastAsia="Segoe Condensed"/>
                <w:noProof/>
                <w:spacing w:val="8"/>
                <w:sz w:val="16"/>
                <w:szCs w:val="22"/>
              </w:rPr>
            </w:pPr>
            <w:r>
              <w:rPr>
                <w:rFonts w:ascii="Helvetica" w:hAnsi="Helvetica" w:eastAsia="Segoe Condensed"/>
                <w:noProof/>
                <w:spacing w:val="8"/>
                <w:sz w:val="16"/>
                <w:szCs w:val="22"/>
              </w:rPr>
              <w:t xml:space="preserve">Providing payloads and structure to Voxai to see how we will be able to do this in future state. </w:t>
            </w:r>
            <w:r w:rsidRPr="0039457E">
              <w:rPr>
                <w:rFonts w:ascii="Wingdings" w:hAnsi="Wingdings" w:eastAsia="Wingdings" w:cs="Wingdings"/>
                <w:noProof/>
                <w:spacing w:val="8"/>
                <w:sz w:val="16"/>
                <w:szCs w:val="22"/>
              </w:rPr>
              <w:t>à</w:t>
            </w:r>
            <w:r>
              <w:rPr>
                <w:rFonts w:ascii="Helvetica" w:hAnsi="Helvetica" w:eastAsia="Segoe Condensed"/>
                <w:noProof/>
                <w:spacing w:val="8"/>
                <w:sz w:val="16"/>
                <w:szCs w:val="22"/>
              </w:rPr>
              <w:t xml:space="preserve"> will address this during Design Phase</w:t>
            </w:r>
          </w:p>
          <w:p w:rsidRPr="004A7B0B" w:rsidR="00D419E5" w:rsidP="00D419E5" w:rsidRDefault="00D419E5" w14:paraId="12EB4197" w14:textId="77777777">
            <w:pPr>
              <w:rPr>
                <w:rFonts w:ascii="Helvetica" w:hAnsi="Helvetica" w:eastAsia="Segoe Condensed"/>
                <w:noProof/>
                <w:spacing w:val="8"/>
                <w:sz w:val="16"/>
                <w:szCs w:val="22"/>
              </w:rPr>
            </w:pPr>
            <w:r>
              <w:rPr>
                <w:rFonts w:ascii="Helvetica" w:hAnsi="Helvetica" w:eastAsia="Segoe Condensed"/>
                <w:noProof/>
                <w:spacing w:val="8"/>
                <w:sz w:val="16"/>
              </w:rPr>
              <w:t>~~~~~~~~~~~~~~~~~~~~~~~~~~~~~~~~~~~~~~~~~~~~~~~~~~~~~~~~~~~~~~~~~~~~~~~~~~~~~~~~~~~~~~~</w:t>
            </w:r>
          </w:p>
          <w:p w:rsidR="00D419E5" w:rsidP="002C12D6" w:rsidRDefault="00D419E5" w14:paraId="3B53A4EF" w14:textId="72C9CC09">
            <w:pPr>
              <w:rPr>
                <w:rFonts w:ascii="Helvetica" w:hAnsi="Helvetica" w:eastAsia="Segoe Condensed"/>
                <w:noProof/>
                <w:spacing w:val="8"/>
                <w:sz w:val="16"/>
                <w:szCs w:val="22"/>
              </w:rPr>
            </w:pPr>
            <w:r w:rsidRPr="00D419E5">
              <w:rPr>
                <w:rFonts w:ascii="Helvetica" w:hAnsi="Helvetica" w:eastAsia="Segoe Condensed"/>
                <w:noProof/>
                <w:spacing w:val="8"/>
                <w:sz w:val="16"/>
                <w:szCs w:val="22"/>
                <w:highlight w:val="green"/>
              </w:rPr>
              <w:t>Potentially removing live agent desktop field enhancement WRICEF</w:t>
            </w:r>
          </w:p>
          <w:p w:rsidR="00D419E5" w:rsidP="002C12D6" w:rsidRDefault="00D419E5" w14:paraId="603C78D7" w14:textId="77777777">
            <w:pPr>
              <w:rPr>
                <w:rFonts w:ascii="Helvetica" w:hAnsi="Helvetica" w:eastAsia="Segoe Condensed"/>
                <w:noProof/>
                <w:spacing w:val="8"/>
                <w:sz w:val="16"/>
                <w:szCs w:val="22"/>
              </w:rPr>
            </w:pPr>
          </w:p>
          <w:p w:rsidR="00D419E5" w:rsidP="002C12D6" w:rsidRDefault="00D419E5" w14:paraId="6AA6725D" w14:textId="56D4DBB7">
            <w:pPr>
              <w:rPr>
                <w:rFonts w:ascii="Helvetica" w:hAnsi="Helvetica" w:eastAsia="Segoe Condensed"/>
                <w:noProof/>
                <w:spacing w:val="8"/>
                <w:sz w:val="16"/>
                <w:szCs w:val="22"/>
              </w:rPr>
            </w:pPr>
            <w:r w:rsidRPr="00D419E5">
              <w:rPr>
                <w:rFonts w:ascii="Helvetica" w:hAnsi="Helvetica" w:eastAsia="Segoe Condensed"/>
                <w:noProof/>
                <w:spacing w:val="8"/>
                <w:sz w:val="16"/>
                <w:szCs w:val="22"/>
                <w:highlight w:val="green"/>
              </w:rPr>
              <w:t>Adding CXI Survey (SQM)</w:t>
            </w:r>
            <w:r>
              <w:rPr>
                <w:rFonts w:ascii="Helvetica" w:hAnsi="Helvetica" w:eastAsia="Segoe Condensed"/>
                <w:noProof/>
                <w:spacing w:val="8"/>
                <w:sz w:val="16"/>
                <w:szCs w:val="22"/>
              </w:rPr>
              <w:t xml:space="preserve"> </w:t>
            </w:r>
            <w:r w:rsidRPr="00D419E5">
              <w:rPr>
                <w:rFonts w:ascii="Helvetica" w:hAnsi="Helvetica" w:eastAsia="Segoe Condensed"/>
                <w:noProof/>
                <w:spacing w:val="8"/>
                <w:sz w:val="16"/>
                <w:szCs w:val="22"/>
                <w:highlight w:val="green"/>
              </w:rPr>
              <w:t>Placeholder WRICEF</w:t>
            </w:r>
          </w:p>
          <w:p w:rsidR="00D419E5" w:rsidP="002C12D6" w:rsidRDefault="00D419E5" w14:paraId="3B21255C" w14:textId="77777777">
            <w:pPr>
              <w:rPr>
                <w:rFonts w:ascii="Helvetica" w:hAnsi="Helvetica" w:eastAsia="Segoe Condensed"/>
                <w:noProof/>
                <w:spacing w:val="8"/>
                <w:sz w:val="16"/>
                <w:szCs w:val="22"/>
              </w:rPr>
            </w:pPr>
          </w:p>
          <w:p w:rsidR="00D419E5" w:rsidP="002C12D6" w:rsidRDefault="00D419E5" w14:paraId="685B7F5D" w14:textId="35D0F826">
            <w:pPr>
              <w:rPr>
                <w:rFonts w:ascii="Helvetica" w:hAnsi="Helvetica" w:eastAsia="Segoe Condensed"/>
                <w:noProof/>
                <w:spacing w:val="8"/>
                <w:sz w:val="16"/>
                <w:szCs w:val="22"/>
              </w:rPr>
            </w:pPr>
            <w:r w:rsidRPr="00D419E5">
              <w:rPr>
                <w:rFonts w:ascii="Helvetica" w:hAnsi="Helvetica" w:eastAsia="Segoe Condensed"/>
                <w:noProof/>
                <w:spacing w:val="8"/>
                <w:sz w:val="16"/>
                <w:szCs w:val="22"/>
                <w:highlight w:val="cyan"/>
              </w:rPr>
              <w:t>Demo on if a BP has multiple contract accounts, need to see what order they come in</w:t>
            </w:r>
          </w:p>
          <w:p w:rsidR="00D419E5" w:rsidP="002C12D6" w:rsidRDefault="00D419E5" w14:paraId="4067115B" w14:textId="5D3B62CA">
            <w:pPr>
              <w:rPr>
                <w:rFonts w:ascii="Helvetica" w:hAnsi="Helvetica" w:eastAsia="Segoe Condensed"/>
                <w:noProof/>
                <w:spacing w:val="8"/>
                <w:sz w:val="16"/>
                <w:szCs w:val="22"/>
              </w:rPr>
            </w:pPr>
            <w:r>
              <w:rPr>
                <w:rFonts w:ascii="Helvetica" w:hAnsi="Helvetica" w:eastAsia="Segoe Condensed"/>
                <w:noProof/>
                <w:spacing w:val="8"/>
                <w:sz w:val="16"/>
                <w:szCs w:val="22"/>
              </w:rPr>
              <w:t>Automatically prefill information with logic</w:t>
            </w:r>
          </w:p>
          <w:p w:rsidR="00D419E5" w:rsidP="002C12D6" w:rsidRDefault="00D419E5" w14:paraId="0BFFB29A" w14:textId="6EDEBA2D">
            <w:pPr>
              <w:rPr>
                <w:rFonts w:ascii="Helvetica" w:hAnsi="Helvetica" w:eastAsia="Segoe Condensed"/>
                <w:noProof/>
                <w:spacing w:val="8"/>
                <w:sz w:val="16"/>
                <w:szCs w:val="22"/>
              </w:rPr>
            </w:pPr>
            <w:r>
              <w:rPr>
                <w:rFonts w:ascii="Helvetica" w:hAnsi="Helvetica" w:eastAsia="Segoe Condensed"/>
                <w:noProof/>
                <w:spacing w:val="8"/>
                <w:sz w:val="16"/>
                <w:szCs w:val="22"/>
              </w:rPr>
              <w:t>Today- BP does not confirm contract account, there is logic built in there to prefill</w:t>
            </w:r>
          </w:p>
          <w:p w:rsidR="00AF429E" w:rsidP="002C12D6" w:rsidRDefault="00AF429E" w14:paraId="56F06B7C" w14:textId="77777777">
            <w:pPr>
              <w:rPr>
                <w:rFonts w:ascii="Helvetica" w:hAnsi="Helvetica" w:eastAsia="Segoe Condensed"/>
                <w:noProof/>
                <w:spacing w:val="8"/>
                <w:sz w:val="16"/>
                <w:szCs w:val="22"/>
              </w:rPr>
            </w:pPr>
          </w:p>
          <w:p w:rsidRPr="002C12D6" w:rsidR="00AF429E" w:rsidP="002C12D6" w:rsidRDefault="00AF429E" w14:paraId="35F8D76A" w14:textId="5704855E">
            <w:pPr>
              <w:rPr>
                <w:rFonts w:ascii="Helvetica" w:hAnsi="Helvetica" w:eastAsia="Segoe Condensed"/>
                <w:noProof/>
                <w:spacing w:val="8"/>
                <w:sz w:val="16"/>
                <w:szCs w:val="22"/>
              </w:rPr>
            </w:pPr>
            <w:r>
              <w:rPr>
                <w:rFonts w:ascii="Helvetica" w:hAnsi="Helvetica" w:eastAsia="Segoe Condensed"/>
                <w:noProof/>
                <w:spacing w:val="8"/>
                <w:sz w:val="16"/>
                <w:szCs w:val="22"/>
              </w:rPr>
              <w:t xml:space="preserve">Adding premise address to </w:t>
            </w:r>
            <w:r w:rsidR="001C43E6">
              <w:rPr>
                <w:rFonts w:ascii="Helvetica" w:hAnsi="Helvetica" w:eastAsia="Segoe Condensed"/>
                <w:noProof/>
                <w:spacing w:val="8"/>
                <w:sz w:val="16"/>
                <w:szCs w:val="22"/>
              </w:rPr>
              <w:t>MIMO discussions</w:t>
            </w:r>
          </w:p>
          <w:p w:rsidR="002C12D6" w:rsidP="00126D6E" w:rsidRDefault="002C12D6" w14:paraId="4602C16E" w14:textId="77777777">
            <w:pPr>
              <w:rPr>
                <w:rFonts w:ascii="Helvetica" w:hAnsi="Helvetica" w:eastAsia="Segoe Condensed"/>
                <w:noProof/>
                <w:spacing w:val="8"/>
                <w:sz w:val="16"/>
              </w:rPr>
            </w:pPr>
          </w:p>
          <w:p w:rsidR="00AF429E" w:rsidP="00126D6E" w:rsidRDefault="00AF429E" w14:paraId="57CF956C" w14:textId="77777777">
            <w:pPr>
              <w:rPr>
                <w:rFonts w:ascii="Helvetica" w:hAnsi="Helvetica" w:eastAsia="Segoe Condensed"/>
                <w:noProof/>
                <w:spacing w:val="8"/>
                <w:sz w:val="16"/>
              </w:rPr>
            </w:pPr>
            <w:r>
              <w:rPr>
                <w:rFonts w:ascii="Helvetica" w:hAnsi="Helvetica" w:eastAsia="Segoe Condensed"/>
                <w:noProof/>
                <w:spacing w:val="8"/>
                <w:sz w:val="16"/>
              </w:rPr>
              <w:t>Need to see demo for searching and accepting call process (want it to be automatic instead of accpeting call)</w:t>
            </w:r>
          </w:p>
          <w:p w:rsidR="00AF429E" w:rsidP="00126D6E" w:rsidRDefault="00AF429E" w14:paraId="2236C958" w14:textId="77777777">
            <w:pPr>
              <w:rPr>
                <w:rFonts w:ascii="Helvetica" w:hAnsi="Helvetica" w:eastAsia="Segoe Condensed"/>
                <w:noProof/>
                <w:spacing w:val="8"/>
                <w:sz w:val="16"/>
              </w:rPr>
            </w:pPr>
          </w:p>
          <w:p w:rsidR="00AF429E" w:rsidP="00126D6E" w:rsidRDefault="00AF429E" w14:paraId="611DEDB0" w14:textId="77777777">
            <w:pPr>
              <w:rPr>
                <w:rFonts w:ascii="Helvetica" w:hAnsi="Helvetica" w:eastAsia="Segoe Condensed"/>
                <w:noProof/>
                <w:spacing w:val="8"/>
                <w:sz w:val="16"/>
              </w:rPr>
            </w:pPr>
            <w:r>
              <w:rPr>
                <w:rFonts w:ascii="Helvetica" w:hAnsi="Helvetica" w:eastAsia="Segoe Condensed"/>
                <w:noProof/>
                <w:spacing w:val="8"/>
                <w:sz w:val="16"/>
              </w:rPr>
              <w:t>(Order Mgmt – Premise search, premise matching, priority restorations, priority comuinications)</w:t>
            </w:r>
          </w:p>
          <w:p w:rsidRPr="00984896" w:rsidR="00AF429E" w:rsidP="00126D6E" w:rsidRDefault="00AF429E" w14:paraId="6B9CA075" w14:textId="7298FA34">
            <w:pPr>
              <w:rPr>
                <w:rFonts w:ascii="Helvetica" w:hAnsi="Helvetica" w:eastAsia="Segoe Condensed"/>
                <w:noProof/>
                <w:spacing w:val="8"/>
                <w:sz w:val="16"/>
              </w:rPr>
            </w:pPr>
          </w:p>
        </w:tc>
      </w:tr>
      <w:tr w:rsidRPr="00984896" w:rsidR="00126D6E" w:rsidTr="00AF429E" w14:paraId="479541EC" w14:textId="77777777">
        <w:trPr>
          <w:trHeight w:val="144"/>
          <w:jc w:val="center"/>
        </w:trPr>
        <w:tc>
          <w:tcPr>
            <w:tcW w:w="5862" w:type="dxa"/>
            <w:gridSpan w:val="4"/>
            <w:tcBorders>
              <w:top w:val="single" w:color="000000" w:sz="4" w:space="0"/>
              <w:left w:val="single" w:color="000000" w:sz="4" w:space="0"/>
              <w:bottom w:val="single" w:color="000000" w:sz="4" w:space="0"/>
              <w:right w:val="single" w:color="000000" w:sz="4" w:space="0"/>
            </w:tcBorders>
            <w:shd w:val="clear" w:color="auto" w:fill="03578B"/>
            <w:tcMar>
              <w:top w:w="0" w:type="dxa"/>
              <w:bottom w:w="0" w:type="dxa"/>
            </w:tcMar>
            <w:vAlign w:val="center"/>
          </w:tcPr>
          <w:p w:rsidRPr="00984896" w:rsidR="00126D6E" w:rsidP="00126D6E" w:rsidRDefault="00126D6E" w14:paraId="7B5B5296" w14:textId="77777777">
            <w:pPr>
              <w:rPr>
                <w:rFonts w:ascii="Helvetica" w:hAnsi="Helvetica" w:eastAsia="Segoe Condensed"/>
                <w:b/>
                <w:bCs/>
                <w:color w:val="FFFFFF" w:themeColor="background1"/>
                <w:spacing w:val="8"/>
                <w:sz w:val="16"/>
              </w:rPr>
            </w:pPr>
            <w:r w:rsidRPr="00984896">
              <w:rPr>
                <w:rFonts w:ascii="Helvetica" w:hAnsi="Helvetica" w:eastAsia="Segoe Condensed"/>
                <w:b/>
                <w:bCs/>
                <w:color w:val="FFFFFF" w:themeColor="background1"/>
                <w:spacing w:val="8"/>
                <w:sz w:val="16"/>
              </w:rPr>
              <w:t>Action Items</w:t>
            </w:r>
          </w:p>
        </w:tc>
        <w:tc>
          <w:tcPr>
            <w:tcW w:w="1863" w:type="dxa"/>
            <w:tcBorders>
              <w:top w:val="single" w:color="000000" w:sz="4" w:space="0"/>
              <w:left w:val="single" w:color="000000" w:sz="4" w:space="0"/>
              <w:bottom w:val="single" w:color="000000" w:sz="4" w:space="0"/>
              <w:right w:val="single" w:color="000000" w:sz="4" w:space="0"/>
            </w:tcBorders>
            <w:shd w:val="clear" w:color="auto" w:fill="03578B"/>
            <w:tcMar>
              <w:top w:w="0" w:type="dxa"/>
              <w:bottom w:w="0" w:type="dxa"/>
            </w:tcMar>
            <w:vAlign w:val="center"/>
          </w:tcPr>
          <w:p w:rsidRPr="00984896" w:rsidR="00126D6E" w:rsidP="00126D6E" w:rsidRDefault="00126D6E" w14:paraId="797C4524" w14:textId="77777777">
            <w:pPr>
              <w:jc w:val="center"/>
              <w:rPr>
                <w:rFonts w:ascii="Helvetica" w:hAnsi="Helvetica" w:eastAsia="Segoe Condensed"/>
                <w:b/>
                <w:bCs/>
                <w:color w:val="FFFFFF" w:themeColor="background1"/>
                <w:spacing w:val="8"/>
                <w:sz w:val="16"/>
              </w:rPr>
            </w:pPr>
            <w:r w:rsidRPr="00984896">
              <w:rPr>
                <w:rFonts w:ascii="Helvetica" w:hAnsi="Helvetica" w:eastAsia="Segoe Condensed"/>
                <w:b/>
                <w:bCs/>
                <w:color w:val="FFFFFF" w:themeColor="background1"/>
                <w:spacing w:val="8"/>
                <w:sz w:val="16"/>
              </w:rPr>
              <w:t>Person Responsible</w:t>
            </w:r>
          </w:p>
        </w:tc>
        <w:tc>
          <w:tcPr>
            <w:tcW w:w="1506" w:type="dxa"/>
            <w:tcBorders>
              <w:top w:val="single" w:color="000000" w:sz="4" w:space="0"/>
              <w:left w:val="single" w:color="000000" w:sz="4" w:space="0"/>
              <w:bottom w:val="single" w:color="000000" w:sz="4" w:space="0"/>
              <w:right w:val="single" w:color="000000" w:sz="4" w:space="0"/>
            </w:tcBorders>
            <w:shd w:val="clear" w:color="auto" w:fill="03578B"/>
            <w:tcMar>
              <w:top w:w="0" w:type="dxa"/>
              <w:bottom w:w="0" w:type="dxa"/>
            </w:tcMar>
            <w:vAlign w:val="center"/>
          </w:tcPr>
          <w:p w:rsidRPr="00984896" w:rsidR="00126D6E" w:rsidP="00126D6E" w:rsidRDefault="00126D6E" w14:paraId="2F7571A3" w14:textId="77777777">
            <w:pPr>
              <w:jc w:val="center"/>
              <w:rPr>
                <w:rFonts w:ascii="Helvetica" w:hAnsi="Helvetica" w:eastAsia="Segoe Condensed"/>
                <w:b/>
                <w:bCs/>
                <w:color w:val="FFFFFF" w:themeColor="background1"/>
                <w:spacing w:val="8"/>
                <w:sz w:val="16"/>
              </w:rPr>
            </w:pPr>
            <w:r w:rsidRPr="00984896">
              <w:rPr>
                <w:rFonts w:ascii="Helvetica" w:hAnsi="Helvetica" w:eastAsia="Segoe Condensed"/>
                <w:b/>
                <w:bCs/>
                <w:color w:val="FFFFFF" w:themeColor="background1"/>
                <w:spacing w:val="8"/>
                <w:sz w:val="16"/>
              </w:rPr>
              <w:t>Deadline</w:t>
            </w:r>
          </w:p>
        </w:tc>
      </w:tr>
      <w:tr w:rsidRPr="00984896" w:rsidR="00126D6E" w:rsidTr="00AF429E" w14:paraId="3AC3F8D5" w14:textId="77777777">
        <w:trPr>
          <w:trHeight w:val="432"/>
          <w:jc w:val="center"/>
        </w:trPr>
        <w:tc>
          <w:tcPr>
            <w:tcW w:w="5862" w:type="dxa"/>
            <w:gridSpan w:val="4"/>
            <w:tcBorders>
              <w:top w:val="single" w:color="000000" w:sz="4" w:space="0"/>
              <w:left w:val="single" w:color="000000" w:sz="4" w:space="0"/>
              <w:bottom w:val="single" w:color="000000" w:sz="4" w:space="0"/>
              <w:right w:val="single" w:color="000000" w:sz="4" w:space="0"/>
            </w:tcBorders>
          </w:tcPr>
          <w:p w:rsidRPr="00984896" w:rsidR="00126D6E" w:rsidP="00126D6E" w:rsidRDefault="002C12D6" w14:paraId="440ECE0E" w14:textId="648CA030">
            <w:pPr>
              <w:rPr>
                <w:rFonts w:ascii="Helvetica" w:hAnsi="Helvetica" w:eastAsia="Segoe Condensed"/>
                <w:spacing w:val="8"/>
                <w:sz w:val="16"/>
              </w:rPr>
            </w:pPr>
            <w:r w:rsidRPr="002C12D6">
              <w:rPr>
                <w:rFonts w:ascii="Helvetica" w:hAnsi="Helvetica" w:eastAsia="Segoe Condensed"/>
                <w:noProof/>
                <w:spacing w:val="8"/>
                <w:sz w:val="16"/>
                <w:highlight w:val="cyan"/>
              </w:rPr>
              <w:t>Genesys chat capabilities – Ajay demo.</w:t>
            </w:r>
          </w:p>
        </w:tc>
        <w:tc>
          <w:tcPr>
            <w:tcW w:w="1863"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2C12D6" w14:paraId="0703C854" w14:textId="6166FB57">
            <w:pPr>
              <w:jc w:val="center"/>
              <w:rPr>
                <w:rFonts w:ascii="Helvetica" w:hAnsi="Helvetica" w:eastAsia="Segoe Condensed"/>
                <w:spacing w:val="8"/>
                <w:sz w:val="16"/>
              </w:rPr>
            </w:pPr>
            <w:r>
              <w:rPr>
                <w:rFonts w:ascii="Helvetica" w:hAnsi="Helvetica" w:eastAsia="Segoe Condensed"/>
                <w:spacing w:val="8"/>
                <w:sz w:val="16"/>
              </w:rPr>
              <w:t>Ajay</w:t>
            </w:r>
          </w:p>
        </w:tc>
        <w:tc>
          <w:tcPr>
            <w:tcW w:w="1506" w:type="dxa"/>
            <w:tcBorders>
              <w:top w:val="single" w:color="000000" w:sz="4" w:space="0"/>
              <w:left w:val="single" w:color="000000" w:sz="4" w:space="0"/>
              <w:bottom w:val="single" w:color="000000" w:sz="4" w:space="0"/>
              <w:right w:val="single" w:color="000000" w:sz="4" w:space="0"/>
            </w:tcBorders>
            <w:vAlign w:val="center"/>
          </w:tcPr>
          <w:p w:rsidR="00126D6E" w:rsidP="00126D6E" w:rsidRDefault="002C12D6" w14:paraId="4133005E" w14:textId="77777777">
            <w:pPr>
              <w:jc w:val="center"/>
              <w:rPr>
                <w:rFonts w:ascii="Helvetica" w:hAnsi="Helvetica" w:eastAsia="Segoe Condensed"/>
                <w:spacing w:val="8"/>
                <w:sz w:val="16"/>
              </w:rPr>
            </w:pPr>
            <w:r>
              <w:rPr>
                <w:rFonts w:ascii="Helvetica" w:hAnsi="Helvetica" w:eastAsia="Segoe Condensed"/>
                <w:spacing w:val="8"/>
                <w:sz w:val="16"/>
              </w:rPr>
              <w:t>WS B</w:t>
            </w:r>
          </w:p>
          <w:p w:rsidRPr="00984896" w:rsidR="002C12D6" w:rsidP="00126D6E" w:rsidRDefault="00681DEC" w14:paraId="3728FECE" w14:textId="39277700">
            <w:pPr>
              <w:jc w:val="center"/>
              <w:rPr>
                <w:rFonts w:ascii="Helvetica" w:hAnsi="Helvetica" w:eastAsia="Segoe Condensed"/>
                <w:spacing w:val="8"/>
                <w:sz w:val="16"/>
              </w:rPr>
            </w:pPr>
            <w:r>
              <w:rPr>
                <w:rFonts w:ascii="Helvetica" w:hAnsi="Helvetica" w:eastAsia="Segoe Condensed"/>
                <w:spacing w:val="8"/>
                <w:sz w:val="16"/>
              </w:rPr>
              <w:t>Thursday/Friday</w:t>
            </w:r>
          </w:p>
        </w:tc>
      </w:tr>
      <w:tr w:rsidRPr="00984896" w:rsidR="00126D6E" w:rsidTr="00AF429E" w14:paraId="54ED364E" w14:textId="77777777">
        <w:trPr>
          <w:trHeight w:val="432"/>
          <w:jc w:val="center"/>
        </w:trPr>
        <w:tc>
          <w:tcPr>
            <w:tcW w:w="5862" w:type="dxa"/>
            <w:gridSpan w:val="4"/>
            <w:tcBorders>
              <w:top w:val="single" w:color="000000" w:sz="4" w:space="0"/>
              <w:left w:val="single" w:color="000000" w:sz="4" w:space="0"/>
              <w:bottom w:val="single" w:color="000000" w:sz="4" w:space="0"/>
              <w:right w:val="single" w:color="000000" w:sz="4" w:space="0"/>
            </w:tcBorders>
          </w:tcPr>
          <w:p w:rsidRPr="00984896" w:rsidR="00126D6E" w:rsidP="00126D6E" w:rsidRDefault="00B0555F" w14:paraId="0B2DCE9C" w14:textId="0D6D1C58">
            <w:pPr>
              <w:rPr>
                <w:rFonts w:ascii="Helvetica" w:hAnsi="Helvetica" w:eastAsia="Segoe Condensed"/>
                <w:noProof/>
                <w:spacing w:val="8"/>
                <w:sz w:val="16"/>
              </w:rPr>
            </w:pPr>
            <w:r w:rsidRPr="00B0555F">
              <w:rPr>
                <w:rFonts w:ascii="Helvetica" w:hAnsi="Helvetica" w:eastAsia="Segoe Condensed"/>
                <w:noProof/>
                <w:spacing w:val="8"/>
                <w:sz w:val="16"/>
                <w:highlight w:val="cyan"/>
              </w:rPr>
              <w:t>See if we can format the phone number differently in search- business wants to be able to search by phone number without using hypens / spaces</w:t>
            </w:r>
            <w:r>
              <w:rPr>
                <w:rFonts w:ascii="Helvetica" w:hAnsi="Helvetica" w:eastAsia="Segoe Condensed"/>
                <w:noProof/>
                <w:spacing w:val="8"/>
                <w:sz w:val="16"/>
              </w:rPr>
              <w:t xml:space="preserve"> </w:t>
            </w:r>
            <w:r w:rsidRPr="00B0555F">
              <w:rPr>
                <w:rFonts w:ascii="Wingdings" w:hAnsi="Wingdings" w:eastAsia="Wingdings" w:cs="Wingdings"/>
                <w:noProof/>
                <w:spacing w:val="8"/>
                <w:sz w:val="16"/>
              </w:rPr>
              <w:t>à</w:t>
            </w:r>
            <w:r>
              <w:rPr>
                <w:rFonts w:ascii="Helvetica" w:hAnsi="Helvetica" w:eastAsia="Segoe Condensed"/>
                <w:noProof/>
                <w:spacing w:val="8"/>
                <w:sz w:val="16"/>
              </w:rPr>
              <w:t xml:space="preserve"> Will turn into a decision</w:t>
            </w:r>
          </w:p>
        </w:tc>
        <w:tc>
          <w:tcPr>
            <w:tcW w:w="1863" w:type="dxa"/>
            <w:tcBorders>
              <w:top w:val="single" w:color="000000" w:sz="4" w:space="0"/>
              <w:left w:val="single" w:color="000000" w:sz="4" w:space="0"/>
              <w:bottom w:val="single" w:color="000000" w:sz="4" w:space="0"/>
              <w:right w:val="single" w:color="000000" w:sz="4" w:space="0"/>
            </w:tcBorders>
            <w:vAlign w:val="center"/>
          </w:tcPr>
          <w:p w:rsidRPr="00984896" w:rsidR="00126D6E" w:rsidP="0034531D" w:rsidRDefault="00B0555F" w14:paraId="775BF83B" w14:textId="4E40F806">
            <w:pPr>
              <w:rPr>
                <w:rFonts w:ascii="Helvetica" w:hAnsi="Helvetica" w:eastAsia="Segoe Condensed"/>
                <w:spacing w:val="8"/>
                <w:sz w:val="16"/>
              </w:rPr>
            </w:pPr>
            <w:r>
              <w:rPr>
                <w:rFonts w:ascii="Helvetica" w:hAnsi="Helvetica" w:eastAsia="Segoe Condensed"/>
                <w:spacing w:val="8"/>
                <w:sz w:val="16"/>
              </w:rPr>
              <w:t>Jose check, then turn this into a decision</w:t>
            </w:r>
          </w:p>
        </w:tc>
        <w:tc>
          <w:tcPr>
            <w:tcW w:w="1506" w:type="dxa"/>
            <w:tcBorders>
              <w:top w:val="single" w:color="000000" w:sz="4" w:space="0"/>
              <w:left w:val="single" w:color="000000" w:sz="4" w:space="0"/>
              <w:bottom w:val="single" w:color="000000" w:sz="4" w:space="0"/>
              <w:right w:val="single" w:color="000000" w:sz="4" w:space="0"/>
            </w:tcBorders>
            <w:vAlign w:val="center"/>
          </w:tcPr>
          <w:p w:rsidRPr="00984896" w:rsidR="00126D6E" w:rsidP="0034531D" w:rsidRDefault="00126D6E" w14:paraId="1E4EED2A" w14:textId="77777777">
            <w:pPr>
              <w:rPr>
                <w:rFonts w:ascii="Helvetica" w:hAnsi="Helvetica" w:eastAsia="Segoe Condensed"/>
                <w:spacing w:val="8"/>
                <w:sz w:val="16"/>
              </w:rPr>
            </w:pPr>
          </w:p>
        </w:tc>
      </w:tr>
      <w:tr w:rsidRPr="00984896" w:rsidR="00126D6E" w:rsidTr="00AF429E" w14:paraId="604891BB" w14:textId="77777777">
        <w:trPr>
          <w:trHeight w:val="432"/>
          <w:jc w:val="center"/>
        </w:trPr>
        <w:tc>
          <w:tcPr>
            <w:tcW w:w="5862" w:type="dxa"/>
            <w:gridSpan w:val="4"/>
            <w:tcBorders>
              <w:top w:val="single" w:color="000000" w:sz="4" w:space="0"/>
              <w:left w:val="single" w:color="000000" w:sz="4" w:space="0"/>
              <w:bottom w:val="single" w:color="000000" w:sz="4" w:space="0"/>
              <w:right w:val="single" w:color="000000" w:sz="4" w:space="0"/>
            </w:tcBorders>
          </w:tcPr>
          <w:p w:rsidRPr="00984896" w:rsidR="00126D6E" w:rsidP="00126D6E" w:rsidRDefault="009464B8" w14:paraId="2B492435" w14:textId="18FE338A">
            <w:pPr>
              <w:rPr>
                <w:rFonts w:ascii="Helvetica" w:hAnsi="Helvetica" w:eastAsia="Segoe Condensed"/>
                <w:spacing w:val="8"/>
                <w:sz w:val="16"/>
              </w:rPr>
            </w:pPr>
            <w:r>
              <w:rPr>
                <w:rFonts w:ascii="Helvetica" w:hAnsi="Helvetica" w:eastAsia="Segoe Condensed"/>
                <w:spacing w:val="8"/>
                <w:sz w:val="16"/>
              </w:rPr>
              <w:t xml:space="preserve">Taylor </w:t>
            </w:r>
            <w:proofErr w:type="gramStart"/>
            <w:r>
              <w:rPr>
                <w:rFonts w:ascii="Helvetica" w:hAnsi="Helvetica" w:eastAsia="Segoe Condensed"/>
                <w:spacing w:val="8"/>
                <w:sz w:val="16"/>
              </w:rPr>
              <w:t>ensure</w:t>
            </w:r>
            <w:proofErr w:type="gramEnd"/>
            <w:r>
              <w:rPr>
                <w:rFonts w:ascii="Helvetica" w:hAnsi="Helvetica" w:eastAsia="Segoe Condensed"/>
                <w:spacing w:val="8"/>
                <w:sz w:val="16"/>
              </w:rPr>
              <w:t xml:space="preserve"> team addresses Tarah action items she sent in Customer Service Team Chat</w:t>
            </w:r>
          </w:p>
        </w:tc>
        <w:tc>
          <w:tcPr>
            <w:tcW w:w="1863"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9464B8" w14:paraId="2FFEBEE0" w14:textId="0795E2CE">
            <w:pPr>
              <w:jc w:val="center"/>
              <w:rPr>
                <w:rFonts w:ascii="Helvetica" w:hAnsi="Helvetica" w:eastAsia="Segoe Condensed"/>
                <w:spacing w:val="8"/>
                <w:sz w:val="16"/>
              </w:rPr>
            </w:pPr>
            <w:r>
              <w:rPr>
                <w:rFonts w:ascii="Helvetica" w:hAnsi="Helvetica" w:eastAsia="Segoe Condensed"/>
                <w:spacing w:val="8"/>
                <w:sz w:val="16"/>
              </w:rPr>
              <w:t>Taylor</w:t>
            </w:r>
          </w:p>
        </w:tc>
        <w:tc>
          <w:tcPr>
            <w:tcW w:w="1506"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9464B8" w14:paraId="5AED6500" w14:textId="485A07DD">
            <w:pPr>
              <w:jc w:val="center"/>
              <w:rPr>
                <w:rFonts w:ascii="Helvetica" w:hAnsi="Helvetica" w:eastAsia="Segoe Condensed"/>
                <w:spacing w:val="8"/>
                <w:sz w:val="16"/>
              </w:rPr>
            </w:pPr>
            <w:r>
              <w:rPr>
                <w:rFonts w:ascii="Helvetica" w:hAnsi="Helvetica" w:eastAsia="Segoe Condensed"/>
                <w:spacing w:val="8"/>
                <w:sz w:val="16"/>
              </w:rPr>
              <w:t xml:space="preserve">WS 2 </w:t>
            </w:r>
          </w:p>
        </w:tc>
      </w:tr>
      <w:tr w:rsidRPr="00984896" w:rsidR="00126D6E" w:rsidTr="00AF429E" w14:paraId="3B978F2C" w14:textId="77777777">
        <w:trPr>
          <w:trHeight w:val="432"/>
          <w:jc w:val="center"/>
        </w:trPr>
        <w:tc>
          <w:tcPr>
            <w:tcW w:w="5862" w:type="dxa"/>
            <w:gridSpan w:val="4"/>
            <w:tcBorders>
              <w:top w:val="single" w:color="000000" w:sz="4" w:space="0"/>
              <w:left w:val="single" w:color="000000" w:sz="4" w:space="0"/>
              <w:bottom w:val="single" w:color="000000" w:sz="4" w:space="0"/>
              <w:right w:val="single" w:color="000000" w:sz="4" w:space="0"/>
            </w:tcBorders>
          </w:tcPr>
          <w:p w:rsidR="00681DEC" w:rsidP="00681DEC" w:rsidRDefault="00681DEC" w14:paraId="65EAE585" w14:textId="7CA6D9E0">
            <w:pPr>
              <w:tabs>
                <w:tab w:val="center" w:pos="4500"/>
              </w:tabs>
              <w:rPr>
                <w:rFonts w:ascii="Helvetica" w:hAnsi="Helvetica" w:eastAsia="Segoe Condensed"/>
                <w:noProof/>
                <w:spacing w:val="8"/>
                <w:sz w:val="16"/>
                <w:szCs w:val="22"/>
              </w:rPr>
            </w:pPr>
            <w:r w:rsidRPr="00681DEC">
              <w:rPr>
                <w:rFonts w:ascii="Helvetica" w:hAnsi="Helvetica" w:eastAsia="Segoe Condensed"/>
                <w:noProof/>
                <w:spacing w:val="8"/>
                <w:sz w:val="16"/>
                <w:szCs w:val="22"/>
                <w:highlight w:val="cyan"/>
              </w:rPr>
              <w:t>Walking through demo for SQM survey process</w:t>
            </w:r>
            <w:r>
              <w:rPr>
                <w:rFonts w:ascii="Helvetica" w:hAnsi="Helvetica" w:eastAsia="Segoe Condensed"/>
                <w:noProof/>
                <w:spacing w:val="8"/>
                <w:sz w:val="16"/>
                <w:szCs w:val="22"/>
              </w:rPr>
              <w:t xml:space="preserve"> – 30 min, </w:t>
            </w:r>
          </w:p>
          <w:p w:rsidR="00126D6E" w:rsidP="00126D6E" w:rsidRDefault="00126D6E" w14:paraId="195733CC" w14:textId="77777777">
            <w:pPr>
              <w:rPr>
                <w:rFonts w:ascii="Helvetica" w:hAnsi="Helvetica" w:eastAsia="Segoe Condensed"/>
                <w:spacing w:val="8"/>
                <w:sz w:val="16"/>
              </w:rPr>
            </w:pPr>
          </w:p>
          <w:p w:rsidRPr="00984896" w:rsidR="0039457E" w:rsidP="00126D6E" w:rsidRDefault="0039457E" w14:paraId="5B0B9FE1" w14:textId="2EFF651E">
            <w:pPr>
              <w:rPr>
                <w:rFonts w:ascii="Helvetica" w:hAnsi="Helvetica" w:eastAsia="Segoe Condensed"/>
                <w:spacing w:val="8"/>
                <w:sz w:val="16"/>
              </w:rPr>
            </w:pPr>
            <w:r>
              <w:rPr>
                <w:rFonts w:ascii="Helvetica" w:hAnsi="Helvetica" w:eastAsia="Segoe Condensed"/>
                <w:spacing w:val="8"/>
                <w:sz w:val="16"/>
              </w:rPr>
              <w:t xml:space="preserve">2 </w:t>
            </w:r>
            <w:proofErr w:type="gramStart"/>
            <w:r>
              <w:rPr>
                <w:rFonts w:ascii="Helvetica" w:hAnsi="Helvetica" w:eastAsia="Segoe Condensed"/>
                <w:spacing w:val="8"/>
                <w:sz w:val="16"/>
              </w:rPr>
              <w:t>hour</w:t>
            </w:r>
            <w:proofErr w:type="gramEnd"/>
            <w:r>
              <w:rPr>
                <w:rFonts w:ascii="Helvetica" w:hAnsi="Helvetica" w:eastAsia="Segoe Condensed"/>
                <w:spacing w:val="8"/>
                <w:sz w:val="16"/>
              </w:rPr>
              <w:t xml:space="preserve"> follow up session – Tues July 7? 1-2pm or 3-4:30pm</w:t>
            </w:r>
          </w:p>
        </w:tc>
        <w:tc>
          <w:tcPr>
            <w:tcW w:w="1863"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681DEC" w14:paraId="6801589F" w14:textId="6A79C42F">
            <w:pPr>
              <w:rPr>
                <w:rFonts w:ascii="Helvetica" w:hAnsi="Helvetica" w:eastAsia="Segoe Condensed"/>
                <w:spacing w:val="8"/>
                <w:sz w:val="16"/>
              </w:rPr>
            </w:pPr>
            <w:r>
              <w:rPr>
                <w:rFonts w:ascii="Helvetica" w:hAnsi="Helvetica" w:eastAsia="Segoe Condensed"/>
                <w:spacing w:val="8"/>
                <w:sz w:val="16"/>
              </w:rPr>
              <w:t>Taylor Schedule</w:t>
            </w:r>
          </w:p>
        </w:tc>
        <w:tc>
          <w:tcPr>
            <w:tcW w:w="1506"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681DEC" w14:paraId="16B1BC75" w14:textId="28014FCD">
            <w:pPr>
              <w:jc w:val="center"/>
              <w:rPr>
                <w:rFonts w:ascii="Helvetica" w:hAnsi="Helvetica" w:eastAsia="Segoe Condensed"/>
                <w:spacing w:val="8"/>
                <w:sz w:val="16"/>
              </w:rPr>
            </w:pPr>
            <w:r>
              <w:rPr>
                <w:rFonts w:ascii="Helvetica" w:hAnsi="Helvetica" w:eastAsia="Segoe Condensed"/>
                <w:noProof/>
                <w:spacing w:val="8"/>
                <w:sz w:val="16"/>
                <w:szCs w:val="22"/>
              </w:rPr>
              <w:t>Thursday</w:t>
            </w:r>
          </w:p>
        </w:tc>
      </w:tr>
      <w:tr w:rsidRPr="00984896" w:rsidR="00126D6E" w:rsidTr="00AF429E" w14:paraId="3FF1130A" w14:textId="77777777">
        <w:trPr>
          <w:trHeight w:val="432"/>
          <w:jc w:val="center"/>
        </w:trPr>
        <w:tc>
          <w:tcPr>
            <w:tcW w:w="5862" w:type="dxa"/>
            <w:gridSpan w:val="4"/>
            <w:tcBorders>
              <w:top w:val="single" w:color="000000" w:sz="4" w:space="0"/>
              <w:left w:val="single" w:color="000000" w:sz="4" w:space="0"/>
              <w:bottom w:val="single" w:color="000000" w:sz="4" w:space="0"/>
              <w:right w:val="single" w:color="000000" w:sz="4" w:space="0"/>
            </w:tcBorders>
          </w:tcPr>
          <w:p w:rsidRPr="00984896" w:rsidR="00126D6E" w:rsidP="00126D6E" w:rsidRDefault="00D419E5" w14:paraId="405C6D71" w14:textId="4263C20C">
            <w:pPr>
              <w:rPr>
                <w:rFonts w:ascii="Helvetica" w:hAnsi="Helvetica" w:eastAsia="Segoe Condensed"/>
                <w:spacing w:val="8"/>
                <w:sz w:val="16"/>
              </w:rPr>
            </w:pPr>
            <w:r>
              <w:rPr>
                <w:rFonts w:ascii="Helvetica" w:hAnsi="Helvetica" w:eastAsia="Segoe Condensed"/>
                <w:spacing w:val="8"/>
                <w:sz w:val="16"/>
              </w:rPr>
              <w:t>Taylor adding CXI Survey Change Gap in ADO</w:t>
            </w:r>
          </w:p>
        </w:tc>
        <w:tc>
          <w:tcPr>
            <w:tcW w:w="1863"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D419E5" w14:paraId="34DF5574" w14:textId="1C96CC82">
            <w:pPr>
              <w:jc w:val="center"/>
              <w:rPr>
                <w:rFonts w:ascii="Helvetica" w:hAnsi="Helvetica" w:eastAsia="Segoe Condensed"/>
                <w:spacing w:val="8"/>
                <w:sz w:val="16"/>
              </w:rPr>
            </w:pPr>
            <w:r>
              <w:rPr>
                <w:rFonts w:ascii="Helvetica" w:hAnsi="Helvetica" w:eastAsia="Segoe Condensed"/>
                <w:spacing w:val="8"/>
                <w:sz w:val="16"/>
              </w:rPr>
              <w:t>Taylor</w:t>
            </w:r>
          </w:p>
        </w:tc>
        <w:tc>
          <w:tcPr>
            <w:tcW w:w="1506"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76DE0EF7" w14:textId="77777777">
            <w:pPr>
              <w:jc w:val="center"/>
              <w:rPr>
                <w:rFonts w:ascii="Helvetica" w:hAnsi="Helvetica" w:eastAsia="Segoe Condensed"/>
                <w:spacing w:val="8"/>
                <w:sz w:val="16"/>
              </w:rPr>
            </w:pPr>
          </w:p>
        </w:tc>
      </w:tr>
      <w:tr w:rsidRPr="00984896" w:rsidR="00126D6E" w:rsidTr="00AF429E" w14:paraId="14788E27" w14:textId="77777777">
        <w:trPr>
          <w:trHeight w:val="432"/>
          <w:jc w:val="center"/>
        </w:trPr>
        <w:tc>
          <w:tcPr>
            <w:tcW w:w="5862" w:type="dxa"/>
            <w:gridSpan w:val="4"/>
            <w:tcBorders>
              <w:top w:val="single" w:color="000000" w:sz="4" w:space="0"/>
              <w:left w:val="single" w:color="000000" w:sz="4" w:space="0"/>
              <w:bottom w:val="single" w:color="000000" w:sz="4" w:space="0"/>
              <w:right w:val="single" w:color="549E39" w:sz="4" w:space="0"/>
            </w:tcBorders>
          </w:tcPr>
          <w:p w:rsidRPr="00D419E5" w:rsidR="00126D6E" w:rsidP="00126D6E" w:rsidRDefault="00D419E5" w14:paraId="1E744379" w14:textId="516BC6EC">
            <w:pPr>
              <w:rPr>
                <w:rFonts w:ascii="Helvetica" w:hAnsi="Helvetica" w:eastAsia="Segoe Condensed"/>
                <w:noProof/>
                <w:spacing w:val="8"/>
                <w:sz w:val="16"/>
                <w:szCs w:val="22"/>
              </w:rPr>
            </w:pPr>
            <w:r w:rsidRPr="00D419E5">
              <w:rPr>
                <w:rFonts w:ascii="Helvetica" w:hAnsi="Helvetica" w:eastAsia="Segoe Condensed"/>
                <w:noProof/>
                <w:spacing w:val="8"/>
                <w:sz w:val="16"/>
                <w:szCs w:val="22"/>
                <w:highlight w:val="cyan"/>
              </w:rPr>
              <w:t>Demo on if a BP has multiple contract accounts, need to see what order they come in</w:t>
            </w:r>
          </w:p>
        </w:tc>
        <w:tc>
          <w:tcPr>
            <w:tcW w:w="1863" w:type="dxa"/>
            <w:tcBorders>
              <w:top w:val="single" w:color="000000" w:sz="4" w:space="0"/>
              <w:left w:val="single" w:color="549E39" w:sz="4" w:space="0"/>
              <w:bottom w:val="single" w:color="000000" w:sz="4" w:space="0"/>
              <w:right w:val="single" w:color="549E39" w:sz="4" w:space="0"/>
            </w:tcBorders>
            <w:vAlign w:val="center"/>
          </w:tcPr>
          <w:p w:rsidRPr="00984896" w:rsidR="00126D6E" w:rsidP="00126D6E" w:rsidRDefault="001C43E6" w14:paraId="6D4D2E74" w14:textId="0834AF87">
            <w:pPr>
              <w:jc w:val="center"/>
              <w:rPr>
                <w:rFonts w:ascii="Helvetica" w:hAnsi="Helvetica" w:eastAsia="Segoe Condensed"/>
                <w:spacing w:val="8"/>
                <w:sz w:val="16"/>
              </w:rPr>
            </w:pPr>
            <w:r>
              <w:rPr>
                <w:rFonts w:ascii="Helvetica" w:hAnsi="Helvetica" w:eastAsia="Segoe Condensed"/>
                <w:spacing w:val="8"/>
                <w:sz w:val="16"/>
              </w:rPr>
              <w:t>Jose</w:t>
            </w:r>
          </w:p>
        </w:tc>
        <w:tc>
          <w:tcPr>
            <w:tcW w:w="1506" w:type="dxa"/>
            <w:tcBorders>
              <w:top w:val="single" w:color="000000" w:sz="4" w:space="0"/>
              <w:left w:val="single" w:color="549E39" w:sz="4" w:space="0"/>
              <w:bottom w:val="single" w:color="000000" w:sz="4" w:space="0"/>
              <w:right w:val="single" w:color="000000" w:sz="4" w:space="0"/>
            </w:tcBorders>
            <w:vAlign w:val="center"/>
          </w:tcPr>
          <w:p w:rsidRPr="00984896" w:rsidR="00126D6E" w:rsidP="00126D6E" w:rsidRDefault="00126D6E" w14:paraId="44FC0C81" w14:textId="77777777">
            <w:pPr>
              <w:jc w:val="center"/>
              <w:rPr>
                <w:rFonts w:ascii="Helvetica" w:hAnsi="Helvetica" w:eastAsia="Segoe Condensed"/>
                <w:spacing w:val="8"/>
                <w:sz w:val="16"/>
              </w:rPr>
            </w:pPr>
          </w:p>
        </w:tc>
      </w:tr>
      <w:tr w:rsidRPr="00984896" w:rsidR="00AF429E" w:rsidTr="00AF429E" w14:paraId="67CD242E" w14:textId="77777777">
        <w:trPr>
          <w:trHeight w:val="432"/>
          <w:jc w:val="center"/>
        </w:trPr>
        <w:tc>
          <w:tcPr>
            <w:tcW w:w="5862" w:type="dxa"/>
            <w:gridSpan w:val="4"/>
            <w:tcBorders>
              <w:top w:val="single" w:color="000000" w:sz="4" w:space="0"/>
              <w:left w:val="single" w:color="000000" w:sz="4" w:space="0"/>
              <w:bottom w:val="single" w:color="000000" w:sz="4" w:space="0"/>
              <w:right w:val="single" w:color="549E39" w:sz="4" w:space="0"/>
            </w:tcBorders>
          </w:tcPr>
          <w:p w:rsidRPr="00D419E5" w:rsidR="00AF429E" w:rsidP="00126D6E" w:rsidRDefault="00AF429E" w14:paraId="2B7DF9D5" w14:textId="5A33296C">
            <w:pPr>
              <w:rPr>
                <w:rFonts w:ascii="Helvetica" w:hAnsi="Helvetica" w:eastAsia="Segoe Condensed"/>
                <w:noProof/>
                <w:spacing w:val="8"/>
                <w:sz w:val="16"/>
                <w:szCs w:val="22"/>
                <w:highlight w:val="cyan"/>
              </w:rPr>
            </w:pPr>
            <w:r>
              <w:rPr>
                <w:rFonts w:ascii="Helvetica" w:hAnsi="Helvetica" w:eastAsia="Segoe Condensed"/>
                <w:noProof/>
                <w:spacing w:val="8"/>
                <w:sz w:val="16"/>
                <w:szCs w:val="22"/>
                <w:highlight w:val="cyan"/>
              </w:rPr>
              <w:t xml:space="preserve">Secondary Search Capabilities </w:t>
            </w:r>
            <w:r w:rsidR="001C43E6">
              <w:rPr>
                <w:rFonts w:ascii="Helvetica" w:hAnsi="Helvetica" w:eastAsia="Segoe Condensed"/>
                <w:noProof/>
                <w:spacing w:val="8"/>
                <w:sz w:val="16"/>
                <w:szCs w:val="22"/>
                <w:highlight w:val="cyan"/>
              </w:rPr>
              <w:t xml:space="preserve">– demo </w:t>
            </w:r>
          </w:p>
        </w:tc>
        <w:tc>
          <w:tcPr>
            <w:tcW w:w="1863" w:type="dxa"/>
            <w:tcBorders>
              <w:top w:val="single" w:color="000000" w:sz="4" w:space="0"/>
              <w:left w:val="single" w:color="549E39" w:sz="4" w:space="0"/>
              <w:bottom w:val="single" w:color="000000" w:sz="4" w:space="0"/>
              <w:right w:val="single" w:color="549E39" w:sz="4" w:space="0"/>
            </w:tcBorders>
            <w:vAlign w:val="center"/>
          </w:tcPr>
          <w:p w:rsidRPr="00984896" w:rsidR="00AF429E" w:rsidP="00126D6E" w:rsidRDefault="001C43E6" w14:paraId="1AE63114" w14:textId="43F92959">
            <w:pPr>
              <w:jc w:val="center"/>
              <w:rPr>
                <w:rFonts w:ascii="Helvetica" w:hAnsi="Helvetica" w:eastAsia="Segoe Condensed"/>
                <w:spacing w:val="8"/>
                <w:sz w:val="16"/>
              </w:rPr>
            </w:pPr>
            <w:r>
              <w:rPr>
                <w:rFonts w:ascii="Helvetica" w:hAnsi="Helvetica" w:eastAsia="Segoe Condensed"/>
                <w:spacing w:val="8"/>
                <w:sz w:val="16"/>
              </w:rPr>
              <w:t>Jose</w:t>
            </w:r>
          </w:p>
        </w:tc>
        <w:tc>
          <w:tcPr>
            <w:tcW w:w="1506" w:type="dxa"/>
            <w:tcBorders>
              <w:top w:val="single" w:color="000000" w:sz="4" w:space="0"/>
              <w:left w:val="single" w:color="549E39" w:sz="4" w:space="0"/>
              <w:bottom w:val="single" w:color="000000" w:sz="4" w:space="0"/>
              <w:right w:val="single" w:color="000000" w:sz="4" w:space="0"/>
            </w:tcBorders>
            <w:vAlign w:val="center"/>
          </w:tcPr>
          <w:p w:rsidRPr="00984896" w:rsidR="00AF429E" w:rsidP="00126D6E" w:rsidRDefault="00AF429E" w14:paraId="0BF597CC" w14:textId="77777777">
            <w:pPr>
              <w:jc w:val="center"/>
              <w:rPr>
                <w:rFonts w:ascii="Helvetica" w:hAnsi="Helvetica" w:eastAsia="Segoe Condensed"/>
                <w:spacing w:val="8"/>
                <w:sz w:val="16"/>
              </w:rPr>
            </w:pPr>
          </w:p>
        </w:tc>
      </w:tr>
      <w:tr w:rsidRPr="00984896" w:rsidR="001C43E6" w:rsidTr="00AF429E" w14:paraId="4DC72B07" w14:textId="77777777">
        <w:trPr>
          <w:trHeight w:val="432"/>
          <w:jc w:val="center"/>
        </w:trPr>
        <w:tc>
          <w:tcPr>
            <w:tcW w:w="5862" w:type="dxa"/>
            <w:gridSpan w:val="4"/>
            <w:tcBorders>
              <w:top w:val="single" w:color="000000" w:sz="4" w:space="0"/>
              <w:left w:val="single" w:color="000000" w:sz="4" w:space="0"/>
              <w:bottom w:val="single" w:color="000000" w:sz="4" w:space="0"/>
              <w:right w:val="single" w:color="549E39" w:sz="4" w:space="0"/>
            </w:tcBorders>
          </w:tcPr>
          <w:p w:rsidR="001C43E6" w:rsidP="00126D6E" w:rsidRDefault="001C43E6" w14:paraId="6701F4C8" w14:textId="23CE3456">
            <w:pPr>
              <w:rPr>
                <w:rFonts w:ascii="Helvetica" w:hAnsi="Helvetica" w:eastAsia="Segoe Condensed"/>
                <w:noProof/>
                <w:spacing w:val="8"/>
                <w:sz w:val="16"/>
                <w:szCs w:val="22"/>
                <w:highlight w:val="cyan"/>
              </w:rPr>
            </w:pPr>
            <w:r>
              <w:rPr>
                <w:rFonts w:ascii="Helvetica" w:hAnsi="Helvetica" w:eastAsia="Segoe Condensed"/>
                <w:noProof/>
                <w:spacing w:val="8"/>
                <w:sz w:val="16"/>
                <w:szCs w:val="22"/>
                <w:highlight w:val="cyan"/>
              </w:rPr>
              <w:t>Phone number format search issue.</w:t>
            </w:r>
          </w:p>
        </w:tc>
        <w:tc>
          <w:tcPr>
            <w:tcW w:w="1863" w:type="dxa"/>
            <w:tcBorders>
              <w:top w:val="single" w:color="000000" w:sz="4" w:space="0"/>
              <w:left w:val="single" w:color="549E39" w:sz="4" w:space="0"/>
              <w:bottom w:val="single" w:color="000000" w:sz="4" w:space="0"/>
              <w:right w:val="single" w:color="549E39" w:sz="4" w:space="0"/>
            </w:tcBorders>
            <w:vAlign w:val="center"/>
          </w:tcPr>
          <w:p w:rsidR="001C43E6" w:rsidP="00126D6E" w:rsidRDefault="001C43E6" w14:paraId="51187AFE" w14:textId="71DE89B5">
            <w:pPr>
              <w:jc w:val="center"/>
              <w:rPr>
                <w:rFonts w:ascii="Helvetica" w:hAnsi="Helvetica" w:eastAsia="Segoe Condensed"/>
                <w:spacing w:val="8"/>
                <w:sz w:val="16"/>
              </w:rPr>
            </w:pPr>
            <w:r>
              <w:rPr>
                <w:rFonts w:ascii="Helvetica" w:hAnsi="Helvetica" w:eastAsia="Segoe Condensed"/>
                <w:spacing w:val="8"/>
                <w:sz w:val="16"/>
              </w:rPr>
              <w:t>Jose</w:t>
            </w:r>
          </w:p>
        </w:tc>
        <w:tc>
          <w:tcPr>
            <w:tcW w:w="1506" w:type="dxa"/>
            <w:tcBorders>
              <w:top w:val="single" w:color="000000" w:sz="4" w:space="0"/>
              <w:left w:val="single" w:color="549E39" w:sz="4" w:space="0"/>
              <w:bottom w:val="single" w:color="000000" w:sz="4" w:space="0"/>
              <w:right w:val="single" w:color="000000" w:sz="4" w:space="0"/>
            </w:tcBorders>
            <w:vAlign w:val="center"/>
          </w:tcPr>
          <w:p w:rsidRPr="00984896" w:rsidR="001C43E6" w:rsidP="00126D6E" w:rsidRDefault="001C43E6" w14:paraId="3333300D" w14:textId="77777777">
            <w:pPr>
              <w:jc w:val="center"/>
              <w:rPr>
                <w:rFonts w:ascii="Helvetica" w:hAnsi="Helvetica" w:eastAsia="Segoe Condensed"/>
                <w:spacing w:val="8"/>
                <w:sz w:val="16"/>
              </w:rPr>
            </w:pPr>
          </w:p>
        </w:tc>
      </w:tr>
      <w:tr w:rsidRPr="00984896" w:rsidR="00AF429E" w:rsidTr="00AF429E" w14:paraId="1E73E139" w14:textId="77777777">
        <w:trPr>
          <w:trHeight w:val="432"/>
          <w:jc w:val="center"/>
        </w:trPr>
        <w:tc>
          <w:tcPr>
            <w:tcW w:w="5862" w:type="dxa"/>
            <w:gridSpan w:val="4"/>
            <w:tcBorders>
              <w:top w:val="single" w:color="000000" w:sz="4" w:space="0"/>
              <w:left w:val="single" w:color="000000" w:sz="4" w:space="0"/>
              <w:bottom w:val="single" w:color="000000" w:sz="4" w:space="0"/>
              <w:right w:val="single" w:color="549E39" w:sz="4" w:space="0"/>
            </w:tcBorders>
          </w:tcPr>
          <w:p w:rsidR="00AF429E" w:rsidP="00AF429E" w:rsidRDefault="00AF429E" w14:paraId="5E94060C" w14:textId="77777777">
            <w:pPr>
              <w:rPr>
                <w:rFonts w:ascii="Helvetica" w:hAnsi="Helvetica" w:eastAsia="Segoe Condensed"/>
                <w:noProof/>
                <w:spacing w:val="8"/>
                <w:sz w:val="16"/>
              </w:rPr>
            </w:pPr>
            <w:r>
              <w:rPr>
                <w:rFonts w:ascii="Helvetica" w:hAnsi="Helvetica" w:eastAsia="Segoe Condensed"/>
                <w:noProof/>
                <w:spacing w:val="8"/>
                <w:sz w:val="16"/>
              </w:rPr>
              <w:t>(Order Mgmt – Premise search, premise matching, priority restorations, priority comuinications)</w:t>
            </w:r>
          </w:p>
          <w:p w:rsidR="00AF429E" w:rsidP="00126D6E" w:rsidRDefault="00AF429E" w14:paraId="1B3E5E06" w14:textId="77777777">
            <w:pPr>
              <w:rPr>
                <w:rFonts w:ascii="Helvetica" w:hAnsi="Helvetica" w:eastAsia="Segoe Condensed"/>
                <w:noProof/>
                <w:spacing w:val="8"/>
                <w:sz w:val="16"/>
                <w:szCs w:val="22"/>
                <w:highlight w:val="cyan"/>
              </w:rPr>
            </w:pPr>
          </w:p>
        </w:tc>
        <w:tc>
          <w:tcPr>
            <w:tcW w:w="1863" w:type="dxa"/>
            <w:tcBorders>
              <w:top w:val="single" w:color="000000" w:sz="4" w:space="0"/>
              <w:left w:val="single" w:color="549E39" w:sz="4" w:space="0"/>
              <w:bottom w:val="single" w:color="000000" w:sz="4" w:space="0"/>
              <w:right w:val="single" w:color="549E39" w:sz="4" w:space="0"/>
            </w:tcBorders>
            <w:vAlign w:val="center"/>
          </w:tcPr>
          <w:p w:rsidRPr="00984896" w:rsidR="00AF429E" w:rsidP="00126D6E" w:rsidRDefault="00AF429E" w14:paraId="42A9C427" w14:textId="04145370">
            <w:pPr>
              <w:jc w:val="center"/>
              <w:rPr>
                <w:rFonts w:ascii="Helvetica" w:hAnsi="Helvetica" w:eastAsia="Segoe Condensed"/>
                <w:spacing w:val="8"/>
                <w:sz w:val="16"/>
              </w:rPr>
            </w:pPr>
            <w:r>
              <w:rPr>
                <w:rFonts w:ascii="Helvetica" w:hAnsi="Helvetica" w:eastAsia="Segoe Condensed"/>
                <w:spacing w:val="8"/>
                <w:sz w:val="16"/>
              </w:rPr>
              <w:t xml:space="preserve">Taylor </w:t>
            </w:r>
            <w:proofErr w:type="gramStart"/>
            <w:r>
              <w:rPr>
                <w:rFonts w:ascii="Helvetica" w:hAnsi="Helvetica" w:eastAsia="Segoe Condensed"/>
                <w:spacing w:val="8"/>
                <w:sz w:val="16"/>
              </w:rPr>
              <w:t>add</w:t>
            </w:r>
            <w:proofErr w:type="gramEnd"/>
            <w:r>
              <w:rPr>
                <w:rFonts w:ascii="Helvetica" w:hAnsi="Helvetica" w:eastAsia="Segoe Condensed"/>
                <w:spacing w:val="8"/>
                <w:sz w:val="16"/>
              </w:rPr>
              <w:t xml:space="preserve"> to Order MGMT ADO Agenda</w:t>
            </w:r>
          </w:p>
        </w:tc>
        <w:tc>
          <w:tcPr>
            <w:tcW w:w="1506" w:type="dxa"/>
            <w:tcBorders>
              <w:top w:val="single" w:color="000000" w:sz="4" w:space="0"/>
              <w:left w:val="single" w:color="549E39" w:sz="4" w:space="0"/>
              <w:bottom w:val="single" w:color="000000" w:sz="4" w:space="0"/>
              <w:right w:val="single" w:color="000000" w:sz="4" w:space="0"/>
            </w:tcBorders>
            <w:vAlign w:val="center"/>
          </w:tcPr>
          <w:p w:rsidRPr="00984896" w:rsidR="00AF429E" w:rsidP="00126D6E" w:rsidRDefault="00AF429E" w14:paraId="05D6D9F3" w14:textId="77777777">
            <w:pPr>
              <w:jc w:val="center"/>
              <w:rPr>
                <w:rFonts w:ascii="Helvetica" w:hAnsi="Helvetica" w:eastAsia="Segoe Condensed"/>
                <w:spacing w:val="8"/>
                <w:sz w:val="16"/>
              </w:rPr>
            </w:pPr>
          </w:p>
        </w:tc>
      </w:tr>
    </w:tbl>
    <w:p w:rsidRPr="00984896" w:rsidR="00126D6E" w:rsidRDefault="00126D6E" w14:paraId="4F55121C" w14:textId="50F6A2BD">
      <w:pPr>
        <w:rPr>
          <w:rFonts w:ascii="Helvetica" w:hAnsi="Helvetica"/>
        </w:rPr>
      </w:pPr>
    </w:p>
    <w:sectPr w:rsidRPr="00984896" w:rsidR="00126D6E">
      <w:head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C02A00" w:rsidP="0034531D" w:rsidRDefault="00C02A00" w14:paraId="7E6E6FA1" w14:textId="77777777">
      <w:r>
        <w:separator/>
      </w:r>
    </w:p>
  </w:endnote>
  <w:endnote w:type="continuationSeparator" w:id="0">
    <w:p w:rsidR="00C02A00" w:rsidP="0034531D" w:rsidRDefault="00C02A00" w14:paraId="19F4C91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C02A00" w:rsidP="0034531D" w:rsidRDefault="00C02A00" w14:paraId="0F6CB98B" w14:textId="77777777">
      <w:r>
        <w:separator/>
      </w:r>
    </w:p>
  </w:footnote>
  <w:footnote w:type="continuationSeparator" w:id="0">
    <w:p w:rsidR="00C02A00" w:rsidP="0034531D" w:rsidRDefault="00C02A00" w14:paraId="59DD9CC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34531D" w:rsidP="0034531D" w:rsidRDefault="0034531D" w14:paraId="25D5835C" w14:textId="343744E3">
    <w:pPr>
      <w:pStyle w:val="Header"/>
      <w:ind w:left="5760"/>
    </w:pPr>
    <w:r>
      <w:rPr>
        <w:noProof/>
      </w:rPr>
      <w:drawing>
        <wp:anchor distT="0" distB="0" distL="114300" distR="114300" simplePos="0" relativeHeight="251658240" behindDoc="1" locked="0" layoutInCell="1" allowOverlap="1" wp14:anchorId="475A7887" wp14:editId="609A90DF">
          <wp:simplePos x="0" y="0"/>
          <wp:positionH relativeFrom="column">
            <wp:posOffset>4114800</wp:posOffset>
          </wp:positionH>
          <wp:positionV relativeFrom="paragraph">
            <wp:posOffset>-272143</wp:posOffset>
          </wp:positionV>
          <wp:extent cx="2286000" cy="482600"/>
          <wp:effectExtent l="0" t="0" r="0" b="0"/>
          <wp:wrapTight wrapText="bothSides">
            <wp:wrapPolygon edited="0">
              <wp:start x="0" y="0"/>
              <wp:lineTo x="0" y="21032"/>
              <wp:lineTo x="21480" y="21032"/>
              <wp:lineTo x="21480" y="0"/>
              <wp:lineTo x="0" y="0"/>
            </wp:wrapPolygon>
          </wp:wrapTight>
          <wp:docPr id="210783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9217" name="Picture 2107839217"/>
                  <pic:cNvPicPr/>
                </pic:nvPicPr>
                <pic:blipFill>
                  <a:blip r:embed="rId1">
                    <a:extLst>
                      <a:ext uri="{28A0092B-C50C-407E-A947-70E740481C1C}">
                        <a14:useLocalDpi xmlns:a14="http://schemas.microsoft.com/office/drawing/2010/main" val="0"/>
                      </a:ext>
                    </a:extLst>
                  </a:blip>
                  <a:stretch>
                    <a:fillRect/>
                  </a:stretch>
                </pic:blipFill>
                <pic:spPr>
                  <a:xfrm>
                    <a:off x="0" y="0"/>
                    <a:ext cx="2286000" cy="482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79260D"/>
    <w:multiLevelType w:val="hybridMultilevel"/>
    <w:tmpl w:val="E6C49E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8AD0F7D"/>
    <w:multiLevelType w:val="multilevel"/>
    <w:tmpl w:val="2856B3B4"/>
    <w:lvl w:ilvl="0">
      <w:start w:val="1"/>
      <w:numFmt w:val="bullet"/>
      <w:lvlText w:val=""/>
      <w:lvlJc w:val="left"/>
      <w:pPr>
        <w:tabs>
          <w:tab w:val="num" w:pos="340"/>
        </w:tabs>
        <w:ind w:left="340" w:hanging="340"/>
      </w:pPr>
      <w:rPr>
        <w:rFonts w:hint="default" w:ascii="Symbol" w:hAnsi="Symbol"/>
        <w:color w:val="auto"/>
        <w:sz w:val="22"/>
      </w:rPr>
    </w:lvl>
    <w:lvl w:ilvl="1">
      <w:start w:val="1"/>
      <w:numFmt w:val="bullet"/>
      <w:lvlText w:val=""/>
      <w:lvlJc w:val="left"/>
      <w:pPr>
        <w:ind w:left="1080" w:hanging="144"/>
      </w:pPr>
      <w:rPr>
        <w:rFonts w:hint="default" w:ascii="Symbol" w:hAnsi="Symbol"/>
        <w:color w:val="auto"/>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39F709BF"/>
    <w:multiLevelType w:val="hybridMultilevel"/>
    <w:tmpl w:val="E244F9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EC019DB"/>
    <w:multiLevelType w:val="hybridMultilevel"/>
    <w:tmpl w:val="1AFA4A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F055BC9"/>
    <w:multiLevelType w:val="hybridMultilevel"/>
    <w:tmpl w:val="F5009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0412238"/>
    <w:multiLevelType w:val="hybridMultilevel"/>
    <w:tmpl w:val="D108B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5BB52CF"/>
    <w:multiLevelType w:val="hybridMultilevel"/>
    <w:tmpl w:val="987AEC9C"/>
    <w:lvl w:ilvl="0" w:tplc="220A1AE2">
      <w:start w:val="1"/>
      <w:numFmt w:val="bullet"/>
      <w:lvlText w:val="-"/>
      <w:lvlJc w:val="left"/>
      <w:pPr>
        <w:ind w:left="720" w:hanging="360"/>
      </w:pPr>
      <w:rPr>
        <w:rFonts w:hint="default" w:ascii="Helvetica" w:hAnsi="Helvetica" w:eastAsia="Segoe Condensed"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12727952">
    <w:abstractNumId w:val="1"/>
  </w:num>
  <w:num w:numId="2" w16cid:durableId="2086684441">
    <w:abstractNumId w:val="2"/>
  </w:num>
  <w:num w:numId="3" w16cid:durableId="858197601">
    <w:abstractNumId w:val="0"/>
  </w:num>
  <w:num w:numId="4" w16cid:durableId="582420101">
    <w:abstractNumId w:val="3"/>
  </w:num>
  <w:num w:numId="5" w16cid:durableId="724257845">
    <w:abstractNumId w:val="5"/>
  </w:num>
  <w:num w:numId="6" w16cid:durableId="641350494">
    <w:abstractNumId w:val="4"/>
  </w:num>
  <w:num w:numId="7" w16cid:durableId="580219638">
    <w:abstractNumId w:val="6"/>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6E"/>
    <w:rsid w:val="00120F64"/>
    <w:rsid w:val="00126D6E"/>
    <w:rsid w:val="00131C45"/>
    <w:rsid w:val="001C43E6"/>
    <w:rsid w:val="002A4B9B"/>
    <w:rsid w:val="002C12D6"/>
    <w:rsid w:val="002E27FA"/>
    <w:rsid w:val="0034531D"/>
    <w:rsid w:val="0039457E"/>
    <w:rsid w:val="00420474"/>
    <w:rsid w:val="004A7B0B"/>
    <w:rsid w:val="004D390A"/>
    <w:rsid w:val="005E2265"/>
    <w:rsid w:val="005E418F"/>
    <w:rsid w:val="005F1576"/>
    <w:rsid w:val="00681DEC"/>
    <w:rsid w:val="006F3EFD"/>
    <w:rsid w:val="007F02D3"/>
    <w:rsid w:val="007F6121"/>
    <w:rsid w:val="008663DC"/>
    <w:rsid w:val="00892D4C"/>
    <w:rsid w:val="008C0E13"/>
    <w:rsid w:val="00901FA5"/>
    <w:rsid w:val="009464B8"/>
    <w:rsid w:val="00984896"/>
    <w:rsid w:val="009E72A4"/>
    <w:rsid w:val="00AF429E"/>
    <w:rsid w:val="00AF777A"/>
    <w:rsid w:val="00B0555F"/>
    <w:rsid w:val="00B06530"/>
    <w:rsid w:val="00B7710E"/>
    <w:rsid w:val="00C02A00"/>
    <w:rsid w:val="00C54FAB"/>
    <w:rsid w:val="00C92111"/>
    <w:rsid w:val="00D419E5"/>
    <w:rsid w:val="00F76D0F"/>
    <w:rsid w:val="00FD4259"/>
    <w:rsid w:val="1E2F0F93"/>
    <w:rsid w:val="767B0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A8389"/>
  <w15:chartTrackingRefBased/>
  <w15:docId w15:val="{784EF5D6-8B0B-4730-8304-A5D3D6B939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72A4"/>
    <w:pPr>
      <w:spacing w:after="0" w:line="240" w:lineRule="auto"/>
    </w:pPr>
    <w:rPr>
      <w:rFonts w:ascii="Times New Roman" w:hAnsi="Times New Roman" w:eastAsia="Times New Roman" w:cs="Times New Roman"/>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1" w:customStyle="1">
    <w:name w:val="Table Grid1"/>
    <w:basedOn w:val="TableNormal"/>
    <w:next w:val="TableGrid"/>
    <w:uiPriority w:val="1"/>
    <w:rsid w:val="00126D6E"/>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39"/>
    <w:rsid w:val="00126D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6F3EFD"/>
    <w:pPr>
      <w:spacing w:after="160" w:line="259" w:lineRule="auto"/>
      <w:ind w:left="720"/>
      <w:contextualSpacing/>
    </w:pPr>
    <w:rPr>
      <w:rFonts w:asciiTheme="minorHAnsi" w:hAnsiTheme="minorHAnsi" w:eastAsiaTheme="minorHAnsi" w:cstheme="minorBidi"/>
      <w:sz w:val="22"/>
      <w:szCs w:val="22"/>
    </w:rPr>
  </w:style>
  <w:style w:type="paragraph" w:styleId="Header">
    <w:name w:val="header"/>
    <w:basedOn w:val="Normal"/>
    <w:link w:val="HeaderChar"/>
    <w:uiPriority w:val="99"/>
    <w:unhideWhenUsed/>
    <w:rsid w:val="0034531D"/>
    <w:pPr>
      <w:tabs>
        <w:tab w:val="center" w:pos="4680"/>
        <w:tab w:val="right" w:pos="9360"/>
      </w:tabs>
    </w:pPr>
    <w:rPr>
      <w:rFonts w:asciiTheme="minorHAnsi" w:hAnsiTheme="minorHAnsi" w:eastAsiaTheme="minorHAnsi" w:cstheme="minorBidi"/>
      <w:sz w:val="22"/>
      <w:szCs w:val="22"/>
    </w:rPr>
  </w:style>
  <w:style w:type="character" w:styleId="HeaderChar" w:customStyle="1">
    <w:name w:val="Header Char"/>
    <w:basedOn w:val="DefaultParagraphFont"/>
    <w:link w:val="Header"/>
    <w:uiPriority w:val="99"/>
    <w:rsid w:val="0034531D"/>
  </w:style>
  <w:style w:type="paragraph" w:styleId="Footer">
    <w:name w:val="footer"/>
    <w:basedOn w:val="Normal"/>
    <w:link w:val="FooterChar"/>
    <w:uiPriority w:val="99"/>
    <w:unhideWhenUsed/>
    <w:rsid w:val="0034531D"/>
    <w:pPr>
      <w:tabs>
        <w:tab w:val="center" w:pos="4680"/>
        <w:tab w:val="right" w:pos="9360"/>
      </w:tabs>
    </w:pPr>
    <w:rPr>
      <w:rFonts w:asciiTheme="minorHAnsi" w:hAnsiTheme="minorHAnsi" w:eastAsiaTheme="minorHAnsi" w:cstheme="minorBidi"/>
      <w:sz w:val="22"/>
      <w:szCs w:val="22"/>
    </w:rPr>
  </w:style>
  <w:style w:type="character" w:styleId="FooterChar" w:customStyle="1">
    <w:name w:val="Footer Char"/>
    <w:basedOn w:val="DefaultParagraphFont"/>
    <w:link w:val="Footer"/>
    <w:uiPriority w:val="99"/>
    <w:rsid w:val="0034531D"/>
  </w:style>
  <w:style w:type="paragraph" w:styleId="NormalWeb">
    <w:name w:val="Normal (Web)"/>
    <w:basedOn w:val="Normal"/>
    <w:uiPriority w:val="99"/>
    <w:semiHidden/>
    <w:unhideWhenUsed/>
    <w:rsid w:val="002C12D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5.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8D94F29D4B8C4978AE7DEF723B0BC8FE"/>
        <w:category>
          <w:name w:val="General"/>
          <w:gallery w:val="placeholder"/>
        </w:category>
        <w:types>
          <w:type w:val="bbPlcHdr"/>
        </w:types>
        <w:behaviors>
          <w:behavior w:val="content"/>
        </w:behaviors>
        <w:guid w:val="{6D9F170A-964E-4AE9-BA59-B29278C7608D}"/>
      </w:docPartPr>
      <w:docPartBody>
        <w:p xmlns:wp14="http://schemas.microsoft.com/office/word/2010/wordml" w:rsidR="0032490A" w:rsidP="008663DC" w:rsidRDefault="008663DC" w14:paraId="52218CDE" wp14:textId="77777777">
          <w:pPr>
            <w:pStyle w:val="8D94F29D4B8C4978AE7DEF723B0BC8FE"/>
          </w:pPr>
          <w: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DC"/>
    <w:rsid w:val="00120F64"/>
    <w:rsid w:val="0016376A"/>
    <w:rsid w:val="0032490A"/>
    <w:rsid w:val="00365A92"/>
    <w:rsid w:val="007F6121"/>
    <w:rsid w:val="008663DC"/>
    <w:rsid w:val="0091672B"/>
    <w:rsid w:val="00A614FB"/>
    <w:rsid w:val="00C22EDA"/>
    <w:rsid w:val="00E51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94F29D4B8C4978AE7DEF723B0BC8FE">
    <w:name w:val="8D94F29D4B8C4978AE7DEF723B0BC8FE"/>
    <w:rsid w:val="008663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2026-06-23T00:00:00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eeb413d7-29a7-49c8-b3b9-887ddee13f64" ContentTypeId="0x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1e0a56-4899-4cce-a214-5e425f318dcb">
      <Terms xmlns="http://schemas.microsoft.com/office/infopath/2007/PartnerControls"/>
    </lcf76f155ced4ddcb4097134ff3c332f>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C17E72-19FC-4253-8420-54E235618127}"/>
</file>

<file path=customXml/itemProps3.xml><?xml version="1.0" encoding="utf-8"?>
<ds:datastoreItem xmlns:ds="http://schemas.openxmlformats.org/officeDocument/2006/customXml" ds:itemID="{B548FC32-4D1E-4569-947F-EF1566D6BA09}"/>
</file>

<file path=customXml/itemProps4.xml><?xml version="1.0" encoding="utf-8"?>
<ds:datastoreItem xmlns:ds="http://schemas.openxmlformats.org/officeDocument/2006/customXml" ds:itemID="{C629C2A2-E4FD-4FB9-A81E-ADFA1D223B72}"/>
</file>

<file path=customXml/itemProps5.xml><?xml version="1.0" encoding="utf-8"?>
<ds:datastoreItem xmlns:ds="http://schemas.openxmlformats.org/officeDocument/2006/customXml" ds:itemID="{597B9F39-99DE-414C-91F6-254B127BBA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Luce</dc:creator>
  <cp:keywords/>
  <dc:description/>
  <cp:lastModifiedBy>KIMBERLY K RYAN</cp:lastModifiedBy>
  <cp:revision>17</cp:revision>
  <dcterms:created xsi:type="dcterms:W3CDTF">2026-01-29T04:54:00Z</dcterms:created>
  <dcterms:modified xsi:type="dcterms:W3CDTF">2026-06-24T12:02:25Z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MediaServiceImageTags">
    <vt:lpwstr/>
  </property>
  <property fmtid="{D5CDD505-2E9C-101B-9397-08002B2CF9AE}" pid="4" name="RevIMBCS">
    <vt:lpwstr>4;#COR-104 Policies and Procedures|23fe8a5f-9220-44d9-ae32-6aebd451fecc</vt:lpwstr>
  </property>
</Properties>
</file>