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4B6" w:rsidRDefault="006A24B6">
      <w:pPr>
        <w:rPr>
          <w:b/>
          <w:color w:val="000000"/>
        </w:rPr>
      </w:pPr>
      <w:r w:rsidRPr="006A24B6">
        <w:rPr>
          <w:b/>
          <w:color w:val="000000"/>
        </w:rPr>
        <w:t>1030_PTR Enrollment initiated by EV for Combo customer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5220F4" w:rsidRPr="005220F4">
        <w:rPr>
          <w:color w:val="000000"/>
        </w:rPr>
        <w:t>4013670272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5220F4" w:rsidRPr="005220F4">
        <w:rPr>
          <w:color w:val="000000"/>
        </w:rPr>
        <w:t>80010079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5220F4" w:rsidRPr="005220F4">
        <w:rPr>
          <w:color w:val="000000"/>
        </w:rPr>
        <w:t>25177212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5220F4" w:rsidRPr="005220F4">
        <w:rPr>
          <w:color w:val="000000"/>
        </w:rPr>
        <w:t>100002881656</w:t>
      </w:r>
    </w:p>
    <w:p w:rsidR="00284C45" w:rsidRDefault="00284C45">
      <w:pPr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Contract Account.</w:t>
      </w:r>
      <w:proofErr w:type="gramEnd"/>
      <w:r w:rsidRPr="00284C45">
        <w:rPr>
          <w:color w:val="000000"/>
        </w:rPr>
        <w:t xml:space="preserve"> </w:t>
      </w:r>
      <w:r w:rsidR="005220F4" w:rsidRPr="005220F4">
        <w:rPr>
          <w:color w:val="000000"/>
        </w:rPr>
        <w:t>100047520844</w:t>
      </w:r>
    </w:p>
    <w:p w:rsidR="00284C45" w:rsidRDefault="00284C45">
      <w:pPr>
        <w:rPr>
          <w:color w:val="000000"/>
        </w:rPr>
      </w:pPr>
      <w:proofErr w:type="gramStart"/>
      <w:r>
        <w:rPr>
          <w:b/>
          <w:bCs/>
          <w:color w:val="000000"/>
        </w:rPr>
        <w:t>Functional Location.</w:t>
      </w:r>
      <w:proofErr w:type="gramEnd"/>
      <w:r>
        <w:rPr>
          <w:b/>
          <w:bCs/>
          <w:color w:val="000000"/>
        </w:rPr>
        <w:t xml:space="preserve"> </w:t>
      </w:r>
      <w:r w:rsidR="005220F4" w:rsidRPr="005220F4">
        <w:rPr>
          <w:color w:val="000000"/>
        </w:rPr>
        <w:t>6002276613</w:t>
      </w:r>
    </w:p>
    <w:p w:rsidR="00223DF1" w:rsidRDefault="00E55FDF">
      <w:r>
        <w:rPr>
          <w:noProof/>
        </w:rPr>
        <w:drawing>
          <wp:inline distT="0" distB="0" distL="0" distR="0" wp14:anchorId="16C9B76F" wp14:editId="2BB5FA1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lastRenderedPageBreak/>
        <w:drawing>
          <wp:inline distT="0" distB="0" distL="0" distR="0" wp14:anchorId="710A0283" wp14:editId="70DF657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495" w:rsidRDefault="00E55FDF">
      <w:r>
        <w:rPr>
          <w:noProof/>
        </w:rPr>
        <w:drawing>
          <wp:inline distT="0" distB="0" distL="0" distR="0" wp14:anchorId="17C10210" wp14:editId="50AA8B6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lastRenderedPageBreak/>
        <w:drawing>
          <wp:inline distT="0" distB="0" distL="0" distR="0" wp14:anchorId="1555CF91" wp14:editId="2131A34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drawing>
          <wp:inline distT="0" distB="0" distL="0" distR="0" wp14:anchorId="7935F588" wp14:editId="37A683E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lastRenderedPageBreak/>
        <w:drawing>
          <wp:inline distT="0" distB="0" distL="0" distR="0" wp14:anchorId="1A4CE6A0" wp14:editId="6E959D2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drawing>
          <wp:inline distT="0" distB="0" distL="0" distR="0" wp14:anchorId="54C84483" wp14:editId="6ED9E96D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/>
    <w:p w:rsidR="00A6320B" w:rsidRDefault="00A6320B">
      <w:r>
        <w:t>ECC</w:t>
      </w:r>
    </w:p>
    <w:p w:rsidR="00A6320B" w:rsidRDefault="004E5931">
      <w:r>
        <w:rPr>
          <w:noProof/>
        </w:rPr>
        <w:lastRenderedPageBreak/>
        <w:drawing>
          <wp:inline distT="0" distB="0" distL="0" distR="0" wp14:anchorId="5834494A" wp14:editId="544D1648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E03BD0">
      <w:pPr>
        <w:rPr>
          <w:noProof/>
        </w:rPr>
      </w:pPr>
    </w:p>
    <w:p w:rsidR="00E55FDF" w:rsidRDefault="00E55FDF">
      <w:r>
        <w:rPr>
          <w:noProof/>
        </w:rPr>
        <w:drawing>
          <wp:inline distT="0" distB="0" distL="0" distR="0" wp14:anchorId="34C961A3" wp14:editId="7CE819D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lastRenderedPageBreak/>
        <w:drawing>
          <wp:inline distT="0" distB="0" distL="0" distR="0" wp14:anchorId="6D0A3A47" wp14:editId="644ACF97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>
      <w:proofErr w:type="spellStart"/>
      <w:r>
        <w:t>Obj</w:t>
      </w:r>
      <w:proofErr w:type="spellEnd"/>
      <w:r>
        <w:t xml:space="preserve"> tracking</w:t>
      </w:r>
    </w:p>
    <w:p w:rsidR="00CA0666" w:rsidRDefault="00E55FDF">
      <w:r>
        <w:rPr>
          <w:noProof/>
        </w:rPr>
        <w:drawing>
          <wp:inline distT="0" distB="0" distL="0" distR="0" wp14:anchorId="5701F86C" wp14:editId="11CC199C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E55FDF">
      <w:r>
        <w:rPr>
          <w:noProof/>
        </w:rPr>
        <w:lastRenderedPageBreak/>
        <w:drawing>
          <wp:inline distT="0" distB="0" distL="0" distR="0" wp14:anchorId="6BF83E11" wp14:editId="08EDAAF5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5F" w:rsidRDefault="00E55FDF">
      <w:r>
        <w:rPr>
          <w:noProof/>
        </w:rPr>
        <w:drawing>
          <wp:inline distT="0" distB="0" distL="0" distR="0" wp14:anchorId="18CF8283" wp14:editId="7269A1C5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6B" w:rsidRDefault="008D0A6B">
      <w:r>
        <w:t>Spool</w:t>
      </w:r>
    </w:p>
    <w:p w:rsidR="008D0A6B" w:rsidRDefault="00E55FDF">
      <w:r>
        <w:rPr>
          <w:noProof/>
        </w:rPr>
        <w:lastRenderedPageBreak/>
        <w:drawing>
          <wp:inline distT="0" distB="0" distL="0" distR="0" wp14:anchorId="323897D1" wp14:editId="6653A375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drawing>
          <wp:inline distT="0" distB="0" distL="0" distR="0" wp14:anchorId="0FE35D73" wp14:editId="1EDF845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DF" w:rsidRDefault="00E55FDF"/>
    <w:p w:rsidR="00E55FDF" w:rsidRDefault="00E55FDF">
      <w:r>
        <w:rPr>
          <w:noProof/>
        </w:rPr>
        <w:lastRenderedPageBreak/>
        <w:drawing>
          <wp:inline distT="0" distB="0" distL="0" distR="0" wp14:anchorId="2DEB27E7" wp14:editId="44E9F2EA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/>
    <w:p w:rsidR="00336EFA" w:rsidRDefault="00336EFA">
      <w:r>
        <w:t>Payload</w:t>
      </w:r>
      <w:bookmarkStart w:id="0" w:name="_GoBack"/>
      <w:bookmarkEnd w:id="0"/>
    </w:p>
    <w:p w:rsidR="00E55FDF" w:rsidRDefault="00936758">
      <w:r>
        <w:rPr>
          <w:noProof/>
        </w:rPr>
        <w:drawing>
          <wp:inline distT="0" distB="0" distL="0" distR="0" wp14:anchorId="31D4F5D2" wp14:editId="2E39DB08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758" w:rsidRDefault="00936758"/>
    <w:p w:rsidR="00936758" w:rsidRDefault="00936758">
      <w:r>
        <w:rPr>
          <w:noProof/>
        </w:rPr>
        <w:lastRenderedPageBreak/>
        <w:drawing>
          <wp:inline distT="0" distB="0" distL="0" distR="0" wp14:anchorId="7DE0F033" wp14:editId="7A0ECD31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758" w:rsidRDefault="00936758"/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>xml</w:t>
      </w:r>
      <w:proofErr w:type="gramEnd"/>
      <w:r>
        <w:rPr>
          <w:rStyle w:val="pi1"/>
          <w:rFonts w:ascii="Verdana" w:hAnsi="Verdana"/>
          <w:sz w:val="20"/>
          <w:szCs w:val="20"/>
        </w:rPr>
        <w:t xml:space="preserve">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:ChangedCustomerMasterData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:Verb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changed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:Noun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BusinessMasterData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:Context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E2Q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:Timestamp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2016-01-06T13:35:25Z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:Source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SAP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:MessageID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68b59992-6426-1ee5-ad8f-4aed52391c1c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:CorrelationID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68b59992-6426-1ee5-ad8f-4aed52391c1c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:Property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Stereotype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:Value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proofErr w:type="spellStart"/>
      <w:r>
        <w:rPr>
          <w:rStyle w:val="tx1"/>
          <w:rFonts w:ascii="Verdana" w:hAnsi="Verdana"/>
          <w:sz w:val="20"/>
          <w:szCs w:val="20"/>
        </w:rPr>
        <w:t>CustomerMasterData</w:t>
      </w:r>
      <w:proofErr w:type="spellEnd"/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:Property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:CustomerMasterData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</w:t>
      </w:r>
      <w:proofErr w:type="spellStart"/>
      <w:r>
        <w:rPr>
          <w:rFonts w:ascii="Verdana" w:hAnsi="Verdana"/>
          <w:b/>
          <w:bCs/>
          <w:color w:val="FF0000"/>
          <w:sz w:val="20"/>
          <w:szCs w:val="20"/>
        </w:rPr>
        <w:t>esb</w:t>
      </w:r>
      <w:proofErr w:type="spellEnd"/>
      <w:r>
        <w:rPr>
          <w:rFonts w:ascii="Verdana" w:hAnsi="Verdana"/>
          <w:b/>
          <w:bCs/>
          <w:color w:val="FF0000"/>
          <w:sz w:val="20"/>
          <w:szCs w:val="20"/>
        </w:rPr>
        <w:t>/2014/11/</w:t>
      </w:r>
      <w:proofErr w:type="spellStart"/>
      <w:r>
        <w:rPr>
          <w:rFonts w:ascii="Verdana" w:hAnsi="Verdana"/>
          <w:b/>
          <w:bCs/>
          <w:color w:val="FF0000"/>
          <w:sz w:val="20"/>
          <w:szCs w:val="20"/>
        </w:rPr>
        <w:t>CustomerMasterData</w:t>
      </w:r>
      <w:proofErr w:type="spellEnd"/>
      <w:r>
        <w:rPr>
          <w:rFonts w:ascii="Verdana" w:hAnsi="Verdana"/>
          <w:b/>
          <w:bCs/>
          <w:color w:val="FF0000"/>
          <w:sz w:val="20"/>
          <w:szCs w:val="20"/>
        </w:rPr>
        <w:t>#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1000264909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JASONGREENLEAFTOMDPPTEST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:CustomerAccounts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100047520844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:createdDateTime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2009-10-28T04:00:00Z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:notificationByEmail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true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n2:notificationByEmail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:paymentTerm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:CustomerAgreements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4013670272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:accountDeterminationID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:createdDateTime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2009-10-28T04:00:00Z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:division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GAS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:rateCategory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A_250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:startMonth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:Installation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5001966303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:Installation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:ServiceLocations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:UsagePoints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:mRID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 w:rsidRPr="00985304">
        <w:rPr>
          <w:rStyle w:val="tx1"/>
          <w:rFonts w:ascii="Verdana" w:hAnsi="Verdana"/>
          <w:sz w:val="20"/>
          <w:szCs w:val="20"/>
          <w:highlight w:val="yellow"/>
        </w:rPr>
        <w:t>6002276613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:UsagePoints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:ServiceLocations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:validityInterval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:end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9999-12-31T23:59:59Z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:start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2009-11-05T00:00:00Z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:validityInterval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:CustomerAgreements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:CustomerAccounts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DLA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:type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 NOT MARKET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:Indicators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:MainAddress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:streetDetail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:buildingName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0024758872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:number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:suiteNumber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Apt 208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:streetDetail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:townDetail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:code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:country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:stateOrProvince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:townDetail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:MainAddress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:Persons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:firstName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JASON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:lastName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GREENLEAFTOMDPPTEST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:electronicAddress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proofErr w:type="spellStart"/>
      <w:r>
        <w:rPr>
          <w:rStyle w:val="tx1"/>
          <w:rFonts w:ascii="Verdana" w:hAnsi="Verdana"/>
          <w:sz w:val="20"/>
          <w:szCs w:val="20"/>
        </w:rPr>
        <w:t>jason.greenleaf.dpptest@gmail</w:t>
      </w:r>
      <w:proofErr w:type="spellEnd"/>
      <w:r>
        <w:rPr>
          <w:rStyle w:val="tx1"/>
          <w:rFonts w:ascii="Verdana" w:hAnsi="Verdana"/>
          <w:sz w:val="20"/>
          <w:szCs w:val="20"/>
        </w:rPr>
        <w:t>.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:electronicAddress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:landlinePhone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:localNumber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123-456-7890-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:landlinePhone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:Persons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:CustomerMasterData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 w:rsidP="0093675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:ChangedCustomerMasterData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936758" w:rsidRDefault="00936758"/>
    <w:sectPr w:rsidR="00936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223DF1"/>
    <w:rsid w:val="00277DAD"/>
    <w:rsid w:val="00284C45"/>
    <w:rsid w:val="00336EFA"/>
    <w:rsid w:val="003F6051"/>
    <w:rsid w:val="004E5931"/>
    <w:rsid w:val="005220F4"/>
    <w:rsid w:val="005739AC"/>
    <w:rsid w:val="006A24B6"/>
    <w:rsid w:val="008D0A6B"/>
    <w:rsid w:val="00936758"/>
    <w:rsid w:val="00985304"/>
    <w:rsid w:val="009B198D"/>
    <w:rsid w:val="00A34979"/>
    <w:rsid w:val="00A6320B"/>
    <w:rsid w:val="00AE5F8A"/>
    <w:rsid w:val="00C7251E"/>
    <w:rsid w:val="00CA0666"/>
    <w:rsid w:val="00D1635A"/>
    <w:rsid w:val="00D44E5F"/>
    <w:rsid w:val="00E03536"/>
    <w:rsid w:val="00E03BD0"/>
    <w:rsid w:val="00E45495"/>
    <w:rsid w:val="00E55FDF"/>
    <w:rsid w:val="00E6436B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98714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18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462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9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79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81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76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3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4568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92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0246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55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036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92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6329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395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9697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288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8451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7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4379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533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99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17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101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2462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325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03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8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9792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74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965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85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96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698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33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1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656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634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09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087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9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35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3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6204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27517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4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37188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870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57801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00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9536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32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44447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54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38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90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021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33560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19294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598520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7216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78308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30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296816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67859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982357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11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210181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143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58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94020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1913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792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7425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5178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366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8226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02709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4339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95403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16090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657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549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775664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8176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317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37454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52414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981269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94050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491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4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1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373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59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93318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50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23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270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51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96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082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816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9532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79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55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925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449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37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27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5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41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878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7430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57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455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37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128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41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433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06084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91548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0007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4657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2635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72724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48348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8703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668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07546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5293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4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5864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4109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2925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082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005180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5423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65639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83989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923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599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8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46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81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505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366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166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25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34286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537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505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6482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47091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657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9826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83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39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921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3354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471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80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9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5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219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94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36015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0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846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85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28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18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2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0657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68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5903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636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8295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8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0881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72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668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48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01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64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39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274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7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582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31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07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92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2524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7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9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78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8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06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0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17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31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877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5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218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2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67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808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1219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68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8836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912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119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973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06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24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8756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885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14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6226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148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7588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917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72061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9702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3409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497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6953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602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383150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776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1455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2269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30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3327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29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95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8991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198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563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7075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55379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77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3433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05925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85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38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9235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095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84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1009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700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530957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585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97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642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46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671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59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39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445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038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12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819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68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2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67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090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75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4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9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49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42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55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8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3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3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38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410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58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362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7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4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977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480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60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62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18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18825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8884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4077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809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302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6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47483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51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7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850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944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426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495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57777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386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1742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0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55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50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23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38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12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69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35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0021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47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6165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65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26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761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500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04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7962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48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81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550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73541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431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09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73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86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92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2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ksubrama\AppData\Local\Temp\109deab0_3844HTML000003.xml" TargetMode="External"/><Relationship Id="rId39" Type="http://schemas.openxmlformats.org/officeDocument/2006/relationships/hyperlink" Target="file:///C:\Users\ksubrama\AppData\Local\Temp\109deab0_3844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file:///C:\Users\ksubrama\AppData\Local\Temp\109deab0_3844HTML000003.xml" TargetMode="External"/><Relationship Id="rId42" Type="http://schemas.openxmlformats.org/officeDocument/2006/relationships/hyperlink" Target="file:///C:\Users\ksubrama\AppData\Local\Temp\109deab0_3844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ksubrama\AppData\Local\Temp\109deab0_3844HTML000003.xml" TargetMode="External"/><Relationship Id="rId33" Type="http://schemas.openxmlformats.org/officeDocument/2006/relationships/hyperlink" Target="file:///C:\Users\ksubrama\AppData\Local\Temp\109deab0_3844HTML000003.xml" TargetMode="External"/><Relationship Id="rId38" Type="http://schemas.openxmlformats.org/officeDocument/2006/relationships/hyperlink" Target="file:///C:\Users\ksubrama\AppData\Local\Temp\109deab0_3844HTML000003.xml" TargetMode="External"/><Relationship Id="rId46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ksubrama\AppData\Local\Temp\109deab0_3844HTML000003.xml" TargetMode="External"/><Relationship Id="rId41" Type="http://schemas.openxmlformats.org/officeDocument/2006/relationships/hyperlink" Target="file:///C:\Users\ksubrama\AppData\Local\Temp\109deab0_3844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ksubrama\AppData\Local\Temp\109deab0_3844HTML000003.xml" TargetMode="External"/><Relationship Id="rId32" Type="http://schemas.openxmlformats.org/officeDocument/2006/relationships/hyperlink" Target="file:///C:\Users\ksubrama\AppData\Local\Temp\109deab0_3844HTML000003.xml" TargetMode="External"/><Relationship Id="rId37" Type="http://schemas.openxmlformats.org/officeDocument/2006/relationships/hyperlink" Target="file:///C:\Users\ksubrama\AppData\Local\Temp\109deab0_3844HTML000003.xml" TargetMode="External"/><Relationship Id="rId40" Type="http://schemas.openxmlformats.org/officeDocument/2006/relationships/hyperlink" Target="file:///C:\Users\ksubrama\AppData\Local\Temp\109deab0_3844HTML000003.xml" TargetMode="Externa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ksubrama\AppData\Local\Temp\109deab0_3844HTML000003.xml" TargetMode="External"/><Relationship Id="rId28" Type="http://schemas.openxmlformats.org/officeDocument/2006/relationships/hyperlink" Target="file:///C:\Users\ksubrama\AppData\Local\Temp\109deab0_3844HTML000003.xml" TargetMode="External"/><Relationship Id="rId36" Type="http://schemas.openxmlformats.org/officeDocument/2006/relationships/hyperlink" Target="file:///C:\Users\ksubrama\AppData\Local\Temp\109deab0_3844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ksubrama\AppData\Local\Temp\109deab0_3844HTML000003.xml" TargetMode="External"/><Relationship Id="rId44" Type="http://schemas.openxmlformats.org/officeDocument/2006/relationships/hyperlink" Target="file:///C:\Users\ksubrama\AppData\Local\Temp\109deab0_3844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C:\Users\ksubrama\AppData\Local\Temp\109deab0_3844HTML000003.xml" TargetMode="External"/><Relationship Id="rId30" Type="http://schemas.openxmlformats.org/officeDocument/2006/relationships/hyperlink" Target="file:///C:\Users\ksubrama\AppData\Local\Temp\109deab0_3844HTML000003.xml" TargetMode="External"/><Relationship Id="rId35" Type="http://schemas.openxmlformats.org/officeDocument/2006/relationships/hyperlink" Target="file:///C:\Users\ksubrama\AppData\Local\Temp\109deab0_3844HTML000003.xml" TargetMode="External"/><Relationship Id="rId43" Type="http://schemas.openxmlformats.org/officeDocument/2006/relationships/hyperlink" Target="file:///C:\Users\ksubrama\AppData\Local\Temp\109deab0_3844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14</Pages>
  <Words>852</Words>
  <Characters>4857</Characters>
  <Application>Microsoft Office Word</Application>
  <DocSecurity>0</DocSecurity>
  <Lines>40</Lines>
  <Paragraphs>11</Paragraphs>
  <ScaleCrop>false</ScaleCrop>
  <Company>Consumers Energy</Company>
  <LinksUpToDate>false</LinksUpToDate>
  <CharactersWithSpaces>5698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27</cp:revision>
  <dcterms:created xsi:type="dcterms:W3CDTF">2016-01-06T10:09:00Z</dcterms:created>
  <dcterms:modified xsi:type="dcterms:W3CDTF">2016-01-06T13:39:00Z</dcterms:modified>
</cp:coreProperties>
</file>