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447F9C" w14:textId="77777777" w:rsidR="00E9694E" w:rsidRDefault="00E9694E" w:rsidP="00200713">
      <w:pPr>
        <w:rPr>
          <w:rFonts w:ascii="Arial" w:eastAsiaTheme="minorHAnsi" w:hAnsi="Arial" w:cs="Arial"/>
          <w:b/>
          <w:sz w:val="28"/>
          <w:szCs w:val="28"/>
        </w:rPr>
      </w:pPr>
    </w:p>
    <w:p w14:paraId="7B447F9D" w14:textId="77777777" w:rsidR="00200713" w:rsidRPr="00167D08" w:rsidRDefault="00167D08" w:rsidP="00200713">
      <w:pPr>
        <w:rPr>
          <w:rFonts w:ascii="Arial" w:eastAsiaTheme="minorHAnsi" w:hAnsi="Arial" w:cs="Arial"/>
          <w:b/>
          <w:sz w:val="28"/>
          <w:szCs w:val="28"/>
        </w:rPr>
      </w:pPr>
      <w:r>
        <w:rPr>
          <w:rFonts w:ascii="Arial" w:eastAsiaTheme="minorHAnsi" w:hAnsi="Arial" w:cs="Arial"/>
          <w:b/>
          <w:sz w:val="28"/>
          <w:szCs w:val="28"/>
        </w:rPr>
        <w:t xml:space="preserve">Doc Writer: </w:t>
      </w:r>
      <w:r w:rsidR="00C04FE4" w:rsidRPr="00167D08">
        <w:rPr>
          <w:rFonts w:ascii="Arial" w:eastAsiaTheme="minorHAnsi" w:hAnsi="Arial" w:cs="Arial"/>
          <w:b/>
          <w:sz w:val="28"/>
          <w:szCs w:val="28"/>
        </w:rPr>
        <w:t>Poornachandra Chejerla</w:t>
      </w:r>
      <w:r>
        <w:rPr>
          <w:rFonts w:ascii="Arial" w:eastAsiaTheme="minorHAnsi" w:hAnsi="Arial" w:cs="Arial"/>
          <w:b/>
          <w:sz w:val="28"/>
          <w:szCs w:val="28"/>
        </w:rPr>
        <w:tab/>
        <w:t xml:space="preserve">        </w:t>
      </w:r>
      <w:r w:rsidR="00200713" w:rsidRPr="00167D08">
        <w:rPr>
          <w:rFonts w:ascii="Arial" w:eastAsiaTheme="minorHAnsi" w:hAnsi="Arial" w:cs="Arial"/>
          <w:b/>
          <w:sz w:val="28"/>
          <w:szCs w:val="28"/>
        </w:rPr>
        <w:t>Doc Date</w:t>
      </w:r>
      <w:r w:rsidR="002B69AD" w:rsidRPr="00167D08">
        <w:rPr>
          <w:rFonts w:ascii="Arial" w:eastAsiaTheme="minorHAnsi" w:hAnsi="Arial" w:cs="Arial"/>
          <w:b/>
          <w:sz w:val="28"/>
          <w:szCs w:val="28"/>
        </w:rPr>
        <w:t xml:space="preserve">: </w:t>
      </w:r>
      <w:r w:rsidR="00C04FE4" w:rsidRPr="00167D08">
        <w:rPr>
          <w:rFonts w:ascii="Arial" w:eastAsiaTheme="minorHAnsi" w:hAnsi="Arial" w:cs="Arial"/>
          <w:b/>
          <w:sz w:val="28"/>
          <w:szCs w:val="28"/>
        </w:rPr>
        <w:t>January</w:t>
      </w:r>
      <w:r w:rsidR="00832477" w:rsidRPr="00167D08">
        <w:rPr>
          <w:rFonts w:ascii="Arial" w:eastAsiaTheme="minorHAnsi" w:hAnsi="Arial" w:cs="Arial"/>
          <w:b/>
          <w:sz w:val="28"/>
          <w:szCs w:val="28"/>
        </w:rPr>
        <w:t xml:space="preserve"> </w:t>
      </w:r>
      <w:r w:rsidR="00CF5DD5">
        <w:rPr>
          <w:rFonts w:ascii="Arial" w:eastAsiaTheme="minorHAnsi" w:hAnsi="Arial" w:cs="Arial"/>
          <w:b/>
          <w:sz w:val="28"/>
          <w:szCs w:val="28"/>
        </w:rPr>
        <w:t>12</w:t>
      </w:r>
      <w:r w:rsidR="00C04FE4" w:rsidRPr="00167D08">
        <w:rPr>
          <w:rFonts w:ascii="Arial" w:eastAsiaTheme="minorHAnsi" w:hAnsi="Arial" w:cs="Arial"/>
          <w:b/>
          <w:sz w:val="28"/>
          <w:szCs w:val="28"/>
        </w:rPr>
        <w:t>, 2015</w:t>
      </w:r>
      <w:r w:rsidR="00200713" w:rsidRPr="00167D08">
        <w:rPr>
          <w:rFonts w:ascii="Arial" w:eastAsiaTheme="minorHAnsi" w:hAnsi="Arial" w:cs="Arial"/>
          <w:b/>
          <w:sz w:val="28"/>
          <w:szCs w:val="28"/>
        </w:rPr>
        <w:tab/>
        <w:t xml:space="preserve">                      </w:t>
      </w:r>
    </w:p>
    <w:p w14:paraId="7B447F9E" w14:textId="77777777" w:rsidR="00200713" w:rsidRPr="00167D08" w:rsidRDefault="00887154" w:rsidP="00200713">
      <w:pPr>
        <w:jc w:val="center"/>
        <w:rPr>
          <w:rFonts w:ascii="Calibri" w:eastAsiaTheme="minorHAnsi" w:hAnsi="Calibri"/>
          <w:b/>
          <w:noProof/>
          <w:sz w:val="32"/>
          <w:szCs w:val="32"/>
        </w:rPr>
      </w:pPr>
      <w:r>
        <w:rPr>
          <w:rFonts w:ascii="Calibri" w:eastAsiaTheme="minorHAnsi" w:hAnsi="Calibri"/>
          <w:b/>
          <w:noProof/>
          <w:sz w:val="32"/>
          <w:szCs w:val="32"/>
        </w:rPr>
        <w:pict w14:anchorId="7B448031">
          <v:rect id="Rectangle 4" o:spid="_x0000_s1026" style="position:absolute;left:0;text-align:left;margin-left:-9.75pt;margin-top:3.3pt;width:492.75pt;height:13.5pt;z-index:-25165516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200713" w:rsidRPr="00167D08">
        <w:rPr>
          <w:rFonts w:ascii="Calibri" w:eastAsiaTheme="minorHAnsi" w:hAnsi="Calibri"/>
          <w:b/>
          <w:noProof/>
          <w:sz w:val="32"/>
          <w:szCs w:val="32"/>
        </w:rPr>
        <w:t>Application or System Name</w:t>
      </w:r>
    </w:p>
    <w:p w14:paraId="7B447F9F" w14:textId="77777777" w:rsidR="00DA6AE3" w:rsidRPr="00167D08" w:rsidRDefault="00613D98" w:rsidP="00200713">
      <w:pPr>
        <w:jc w:val="center"/>
        <w:rPr>
          <w:rFonts w:ascii="Arial" w:eastAsiaTheme="minorHAnsi" w:hAnsi="Arial" w:cs="Arial"/>
          <w:b/>
          <w:sz w:val="28"/>
          <w:szCs w:val="28"/>
        </w:rPr>
      </w:pPr>
      <w:r w:rsidRPr="00167D08">
        <w:rPr>
          <w:rFonts w:ascii="Arial" w:eastAsiaTheme="minorHAnsi" w:hAnsi="Arial" w:cs="Arial"/>
          <w:b/>
          <w:sz w:val="28"/>
          <w:szCs w:val="28"/>
        </w:rPr>
        <w:t>Configure AMI data upon meter installation</w:t>
      </w:r>
      <w:r w:rsidR="00375848" w:rsidRPr="00167D08">
        <w:rPr>
          <w:rFonts w:ascii="Arial" w:eastAsiaTheme="minorHAnsi" w:hAnsi="Arial" w:cs="Arial"/>
          <w:b/>
          <w:sz w:val="28"/>
          <w:szCs w:val="28"/>
        </w:rPr>
        <w:t xml:space="preserve"> (</w:t>
      </w:r>
      <w:r w:rsidR="0073170E" w:rsidRPr="00167D08">
        <w:rPr>
          <w:rFonts w:ascii="Arial" w:eastAsiaTheme="minorHAnsi" w:hAnsi="Arial" w:cs="Arial"/>
          <w:b/>
          <w:sz w:val="28"/>
          <w:szCs w:val="28"/>
        </w:rPr>
        <w:t>DM_ENH_740</w:t>
      </w:r>
      <w:r w:rsidR="00375848" w:rsidRPr="00167D08">
        <w:rPr>
          <w:rFonts w:ascii="Arial" w:eastAsiaTheme="minorHAnsi" w:hAnsi="Arial" w:cs="Arial"/>
          <w:b/>
          <w:sz w:val="28"/>
          <w:szCs w:val="28"/>
        </w:rPr>
        <w:t>)</w:t>
      </w:r>
    </w:p>
    <w:p w14:paraId="7B447FA0" w14:textId="77777777" w:rsidR="00200713" w:rsidRPr="00167D08" w:rsidRDefault="00887154" w:rsidP="00200713">
      <w:pPr>
        <w:jc w:val="center"/>
        <w:rPr>
          <w:rFonts w:ascii="Calibri" w:eastAsiaTheme="minorHAnsi" w:hAnsi="Calibri"/>
          <w:b/>
          <w:sz w:val="32"/>
          <w:szCs w:val="32"/>
        </w:rPr>
      </w:pPr>
      <w:r>
        <w:rPr>
          <w:rFonts w:ascii="Calibri" w:eastAsiaTheme="minorHAnsi" w:hAnsi="Calibri"/>
          <w:b/>
          <w:sz w:val="32"/>
          <w:szCs w:val="32"/>
        </w:rPr>
        <w:pict w14:anchorId="7B448032">
          <v:rect id="Rectangle 5" o:spid="_x0000_s1031" style="position:absolute;left:0;text-align:left;margin-left:-9.75pt;margin-top:1.35pt;width:492.75pt;height:15pt;z-index:-2516561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200713" w:rsidRPr="00167D08">
        <w:rPr>
          <w:rFonts w:ascii="Calibri" w:eastAsiaTheme="minorHAnsi" w:hAnsi="Calibri"/>
          <w:b/>
          <w:sz w:val="32"/>
          <w:szCs w:val="32"/>
        </w:rPr>
        <w:t>General Overview</w:t>
      </w:r>
    </w:p>
    <w:p w14:paraId="7B447FA1" w14:textId="77777777" w:rsidR="00DA6AE3" w:rsidRPr="00167D08" w:rsidRDefault="00200713" w:rsidP="007B550B">
      <w:pPr>
        <w:spacing w:after="120"/>
        <w:rPr>
          <w:rFonts w:ascii="Calibri" w:eastAsiaTheme="minorHAnsi" w:hAnsi="Calibri"/>
          <w:b/>
          <w:sz w:val="32"/>
          <w:szCs w:val="32"/>
        </w:rPr>
      </w:pPr>
      <w:r w:rsidRPr="00167D08">
        <w:rPr>
          <w:rFonts w:ascii="Calibri" w:eastAsiaTheme="minorHAnsi" w:hAnsi="Calibri"/>
          <w:b/>
          <w:sz w:val="32"/>
          <w:szCs w:val="32"/>
        </w:rPr>
        <w:t>Business Requirements:</w:t>
      </w:r>
    </w:p>
    <w:p w14:paraId="7B447FA2" w14:textId="77777777" w:rsidR="00B0233A" w:rsidRPr="00167D08" w:rsidRDefault="00B0233A" w:rsidP="00167D08">
      <w:pPr>
        <w:jc w:val="both"/>
        <w:rPr>
          <w:rFonts w:eastAsiaTheme="minorHAnsi" w:cs="Arial"/>
          <w:b/>
          <w:sz w:val="28"/>
          <w:szCs w:val="28"/>
        </w:rPr>
      </w:pPr>
      <w:r w:rsidRPr="00167D08">
        <w:rPr>
          <w:rFonts w:eastAsiaTheme="minorHAnsi" w:cs="Arial"/>
          <w:b/>
          <w:sz w:val="28"/>
          <w:szCs w:val="28"/>
        </w:rPr>
        <w:t>New Head End system for Centron meters</w:t>
      </w:r>
      <w:r w:rsidR="0073170E" w:rsidRPr="00167D08">
        <w:rPr>
          <w:rFonts w:eastAsiaTheme="minorHAnsi" w:cs="Arial"/>
          <w:b/>
          <w:sz w:val="28"/>
          <w:szCs w:val="28"/>
        </w:rPr>
        <w:t>:</w:t>
      </w:r>
    </w:p>
    <w:p w14:paraId="7B447FA3" w14:textId="77777777" w:rsidR="00B0233A" w:rsidRPr="00167D08" w:rsidRDefault="00B0233A" w:rsidP="00167D08">
      <w:pPr>
        <w:jc w:val="both"/>
        <w:rPr>
          <w:rFonts w:eastAsiaTheme="minorHAnsi" w:cs="Arial"/>
          <w:sz w:val="28"/>
          <w:szCs w:val="28"/>
        </w:rPr>
      </w:pPr>
      <w:r w:rsidRPr="00167D08">
        <w:rPr>
          <w:rFonts w:eastAsiaTheme="minorHAnsi" w:cs="Arial"/>
          <w:sz w:val="28"/>
          <w:szCs w:val="28"/>
        </w:rPr>
        <w:t xml:space="preserve">Open Way Collection Engine (OWCE) Head End system for </w:t>
      </w:r>
      <w:r w:rsidR="00375848" w:rsidRPr="00167D08">
        <w:rPr>
          <w:rFonts w:eastAsiaTheme="minorHAnsi" w:cs="Arial"/>
          <w:sz w:val="28"/>
          <w:szCs w:val="28"/>
        </w:rPr>
        <w:t>Centron</w:t>
      </w:r>
      <w:r w:rsidRPr="00167D08">
        <w:rPr>
          <w:rFonts w:eastAsiaTheme="minorHAnsi" w:cs="Arial"/>
          <w:sz w:val="28"/>
          <w:szCs w:val="28"/>
        </w:rPr>
        <w:t xml:space="preserve"> </w:t>
      </w:r>
      <w:r w:rsidR="0073170E" w:rsidRPr="00167D08">
        <w:rPr>
          <w:rFonts w:eastAsiaTheme="minorHAnsi" w:cs="Arial"/>
          <w:sz w:val="28"/>
          <w:szCs w:val="28"/>
        </w:rPr>
        <w:t>meters are</w:t>
      </w:r>
      <w:r w:rsidRPr="00167D08">
        <w:rPr>
          <w:rFonts w:eastAsiaTheme="minorHAnsi" w:cs="Arial"/>
          <w:sz w:val="28"/>
          <w:szCs w:val="28"/>
        </w:rPr>
        <w:t xml:space="preserve"> represented in SAP with the new AMS value ‘OWCE’.</w:t>
      </w:r>
    </w:p>
    <w:p w14:paraId="7B447FA4" w14:textId="77777777" w:rsidR="00B0233A" w:rsidRPr="00167D08" w:rsidRDefault="00B0233A" w:rsidP="00167D08">
      <w:pPr>
        <w:jc w:val="both"/>
        <w:rPr>
          <w:rFonts w:eastAsiaTheme="minorHAnsi" w:cs="Arial"/>
          <w:b/>
          <w:sz w:val="28"/>
          <w:szCs w:val="28"/>
        </w:rPr>
      </w:pPr>
      <w:r w:rsidRPr="00167D08">
        <w:rPr>
          <w:rFonts w:eastAsiaTheme="minorHAnsi" w:cs="Arial"/>
          <w:b/>
          <w:sz w:val="28"/>
          <w:szCs w:val="28"/>
        </w:rPr>
        <w:t>AMI capabilities variation by meter type:</w:t>
      </w:r>
      <w:r w:rsidR="00375848" w:rsidRPr="00167D08">
        <w:rPr>
          <w:rFonts w:eastAsiaTheme="minorHAnsi" w:cs="Arial"/>
          <w:b/>
          <w:sz w:val="28"/>
          <w:szCs w:val="28"/>
        </w:rPr>
        <w:t xml:space="preserve"> </w:t>
      </w:r>
    </w:p>
    <w:p w14:paraId="7B447FA5" w14:textId="77777777" w:rsidR="00B0233A" w:rsidRPr="00167D08" w:rsidRDefault="00B0233A" w:rsidP="00167D08">
      <w:pPr>
        <w:jc w:val="both"/>
        <w:rPr>
          <w:rFonts w:eastAsiaTheme="minorHAnsi" w:cs="Arial"/>
          <w:sz w:val="28"/>
          <w:szCs w:val="28"/>
        </w:rPr>
      </w:pPr>
      <w:r w:rsidRPr="00167D08">
        <w:rPr>
          <w:rFonts w:eastAsiaTheme="minorHAnsi" w:cs="Arial"/>
          <w:sz w:val="28"/>
          <w:szCs w:val="28"/>
        </w:rPr>
        <w:t>The 320A single phase and poly phase meters do not have the remote disconnection and reconnection capabilities. A new AMCG value ‘1003’ has been defined for these meter types to perform remote meter reading and on-demand meter reading only.</w:t>
      </w:r>
    </w:p>
    <w:p w14:paraId="7B447FA6" w14:textId="77777777" w:rsidR="00B0233A" w:rsidRPr="00167D08" w:rsidRDefault="00B0233A" w:rsidP="00167D08">
      <w:pPr>
        <w:jc w:val="both"/>
        <w:rPr>
          <w:rFonts w:eastAsiaTheme="minorHAnsi" w:cs="Arial"/>
          <w:sz w:val="28"/>
          <w:szCs w:val="28"/>
        </w:rPr>
      </w:pPr>
      <w:r w:rsidRPr="00167D08">
        <w:rPr>
          <w:rFonts w:eastAsiaTheme="minorHAnsi" w:cs="Arial"/>
          <w:sz w:val="28"/>
          <w:szCs w:val="28"/>
        </w:rPr>
        <w:t xml:space="preserve">With the introduction of new AMS and AMCG values, the DM_ENH_740 - Configure AMI capabilities upon meter installation will need to be enhanced to assign appropriate AMI data. </w:t>
      </w:r>
    </w:p>
    <w:p w14:paraId="7B447FA7" w14:textId="77777777" w:rsidR="00B0233A" w:rsidRPr="00167D08" w:rsidRDefault="00B0233A" w:rsidP="00167D08">
      <w:pPr>
        <w:jc w:val="both"/>
        <w:rPr>
          <w:rFonts w:eastAsiaTheme="minorHAnsi" w:cs="Arial"/>
          <w:b/>
          <w:sz w:val="28"/>
          <w:szCs w:val="28"/>
        </w:rPr>
      </w:pPr>
      <w:r w:rsidRPr="00167D08">
        <w:rPr>
          <w:rFonts w:eastAsiaTheme="minorHAnsi" w:cs="Arial"/>
          <w:b/>
          <w:sz w:val="28"/>
          <w:szCs w:val="28"/>
        </w:rPr>
        <w:t>Changes for SAP R4B release</w:t>
      </w:r>
      <w:r w:rsidR="0073170E" w:rsidRPr="00167D08">
        <w:rPr>
          <w:rFonts w:eastAsiaTheme="minorHAnsi" w:cs="Arial"/>
          <w:b/>
          <w:sz w:val="28"/>
          <w:szCs w:val="28"/>
        </w:rPr>
        <w:t>:</w:t>
      </w:r>
    </w:p>
    <w:p w14:paraId="7B447FA8" w14:textId="77777777" w:rsidR="00B0233A" w:rsidRPr="00167D08" w:rsidRDefault="00B0233A" w:rsidP="00167D08">
      <w:pPr>
        <w:jc w:val="both"/>
        <w:rPr>
          <w:rFonts w:eastAsiaTheme="minorHAnsi" w:cs="Arial"/>
          <w:sz w:val="28"/>
          <w:szCs w:val="28"/>
        </w:rPr>
      </w:pPr>
      <w:r w:rsidRPr="00167D08">
        <w:rPr>
          <w:rFonts w:eastAsiaTheme="minorHAnsi" w:cs="Arial"/>
          <w:sz w:val="28"/>
          <w:szCs w:val="28"/>
        </w:rPr>
        <w:t>Upon a rate category change initiated from service upgrade, service downgrade or customer move-in, determine if the installed meter is eligible for interval billing. If eligible, appropriate interval assignment, corresponding EDM profile creation and allocation will be automated through this enhancement.</w:t>
      </w:r>
    </w:p>
    <w:p w14:paraId="7B447FA9" w14:textId="77777777" w:rsidR="006C59DA" w:rsidRDefault="006C59DA" w:rsidP="00F86F73">
      <w:pPr>
        <w:pStyle w:val="NoSpacing"/>
        <w:rPr>
          <w:b/>
          <w:sz w:val="28"/>
          <w:szCs w:val="28"/>
        </w:rPr>
      </w:pPr>
    </w:p>
    <w:p w14:paraId="7B447FAA" w14:textId="77777777" w:rsidR="00167D08" w:rsidRDefault="00167D08" w:rsidP="00F86F73">
      <w:pPr>
        <w:pStyle w:val="NoSpacing"/>
        <w:rPr>
          <w:b/>
          <w:sz w:val="28"/>
          <w:szCs w:val="28"/>
        </w:rPr>
      </w:pPr>
    </w:p>
    <w:p w14:paraId="7B447FAB" w14:textId="77777777" w:rsidR="00167D08" w:rsidRDefault="00167D08" w:rsidP="00F86F73">
      <w:pPr>
        <w:pStyle w:val="NoSpacing"/>
        <w:rPr>
          <w:b/>
          <w:sz w:val="28"/>
          <w:szCs w:val="28"/>
        </w:rPr>
      </w:pPr>
    </w:p>
    <w:p w14:paraId="7B447FAC" w14:textId="77777777" w:rsidR="00167D08" w:rsidRDefault="00167D08" w:rsidP="00F86F73">
      <w:pPr>
        <w:pStyle w:val="NoSpacing"/>
        <w:rPr>
          <w:b/>
          <w:sz w:val="28"/>
          <w:szCs w:val="28"/>
        </w:rPr>
      </w:pPr>
    </w:p>
    <w:p w14:paraId="7B447FAD" w14:textId="77777777" w:rsidR="009C6036" w:rsidRDefault="009C6036" w:rsidP="00F86F73">
      <w:pPr>
        <w:pStyle w:val="NoSpacing"/>
        <w:rPr>
          <w:b/>
          <w:sz w:val="28"/>
          <w:szCs w:val="28"/>
        </w:rPr>
      </w:pPr>
    </w:p>
    <w:p w14:paraId="7B447FAE" w14:textId="77777777" w:rsidR="009C6036" w:rsidRPr="00167D08" w:rsidRDefault="00200713" w:rsidP="00167D08">
      <w:pPr>
        <w:spacing w:after="120"/>
        <w:rPr>
          <w:rFonts w:ascii="Calibri" w:eastAsiaTheme="minorHAnsi" w:hAnsi="Calibri"/>
          <w:b/>
          <w:sz w:val="32"/>
          <w:szCs w:val="32"/>
        </w:rPr>
      </w:pPr>
      <w:r w:rsidRPr="00167D08">
        <w:rPr>
          <w:rFonts w:ascii="Calibri" w:eastAsiaTheme="minorHAnsi" w:hAnsi="Calibri"/>
          <w:b/>
          <w:sz w:val="32"/>
          <w:szCs w:val="32"/>
        </w:rPr>
        <w:lastRenderedPageBreak/>
        <w:t>Technical Design:</w:t>
      </w:r>
    </w:p>
    <w:p w14:paraId="7B447FAF" w14:textId="77777777" w:rsidR="00493F92" w:rsidRPr="00167D08" w:rsidRDefault="007E6D86" w:rsidP="00F86F73">
      <w:pPr>
        <w:pStyle w:val="NoSpacing"/>
        <w:rPr>
          <w:rFonts w:ascii="Calibri" w:eastAsiaTheme="minorHAnsi" w:hAnsi="Calibri" w:cstheme="minorBidi"/>
          <w:b/>
          <w:sz w:val="32"/>
          <w:szCs w:val="32"/>
          <w:lang w:val="en-US"/>
        </w:rPr>
      </w:pPr>
      <w:r w:rsidRPr="00167D08">
        <w:rPr>
          <w:rFonts w:ascii="Calibri" w:eastAsiaTheme="minorHAnsi" w:hAnsi="Calibri" w:cstheme="minorBidi"/>
          <w:b/>
          <w:sz w:val="32"/>
          <w:szCs w:val="32"/>
          <w:lang w:val="en-US"/>
        </w:rPr>
        <w:t>E</w:t>
      </w:r>
      <w:r w:rsidR="00A41B85" w:rsidRPr="00167D08">
        <w:rPr>
          <w:rFonts w:ascii="Calibri" w:eastAsiaTheme="minorHAnsi" w:hAnsi="Calibri" w:cstheme="minorBidi"/>
          <w:b/>
          <w:sz w:val="32"/>
          <w:szCs w:val="32"/>
          <w:lang w:val="en-US"/>
        </w:rPr>
        <w:t>nhancement</w:t>
      </w:r>
      <w:r w:rsidRPr="00167D08">
        <w:rPr>
          <w:rFonts w:ascii="Calibri" w:eastAsiaTheme="minorHAnsi" w:hAnsi="Calibri" w:cstheme="minorBidi"/>
          <w:b/>
          <w:sz w:val="32"/>
          <w:szCs w:val="32"/>
          <w:lang w:val="en-US"/>
        </w:rPr>
        <w:t xml:space="preserve"> name: ZINSTLN</w:t>
      </w:r>
      <w:r w:rsidR="00493F92" w:rsidRPr="00167D08">
        <w:rPr>
          <w:rFonts w:ascii="Calibri" w:eastAsiaTheme="minorHAnsi" w:hAnsi="Calibri" w:cstheme="minorBidi"/>
          <w:b/>
          <w:sz w:val="32"/>
          <w:szCs w:val="32"/>
          <w:lang w:val="en-US"/>
        </w:rPr>
        <w:t xml:space="preserve"> </w:t>
      </w:r>
    </w:p>
    <w:p w14:paraId="7B447FB0" w14:textId="77777777" w:rsidR="00BA3746" w:rsidRPr="00167D08" w:rsidRDefault="00493F92" w:rsidP="00F86F73">
      <w:pPr>
        <w:pStyle w:val="NoSpacing"/>
        <w:rPr>
          <w:rFonts w:ascii="Calibri" w:eastAsiaTheme="minorHAnsi" w:hAnsi="Calibri" w:cstheme="minorBidi"/>
          <w:b/>
          <w:sz w:val="32"/>
          <w:szCs w:val="32"/>
          <w:lang w:val="en-US"/>
        </w:rPr>
      </w:pPr>
      <w:r w:rsidRPr="00167D08">
        <w:rPr>
          <w:rFonts w:ascii="Calibri" w:eastAsiaTheme="minorHAnsi" w:hAnsi="Calibri" w:cstheme="minorBidi"/>
          <w:b/>
          <w:sz w:val="32"/>
          <w:szCs w:val="32"/>
          <w:lang w:val="en-US"/>
        </w:rPr>
        <w:t>Function module name: EXIT_SAPLES30_007</w:t>
      </w:r>
    </w:p>
    <w:p w14:paraId="7B447FB1" w14:textId="77777777" w:rsidR="00C951A5" w:rsidRPr="00C951A5" w:rsidRDefault="00C951A5" w:rsidP="00F86F73">
      <w:pPr>
        <w:pStyle w:val="NoSpacing"/>
        <w:rPr>
          <w:b/>
        </w:rPr>
      </w:pPr>
    </w:p>
    <w:p w14:paraId="7B447FB2" w14:textId="77777777" w:rsidR="00951707" w:rsidRPr="00167D08" w:rsidRDefault="00DD398D" w:rsidP="00C951A5">
      <w:pPr>
        <w:pStyle w:val="ListParagraph"/>
        <w:numPr>
          <w:ilvl w:val="0"/>
          <w:numId w:val="11"/>
        </w:numPr>
        <w:spacing w:after="120"/>
        <w:rPr>
          <w:rFonts w:ascii="Calibri" w:eastAsiaTheme="minorHAnsi" w:hAnsi="Calibri"/>
          <w:sz w:val="32"/>
          <w:szCs w:val="32"/>
        </w:rPr>
      </w:pPr>
      <w:r w:rsidRPr="00167D08">
        <w:rPr>
          <w:rFonts w:ascii="Calibri" w:eastAsiaTheme="minorHAnsi" w:hAnsi="Calibri"/>
          <w:sz w:val="32"/>
          <w:szCs w:val="32"/>
        </w:rPr>
        <w:t xml:space="preserve">The </w:t>
      </w:r>
      <w:r w:rsidR="00951707" w:rsidRPr="00167D08">
        <w:rPr>
          <w:rFonts w:ascii="Calibri" w:eastAsiaTheme="minorHAnsi" w:hAnsi="Calibri"/>
          <w:sz w:val="32"/>
          <w:szCs w:val="32"/>
        </w:rPr>
        <w:t>enhancement implementation</w:t>
      </w:r>
      <w:r w:rsidR="00664407" w:rsidRPr="00167D08">
        <w:rPr>
          <w:rFonts w:ascii="Calibri" w:eastAsiaTheme="minorHAnsi" w:hAnsi="Calibri"/>
          <w:sz w:val="32"/>
          <w:szCs w:val="32"/>
        </w:rPr>
        <w:t xml:space="preserve"> (ZINSTLN)</w:t>
      </w:r>
      <w:r w:rsidR="005072FD" w:rsidRPr="00167D08">
        <w:rPr>
          <w:rFonts w:ascii="Calibri" w:eastAsiaTheme="minorHAnsi" w:hAnsi="Calibri"/>
          <w:sz w:val="32"/>
          <w:szCs w:val="32"/>
        </w:rPr>
        <w:t xml:space="preserve"> </w:t>
      </w:r>
      <w:r w:rsidR="00951707" w:rsidRPr="00167D08">
        <w:rPr>
          <w:rFonts w:ascii="Calibri" w:eastAsiaTheme="minorHAnsi" w:hAnsi="Calibri"/>
          <w:sz w:val="32"/>
          <w:szCs w:val="32"/>
        </w:rPr>
        <w:t>will assign the appropriate AMS</w:t>
      </w:r>
      <w:r w:rsidR="009531F0" w:rsidRPr="00167D08">
        <w:rPr>
          <w:rFonts w:ascii="Calibri" w:eastAsiaTheme="minorHAnsi" w:hAnsi="Calibri"/>
          <w:sz w:val="32"/>
          <w:szCs w:val="32"/>
        </w:rPr>
        <w:t xml:space="preserve"> and AMCG</w:t>
      </w:r>
      <w:r w:rsidR="00951707" w:rsidRPr="00167D08">
        <w:rPr>
          <w:rFonts w:ascii="Calibri" w:eastAsiaTheme="minorHAnsi" w:hAnsi="Calibri"/>
          <w:sz w:val="32"/>
          <w:szCs w:val="32"/>
        </w:rPr>
        <w:t xml:space="preserve"> </w:t>
      </w:r>
      <w:r w:rsidR="00964980">
        <w:rPr>
          <w:rFonts w:ascii="Calibri" w:eastAsiaTheme="minorHAnsi" w:hAnsi="Calibri"/>
          <w:sz w:val="32"/>
          <w:szCs w:val="32"/>
        </w:rPr>
        <w:t xml:space="preserve">values </w:t>
      </w:r>
      <w:r w:rsidR="00951707" w:rsidRPr="00167D08">
        <w:rPr>
          <w:rFonts w:ascii="Calibri" w:eastAsiaTheme="minorHAnsi" w:hAnsi="Calibri"/>
          <w:sz w:val="32"/>
          <w:szCs w:val="32"/>
        </w:rPr>
        <w:t xml:space="preserve">to the meter at the time of its installation in </w:t>
      </w:r>
      <w:r w:rsidR="002B5398" w:rsidRPr="00167D08">
        <w:rPr>
          <w:rFonts w:ascii="Calibri" w:eastAsiaTheme="minorHAnsi" w:hAnsi="Calibri"/>
          <w:sz w:val="32"/>
          <w:szCs w:val="32"/>
        </w:rPr>
        <w:t>SAP.</w:t>
      </w:r>
    </w:p>
    <w:p w14:paraId="7B447FB3" w14:textId="77777777" w:rsidR="00DD112E" w:rsidRPr="00167D08" w:rsidRDefault="00DD112E" w:rsidP="00C951A5">
      <w:pPr>
        <w:pStyle w:val="ListParagraph"/>
        <w:numPr>
          <w:ilvl w:val="0"/>
          <w:numId w:val="11"/>
        </w:numPr>
        <w:spacing w:after="120"/>
        <w:rPr>
          <w:rFonts w:ascii="Calibri" w:eastAsiaTheme="minorHAnsi" w:hAnsi="Calibri"/>
          <w:sz w:val="32"/>
          <w:szCs w:val="32"/>
        </w:rPr>
      </w:pPr>
      <w:r w:rsidRPr="00167D08">
        <w:rPr>
          <w:rFonts w:ascii="Calibri" w:eastAsiaTheme="minorHAnsi" w:hAnsi="Calibri"/>
          <w:sz w:val="32"/>
          <w:szCs w:val="32"/>
        </w:rPr>
        <w:t>Perform</w:t>
      </w:r>
      <w:r w:rsidR="002B5398" w:rsidRPr="00167D08">
        <w:rPr>
          <w:rFonts w:ascii="Calibri" w:eastAsiaTheme="minorHAnsi" w:hAnsi="Calibri"/>
          <w:sz w:val="32"/>
          <w:szCs w:val="32"/>
        </w:rPr>
        <w:t>s</w:t>
      </w:r>
      <w:r w:rsidRPr="00167D08">
        <w:rPr>
          <w:rFonts w:ascii="Calibri" w:eastAsiaTheme="minorHAnsi" w:hAnsi="Calibri"/>
          <w:sz w:val="32"/>
          <w:szCs w:val="32"/>
        </w:rPr>
        <w:t xml:space="preserve"> basic validations like </w:t>
      </w:r>
      <w:r w:rsidR="00A41B85" w:rsidRPr="00167D08">
        <w:rPr>
          <w:rFonts w:ascii="Calibri" w:eastAsiaTheme="minorHAnsi" w:hAnsi="Calibri"/>
          <w:sz w:val="32"/>
          <w:szCs w:val="32"/>
        </w:rPr>
        <w:t>the installed meter is smart and remote meter read capability is assigned to the meter through AMCG</w:t>
      </w:r>
    </w:p>
    <w:p w14:paraId="7B447FB4" w14:textId="77777777" w:rsidR="00726975" w:rsidRPr="00167D08" w:rsidRDefault="00D73AF3" w:rsidP="00C951A5">
      <w:pPr>
        <w:pStyle w:val="ListParagraph"/>
        <w:numPr>
          <w:ilvl w:val="0"/>
          <w:numId w:val="11"/>
        </w:numPr>
        <w:spacing w:after="120"/>
        <w:rPr>
          <w:rFonts w:ascii="Calibri" w:eastAsiaTheme="minorHAnsi" w:hAnsi="Calibri"/>
          <w:sz w:val="32"/>
          <w:szCs w:val="32"/>
        </w:rPr>
      </w:pPr>
      <w:r w:rsidRPr="00167D08">
        <w:rPr>
          <w:rFonts w:ascii="Calibri" w:eastAsiaTheme="minorHAnsi" w:hAnsi="Calibri"/>
          <w:sz w:val="32"/>
          <w:szCs w:val="32"/>
        </w:rPr>
        <w:t xml:space="preserve">Gets </w:t>
      </w:r>
      <w:r w:rsidR="00726975" w:rsidRPr="00167D08">
        <w:rPr>
          <w:rFonts w:ascii="Calibri" w:eastAsiaTheme="minorHAnsi" w:hAnsi="Calibri"/>
          <w:sz w:val="32"/>
          <w:szCs w:val="32"/>
        </w:rPr>
        <w:t xml:space="preserve">necessary data like </w:t>
      </w:r>
      <w:r w:rsidR="00FF45FD" w:rsidRPr="00167D08">
        <w:rPr>
          <w:rFonts w:ascii="Calibri" w:eastAsiaTheme="minorHAnsi" w:hAnsi="Calibri"/>
          <w:sz w:val="32"/>
          <w:szCs w:val="32"/>
        </w:rPr>
        <w:t>custom Register data</w:t>
      </w:r>
      <w:r w:rsidR="00726975" w:rsidRPr="00167D08">
        <w:rPr>
          <w:rFonts w:ascii="Calibri" w:eastAsiaTheme="minorHAnsi" w:hAnsi="Calibri"/>
          <w:sz w:val="32"/>
          <w:szCs w:val="32"/>
        </w:rPr>
        <w:t xml:space="preserve"> and rate category a</w:t>
      </w:r>
      <w:r w:rsidRPr="00167D08">
        <w:rPr>
          <w:rFonts w:ascii="Calibri" w:eastAsiaTheme="minorHAnsi" w:hAnsi="Calibri"/>
          <w:sz w:val="32"/>
          <w:szCs w:val="32"/>
        </w:rPr>
        <w:t>nd billing data.</w:t>
      </w:r>
    </w:p>
    <w:p w14:paraId="7B447FB5" w14:textId="77777777" w:rsidR="009C6036" w:rsidRPr="00167D08" w:rsidRDefault="00A41B85" w:rsidP="009C6036">
      <w:pPr>
        <w:pStyle w:val="ListParagraph"/>
        <w:numPr>
          <w:ilvl w:val="0"/>
          <w:numId w:val="11"/>
        </w:numPr>
        <w:rPr>
          <w:rFonts w:ascii="Calibri" w:eastAsiaTheme="minorHAnsi" w:hAnsi="Calibri"/>
          <w:sz w:val="32"/>
          <w:szCs w:val="32"/>
        </w:rPr>
      </w:pPr>
      <w:r w:rsidRPr="00167D08">
        <w:rPr>
          <w:rFonts w:ascii="Calibri" w:eastAsiaTheme="minorHAnsi" w:hAnsi="Calibri"/>
          <w:sz w:val="32"/>
          <w:szCs w:val="32"/>
        </w:rPr>
        <w:t>From the bill install table ZTCC_BILINS_ELEC, validate if the meter’s register group and rate category combination has any interval registers assigned</w:t>
      </w:r>
    </w:p>
    <w:p w14:paraId="7B447FB6" w14:textId="77777777" w:rsidR="00DC030B" w:rsidRDefault="00DC030B" w:rsidP="009C6036">
      <w:pPr>
        <w:pStyle w:val="ListParagraph"/>
        <w:numPr>
          <w:ilvl w:val="0"/>
          <w:numId w:val="11"/>
        </w:numPr>
        <w:rPr>
          <w:rFonts w:ascii="Calibri" w:eastAsiaTheme="minorHAnsi" w:hAnsi="Calibri"/>
          <w:sz w:val="32"/>
          <w:szCs w:val="32"/>
        </w:rPr>
      </w:pPr>
      <w:r w:rsidRPr="00167D08">
        <w:rPr>
          <w:rFonts w:ascii="Calibri" w:eastAsiaTheme="minorHAnsi" w:hAnsi="Calibri"/>
          <w:sz w:val="32"/>
          <w:szCs w:val="32"/>
        </w:rPr>
        <w:t xml:space="preserve">Function module Z_REG_AMCG_PROFILE_UPDATE will perform register modification using the bill install table as reference and for every interval </w:t>
      </w:r>
      <w:r w:rsidR="009C6036" w:rsidRPr="00167D08">
        <w:rPr>
          <w:rFonts w:ascii="Calibri" w:eastAsiaTheme="minorHAnsi" w:hAnsi="Calibri"/>
          <w:sz w:val="32"/>
          <w:szCs w:val="32"/>
        </w:rPr>
        <w:t xml:space="preserve">register; </w:t>
      </w:r>
      <w:r w:rsidRPr="00167D08">
        <w:rPr>
          <w:rFonts w:ascii="Calibri" w:eastAsiaTheme="minorHAnsi" w:hAnsi="Calibri"/>
          <w:sz w:val="32"/>
          <w:szCs w:val="32"/>
        </w:rPr>
        <w:t>a corresponding EDM profile is created and allocated.</w:t>
      </w:r>
    </w:p>
    <w:p w14:paraId="7B447FB7" w14:textId="77777777" w:rsidR="00466A4A" w:rsidRPr="00167D08" w:rsidRDefault="00466A4A" w:rsidP="009C6036">
      <w:pPr>
        <w:pStyle w:val="ListParagraph"/>
        <w:numPr>
          <w:ilvl w:val="0"/>
          <w:numId w:val="11"/>
        </w:numPr>
        <w:rPr>
          <w:rFonts w:ascii="Calibri" w:eastAsiaTheme="minorHAnsi" w:hAnsi="Calibri"/>
          <w:sz w:val="32"/>
          <w:szCs w:val="32"/>
        </w:rPr>
      </w:pPr>
      <w:r>
        <w:rPr>
          <w:rFonts w:ascii="Calibri" w:eastAsiaTheme="minorHAnsi" w:hAnsi="Calibri"/>
          <w:sz w:val="32"/>
          <w:szCs w:val="32"/>
        </w:rPr>
        <w:t>As part of device modification register values and rate data and bill factor details and device register relationships to the meter is updated and EDM profile is created and assigned to installation.</w:t>
      </w:r>
    </w:p>
    <w:p w14:paraId="7B447FB8" w14:textId="77777777" w:rsidR="009C6036" w:rsidRDefault="009C6036" w:rsidP="006630ED">
      <w:pPr>
        <w:pStyle w:val="ListParagraph"/>
        <w:numPr>
          <w:ilvl w:val="0"/>
          <w:numId w:val="14"/>
        </w:numPr>
        <w:rPr>
          <w:rFonts w:ascii="Calibri" w:eastAsiaTheme="minorHAnsi" w:hAnsi="Calibri"/>
          <w:sz w:val="32"/>
          <w:szCs w:val="32"/>
        </w:rPr>
      </w:pPr>
      <w:r w:rsidRPr="00167D08">
        <w:rPr>
          <w:rFonts w:ascii="Calibri" w:eastAsiaTheme="minorHAnsi" w:hAnsi="Calibri"/>
          <w:sz w:val="32"/>
          <w:szCs w:val="32"/>
        </w:rPr>
        <w:t>Device modification is performed</w:t>
      </w:r>
      <w:r w:rsidR="00D158AC">
        <w:rPr>
          <w:rFonts w:ascii="Calibri" w:eastAsiaTheme="minorHAnsi" w:hAnsi="Calibri"/>
          <w:sz w:val="32"/>
          <w:szCs w:val="32"/>
        </w:rPr>
        <w:t xml:space="preserve"> and </w:t>
      </w:r>
      <w:r w:rsidRPr="00167D08">
        <w:rPr>
          <w:rFonts w:ascii="Calibri" w:eastAsiaTheme="minorHAnsi" w:hAnsi="Calibri"/>
          <w:sz w:val="32"/>
          <w:szCs w:val="32"/>
        </w:rPr>
        <w:t xml:space="preserve">appropriate register values </w:t>
      </w:r>
      <w:r w:rsidR="00354B53">
        <w:rPr>
          <w:rFonts w:ascii="Calibri" w:eastAsiaTheme="minorHAnsi" w:hAnsi="Calibri"/>
          <w:sz w:val="32"/>
          <w:szCs w:val="32"/>
        </w:rPr>
        <w:t>updated to the meter</w:t>
      </w:r>
      <w:r w:rsidR="00D158AC">
        <w:rPr>
          <w:rFonts w:ascii="Calibri" w:eastAsiaTheme="minorHAnsi" w:hAnsi="Calibri"/>
          <w:sz w:val="32"/>
          <w:szCs w:val="32"/>
        </w:rPr>
        <w:t xml:space="preserve"> with the help of function modules</w:t>
      </w:r>
      <w:r w:rsidRPr="00167D08">
        <w:rPr>
          <w:rFonts w:ascii="Calibri" w:eastAsiaTheme="minorHAnsi" w:hAnsi="Calibri"/>
          <w:sz w:val="32"/>
          <w:szCs w:val="32"/>
        </w:rPr>
        <w:t xml:space="preserve"> 'ISU_S_DEVICEMOD_PROVIDE' and 'ISU_S_DEVICEMOD_CHANGE'</w:t>
      </w:r>
    </w:p>
    <w:p w14:paraId="7B447FB9" w14:textId="77777777" w:rsidR="00D158AC" w:rsidRPr="00167D08" w:rsidRDefault="00D158AC" w:rsidP="00D158AC">
      <w:pPr>
        <w:pStyle w:val="ListParagraph"/>
        <w:ind w:left="1440"/>
        <w:rPr>
          <w:rFonts w:ascii="Calibri" w:eastAsiaTheme="minorHAnsi" w:hAnsi="Calibri"/>
          <w:sz w:val="32"/>
          <w:szCs w:val="32"/>
        </w:rPr>
      </w:pPr>
    </w:p>
    <w:p w14:paraId="7B447FBA" w14:textId="77777777" w:rsidR="009C6036" w:rsidRPr="00167D08" w:rsidRDefault="00466A4A" w:rsidP="006630ED">
      <w:pPr>
        <w:pStyle w:val="ListParagraph"/>
        <w:numPr>
          <w:ilvl w:val="0"/>
          <w:numId w:val="14"/>
        </w:numPr>
        <w:spacing w:after="120"/>
        <w:rPr>
          <w:rFonts w:ascii="Calibri" w:eastAsiaTheme="minorHAnsi" w:hAnsi="Calibri"/>
          <w:sz w:val="32"/>
          <w:szCs w:val="32"/>
        </w:rPr>
      </w:pPr>
      <w:r>
        <w:rPr>
          <w:rFonts w:ascii="Calibri" w:eastAsiaTheme="minorHAnsi" w:hAnsi="Calibri"/>
          <w:sz w:val="32"/>
          <w:szCs w:val="32"/>
        </w:rPr>
        <w:t>As part of device modification r</w:t>
      </w:r>
      <w:r w:rsidR="009C6036" w:rsidRPr="00167D08">
        <w:rPr>
          <w:rFonts w:ascii="Calibri" w:eastAsiaTheme="minorHAnsi" w:hAnsi="Calibri"/>
          <w:sz w:val="32"/>
          <w:szCs w:val="32"/>
        </w:rPr>
        <w:t xml:space="preserve">ate data is updated to the </w:t>
      </w:r>
      <w:r w:rsidR="009C6036" w:rsidRPr="00167D08">
        <w:rPr>
          <w:rFonts w:ascii="Calibri" w:eastAsiaTheme="minorHAnsi" w:hAnsi="Calibri"/>
          <w:sz w:val="32"/>
          <w:szCs w:val="32"/>
        </w:rPr>
        <w:lastRenderedPageBreak/>
        <w:t xml:space="preserve">meter with </w:t>
      </w:r>
      <w:r>
        <w:rPr>
          <w:rFonts w:ascii="Calibri" w:eastAsiaTheme="minorHAnsi" w:hAnsi="Calibri"/>
          <w:sz w:val="32"/>
          <w:szCs w:val="32"/>
        </w:rPr>
        <w:t xml:space="preserve">the help of </w:t>
      </w:r>
      <w:r w:rsidR="009C6036" w:rsidRPr="00167D08">
        <w:rPr>
          <w:rFonts w:ascii="Calibri" w:eastAsiaTheme="minorHAnsi" w:hAnsi="Calibri"/>
          <w:sz w:val="32"/>
          <w:szCs w:val="32"/>
        </w:rPr>
        <w:t>function modules 'ISU_S_DEVICERATE_PROVIDE'</w:t>
      </w:r>
      <w:r>
        <w:rPr>
          <w:rFonts w:ascii="Calibri" w:eastAsiaTheme="minorHAnsi" w:hAnsi="Calibri"/>
          <w:sz w:val="32"/>
          <w:szCs w:val="32"/>
        </w:rPr>
        <w:t xml:space="preserve"> and </w:t>
      </w:r>
      <w:r w:rsidR="009C6036" w:rsidRPr="00167D08">
        <w:rPr>
          <w:rFonts w:ascii="Calibri" w:eastAsiaTheme="minorHAnsi" w:hAnsi="Calibri"/>
          <w:sz w:val="32"/>
          <w:szCs w:val="32"/>
        </w:rPr>
        <w:t>'ISU_S_DEVICERATE_CHANGE'</w:t>
      </w:r>
    </w:p>
    <w:p w14:paraId="7B447FBB" w14:textId="77777777" w:rsidR="009C6036" w:rsidRPr="00167D08" w:rsidRDefault="009C6036" w:rsidP="006630ED">
      <w:pPr>
        <w:pStyle w:val="ListParagraph"/>
        <w:numPr>
          <w:ilvl w:val="0"/>
          <w:numId w:val="14"/>
        </w:numPr>
        <w:spacing w:after="120"/>
        <w:rPr>
          <w:rFonts w:ascii="Calibri" w:eastAsiaTheme="minorHAnsi" w:hAnsi="Calibri"/>
          <w:sz w:val="32"/>
          <w:szCs w:val="32"/>
        </w:rPr>
      </w:pPr>
      <w:r w:rsidRPr="00167D08">
        <w:rPr>
          <w:rFonts w:ascii="Calibri" w:eastAsiaTheme="minorHAnsi" w:hAnsi="Calibri"/>
          <w:sz w:val="32"/>
          <w:szCs w:val="32"/>
        </w:rPr>
        <w:t>Bill factor details and device relationships for device is updated to the meter using function modules 'ISU_S_DEVICEREL_PROVIDE’ and ‘ISU_S_DEVICEREL_CHANGE’.</w:t>
      </w:r>
    </w:p>
    <w:p w14:paraId="7B447FBC" w14:textId="77777777" w:rsidR="009C6036" w:rsidRPr="00167D08" w:rsidRDefault="00354B53" w:rsidP="006630ED">
      <w:pPr>
        <w:pStyle w:val="ListParagraph"/>
        <w:numPr>
          <w:ilvl w:val="0"/>
          <w:numId w:val="14"/>
        </w:numPr>
        <w:spacing w:after="120"/>
        <w:rPr>
          <w:rFonts w:ascii="Calibri" w:eastAsiaTheme="minorHAnsi" w:hAnsi="Calibri"/>
          <w:sz w:val="32"/>
          <w:szCs w:val="32"/>
        </w:rPr>
      </w:pPr>
      <w:r>
        <w:rPr>
          <w:rFonts w:ascii="Calibri" w:eastAsiaTheme="minorHAnsi" w:hAnsi="Calibri"/>
          <w:sz w:val="32"/>
          <w:szCs w:val="32"/>
        </w:rPr>
        <w:t>Creates</w:t>
      </w:r>
      <w:r w:rsidR="009C6036" w:rsidRPr="00167D08">
        <w:rPr>
          <w:rFonts w:ascii="Calibri" w:eastAsiaTheme="minorHAnsi" w:hAnsi="Calibri"/>
          <w:sz w:val="32"/>
          <w:szCs w:val="32"/>
        </w:rPr>
        <w:t xml:space="preserve"> EDM profile for post cut over max demand with function module 'ISU_S_PROFHEAD_CREATE' </w:t>
      </w:r>
    </w:p>
    <w:p w14:paraId="7B447FBD" w14:textId="77777777" w:rsidR="009C6036" w:rsidRPr="00167D08" w:rsidRDefault="009C6036" w:rsidP="006630ED">
      <w:pPr>
        <w:pStyle w:val="ListParagraph"/>
        <w:numPr>
          <w:ilvl w:val="0"/>
          <w:numId w:val="14"/>
        </w:numPr>
        <w:spacing w:after="120"/>
        <w:rPr>
          <w:rFonts w:ascii="Calibri" w:eastAsiaTheme="minorHAnsi" w:hAnsi="Calibri"/>
          <w:sz w:val="32"/>
          <w:szCs w:val="32"/>
        </w:rPr>
      </w:pPr>
      <w:r w:rsidRPr="00167D08">
        <w:rPr>
          <w:rFonts w:ascii="Calibri" w:eastAsiaTheme="minorHAnsi" w:hAnsi="Calibri"/>
          <w:sz w:val="32"/>
          <w:szCs w:val="32"/>
        </w:rPr>
        <w:t>The created profile need to be allocated to installation and to interval register of device. Perform profile allocation for new installation for the new device with the available start date and with the end date 12/31/9999. This will be done by function module 'ISU_S_PROFASS_CHANGE’.</w:t>
      </w:r>
    </w:p>
    <w:p w14:paraId="7B447FBE" w14:textId="77777777" w:rsidR="00BB5DA3" w:rsidRPr="00167D08" w:rsidRDefault="0090682A" w:rsidP="00C951A5">
      <w:pPr>
        <w:pStyle w:val="ListParagraph"/>
        <w:numPr>
          <w:ilvl w:val="0"/>
          <w:numId w:val="11"/>
        </w:numPr>
        <w:spacing w:after="120"/>
        <w:rPr>
          <w:rFonts w:ascii="Calibri" w:eastAsiaTheme="minorHAnsi" w:hAnsi="Calibri"/>
          <w:sz w:val="32"/>
          <w:szCs w:val="32"/>
        </w:rPr>
      </w:pPr>
      <w:r w:rsidRPr="00167D08">
        <w:rPr>
          <w:rFonts w:ascii="Calibri" w:eastAsiaTheme="minorHAnsi" w:hAnsi="Calibri"/>
          <w:sz w:val="32"/>
          <w:szCs w:val="32"/>
        </w:rPr>
        <w:t>While processing if any error occur s</w:t>
      </w:r>
      <w:r w:rsidR="003E49B3" w:rsidRPr="00167D08">
        <w:rPr>
          <w:rFonts w:ascii="Calibri" w:eastAsiaTheme="minorHAnsi" w:hAnsi="Calibri"/>
          <w:sz w:val="32"/>
          <w:szCs w:val="32"/>
        </w:rPr>
        <w:t>end</w:t>
      </w:r>
      <w:r w:rsidR="0037214F" w:rsidRPr="00167D08">
        <w:rPr>
          <w:rFonts w:ascii="Calibri" w:eastAsiaTheme="minorHAnsi" w:hAnsi="Calibri"/>
          <w:sz w:val="32"/>
          <w:szCs w:val="32"/>
        </w:rPr>
        <w:t>s</w:t>
      </w:r>
      <w:r w:rsidR="003E49B3" w:rsidRPr="00167D08">
        <w:rPr>
          <w:rFonts w:ascii="Calibri" w:eastAsiaTheme="minorHAnsi" w:hAnsi="Calibri"/>
          <w:sz w:val="32"/>
          <w:szCs w:val="32"/>
        </w:rPr>
        <w:t xml:space="preserve"> </w:t>
      </w:r>
      <w:r w:rsidRPr="00167D08">
        <w:rPr>
          <w:rFonts w:ascii="Calibri" w:eastAsiaTheme="minorHAnsi" w:hAnsi="Calibri"/>
          <w:sz w:val="32"/>
          <w:szCs w:val="32"/>
        </w:rPr>
        <w:t xml:space="preserve">an </w:t>
      </w:r>
      <w:r w:rsidR="00FF45FD" w:rsidRPr="00167D08">
        <w:rPr>
          <w:rFonts w:ascii="Calibri" w:eastAsiaTheme="minorHAnsi" w:hAnsi="Calibri"/>
          <w:sz w:val="32"/>
          <w:szCs w:val="32"/>
        </w:rPr>
        <w:t xml:space="preserve">email </w:t>
      </w:r>
      <w:r w:rsidRPr="00167D08">
        <w:rPr>
          <w:rFonts w:ascii="Calibri" w:eastAsiaTheme="minorHAnsi" w:hAnsi="Calibri"/>
          <w:sz w:val="32"/>
          <w:szCs w:val="32"/>
        </w:rPr>
        <w:t xml:space="preserve">to </w:t>
      </w:r>
      <w:r w:rsidR="00965B8E">
        <w:rPr>
          <w:rFonts w:ascii="Calibri" w:eastAsiaTheme="minorHAnsi" w:hAnsi="Calibri"/>
          <w:sz w:val="32"/>
          <w:szCs w:val="32"/>
        </w:rPr>
        <w:t xml:space="preserve">the PO Box </w:t>
      </w:r>
      <w:r w:rsidRPr="00167D08">
        <w:rPr>
          <w:rFonts w:ascii="Calibri" w:eastAsiaTheme="minorHAnsi" w:hAnsi="Calibri"/>
          <w:sz w:val="32"/>
          <w:szCs w:val="32"/>
        </w:rPr>
        <w:t xml:space="preserve">‘mtcqualitymanagement@cmsenergy.com’ with the help </w:t>
      </w:r>
      <w:r w:rsidR="006221EB">
        <w:rPr>
          <w:rFonts w:ascii="Calibri" w:eastAsiaTheme="minorHAnsi" w:hAnsi="Calibri"/>
          <w:sz w:val="32"/>
          <w:szCs w:val="32"/>
        </w:rPr>
        <w:t xml:space="preserve">of </w:t>
      </w:r>
      <w:proofErr w:type="spellStart"/>
      <w:r w:rsidR="00FF45FD" w:rsidRPr="00167D08">
        <w:rPr>
          <w:rFonts w:ascii="Calibri" w:eastAsiaTheme="minorHAnsi" w:hAnsi="Calibri"/>
          <w:sz w:val="32"/>
          <w:szCs w:val="32"/>
        </w:rPr>
        <w:t>bcs</w:t>
      </w:r>
      <w:proofErr w:type="spellEnd"/>
      <w:r w:rsidR="00FF45FD" w:rsidRPr="00167D08">
        <w:rPr>
          <w:rFonts w:ascii="Calibri" w:eastAsiaTheme="minorHAnsi" w:hAnsi="Calibri"/>
          <w:sz w:val="32"/>
          <w:szCs w:val="32"/>
        </w:rPr>
        <w:t xml:space="preserve"> </w:t>
      </w:r>
      <w:r w:rsidR="00BB46EC" w:rsidRPr="00167D08">
        <w:rPr>
          <w:rFonts w:ascii="Calibri" w:eastAsiaTheme="minorHAnsi" w:hAnsi="Calibri"/>
          <w:sz w:val="32"/>
          <w:szCs w:val="32"/>
        </w:rPr>
        <w:t>(Business Communication Services) interface. A standard ABAP interface which provides functionality of sending emails from SAP.</w:t>
      </w:r>
    </w:p>
    <w:p w14:paraId="7B447FBF" w14:textId="77777777" w:rsidR="00BB5DA3" w:rsidRDefault="00BB5DA3" w:rsidP="00BB5DA3">
      <w:pPr>
        <w:pStyle w:val="ListParagraph"/>
        <w:spacing w:after="120"/>
        <w:rPr>
          <w:rFonts w:ascii="Arial" w:hAnsi="Arial" w:cs="Arial"/>
          <w:sz w:val="20"/>
          <w:szCs w:val="20"/>
        </w:rPr>
      </w:pPr>
    </w:p>
    <w:p w14:paraId="7B447FC0" w14:textId="77777777" w:rsidR="00F23B8B" w:rsidRDefault="00F23B8B" w:rsidP="00BB5DA3">
      <w:pPr>
        <w:pStyle w:val="ListParagraph"/>
        <w:spacing w:after="120"/>
        <w:rPr>
          <w:rFonts w:ascii="Arial" w:hAnsi="Arial" w:cs="Arial"/>
          <w:sz w:val="20"/>
          <w:szCs w:val="20"/>
        </w:rPr>
      </w:pPr>
    </w:p>
    <w:p w14:paraId="7B447FC1" w14:textId="77777777" w:rsidR="00F23B8B" w:rsidRDefault="00F23B8B" w:rsidP="00BB5DA3">
      <w:pPr>
        <w:pStyle w:val="ListParagraph"/>
        <w:spacing w:after="120"/>
        <w:rPr>
          <w:rFonts w:ascii="Arial" w:hAnsi="Arial" w:cs="Arial"/>
          <w:sz w:val="20"/>
          <w:szCs w:val="20"/>
        </w:rPr>
      </w:pPr>
    </w:p>
    <w:p w14:paraId="7B447FC2" w14:textId="77777777" w:rsidR="00F23B8B" w:rsidRDefault="00F23B8B" w:rsidP="00BB5DA3">
      <w:pPr>
        <w:pStyle w:val="ListParagraph"/>
        <w:spacing w:after="120"/>
        <w:rPr>
          <w:rFonts w:ascii="Arial" w:hAnsi="Arial" w:cs="Arial"/>
          <w:sz w:val="20"/>
          <w:szCs w:val="20"/>
        </w:rPr>
      </w:pPr>
    </w:p>
    <w:p w14:paraId="7B447FC3" w14:textId="77777777" w:rsidR="00F23B8B" w:rsidRDefault="00F23B8B" w:rsidP="00BB5DA3">
      <w:pPr>
        <w:pStyle w:val="ListParagraph"/>
        <w:spacing w:after="120"/>
        <w:rPr>
          <w:rFonts w:ascii="Arial" w:hAnsi="Arial" w:cs="Arial"/>
          <w:sz w:val="20"/>
          <w:szCs w:val="20"/>
        </w:rPr>
      </w:pPr>
    </w:p>
    <w:p w14:paraId="7B447FC4" w14:textId="77777777" w:rsidR="00F23B8B" w:rsidRDefault="00F23B8B" w:rsidP="00BB5DA3">
      <w:pPr>
        <w:pStyle w:val="ListParagraph"/>
        <w:spacing w:after="120"/>
        <w:rPr>
          <w:rFonts w:ascii="Arial" w:hAnsi="Arial" w:cs="Arial"/>
          <w:sz w:val="20"/>
          <w:szCs w:val="20"/>
        </w:rPr>
      </w:pPr>
    </w:p>
    <w:p w14:paraId="7B447FC5" w14:textId="77777777" w:rsidR="00F23B8B" w:rsidRDefault="00F23B8B" w:rsidP="00BB5DA3">
      <w:pPr>
        <w:pStyle w:val="ListParagraph"/>
        <w:spacing w:after="120"/>
        <w:rPr>
          <w:rFonts w:ascii="Arial" w:hAnsi="Arial" w:cs="Arial"/>
          <w:sz w:val="20"/>
          <w:szCs w:val="20"/>
        </w:rPr>
      </w:pPr>
    </w:p>
    <w:p w14:paraId="7B447FC6" w14:textId="77777777" w:rsidR="00F23B8B" w:rsidRDefault="00F23B8B" w:rsidP="00BB5DA3">
      <w:pPr>
        <w:pStyle w:val="ListParagraph"/>
        <w:spacing w:after="120"/>
        <w:rPr>
          <w:rFonts w:ascii="Arial" w:hAnsi="Arial" w:cs="Arial"/>
          <w:sz w:val="20"/>
          <w:szCs w:val="20"/>
        </w:rPr>
      </w:pPr>
    </w:p>
    <w:p w14:paraId="7B447FC7" w14:textId="77777777" w:rsidR="00F23B8B" w:rsidRDefault="00F23B8B" w:rsidP="00BB5DA3">
      <w:pPr>
        <w:pStyle w:val="ListParagraph"/>
        <w:spacing w:after="120"/>
        <w:rPr>
          <w:rFonts w:ascii="Arial" w:hAnsi="Arial" w:cs="Arial"/>
          <w:sz w:val="20"/>
          <w:szCs w:val="20"/>
        </w:rPr>
      </w:pPr>
    </w:p>
    <w:p w14:paraId="7B447FC8" w14:textId="77777777" w:rsidR="00F23B8B" w:rsidRDefault="00F23B8B" w:rsidP="00BB5DA3">
      <w:pPr>
        <w:pStyle w:val="ListParagraph"/>
        <w:spacing w:after="120"/>
        <w:rPr>
          <w:rFonts w:ascii="Arial" w:hAnsi="Arial" w:cs="Arial"/>
          <w:sz w:val="20"/>
          <w:szCs w:val="20"/>
        </w:rPr>
      </w:pPr>
    </w:p>
    <w:p w14:paraId="7B447FC9" w14:textId="77777777" w:rsidR="00F23B8B" w:rsidRDefault="00F23B8B" w:rsidP="00BB5DA3">
      <w:pPr>
        <w:pStyle w:val="ListParagraph"/>
        <w:spacing w:after="120"/>
        <w:rPr>
          <w:rFonts w:ascii="Arial" w:hAnsi="Arial" w:cs="Arial"/>
          <w:sz w:val="20"/>
          <w:szCs w:val="20"/>
        </w:rPr>
      </w:pPr>
    </w:p>
    <w:p w14:paraId="7B447FCA" w14:textId="77777777" w:rsidR="00F23B8B" w:rsidRDefault="00F23B8B" w:rsidP="00BB5DA3">
      <w:pPr>
        <w:pStyle w:val="ListParagraph"/>
        <w:spacing w:after="120"/>
        <w:rPr>
          <w:rFonts w:ascii="Arial" w:hAnsi="Arial" w:cs="Arial"/>
          <w:sz w:val="20"/>
          <w:szCs w:val="20"/>
        </w:rPr>
      </w:pPr>
    </w:p>
    <w:p w14:paraId="7B447FCB" w14:textId="77777777" w:rsidR="00CA5FD3" w:rsidRDefault="00CA5FD3" w:rsidP="00BB5DA3">
      <w:pPr>
        <w:pStyle w:val="ListParagraph"/>
        <w:spacing w:after="120"/>
        <w:rPr>
          <w:rFonts w:ascii="Arial" w:hAnsi="Arial" w:cs="Arial"/>
          <w:sz w:val="20"/>
          <w:szCs w:val="20"/>
        </w:rPr>
      </w:pPr>
    </w:p>
    <w:p w14:paraId="7B447FCC" w14:textId="77777777" w:rsidR="003D3F3A" w:rsidRDefault="003D3F3A" w:rsidP="00BB5DA3">
      <w:pPr>
        <w:pStyle w:val="ListParagraph"/>
        <w:spacing w:after="120"/>
        <w:rPr>
          <w:rFonts w:ascii="Arial" w:hAnsi="Arial" w:cs="Arial"/>
          <w:sz w:val="20"/>
          <w:szCs w:val="20"/>
        </w:rPr>
      </w:pPr>
    </w:p>
    <w:p w14:paraId="7B447FCD" w14:textId="77777777" w:rsidR="003D3F3A" w:rsidRDefault="003D3F3A" w:rsidP="00BB5DA3">
      <w:pPr>
        <w:pStyle w:val="ListParagraph"/>
        <w:spacing w:after="120"/>
        <w:rPr>
          <w:rFonts w:ascii="Arial" w:hAnsi="Arial" w:cs="Arial"/>
          <w:sz w:val="20"/>
          <w:szCs w:val="20"/>
        </w:rPr>
      </w:pPr>
    </w:p>
    <w:p w14:paraId="7B447FCE" w14:textId="77777777" w:rsidR="00CA5FD3" w:rsidRPr="00D932E8" w:rsidRDefault="00887154" w:rsidP="00D932E8">
      <w:pPr>
        <w:rPr>
          <w:b/>
          <w:sz w:val="24"/>
          <w:szCs w:val="24"/>
        </w:rPr>
      </w:pPr>
      <w:r>
        <w:rPr>
          <w:rFonts w:ascii="Arial" w:hAnsi="Arial" w:cs="Arial"/>
          <w:noProof/>
        </w:rPr>
        <w:pict w14:anchorId="7B448033">
          <v:rect id="Rectangle 6" o:spid="_x0000_s1033" style="position:absolute;margin-left:-6.75pt;margin-top:1.55pt;width:477.75pt;height:21.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D932E8">
        <w:rPr>
          <w:rFonts w:ascii="Arial" w:hAnsi="Arial" w:cs="Arial"/>
          <w:sz w:val="20"/>
          <w:szCs w:val="20"/>
        </w:rPr>
        <w:t xml:space="preserve">                                            </w:t>
      </w:r>
      <w:r w:rsidR="00045B5D" w:rsidRPr="00D932E8">
        <w:rPr>
          <w:rFonts w:ascii="Arial" w:hAnsi="Arial" w:cs="Arial"/>
          <w:sz w:val="20"/>
          <w:szCs w:val="20"/>
        </w:rPr>
        <w:t xml:space="preserve">      </w:t>
      </w:r>
      <w:r w:rsidR="00CA5FD3" w:rsidRPr="00D932E8">
        <w:rPr>
          <w:rFonts w:eastAsiaTheme="minorHAnsi"/>
          <w:b/>
          <w:noProof/>
          <w:sz w:val="32"/>
          <w:szCs w:val="32"/>
        </w:rPr>
        <w:t>System Diagram</w:t>
      </w:r>
    </w:p>
    <w:p w14:paraId="7B447FCF" w14:textId="77777777" w:rsidR="00F23B8B" w:rsidRPr="00F23B8B" w:rsidRDefault="00887154" w:rsidP="00F23B8B">
      <w:pPr>
        <w:ind w:right="1872"/>
        <w:jc w:val="center"/>
        <w:rPr>
          <w:sz w:val="24"/>
          <w:szCs w:val="24"/>
        </w:rPr>
      </w:pPr>
      <w:sdt>
        <w:sdtPr>
          <w:rPr>
            <w:b/>
            <w:sz w:val="28"/>
            <w:szCs w:val="28"/>
          </w:rPr>
          <w:id w:val="-732849050"/>
        </w:sdtPr>
        <w:sdtEndPr/>
        <w:sdtContent>
          <w:r w:rsidR="00A41B85">
            <w:rPr>
              <w:rFonts w:ascii="MS Gothic" w:eastAsia="MS Gothic" w:hint="eastAsia"/>
              <w:b/>
              <w:sz w:val="28"/>
              <w:szCs w:val="28"/>
            </w:rPr>
            <w:t>☐</w:t>
          </w:r>
        </w:sdtContent>
      </w:sdt>
      <w:r w:rsidR="00A41B85">
        <w:rPr>
          <w:b/>
          <w:sz w:val="28"/>
          <w:szCs w:val="28"/>
        </w:rPr>
        <w:t xml:space="preserve">   </w:t>
      </w:r>
      <w:r w:rsidR="00A41B85">
        <w:rPr>
          <w:sz w:val="24"/>
          <w:szCs w:val="24"/>
        </w:rPr>
        <w:t xml:space="preserve"> Screen</w:t>
      </w:r>
      <w:r w:rsidR="00F23B8B">
        <w:rPr>
          <w:sz w:val="24"/>
          <w:szCs w:val="24"/>
        </w:rPr>
        <w:t xml:space="preserve"> that’s presented to use</w:t>
      </w:r>
    </w:p>
    <w:p w14:paraId="7B447FD0" w14:textId="77777777" w:rsidR="004D7E26" w:rsidRDefault="004D7E26" w:rsidP="00CA5FD3">
      <w:pPr>
        <w:pStyle w:val="ListParagraph"/>
        <w:tabs>
          <w:tab w:val="left" w:pos="3060"/>
        </w:tabs>
        <w:spacing w:after="120"/>
        <w:rPr>
          <w:rFonts w:ascii="Arial" w:hAnsi="Arial" w:cs="Arial"/>
          <w:sz w:val="20"/>
          <w:szCs w:val="20"/>
        </w:rPr>
      </w:pPr>
    </w:p>
    <w:p w14:paraId="7B447FD1" w14:textId="77777777" w:rsidR="003D3F3A" w:rsidRPr="00BB5DA3" w:rsidRDefault="003D3F3A" w:rsidP="00CA5FD3">
      <w:pPr>
        <w:pStyle w:val="ListParagraph"/>
        <w:tabs>
          <w:tab w:val="left" w:pos="3060"/>
        </w:tabs>
        <w:spacing w:after="120"/>
        <w:rPr>
          <w:rFonts w:ascii="Arial" w:hAnsi="Arial" w:cs="Arial"/>
          <w:sz w:val="20"/>
          <w:szCs w:val="20"/>
        </w:rPr>
      </w:pPr>
    </w:p>
    <w:p w14:paraId="7B447FD2" w14:textId="77777777" w:rsidR="00200713" w:rsidRPr="00D67CCE" w:rsidRDefault="00887154" w:rsidP="00200713">
      <w:pPr>
        <w:jc w:val="center"/>
        <w:rPr>
          <w:rFonts w:eastAsiaTheme="minorHAnsi"/>
          <w:b/>
          <w:sz w:val="32"/>
          <w:szCs w:val="32"/>
        </w:rPr>
      </w:pPr>
      <w:r>
        <w:rPr>
          <w:rFonts w:eastAsiaTheme="minorHAnsi"/>
          <w:b/>
          <w:sz w:val="32"/>
          <w:szCs w:val="32"/>
        </w:rPr>
        <w:pict w14:anchorId="7B448034">
          <v:rect id="Rectangle 7" o:spid="_x0000_s1030" style="position:absolute;left:0;text-align:left;margin-left:-6.75pt;margin-top:3.7pt;width:477.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200713" w:rsidRPr="00D67CCE">
        <w:rPr>
          <w:rFonts w:eastAsiaTheme="minorHAnsi"/>
          <w:b/>
          <w:sz w:val="32"/>
          <w:szCs w:val="32"/>
        </w:rPr>
        <w:t>Technical Parts Inventory</w:t>
      </w:r>
    </w:p>
    <w:tbl>
      <w:tblPr>
        <w:tblStyle w:val="TableGrid"/>
        <w:tblW w:w="0" w:type="auto"/>
        <w:tblLook w:val="04A0" w:firstRow="1" w:lastRow="0" w:firstColumn="1" w:lastColumn="0" w:noHBand="0" w:noVBand="1"/>
      </w:tblPr>
      <w:tblGrid>
        <w:gridCol w:w="3880"/>
        <w:gridCol w:w="1954"/>
        <w:gridCol w:w="1814"/>
        <w:gridCol w:w="1928"/>
      </w:tblGrid>
      <w:tr w:rsidR="00200713" w14:paraId="7B447FD7" w14:textId="77777777" w:rsidTr="000D1A8E">
        <w:tc>
          <w:tcPr>
            <w:tcW w:w="3880" w:type="dxa"/>
          </w:tcPr>
          <w:p w14:paraId="7B447FD3" w14:textId="77777777" w:rsidR="00200713" w:rsidRPr="00590FA2" w:rsidRDefault="00200713" w:rsidP="00B47D33">
            <w:pPr>
              <w:jc w:val="center"/>
              <w:rPr>
                <w:rFonts w:eastAsiaTheme="minorHAnsi" w:cs="Vrinda"/>
                <w:b/>
                <w:color w:val="9BBB59" w:themeColor="accent3"/>
                <w:sz w:val="24"/>
                <w:szCs w:val="24"/>
              </w:rPr>
            </w:pPr>
            <w:r w:rsidRPr="00590FA2">
              <w:rPr>
                <w:rFonts w:eastAsiaTheme="minorHAnsi" w:cs="Vrinda"/>
                <w:b/>
                <w:color w:val="9BBB59" w:themeColor="accent3"/>
                <w:sz w:val="24"/>
                <w:szCs w:val="24"/>
              </w:rPr>
              <w:t>-------</w:t>
            </w:r>
            <w:r w:rsidRPr="00590FA2">
              <w:rPr>
                <w:rFonts w:eastAsiaTheme="minorHAnsi" w:cs="Vrinda"/>
                <w:b/>
                <w:sz w:val="24"/>
                <w:szCs w:val="24"/>
              </w:rPr>
              <w:t>Name</w:t>
            </w:r>
            <w:r w:rsidRPr="00590FA2">
              <w:rPr>
                <w:rFonts w:eastAsiaTheme="minorHAnsi" w:cs="Vrinda"/>
                <w:b/>
                <w:color w:val="9BBB59" w:themeColor="accent3"/>
                <w:sz w:val="24"/>
                <w:szCs w:val="24"/>
              </w:rPr>
              <w:t>-------</w:t>
            </w:r>
          </w:p>
        </w:tc>
        <w:tc>
          <w:tcPr>
            <w:tcW w:w="1954" w:type="dxa"/>
          </w:tcPr>
          <w:p w14:paraId="7B447FD4" w14:textId="77777777" w:rsidR="00200713" w:rsidRPr="00590FA2" w:rsidRDefault="00200713" w:rsidP="00904096">
            <w:pPr>
              <w:rPr>
                <w:rFonts w:eastAsiaTheme="minorHAnsi" w:cs="Vrinda"/>
                <w:b/>
                <w:color w:val="9BBB59" w:themeColor="accent3"/>
                <w:sz w:val="24"/>
                <w:szCs w:val="24"/>
              </w:rPr>
            </w:pPr>
            <w:r w:rsidRPr="00590FA2">
              <w:rPr>
                <w:rFonts w:eastAsiaTheme="minorHAnsi" w:cs="Vrinda"/>
                <w:b/>
                <w:color w:val="9BBB59" w:themeColor="accent3"/>
                <w:sz w:val="24"/>
                <w:szCs w:val="24"/>
              </w:rPr>
              <w:t>-</w:t>
            </w:r>
            <w:r w:rsidR="00904096" w:rsidRPr="00590FA2">
              <w:rPr>
                <w:rFonts w:eastAsiaTheme="minorHAnsi" w:cs="Vrinda"/>
                <w:b/>
                <w:color w:val="9BBB59" w:themeColor="accent3"/>
                <w:sz w:val="24"/>
                <w:szCs w:val="24"/>
              </w:rPr>
              <w:t>-</w:t>
            </w:r>
            <w:r w:rsidRPr="00590FA2">
              <w:rPr>
                <w:rFonts w:eastAsiaTheme="minorHAnsi" w:cs="Vrinda"/>
                <w:b/>
                <w:sz w:val="24"/>
                <w:szCs w:val="24"/>
              </w:rPr>
              <w:t>Description</w:t>
            </w:r>
            <w:r w:rsidRPr="00590FA2">
              <w:rPr>
                <w:rFonts w:eastAsiaTheme="minorHAnsi" w:cs="Vrinda"/>
                <w:b/>
                <w:color w:val="9BBB59" w:themeColor="accent3"/>
                <w:sz w:val="24"/>
                <w:szCs w:val="24"/>
              </w:rPr>
              <w:t>--</w:t>
            </w:r>
          </w:p>
        </w:tc>
        <w:tc>
          <w:tcPr>
            <w:tcW w:w="1814" w:type="dxa"/>
          </w:tcPr>
          <w:p w14:paraId="7B447FD5" w14:textId="77777777" w:rsidR="00200713" w:rsidRPr="00590FA2" w:rsidRDefault="00200713" w:rsidP="00904096">
            <w:pPr>
              <w:jc w:val="center"/>
              <w:rPr>
                <w:rFonts w:eastAsiaTheme="minorHAnsi" w:cs="Vrinda"/>
                <w:b/>
                <w:color w:val="9BBB59" w:themeColor="accent3"/>
                <w:sz w:val="24"/>
                <w:szCs w:val="24"/>
              </w:rPr>
            </w:pPr>
            <w:r w:rsidRPr="00590FA2">
              <w:rPr>
                <w:rFonts w:eastAsiaTheme="minorHAnsi" w:cs="Vrinda"/>
                <w:b/>
                <w:color w:val="9BBB59" w:themeColor="accent3"/>
                <w:sz w:val="24"/>
                <w:szCs w:val="24"/>
              </w:rPr>
              <w:t>--</w:t>
            </w:r>
            <w:r w:rsidRPr="00590FA2">
              <w:rPr>
                <w:rFonts w:eastAsiaTheme="minorHAnsi" w:cs="Vrinda"/>
                <w:b/>
                <w:sz w:val="24"/>
                <w:szCs w:val="24"/>
              </w:rPr>
              <w:t>Location</w:t>
            </w:r>
            <w:r w:rsidRPr="00590FA2">
              <w:rPr>
                <w:rFonts w:eastAsiaTheme="minorHAnsi" w:cs="Vrinda"/>
                <w:b/>
                <w:color w:val="9BBB59" w:themeColor="accent3"/>
                <w:sz w:val="24"/>
                <w:szCs w:val="24"/>
              </w:rPr>
              <w:t>--</w:t>
            </w:r>
          </w:p>
        </w:tc>
        <w:tc>
          <w:tcPr>
            <w:tcW w:w="1928" w:type="dxa"/>
          </w:tcPr>
          <w:p w14:paraId="7B447FD6" w14:textId="77777777" w:rsidR="00200713" w:rsidRPr="00590FA2" w:rsidRDefault="00200713" w:rsidP="00B47D33">
            <w:pPr>
              <w:jc w:val="center"/>
              <w:rPr>
                <w:rFonts w:eastAsiaTheme="minorHAnsi" w:cs="Vrinda"/>
                <w:b/>
                <w:color w:val="9BBB59" w:themeColor="accent3"/>
                <w:sz w:val="24"/>
                <w:szCs w:val="24"/>
              </w:rPr>
            </w:pPr>
            <w:r w:rsidRPr="00643024">
              <w:rPr>
                <w:rFonts w:eastAsiaTheme="minorHAnsi" w:cs="Vrinda"/>
                <w:b/>
                <w:sz w:val="24"/>
                <w:szCs w:val="24"/>
              </w:rPr>
              <w:t>-Environment</w:t>
            </w:r>
            <w:r w:rsidRPr="00590FA2">
              <w:rPr>
                <w:rFonts w:eastAsiaTheme="minorHAnsi" w:cs="Vrinda"/>
                <w:b/>
                <w:color w:val="9BBB59" w:themeColor="accent3"/>
                <w:sz w:val="24"/>
                <w:szCs w:val="24"/>
              </w:rPr>
              <w:t>--</w:t>
            </w:r>
          </w:p>
        </w:tc>
      </w:tr>
      <w:tr w:rsidR="00200713" w14:paraId="7B447FDC" w14:textId="77777777" w:rsidTr="000D1A8E">
        <w:tc>
          <w:tcPr>
            <w:tcW w:w="3880" w:type="dxa"/>
          </w:tcPr>
          <w:p w14:paraId="7B447FD8" w14:textId="77777777" w:rsidR="00200713" w:rsidRPr="00643024" w:rsidRDefault="00951707" w:rsidP="00B47D33">
            <w:pPr>
              <w:rPr>
                <w:rFonts w:cs="Arial"/>
                <w:sz w:val="24"/>
                <w:szCs w:val="24"/>
              </w:rPr>
            </w:pPr>
            <w:r w:rsidRPr="00643024">
              <w:rPr>
                <w:rFonts w:cs="Arial"/>
                <w:sz w:val="24"/>
                <w:szCs w:val="24"/>
              </w:rPr>
              <w:t>ZINSTLN</w:t>
            </w:r>
          </w:p>
        </w:tc>
        <w:tc>
          <w:tcPr>
            <w:tcW w:w="1954" w:type="dxa"/>
          </w:tcPr>
          <w:p w14:paraId="7B447FD9" w14:textId="77777777" w:rsidR="00200713" w:rsidRPr="00643024" w:rsidRDefault="00951707" w:rsidP="00540B93">
            <w:pPr>
              <w:rPr>
                <w:rFonts w:eastAsiaTheme="minorHAnsi"/>
                <w:sz w:val="24"/>
                <w:szCs w:val="24"/>
              </w:rPr>
            </w:pPr>
            <w:r w:rsidRPr="00643024">
              <w:rPr>
                <w:rFonts w:eastAsiaTheme="minorHAnsi"/>
                <w:sz w:val="24"/>
                <w:szCs w:val="24"/>
              </w:rPr>
              <w:t>Enhancement</w:t>
            </w:r>
          </w:p>
        </w:tc>
        <w:tc>
          <w:tcPr>
            <w:tcW w:w="1814" w:type="dxa"/>
          </w:tcPr>
          <w:p w14:paraId="7B447FDA" w14:textId="77777777" w:rsidR="00200713" w:rsidRPr="00653FE1" w:rsidRDefault="00200713" w:rsidP="00B47D33">
            <w:pPr>
              <w:rPr>
                <w:sz w:val="24"/>
                <w:szCs w:val="24"/>
              </w:rPr>
            </w:pPr>
          </w:p>
        </w:tc>
        <w:tc>
          <w:tcPr>
            <w:tcW w:w="1928" w:type="dxa"/>
          </w:tcPr>
          <w:p w14:paraId="7B447FDB" w14:textId="77777777" w:rsidR="00200713" w:rsidRPr="00643024" w:rsidRDefault="00E0196B" w:rsidP="00B47D33">
            <w:pPr>
              <w:rPr>
                <w:rFonts w:eastAsiaTheme="minorHAnsi"/>
                <w:b/>
                <w:sz w:val="24"/>
                <w:szCs w:val="24"/>
              </w:rPr>
            </w:pPr>
            <w:r w:rsidRPr="00643024">
              <w:rPr>
                <w:rFonts w:eastAsiaTheme="minorHAnsi"/>
                <w:b/>
                <w:sz w:val="24"/>
                <w:szCs w:val="24"/>
              </w:rPr>
              <w:t>E2D</w:t>
            </w:r>
          </w:p>
        </w:tc>
      </w:tr>
      <w:tr w:rsidR="000D1A8E" w14:paraId="7B447FE1" w14:textId="77777777" w:rsidTr="000D1A8E">
        <w:tc>
          <w:tcPr>
            <w:tcW w:w="3880" w:type="dxa"/>
          </w:tcPr>
          <w:p w14:paraId="7B447FDD" w14:textId="77777777" w:rsidR="000D1A8E" w:rsidRPr="00643024" w:rsidRDefault="00951707" w:rsidP="00B47D33">
            <w:pPr>
              <w:rPr>
                <w:sz w:val="24"/>
                <w:szCs w:val="24"/>
                <w:lang w:eastAsia="ko-KR"/>
              </w:rPr>
            </w:pPr>
            <w:r w:rsidRPr="00643024">
              <w:rPr>
                <w:sz w:val="24"/>
                <w:szCs w:val="24"/>
                <w:lang w:eastAsia="ko-KR"/>
              </w:rPr>
              <w:t>Z_REG_AMCG_PROFILE_UPDATE </w:t>
            </w:r>
          </w:p>
        </w:tc>
        <w:tc>
          <w:tcPr>
            <w:tcW w:w="1954" w:type="dxa"/>
          </w:tcPr>
          <w:p w14:paraId="7B447FDE" w14:textId="77777777" w:rsidR="000D1A8E" w:rsidRPr="00643024" w:rsidRDefault="000D1A8E" w:rsidP="00540B93">
            <w:pPr>
              <w:rPr>
                <w:rFonts w:eastAsiaTheme="minorHAnsi"/>
                <w:sz w:val="24"/>
                <w:szCs w:val="24"/>
              </w:rPr>
            </w:pPr>
            <w:r w:rsidRPr="00643024">
              <w:rPr>
                <w:rFonts w:eastAsiaTheme="minorHAnsi"/>
                <w:sz w:val="24"/>
                <w:szCs w:val="24"/>
              </w:rPr>
              <w:t>Function Module</w:t>
            </w:r>
          </w:p>
        </w:tc>
        <w:tc>
          <w:tcPr>
            <w:tcW w:w="1814" w:type="dxa"/>
          </w:tcPr>
          <w:p w14:paraId="7B447FDF" w14:textId="77777777" w:rsidR="000D1A8E" w:rsidRPr="00653FE1" w:rsidRDefault="000D1A8E" w:rsidP="00B47D33">
            <w:pPr>
              <w:rPr>
                <w:sz w:val="24"/>
                <w:szCs w:val="24"/>
              </w:rPr>
            </w:pPr>
          </w:p>
        </w:tc>
        <w:tc>
          <w:tcPr>
            <w:tcW w:w="1928" w:type="dxa"/>
          </w:tcPr>
          <w:p w14:paraId="7B447FE0" w14:textId="77777777" w:rsidR="000D1A8E" w:rsidRPr="00643024" w:rsidRDefault="000D1A8E" w:rsidP="00A8799D">
            <w:pPr>
              <w:rPr>
                <w:rFonts w:eastAsiaTheme="minorHAnsi"/>
                <w:b/>
                <w:sz w:val="24"/>
                <w:szCs w:val="24"/>
              </w:rPr>
            </w:pPr>
            <w:r w:rsidRPr="00643024">
              <w:rPr>
                <w:rFonts w:eastAsiaTheme="minorHAnsi"/>
                <w:b/>
                <w:sz w:val="24"/>
                <w:szCs w:val="24"/>
              </w:rPr>
              <w:t>E2D</w:t>
            </w:r>
          </w:p>
        </w:tc>
      </w:tr>
      <w:tr w:rsidR="000D1A8E" w14:paraId="7B447FE6" w14:textId="77777777" w:rsidTr="000D1A8E">
        <w:tc>
          <w:tcPr>
            <w:tcW w:w="3880" w:type="dxa"/>
          </w:tcPr>
          <w:p w14:paraId="7B447FE2" w14:textId="77777777" w:rsidR="000D1A8E" w:rsidRPr="00643024" w:rsidRDefault="00925B4F" w:rsidP="00B47D33">
            <w:pPr>
              <w:rPr>
                <w:sz w:val="24"/>
                <w:szCs w:val="24"/>
                <w:lang w:eastAsia="ko-KR"/>
              </w:rPr>
            </w:pPr>
            <w:r w:rsidRPr="00643024">
              <w:rPr>
                <w:sz w:val="24"/>
                <w:szCs w:val="24"/>
                <w:lang w:eastAsia="ko-KR"/>
              </w:rPr>
              <w:t>ZINSTLN_RCAT_PROVIDE</w:t>
            </w:r>
          </w:p>
        </w:tc>
        <w:tc>
          <w:tcPr>
            <w:tcW w:w="1954" w:type="dxa"/>
          </w:tcPr>
          <w:p w14:paraId="7B447FE3" w14:textId="77777777" w:rsidR="000D1A8E" w:rsidRPr="00643024" w:rsidRDefault="000D1A8E" w:rsidP="00540B93">
            <w:pPr>
              <w:rPr>
                <w:rFonts w:eastAsiaTheme="minorHAnsi"/>
                <w:sz w:val="24"/>
                <w:szCs w:val="24"/>
              </w:rPr>
            </w:pPr>
            <w:r w:rsidRPr="00643024">
              <w:rPr>
                <w:rFonts w:eastAsiaTheme="minorHAnsi"/>
                <w:sz w:val="24"/>
                <w:szCs w:val="24"/>
              </w:rPr>
              <w:t>Function Module</w:t>
            </w:r>
          </w:p>
        </w:tc>
        <w:tc>
          <w:tcPr>
            <w:tcW w:w="1814" w:type="dxa"/>
          </w:tcPr>
          <w:p w14:paraId="7B447FE4" w14:textId="77777777" w:rsidR="000D1A8E" w:rsidRPr="00653FE1" w:rsidRDefault="000D1A8E" w:rsidP="00B47D33">
            <w:pPr>
              <w:rPr>
                <w:sz w:val="24"/>
                <w:szCs w:val="24"/>
              </w:rPr>
            </w:pPr>
          </w:p>
        </w:tc>
        <w:tc>
          <w:tcPr>
            <w:tcW w:w="1928" w:type="dxa"/>
          </w:tcPr>
          <w:p w14:paraId="7B447FE5" w14:textId="77777777" w:rsidR="000D1A8E" w:rsidRPr="00643024" w:rsidRDefault="000D1A8E" w:rsidP="00A8799D">
            <w:pPr>
              <w:rPr>
                <w:rFonts w:eastAsiaTheme="minorHAnsi"/>
                <w:b/>
                <w:sz w:val="24"/>
                <w:szCs w:val="24"/>
              </w:rPr>
            </w:pPr>
            <w:r w:rsidRPr="00643024">
              <w:rPr>
                <w:rFonts w:eastAsiaTheme="minorHAnsi"/>
                <w:b/>
                <w:sz w:val="24"/>
                <w:szCs w:val="24"/>
              </w:rPr>
              <w:t>E2D</w:t>
            </w:r>
          </w:p>
        </w:tc>
      </w:tr>
      <w:tr w:rsidR="000D1A8E" w14:paraId="7B447FEB" w14:textId="77777777" w:rsidTr="000D1A8E">
        <w:tc>
          <w:tcPr>
            <w:tcW w:w="3880" w:type="dxa"/>
          </w:tcPr>
          <w:p w14:paraId="7B447FE7" w14:textId="77777777" w:rsidR="000D1A8E" w:rsidRPr="00643024" w:rsidRDefault="00925B4F" w:rsidP="00B47D33">
            <w:pPr>
              <w:rPr>
                <w:sz w:val="24"/>
                <w:szCs w:val="24"/>
                <w:lang w:eastAsia="ko-KR"/>
              </w:rPr>
            </w:pPr>
            <w:r w:rsidRPr="00643024">
              <w:rPr>
                <w:sz w:val="24"/>
                <w:szCs w:val="24"/>
                <w:lang w:eastAsia="ko-KR"/>
              </w:rPr>
              <w:t>ZINSTLN_RCAT_CHECK</w:t>
            </w:r>
          </w:p>
        </w:tc>
        <w:tc>
          <w:tcPr>
            <w:tcW w:w="1954" w:type="dxa"/>
          </w:tcPr>
          <w:p w14:paraId="7B447FE8" w14:textId="77777777" w:rsidR="000D1A8E" w:rsidRPr="00643024" w:rsidRDefault="000D1A8E" w:rsidP="00540B93">
            <w:pPr>
              <w:rPr>
                <w:rFonts w:eastAsiaTheme="minorHAnsi"/>
                <w:sz w:val="24"/>
                <w:szCs w:val="24"/>
              </w:rPr>
            </w:pPr>
            <w:r w:rsidRPr="00643024">
              <w:rPr>
                <w:rFonts w:eastAsiaTheme="minorHAnsi"/>
                <w:sz w:val="24"/>
                <w:szCs w:val="24"/>
              </w:rPr>
              <w:t>Function Module</w:t>
            </w:r>
          </w:p>
        </w:tc>
        <w:tc>
          <w:tcPr>
            <w:tcW w:w="1814" w:type="dxa"/>
          </w:tcPr>
          <w:p w14:paraId="7B447FE9" w14:textId="77777777" w:rsidR="000D1A8E" w:rsidRPr="00653FE1" w:rsidRDefault="000D1A8E" w:rsidP="00B47D33">
            <w:pPr>
              <w:rPr>
                <w:sz w:val="24"/>
                <w:szCs w:val="24"/>
              </w:rPr>
            </w:pPr>
          </w:p>
        </w:tc>
        <w:tc>
          <w:tcPr>
            <w:tcW w:w="1928" w:type="dxa"/>
          </w:tcPr>
          <w:p w14:paraId="7B447FEA" w14:textId="77777777" w:rsidR="000D1A8E" w:rsidRPr="00643024" w:rsidRDefault="000D1A8E" w:rsidP="00A8799D">
            <w:pPr>
              <w:rPr>
                <w:rFonts w:eastAsiaTheme="minorHAnsi"/>
                <w:b/>
                <w:sz w:val="24"/>
                <w:szCs w:val="24"/>
              </w:rPr>
            </w:pPr>
            <w:r w:rsidRPr="00643024">
              <w:rPr>
                <w:rFonts w:eastAsiaTheme="minorHAnsi"/>
                <w:b/>
                <w:sz w:val="24"/>
                <w:szCs w:val="24"/>
              </w:rPr>
              <w:t>E2D</w:t>
            </w:r>
          </w:p>
        </w:tc>
      </w:tr>
      <w:tr w:rsidR="000D1A8E" w14:paraId="7B447FF0" w14:textId="77777777" w:rsidTr="000D1A8E">
        <w:tc>
          <w:tcPr>
            <w:tcW w:w="3880" w:type="dxa"/>
          </w:tcPr>
          <w:p w14:paraId="7B447FEC" w14:textId="77777777" w:rsidR="000D1A8E" w:rsidRPr="00643024" w:rsidRDefault="00904096" w:rsidP="00B47D33">
            <w:pPr>
              <w:rPr>
                <w:sz w:val="24"/>
                <w:szCs w:val="24"/>
                <w:lang w:eastAsia="ko-KR"/>
              </w:rPr>
            </w:pPr>
            <w:r w:rsidRPr="00643024">
              <w:rPr>
                <w:sz w:val="24"/>
                <w:szCs w:val="24"/>
                <w:lang w:eastAsia="ko-KR"/>
              </w:rPr>
              <w:t>ISU_S_DEVICEMOD_PROVIDE</w:t>
            </w:r>
          </w:p>
        </w:tc>
        <w:tc>
          <w:tcPr>
            <w:tcW w:w="1954" w:type="dxa"/>
          </w:tcPr>
          <w:p w14:paraId="7B447FED" w14:textId="77777777" w:rsidR="000D1A8E" w:rsidRPr="00643024" w:rsidRDefault="000D1A8E" w:rsidP="00540B93">
            <w:pPr>
              <w:rPr>
                <w:rFonts w:eastAsiaTheme="minorHAnsi"/>
                <w:sz w:val="24"/>
                <w:szCs w:val="24"/>
              </w:rPr>
            </w:pPr>
            <w:r w:rsidRPr="00643024">
              <w:rPr>
                <w:rFonts w:eastAsiaTheme="minorHAnsi"/>
                <w:sz w:val="24"/>
                <w:szCs w:val="24"/>
              </w:rPr>
              <w:t>Function Module</w:t>
            </w:r>
          </w:p>
        </w:tc>
        <w:tc>
          <w:tcPr>
            <w:tcW w:w="1814" w:type="dxa"/>
          </w:tcPr>
          <w:p w14:paraId="7B447FEE" w14:textId="77777777" w:rsidR="000D1A8E" w:rsidRPr="00653FE1" w:rsidRDefault="000D1A8E" w:rsidP="00B47D33">
            <w:pPr>
              <w:rPr>
                <w:sz w:val="24"/>
                <w:szCs w:val="24"/>
              </w:rPr>
            </w:pPr>
          </w:p>
        </w:tc>
        <w:tc>
          <w:tcPr>
            <w:tcW w:w="1928" w:type="dxa"/>
          </w:tcPr>
          <w:p w14:paraId="7B447FEF" w14:textId="77777777" w:rsidR="000D1A8E" w:rsidRPr="00643024" w:rsidRDefault="000D1A8E" w:rsidP="00A8799D">
            <w:pPr>
              <w:rPr>
                <w:rFonts w:eastAsiaTheme="minorHAnsi"/>
                <w:b/>
                <w:sz w:val="24"/>
                <w:szCs w:val="24"/>
              </w:rPr>
            </w:pPr>
            <w:r w:rsidRPr="00643024">
              <w:rPr>
                <w:rFonts w:eastAsiaTheme="minorHAnsi"/>
                <w:b/>
                <w:sz w:val="24"/>
                <w:szCs w:val="24"/>
              </w:rPr>
              <w:t>E2D</w:t>
            </w:r>
          </w:p>
        </w:tc>
      </w:tr>
      <w:tr w:rsidR="000D1A8E" w14:paraId="7B447FF5" w14:textId="77777777" w:rsidTr="000D1A8E">
        <w:tc>
          <w:tcPr>
            <w:tcW w:w="3880" w:type="dxa"/>
          </w:tcPr>
          <w:p w14:paraId="7B447FF1" w14:textId="77777777" w:rsidR="000D1A8E" w:rsidRPr="00643024" w:rsidRDefault="00904096" w:rsidP="00B47D33">
            <w:pPr>
              <w:rPr>
                <w:sz w:val="24"/>
                <w:szCs w:val="24"/>
                <w:lang w:eastAsia="ko-KR"/>
              </w:rPr>
            </w:pPr>
            <w:r w:rsidRPr="00643024">
              <w:rPr>
                <w:sz w:val="24"/>
                <w:szCs w:val="24"/>
                <w:lang w:eastAsia="ko-KR"/>
              </w:rPr>
              <w:t>ISU_S_DEVICEMOD_CHANGE</w:t>
            </w:r>
          </w:p>
        </w:tc>
        <w:tc>
          <w:tcPr>
            <w:tcW w:w="1954" w:type="dxa"/>
          </w:tcPr>
          <w:p w14:paraId="7B447FF2" w14:textId="77777777" w:rsidR="000D1A8E" w:rsidRPr="00643024" w:rsidRDefault="00904096" w:rsidP="00540B93">
            <w:pPr>
              <w:rPr>
                <w:rFonts w:eastAsiaTheme="minorHAnsi"/>
                <w:sz w:val="24"/>
                <w:szCs w:val="24"/>
              </w:rPr>
            </w:pPr>
            <w:r w:rsidRPr="00643024">
              <w:rPr>
                <w:rFonts w:eastAsiaTheme="minorHAnsi"/>
                <w:sz w:val="24"/>
                <w:szCs w:val="24"/>
              </w:rPr>
              <w:t>Function Module</w:t>
            </w:r>
          </w:p>
        </w:tc>
        <w:tc>
          <w:tcPr>
            <w:tcW w:w="1814" w:type="dxa"/>
          </w:tcPr>
          <w:p w14:paraId="7B447FF3" w14:textId="77777777" w:rsidR="000D1A8E" w:rsidRPr="00653FE1" w:rsidRDefault="000D1A8E" w:rsidP="00B47D33">
            <w:pPr>
              <w:rPr>
                <w:sz w:val="24"/>
                <w:szCs w:val="24"/>
              </w:rPr>
            </w:pPr>
          </w:p>
        </w:tc>
        <w:tc>
          <w:tcPr>
            <w:tcW w:w="1928" w:type="dxa"/>
          </w:tcPr>
          <w:p w14:paraId="7B447FF4" w14:textId="77777777" w:rsidR="000D1A8E" w:rsidRPr="00643024" w:rsidRDefault="000D1A8E" w:rsidP="00A8799D">
            <w:pPr>
              <w:rPr>
                <w:rFonts w:eastAsiaTheme="minorHAnsi"/>
                <w:b/>
                <w:sz w:val="24"/>
                <w:szCs w:val="24"/>
              </w:rPr>
            </w:pPr>
            <w:r w:rsidRPr="00643024">
              <w:rPr>
                <w:rFonts w:eastAsiaTheme="minorHAnsi"/>
                <w:b/>
                <w:sz w:val="24"/>
                <w:szCs w:val="24"/>
              </w:rPr>
              <w:t>E2D</w:t>
            </w:r>
          </w:p>
        </w:tc>
      </w:tr>
      <w:tr w:rsidR="000D1A8E" w14:paraId="7B447FFA" w14:textId="77777777" w:rsidTr="000D1A8E">
        <w:tc>
          <w:tcPr>
            <w:tcW w:w="3880" w:type="dxa"/>
          </w:tcPr>
          <w:p w14:paraId="7B447FF6" w14:textId="77777777" w:rsidR="000D1A8E" w:rsidRPr="00643024" w:rsidRDefault="00904096" w:rsidP="00B47D33">
            <w:pPr>
              <w:rPr>
                <w:sz w:val="24"/>
                <w:szCs w:val="24"/>
                <w:lang w:eastAsia="ko-KR"/>
              </w:rPr>
            </w:pPr>
            <w:r w:rsidRPr="00643024">
              <w:rPr>
                <w:sz w:val="24"/>
                <w:szCs w:val="24"/>
                <w:lang w:eastAsia="ko-KR"/>
              </w:rPr>
              <w:t>ISU_S_DEVICERATE_CHANGE</w:t>
            </w:r>
          </w:p>
        </w:tc>
        <w:tc>
          <w:tcPr>
            <w:tcW w:w="1954" w:type="dxa"/>
          </w:tcPr>
          <w:p w14:paraId="7B447FF7" w14:textId="77777777" w:rsidR="000D1A8E" w:rsidRPr="00643024" w:rsidRDefault="000D1A8E" w:rsidP="00540B93">
            <w:pPr>
              <w:rPr>
                <w:rFonts w:eastAsiaTheme="minorHAnsi"/>
                <w:sz w:val="24"/>
                <w:szCs w:val="24"/>
              </w:rPr>
            </w:pPr>
            <w:r w:rsidRPr="00643024">
              <w:rPr>
                <w:rFonts w:eastAsiaTheme="minorHAnsi"/>
                <w:sz w:val="24"/>
                <w:szCs w:val="24"/>
              </w:rPr>
              <w:t>Function Module</w:t>
            </w:r>
          </w:p>
        </w:tc>
        <w:tc>
          <w:tcPr>
            <w:tcW w:w="1814" w:type="dxa"/>
          </w:tcPr>
          <w:p w14:paraId="7B447FF8" w14:textId="77777777" w:rsidR="000D1A8E" w:rsidRPr="00653FE1" w:rsidRDefault="000D1A8E" w:rsidP="00B47D33">
            <w:pPr>
              <w:rPr>
                <w:sz w:val="24"/>
                <w:szCs w:val="24"/>
              </w:rPr>
            </w:pPr>
          </w:p>
        </w:tc>
        <w:tc>
          <w:tcPr>
            <w:tcW w:w="1928" w:type="dxa"/>
          </w:tcPr>
          <w:p w14:paraId="7B447FF9" w14:textId="77777777" w:rsidR="000D1A8E" w:rsidRPr="00643024" w:rsidRDefault="000D1A8E" w:rsidP="00A8799D">
            <w:pPr>
              <w:rPr>
                <w:rFonts w:eastAsiaTheme="minorHAnsi"/>
                <w:b/>
                <w:sz w:val="24"/>
                <w:szCs w:val="24"/>
              </w:rPr>
            </w:pPr>
            <w:r w:rsidRPr="00643024">
              <w:rPr>
                <w:rFonts w:eastAsiaTheme="minorHAnsi"/>
                <w:b/>
                <w:sz w:val="24"/>
                <w:szCs w:val="24"/>
              </w:rPr>
              <w:t>E2D</w:t>
            </w:r>
          </w:p>
        </w:tc>
      </w:tr>
      <w:tr w:rsidR="00904096" w14:paraId="7B447FFF" w14:textId="77777777" w:rsidTr="000D1A8E">
        <w:tc>
          <w:tcPr>
            <w:tcW w:w="3880" w:type="dxa"/>
          </w:tcPr>
          <w:p w14:paraId="7B447FFB" w14:textId="77777777" w:rsidR="00904096" w:rsidRPr="00643024" w:rsidRDefault="00904096" w:rsidP="00B47D33">
            <w:pPr>
              <w:rPr>
                <w:sz w:val="24"/>
                <w:szCs w:val="24"/>
                <w:lang w:eastAsia="ko-KR"/>
              </w:rPr>
            </w:pPr>
            <w:r w:rsidRPr="00643024">
              <w:rPr>
                <w:sz w:val="24"/>
                <w:szCs w:val="24"/>
                <w:lang w:eastAsia="ko-KR"/>
              </w:rPr>
              <w:t>ISU_S_DEVICERATE_PROVIDE</w:t>
            </w:r>
          </w:p>
        </w:tc>
        <w:tc>
          <w:tcPr>
            <w:tcW w:w="1954" w:type="dxa"/>
          </w:tcPr>
          <w:p w14:paraId="7B447FFC" w14:textId="77777777" w:rsidR="00904096" w:rsidRPr="00643024" w:rsidRDefault="00904096">
            <w:pPr>
              <w:rPr>
                <w:rFonts w:eastAsiaTheme="minorHAnsi"/>
                <w:sz w:val="24"/>
                <w:szCs w:val="24"/>
              </w:rPr>
            </w:pPr>
            <w:r w:rsidRPr="00643024">
              <w:rPr>
                <w:rFonts w:eastAsiaTheme="minorHAnsi"/>
                <w:sz w:val="24"/>
                <w:szCs w:val="24"/>
              </w:rPr>
              <w:t>Function Module</w:t>
            </w:r>
          </w:p>
        </w:tc>
        <w:tc>
          <w:tcPr>
            <w:tcW w:w="1814" w:type="dxa"/>
          </w:tcPr>
          <w:p w14:paraId="7B447FFD" w14:textId="77777777" w:rsidR="00904096" w:rsidRPr="00653FE1" w:rsidRDefault="00904096" w:rsidP="00B47D33">
            <w:pPr>
              <w:rPr>
                <w:sz w:val="24"/>
                <w:szCs w:val="24"/>
              </w:rPr>
            </w:pPr>
          </w:p>
        </w:tc>
        <w:tc>
          <w:tcPr>
            <w:tcW w:w="1928" w:type="dxa"/>
          </w:tcPr>
          <w:p w14:paraId="7B447FFE" w14:textId="77777777" w:rsidR="00904096" w:rsidRPr="00643024" w:rsidRDefault="00904096" w:rsidP="00050A6F">
            <w:pPr>
              <w:rPr>
                <w:rFonts w:eastAsiaTheme="minorHAnsi"/>
                <w:b/>
                <w:sz w:val="24"/>
                <w:szCs w:val="24"/>
              </w:rPr>
            </w:pPr>
            <w:r w:rsidRPr="00643024">
              <w:rPr>
                <w:rFonts w:eastAsiaTheme="minorHAnsi"/>
                <w:b/>
                <w:sz w:val="24"/>
                <w:szCs w:val="24"/>
              </w:rPr>
              <w:t>E2D</w:t>
            </w:r>
          </w:p>
        </w:tc>
      </w:tr>
      <w:tr w:rsidR="00904096" w14:paraId="7B448004" w14:textId="77777777" w:rsidTr="000D1A8E">
        <w:tc>
          <w:tcPr>
            <w:tcW w:w="3880" w:type="dxa"/>
          </w:tcPr>
          <w:p w14:paraId="7B448000" w14:textId="77777777" w:rsidR="00904096" w:rsidRPr="00643024" w:rsidRDefault="00904096" w:rsidP="00B47D33">
            <w:pPr>
              <w:rPr>
                <w:sz w:val="24"/>
                <w:szCs w:val="24"/>
                <w:lang w:eastAsia="ko-KR"/>
              </w:rPr>
            </w:pPr>
            <w:r w:rsidRPr="00643024">
              <w:rPr>
                <w:sz w:val="24"/>
                <w:szCs w:val="24"/>
                <w:lang w:eastAsia="ko-KR"/>
              </w:rPr>
              <w:t>ISU_S_DEVICEREL_CHANGE</w:t>
            </w:r>
          </w:p>
        </w:tc>
        <w:tc>
          <w:tcPr>
            <w:tcW w:w="1954" w:type="dxa"/>
          </w:tcPr>
          <w:p w14:paraId="7B448001" w14:textId="77777777" w:rsidR="00904096" w:rsidRPr="00643024" w:rsidRDefault="00904096">
            <w:pPr>
              <w:rPr>
                <w:rFonts w:eastAsiaTheme="minorHAnsi"/>
                <w:sz w:val="24"/>
                <w:szCs w:val="24"/>
              </w:rPr>
            </w:pPr>
            <w:r w:rsidRPr="00643024">
              <w:rPr>
                <w:rFonts w:eastAsiaTheme="minorHAnsi"/>
                <w:sz w:val="24"/>
                <w:szCs w:val="24"/>
              </w:rPr>
              <w:t>Function Module</w:t>
            </w:r>
          </w:p>
        </w:tc>
        <w:tc>
          <w:tcPr>
            <w:tcW w:w="1814" w:type="dxa"/>
          </w:tcPr>
          <w:p w14:paraId="7B448002" w14:textId="77777777" w:rsidR="00904096" w:rsidRPr="00653FE1" w:rsidRDefault="00904096" w:rsidP="00B47D33">
            <w:pPr>
              <w:rPr>
                <w:sz w:val="24"/>
                <w:szCs w:val="24"/>
              </w:rPr>
            </w:pPr>
          </w:p>
        </w:tc>
        <w:tc>
          <w:tcPr>
            <w:tcW w:w="1928" w:type="dxa"/>
          </w:tcPr>
          <w:p w14:paraId="7B448003" w14:textId="77777777" w:rsidR="00904096" w:rsidRPr="00643024" w:rsidRDefault="00904096" w:rsidP="00050A6F">
            <w:pPr>
              <w:rPr>
                <w:rFonts w:eastAsiaTheme="minorHAnsi"/>
                <w:b/>
                <w:sz w:val="24"/>
                <w:szCs w:val="24"/>
              </w:rPr>
            </w:pPr>
            <w:r w:rsidRPr="00643024">
              <w:rPr>
                <w:rFonts w:eastAsiaTheme="minorHAnsi"/>
                <w:b/>
                <w:sz w:val="24"/>
                <w:szCs w:val="24"/>
              </w:rPr>
              <w:t>E2D</w:t>
            </w:r>
          </w:p>
        </w:tc>
      </w:tr>
      <w:tr w:rsidR="00904096" w14:paraId="7B448009" w14:textId="77777777" w:rsidTr="000D1A8E">
        <w:tc>
          <w:tcPr>
            <w:tcW w:w="3880" w:type="dxa"/>
          </w:tcPr>
          <w:p w14:paraId="7B448005" w14:textId="77777777" w:rsidR="00904096" w:rsidRPr="00643024" w:rsidRDefault="00904096" w:rsidP="00B47D33">
            <w:pPr>
              <w:rPr>
                <w:sz w:val="24"/>
                <w:szCs w:val="24"/>
                <w:lang w:eastAsia="ko-KR"/>
              </w:rPr>
            </w:pPr>
            <w:r w:rsidRPr="00643024">
              <w:rPr>
                <w:sz w:val="24"/>
                <w:szCs w:val="24"/>
                <w:lang w:eastAsia="ko-KR"/>
              </w:rPr>
              <w:t>ISU_S_DEVICEREL_PROVIDE</w:t>
            </w:r>
          </w:p>
        </w:tc>
        <w:tc>
          <w:tcPr>
            <w:tcW w:w="1954" w:type="dxa"/>
          </w:tcPr>
          <w:p w14:paraId="7B448006" w14:textId="77777777" w:rsidR="00904096" w:rsidRPr="00643024" w:rsidRDefault="00904096">
            <w:pPr>
              <w:rPr>
                <w:rFonts w:eastAsiaTheme="minorHAnsi"/>
                <w:sz w:val="24"/>
                <w:szCs w:val="24"/>
              </w:rPr>
            </w:pPr>
            <w:r w:rsidRPr="00643024">
              <w:rPr>
                <w:rFonts w:eastAsiaTheme="minorHAnsi"/>
                <w:sz w:val="24"/>
                <w:szCs w:val="24"/>
              </w:rPr>
              <w:t>Function Module</w:t>
            </w:r>
          </w:p>
        </w:tc>
        <w:tc>
          <w:tcPr>
            <w:tcW w:w="1814" w:type="dxa"/>
          </w:tcPr>
          <w:p w14:paraId="7B448007" w14:textId="77777777" w:rsidR="00904096" w:rsidRPr="00653FE1" w:rsidRDefault="00904096" w:rsidP="00B47D33">
            <w:pPr>
              <w:rPr>
                <w:sz w:val="24"/>
                <w:szCs w:val="24"/>
              </w:rPr>
            </w:pPr>
          </w:p>
        </w:tc>
        <w:tc>
          <w:tcPr>
            <w:tcW w:w="1928" w:type="dxa"/>
          </w:tcPr>
          <w:p w14:paraId="7B448008" w14:textId="77777777" w:rsidR="00904096" w:rsidRPr="00643024" w:rsidRDefault="00904096" w:rsidP="00050A6F">
            <w:pPr>
              <w:rPr>
                <w:rFonts w:eastAsiaTheme="minorHAnsi"/>
                <w:b/>
                <w:sz w:val="24"/>
                <w:szCs w:val="24"/>
              </w:rPr>
            </w:pPr>
            <w:r w:rsidRPr="00643024">
              <w:rPr>
                <w:rFonts w:eastAsiaTheme="minorHAnsi"/>
                <w:b/>
                <w:sz w:val="24"/>
                <w:szCs w:val="24"/>
              </w:rPr>
              <w:t>E2D</w:t>
            </w:r>
          </w:p>
        </w:tc>
      </w:tr>
      <w:tr w:rsidR="00904096" w14:paraId="7B44800E" w14:textId="77777777" w:rsidTr="000D1A8E">
        <w:tc>
          <w:tcPr>
            <w:tcW w:w="3880" w:type="dxa"/>
          </w:tcPr>
          <w:p w14:paraId="7B44800A" w14:textId="77777777" w:rsidR="00904096" w:rsidRPr="00643024" w:rsidRDefault="00904096" w:rsidP="00B47D33">
            <w:pPr>
              <w:rPr>
                <w:sz w:val="24"/>
                <w:szCs w:val="24"/>
                <w:lang w:eastAsia="ko-KR"/>
              </w:rPr>
            </w:pPr>
            <w:r w:rsidRPr="00643024">
              <w:rPr>
                <w:sz w:val="24"/>
                <w:szCs w:val="24"/>
                <w:lang w:eastAsia="ko-KR"/>
              </w:rPr>
              <w:t>ISU_S_PROFHEAD_CREATE</w:t>
            </w:r>
          </w:p>
        </w:tc>
        <w:tc>
          <w:tcPr>
            <w:tcW w:w="1954" w:type="dxa"/>
          </w:tcPr>
          <w:p w14:paraId="7B44800B" w14:textId="77777777" w:rsidR="00904096" w:rsidRPr="00643024" w:rsidRDefault="00904096">
            <w:pPr>
              <w:rPr>
                <w:rFonts w:eastAsiaTheme="minorHAnsi"/>
                <w:sz w:val="24"/>
                <w:szCs w:val="24"/>
              </w:rPr>
            </w:pPr>
            <w:r w:rsidRPr="00643024">
              <w:rPr>
                <w:rFonts w:eastAsiaTheme="minorHAnsi"/>
                <w:sz w:val="24"/>
                <w:szCs w:val="24"/>
              </w:rPr>
              <w:t>Function Module</w:t>
            </w:r>
          </w:p>
        </w:tc>
        <w:tc>
          <w:tcPr>
            <w:tcW w:w="1814" w:type="dxa"/>
          </w:tcPr>
          <w:p w14:paraId="7B44800C" w14:textId="77777777" w:rsidR="00904096" w:rsidRPr="00653FE1" w:rsidRDefault="00904096" w:rsidP="00B47D33">
            <w:pPr>
              <w:rPr>
                <w:sz w:val="24"/>
                <w:szCs w:val="24"/>
              </w:rPr>
            </w:pPr>
          </w:p>
        </w:tc>
        <w:tc>
          <w:tcPr>
            <w:tcW w:w="1928" w:type="dxa"/>
          </w:tcPr>
          <w:p w14:paraId="7B44800D" w14:textId="77777777" w:rsidR="00904096" w:rsidRPr="00643024" w:rsidRDefault="00904096" w:rsidP="00050A6F">
            <w:pPr>
              <w:rPr>
                <w:rFonts w:eastAsiaTheme="minorHAnsi"/>
                <w:b/>
                <w:sz w:val="24"/>
                <w:szCs w:val="24"/>
              </w:rPr>
            </w:pPr>
            <w:r w:rsidRPr="00643024">
              <w:rPr>
                <w:rFonts w:eastAsiaTheme="minorHAnsi"/>
                <w:b/>
                <w:sz w:val="24"/>
                <w:szCs w:val="24"/>
              </w:rPr>
              <w:t>E2D</w:t>
            </w:r>
          </w:p>
        </w:tc>
      </w:tr>
      <w:tr w:rsidR="00904096" w14:paraId="7B448013" w14:textId="77777777" w:rsidTr="000D1A8E">
        <w:tc>
          <w:tcPr>
            <w:tcW w:w="3880" w:type="dxa"/>
          </w:tcPr>
          <w:p w14:paraId="7B44800F" w14:textId="77777777" w:rsidR="00904096" w:rsidRPr="00643024" w:rsidRDefault="00904096" w:rsidP="00B47D33">
            <w:pPr>
              <w:rPr>
                <w:sz w:val="24"/>
                <w:szCs w:val="24"/>
                <w:lang w:eastAsia="ko-KR"/>
              </w:rPr>
            </w:pPr>
            <w:r w:rsidRPr="00643024">
              <w:rPr>
                <w:sz w:val="24"/>
                <w:szCs w:val="24"/>
                <w:lang w:eastAsia="ko-KR"/>
              </w:rPr>
              <w:t>ISU_S_PROFASS_CHANGE</w:t>
            </w:r>
          </w:p>
        </w:tc>
        <w:tc>
          <w:tcPr>
            <w:tcW w:w="1954" w:type="dxa"/>
          </w:tcPr>
          <w:p w14:paraId="7B448010" w14:textId="77777777" w:rsidR="00904096" w:rsidRPr="00643024" w:rsidRDefault="00904096">
            <w:pPr>
              <w:rPr>
                <w:rFonts w:eastAsiaTheme="minorHAnsi"/>
                <w:sz w:val="24"/>
                <w:szCs w:val="24"/>
              </w:rPr>
            </w:pPr>
            <w:r w:rsidRPr="00643024">
              <w:rPr>
                <w:rFonts w:eastAsiaTheme="minorHAnsi"/>
                <w:sz w:val="24"/>
                <w:szCs w:val="24"/>
              </w:rPr>
              <w:t>Function Module</w:t>
            </w:r>
          </w:p>
        </w:tc>
        <w:tc>
          <w:tcPr>
            <w:tcW w:w="1814" w:type="dxa"/>
          </w:tcPr>
          <w:p w14:paraId="7B448011" w14:textId="77777777" w:rsidR="00904096" w:rsidRPr="00653FE1" w:rsidRDefault="00904096" w:rsidP="00B47D33">
            <w:pPr>
              <w:rPr>
                <w:sz w:val="24"/>
                <w:szCs w:val="24"/>
              </w:rPr>
            </w:pPr>
          </w:p>
        </w:tc>
        <w:tc>
          <w:tcPr>
            <w:tcW w:w="1928" w:type="dxa"/>
          </w:tcPr>
          <w:p w14:paraId="7B448012" w14:textId="77777777" w:rsidR="00904096" w:rsidRPr="00643024" w:rsidRDefault="00904096" w:rsidP="00050A6F">
            <w:pPr>
              <w:rPr>
                <w:rFonts w:eastAsiaTheme="minorHAnsi"/>
                <w:b/>
                <w:sz w:val="24"/>
                <w:szCs w:val="24"/>
              </w:rPr>
            </w:pPr>
            <w:r w:rsidRPr="00643024">
              <w:rPr>
                <w:rFonts w:eastAsiaTheme="minorHAnsi"/>
                <w:b/>
                <w:sz w:val="24"/>
                <w:szCs w:val="24"/>
              </w:rPr>
              <w:t>E2D</w:t>
            </w:r>
          </w:p>
        </w:tc>
      </w:tr>
    </w:tbl>
    <w:p w14:paraId="7B448014" w14:textId="77777777" w:rsidR="00045B5D" w:rsidRDefault="00045B5D" w:rsidP="00045B5D">
      <w:pPr>
        <w:rPr>
          <w:b/>
          <w:sz w:val="28"/>
          <w:szCs w:val="28"/>
        </w:rPr>
      </w:pPr>
    </w:p>
    <w:p w14:paraId="7B448015" w14:textId="77777777" w:rsidR="00200713" w:rsidRPr="00AF679C" w:rsidRDefault="00887154" w:rsidP="00045B5D">
      <w:pPr>
        <w:ind w:left="2160" w:firstLine="720"/>
        <w:rPr>
          <w:color w:val="943634" w:themeColor="accent2" w:themeShade="BF"/>
          <w:sz w:val="28"/>
          <w:szCs w:val="28"/>
        </w:rPr>
      </w:pPr>
      <w:r>
        <w:rPr>
          <w:b/>
          <w:noProof/>
          <w:sz w:val="24"/>
          <w:szCs w:val="24"/>
        </w:rPr>
        <w:pict w14:anchorId="7B448035">
          <v:rect id="Rectangle 8" o:spid="_x0000_s1028" style="position:absolute;left:0;text-align:left;margin-left:-6.75pt;margin-top:1.55pt;width:481.5pt;height:12.75pt;z-index:-251652096;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" fillcolor="#9bbb59 [3206]" strokecolor="#9bbb59 [3206]" strokeweight="2pt">
            <v:path arrowok="t"/>
          </v:rect>
        </w:pict>
      </w:r>
      <w:r w:rsidR="00200713"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9C6036" w14:paraId="7B44801A" w14:textId="77777777" w:rsidTr="00B47D33">
        <w:tc>
          <w:tcPr>
            <w:tcW w:w="2394" w:type="dxa"/>
          </w:tcPr>
          <w:p w14:paraId="7B448016" w14:textId="77777777" w:rsidR="00200713" w:rsidRPr="0071701C" w:rsidRDefault="00D61001"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Name</w:t>
            </w: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p>
        </w:tc>
        <w:tc>
          <w:tcPr>
            <w:tcW w:w="2394" w:type="dxa"/>
          </w:tcPr>
          <w:p w14:paraId="7B448017"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7B448018" w14:textId="77777777" w:rsidR="00200713" w:rsidRPr="0071701C" w:rsidRDefault="00BD7257"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Location</w:t>
            </w: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p>
        </w:tc>
        <w:tc>
          <w:tcPr>
            <w:tcW w:w="2394" w:type="dxa"/>
          </w:tcPr>
          <w:p w14:paraId="7B448019" w14:textId="77777777" w:rsidR="00200713" w:rsidRPr="0071701C" w:rsidRDefault="00BD7257"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Environment</w:t>
            </w:r>
            <w:r w:rsidR="00200713" w:rsidRPr="0071701C">
              <w:rPr>
                <w:rFonts w:ascii="Vrinda" w:hAnsi="Vrinda" w:cs="Vrinda"/>
                <w:b/>
                <w:color w:val="9BBB59" w:themeColor="accent3"/>
                <w:sz w:val="24"/>
                <w:szCs w:val="24"/>
              </w:rPr>
              <w:t>---</w:t>
            </w:r>
          </w:p>
        </w:tc>
      </w:tr>
      <w:tr w:rsidR="009C6036" w14:paraId="7B44801F" w14:textId="77777777" w:rsidTr="00B47D33">
        <w:tc>
          <w:tcPr>
            <w:tcW w:w="2394" w:type="dxa"/>
          </w:tcPr>
          <w:p w14:paraId="7B44801B" w14:textId="77777777" w:rsidR="00200713" w:rsidRDefault="00200713" w:rsidP="00B47D33">
            <w:pPr>
              <w:rPr>
                <w:b/>
                <w:sz w:val="28"/>
                <w:szCs w:val="28"/>
              </w:rPr>
            </w:pPr>
          </w:p>
        </w:tc>
        <w:tc>
          <w:tcPr>
            <w:tcW w:w="2394" w:type="dxa"/>
          </w:tcPr>
          <w:p w14:paraId="7B44801C" w14:textId="77777777" w:rsidR="00200713" w:rsidRDefault="00200713" w:rsidP="00B47D33">
            <w:pPr>
              <w:rPr>
                <w:b/>
                <w:sz w:val="28"/>
                <w:szCs w:val="28"/>
              </w:rPr>
            </w:pPr>
          </w:p>
        </w:tc>
        <w:tc>
          <w:tcPr>
            <w:tcW w:w="2394" w:type="dxa"/>
          </w:tcPr>
          <w:p w14:paraId="7B44801D" w14:textId="77777777" w:rsidR="00200713" w:rsidRDefault="00200713" w:rsidP="00B47D33">
            <w:pPr>
              <w:rPr>
                <w:b/>
                <w:sz w:val="28"/>
                <w:szCs w:val="28"/>
              </w:rPr>
            </w:pPr>
          </w:p>
        </w:tc>
        <w:tc>
          <w:tcPr>
            <w:tcW w:w="2394" w:type="dxa"/>
          </w:tcPr>
          <w:p w14:paraId="7B44801E" w14:textId="77777777" w:rsidR="00200713" w:rsidRDefault="00200713" w:rsidP="00B47D33">
            <w:pPr>
              <w:rPr>
                <w:b/>
                <w:sz w:val="28"/>
                <w:szCs w:val="28"/>
              </w:rPr>
            </w:pPr>
          </w:p>
        </w:tc>
      </w:tr>
      <w:tr w:rsidR="009C6036" w14:paraId="7B448024" w14:textId="77777777" w:rsidTr="00B47D33">
        <w:tc>
          <w:tcPr>
            <w:tcW w:w="2394" w:type="dxa"/>
          </w:tcPr>
          <w:p w14:paraId="7B448020" w14:textId="77777777" w:rsidR="00200713" w:rsidRDefault="00200713" w:rsidP="00B47D33">
            <w:pPr>
              <w:rPr>
                <w:b/>
                <w:sz w:val="28"/>
                <w:szCs w:val="28"/>
              </w:rPr>
            </w:pPr>
          </w:p>
        </w:tc>
        <w:tc>
          <w:tcPr>
            <w:tcW w:w="2394" w:type="dxa"/>
          </w:tcPr>
          <w:p w14:paraId="7B448021" w14:textId="77777777" w:rsidR="00200713" w:rsidRDefault="00200713" w:rsidP="00B47D33">
            <w:pPr>
              <w:rPr>
                <w:b/>
                <w:sz w:val="28"/>
                <w:szCs w:val="28"/>
              </w:rPr>
            </w:pPr>
          </w:p>
        </w:tc>
        <w:tc>
          <w:tcPr>
            <w:tcW w:w="2394" w:type="dxa"/>
          </w:tcPr>
          <w:p w14:paraId="7B448022" w14:textId="77777777" w:rsidR="00200713" w:rsidRDefault="00200713" w:rsidP="00B47D33">
            <w:pPr>
              <w:rPr>
                <w:b/>
                <w:sz w:val="28"/>
                <w:szCs w:val="28"/>
              </w:rPr>
            </w:pPr>
          </w:p>
        </w:tc>
        <w:tc>
          <w:tcPr>
            <w:tcW w:w="2394" w:type="dxa"/>
          </w:tcPr>
          <w:p w14:paraId="7B448023" w14:textId="77777777" w:rsidR="00200713" w:rsidRDefault="00200713" w:rsidP="00B47D33">
            <w:pPr>
              <w:rPr>
                <w:b/>
                <w:sz w:val="28"/>
                <w:szCs w:val="28"/>
              </w:rPr>
            </w:pPr>
          </w:p>
        </w:tc>
      </w:tr>
      <w:tr w:rsidR="009C6036" w14:paraId="7B448029" w14:textId="77777777" w:rsidTr="00B47D33">
        <w:tc>
          <w:tcPr>
            <w:tcW w:w="2394" w:type="dxa"/>
          </w:tcPr>
          <w:p w14:paraId="7B448025" w14:textId="77777777" w:rsidR="00200713" w:rsidRDefault="00200713" w:rsidP="00B47D33">
            <w:pPr>
              <w:rPr>
                <w:b/>
                <w:sz w:val="28"/>
                <w:szCs w:val="28"/>
              </w:rPr>
            </w:pPr>
          </w:p>
        </w:tc>
        <w:tc>
          <w:tcPr>
            <w:tcW w:w="2394" w:type="dxa"/>
          </w:tcPr>
          <w:p w14:paraId="7B448026" w14:textId="77777777" w:rsidR="00200713" w:rsidRDefault="00200713" w:rsidP="00B47D33">
            <w:pPr>
              <w:rPr>
                <w:b/>
                <w:sz w:val="28"/>
                <w:szCs w:val="28"/>
              </w:rPr>
            </w:pPr>
          </w:p>
        </w:tc>
        <w:tc>
          <w:tcPr>
            <w:tcW w:w="2394" w:type="dxa"/>
          </w:tcPr>
          <w:p w14:paraId="7B448027" w14:textId="77777777" w:rsidR="00200713" w:rsidRDefault="00200713" w:rsidP="00B47D33">
            <w:pPr>
              <w:rPr>
                <w:b/>
                <w:sz w:val="28"/>
                <w:szCs w:val="28"/>
              </w:rPr>
            </w:pPr>
          </w:p>
        </w:tc>
        <w:tc>
          <w:tcPr>
            <w:tcW w:w="2394" w:type="dxa"/>
          </w:tcPr>
          <w:p w14:paraId="7B448028" w14:textId="77777777" w:rsidR="00200713" w:rsidRDefault="00200713" w:rsidP="00B47D33">
            <w:pPr>
              <w:rPr>
                <w:b/>
                <w:sz w:val="28"/>
                <w:szCs w:val="28"/>
              </w:rPr>
            </w:pPr>
          </w:p>
        </w:tc>
      </w:tr>
      <w:tr w:rsidR="009C6036" w14:paraId="7B44802E" w14:textId="77777777" w:rsidTr="00B47D33">
        <w:tc>
          <w:tcPr>
            <w:tcW w:w="2394" w:type="dxa"/>
          </w:tcPr>
          <w:p w14:paraId="7B44802A" w14:textId="77777777" w:rsidR="00200713" w:rsidRDefault="00200713" w:rsidP="00B47D33">
            <w:pPr>
              <w:rPr>
                <w:b/>
                <w:sz w:val="28"/>
                <w:szCs w:val="28"/>
              </w:rPr>
            </w:pPr>
          </w:p>
        </w:tc>
        <w:tc>
          <w:tcPr>
            <w:tcW w:w="2394" w:type="dxa"/>
          </w:tcPr>
          <w:p w14:paraId="7B44802B" w14:textId="77777777" w:rsidR="00200713" w:rsidRDefault="00200713" w:rsidP="00B47D33">
            <w:pPr>
              <w:rPr>
                <w:b/>
                <w:sz w:val="28"/>
                <w:szCs w:val="28"/>
              </w:rPr>
            </w:pPr>
          </w:p>
        </w:tc>
        <w:tc>
          <w:tcPr>
            <w:tcW w:w="2394" w:type="dxa"/>
          </w:tcPr>
          <w:p w14:paraId="7B44802C" w14:textId="77777777" w:rsidR="00200713" w:rsidRDefault="00200713" w:rsidP="00B47D33">
            <w:pPr>
              <w:rPr>
                <w:b/>
                <w:sz w:val="28"/>
                <w:szCs w:val="28"/>
              </w:rPr>
            </w:pPr>
          </w:p>
        </w:tc>
        <w:tc>
          <w:tcPr>
            <w:tcW w:w="2394" w:type="dxa"/>
          </w:tcPr>
          <w:p w14:paraId="7B44802D" w14:textId="77777777" w:rsidR="00200713" w:rsidRDefault="00200713" w:rsidP="00B47D33">
            <w:pPr>
              <w:rPr>
                <w:b/>
                <w:sz w:val="28"/>
                <w:szCs w:val="28"/>
              </w:rPr>
            </w:pPr>
          </w:p>
        </w:tc>
      </w:tr>
    </w:tbl>
    <w:p w14:paraId="7B44802F" w14:textId="77777777" w:rsidR="00200713" w:rsidRDefault="00200713" w:rsidP="00200713">
      <w:pPr>
        <w:rPr>
          <w:b/>
          <w:sz w:val="28"/>
          <w:szCs w:val="28"/>
        </w:rPr>
      </w:pPr>
    </w:p>
    <w:p w14:paraId="7B448030" w14:textId="77777777" w:rsidR="00F62435" w:rsidRPr="00045B5D" w:rsidRDefault="00887154" w:rsidP="00045B5D">
      <w:pPr>
        <w:jc w:val="center"/>
        <w:rPr>
          <w:b/>
          <w:sz w:val="24"/>
          <w:szCs w:val="24"/>
        </w:rPr>
      </w:pPr>
      <w:r>
        <w:rPr>
          <w:b/>
          <w:noProof/>
          <w:sz w:val="24"/>
          <w:szCs w:val="24"/>
        </w:rPr>
        <w:pict w14:anchorId="7B448036">
          <v:rect id="Rectangle 9" o:spid="_x0000_s1027" style="position:absolute;left:0;text-align:left;margin-left:-6.75pt;margin-top:1.7pt;width:481.5pt;height:14.25pt;z-index:-2516510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w:r>
      <w:r w:rsidR="00200713" w:rsidRPr="0071701C">
        <w:rPr>
          <w:b/>
          <w:sz w:val="24"/>
          <w:szCs w:val="24"/>
        </w:rPr>
        <w:t>Security Roles and AD Group Needed to Run App</w:t>
      </w:r>
    </w:p>
    <w:sectPr w:rsidR="00F62435" w:rsidRPr="00045B5D" w:rsidSect="00B7535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448039" w14:textId="77777777" w:rsidR="000C3085" w:rsidRDefault="000C3085" w:rsidP="004E5EB3">
      <w:pPr>
        <w:spacing w:after="0" w:line="240" w:lineRule="auto"/>
      </w:pPr>
      <w:r>
        <w:separator/>
      </w:r>
    </w:p>
  </w:endnote>
  <w:endnote w:type="continuationSeparator" w:id="0">
    <w:p w14:paraId="7B44803A" w14:textId="77777777" w:rsidR="000C3085" w:rsidRDefault="000C3085" w:rsidP="004E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4803D" w14:textId="77777777" w:rsidR="00C702AF" w:rsidRDefault="00C702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4803E" w14:textId="77777777" w:rsidR="008B752C" w:rsidRDefault="008B752C" w:rsidP="008B752C">
    <w:pPr>
      <w:pStyle w:val="Footer"/>
    </w:pPr>
    <w:r w:rsidRPr="00664903">
      <w:rPr>
        <w:noProof/>
      </w:rPr>
      <w:drawing>
        <wp:anchor distT="0" distB="0" distL="114300" distR="114300" simplePos="0" relativeHeight="251659264" behindDoc="1" locked="0" layoutInCell="1" allowOverlap="1" wp14:anchorId="7B448041" wp14:editId="7B448042">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                           </w:t>
    </w:r>
    <w:r w:rsidRPr="00AB32F4">
      <w:rPr>
        <w:noProof/>
      </w:rPr>
      <w:drawing>
        <wp:inline distT="0" distB="0" distL="0" distR="0" wp14:anchorId="7B448043" wp14:editId="7B448044">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48040" w14:textId="77777777" w:rsidR="00C702AF" w:rsidRDefault="00C702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448037" w14:textId="77777777" w:rsidR="000C3085" w:rsidRDefault="000C3085" w:rsidP="004E5EB3">
      <w:pPr>
        <w:spacing w:after="0" w:line="240" w:lineRule="auto"/>
      </w:pPr>
      <w:r>
        <w:separator/>
      </w:r>
    </w:p>
  </w:footnote>
  <w:footnote w:type="continuationSeparator" w:id="0">
    <w:p w14:paraId="7B448038" w14:textId="77777777" w:rsidR="000C3085" w:rsidRDefault="000C3085" w:rsidP="004E5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4803B" w14:textId="77777777" w:rsidR="00C702AF" w:rsidRDefault="00C702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4803C" w14:textId="0EE23B84" w:rsidR="00D27247" w:rsidRPr="00887154" w:rsidRDefault="00887154" w:rsidP="00887154">
    <w:pPr>
      <w:pStyle w:val="Header"/>
      <w:jc w:val="center"/>
    </w:pPr>
    <w:bookmarkStart w:id="0" w:name="_GoBack"/>
    <w:bookmarkEnd w:id="0"/>
    <w:r w:rsidRPr="00887154">
      <w:rPr>
        <w:rFonts w:ascii="Arial" w:hAnsi="Arial" w:cs="Arial"/>
        <w:b/>
        <w:sz w:val="36"/>
        <w:szCs w:val="36"/>
      </w:rPr>
      <w:t>PJT02515.R4c.SAP.TS(KT101).Post.Centron.Meter.Acquisition.and.Creation.Configure.AMI.data.v0.1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4803F" w14:textId="77777777" w:rsidR="00C702AF" w:rsidRDefault="00C702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63B68"/>
    <w:multiLevelType w:val="hybridMultilevel"/>
    <w:tmpl w:val="AFA27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A342102"/>
    <w:multiLevelType w:val="hybridMultilevel"/>
    <w:tmpl w:val="EF900D7E"/>
    <w:lvl w:ilvl="0" w:tplc="4BE63FA4">
      <w:numFmt w:val="bullet"/>
      <w:lvlText w:val="-"/>
      <w:lvlJc w:val="left"/>
      <w:pPr>
        <w:ind w:left="1080" w:hanging="360"/>
      </w:pPr>
      <w:rPr>
        <w:rFonts w:ascii="Calibri" w:eastAsia="Times New Roman"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0042E9A"/>
    <w:multiLevelType w:val="hybridMultilevel"/>
    <w:tmpl w:val="F9782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4">
    <w:nsid w:val="1F9837A8"/>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64159F"/>
    <w:multiLevelType w:val="hybridMultilevel"/>
    <w:tmpl w:val="6F5A72E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
    <w:nsid w:val="3DDD1531"/>
    <w:multiLevelType w:val="hybridMultilevel"/>
    <w:tmpl w:val="351A75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5CA158E"/>
    <w:multiLevelType w:val="hybridMultilevel"/>
    <w:tmpl w:val="4120B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8367222"/>
    <w:multiLevelType w:val="hybridMultilevel"/>
    <w:tmpl w:val="A8B0E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5CE1528"/>
    <w:multiLevelType w:val="hybridMultilevel"/>
    <w:tmpl w:val="A3EAF2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BB57562"/>
    <w:multiLevelType w:val="hybridMultilevel"/>
    <w:tmpl w:val="0C7C58DC"/>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2">
    <w:nsid w:val="62547610"/>
    <w:multiLevelType w:val="hybridMultilevel"/>
    <w:tmpl w:val="D48A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F171760"/>
    <w:multiLevelType w:val="hybridMultilevel"/>
    <w:tmpl w:val="C4F8F4EE"/>
    <w:lvl w:ilvl="0" w:tplc="93E43C38">
      <w:start w:val="1"/>
      <w:numFmt w:val="decimal"/>
      <w:lvlText w:val="%1&gt;"/>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4"/>
  </w:num>
  <w:num w:numId="2">
    <w:abstractNumId w:val="6"/>
  </w:num>
  <w:num w:numId="3">
    <w:abstractNumId w:val="13"/>
  </w:num>
  <w:num w:numId="4">
    <w:abstractNumId w:val="9"/>
  </w:num>
  <w:num w:numId="5">
    <w:abstractNumId w:val="3"/>
  </w:num>
  <w:num w:numId="6">
    <w:abstractNumId w:val="12"/>
  </w:num>
  <w:num w:numId="7">
    <w:abstractNumId w:val="1"/>
  </w:num>
  <w:num w:numId="8">
    <w:abstractNumId w:val="11"/>
  </w:num>
  <w:num w:numId="9">
    <w:abstractNumId w:val="7"/>
  </w:num>
  <w:num w:numId="10">
    <w:abstractNumId w:val="5"/>
  </w:num>
  <w:num w:numId="11">
    <w:abstractNumId w:val="2"/>
  </w:num>
  <w:num w:numId="12">
    <w:abstractNumId w:val="8"/>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00713"/>
    <w:rsid w:val="000119E7"/>
    <w:rsid w:val="000177ED"/>
    <w:rsid w:val="0004240B"/>
    <w:rsid w:val="00042AEB"/>
    <w:rsid w:val="00045B5D"/>
    <w:rsid w:val="00085B04"/>
    <w:rsid w:val="000B2E0B"/>
    <w:rsid w:val="000B49DD"/>
    <w:rsid w:val="000B7F7A"/>
    <w:rsid w:val="000C099E"/>
    <w:rsid w:val="000C2423"/>
    <w:rsid w:val="000C3085"/>
    <w:rsid w:val="000D00B1"/>
    <w:rsid w:val="000D1A8E"/>
    <w:rsid w:val="000E3E42"/>
    <w:rsid w:val="001235B2"/>
    <w:rsid w:val="00154193"/>
    <w:rsid w:val="00155B0A"/>
    <w:rsid w:val="00167D08"/>
    <w:rsid w:val="00182E5C"/>
    <w:rsid w:val="001A3EAB"/>
    <w:rsid w:val="001B392E"/>
    <w:rsid w:val="001B40D5"/>
    <w:rsid w:val="001C1B00"/>
    <w:rsid w:val="001D2DDE"/>
    <w:rsid w:val="00200713"/>
    <w:rsid w:val="00206275"/>
    <w:rsid w:val="0023377D"/>
    <w:rsid w:val="0024398B"/>
    <w:rsid w:val="00255B31"/>
    <w:rsid w:val="002561A5"/>
    <w:rsid w:val="00265906"/>
    <w:rsid w:val="002661CB"/>
    <w:rsid w:val="00284116"/>
    <w:rsid w:val="002877F1"/>
    <w:rsid w:val="002B5398"/>
    <w:rsid w:val="002B69AD"/>
    <w:rsid w:val="002C4C08"/>
    <w:rsid w:val="002D5C18"/>
    <w:rsid w:val="002E013C"/>
    <w:rsid w:val="003030AB"/>
    <w:rsid w:val="00332C6A"/>
    <w:rsid w:val="0034551C"/>
    <w:rsid w:val="00353321"/>
    <w:rsid w:val="00354B53"/>
    <w:rsid w:val="00356FA8"/>
    <w:rsid w:val="00361DA3"/>
    <w:rsid w:val="003714B2"/>
    <w:rsid w:val="0037214F"/>
    <w:rsid w:val="00375848"/>
    <w:rsid w:val="00376533"/>
    <w:rsid w:val="003B3183"/>
    <w:rsid w:val="003B3F6B"/>
    <w:rsid w:val="003D3F3A"/>
    <w:rsid w:val="003D4E9F"/>
    <w:rsid w:val="003E49B3"/>
    <w:rsid w:val="003E5E9C"/>
    <w:rsid w:val="003F26CA"/>
    <w:rsid w:val="00401DDD"/>
    <w:rsid w:val="00411F78"/>
    <w:rsid w:val="00417594"/>
    <w:rsid w:val="00424994"/>
    <w:rsid w:val="004366AF"/>
    <w:rsid w:val="00440B8E"/>
    <w:rsid w:val="00465D13"/>
    <w:rsid w:val="00466A4A"/>
    <w:rsid w:val="004775C5"/>
    <w:rsid w:val="00493F92"/>
    <w:rsid w:val="00495FCB"/>
    <w:rsid w:val="004A21DE"/>
    <w:rsid w:val="004B0CCA"/>
    <w:rsid w:val="004C1F51"/>
    <w:rsid w:val="004C2D65"/>
    <w:rsid w:val="004C6996"/>
    <w:rsid w:val="004D6C73"/>
    <w:rsid w:val="004D7E26"/>
    <w:rsid w:val="004E5EB3"/>
    <w:rsid w:val="004F47FD"/>
    <w:rsid w:val="004F5328"/>
    <w:rsid w:val="005072FD"/>
    <w:rsid w:val="005321A7"/>
    <w:rsid w:val="00532DC0"/>
    <w:rsid w:val="00540B93"/>
    <w:rsid w:val="0057231C"/>
    <w:rsid w:val="00585382"/>
    <w:rsid w:val="00585A96"/>
    <w:rsid w:val="00586164"/>
    <w:rsid w:val="00586A9B"/>
    <w:rsid w:val="00590FA2"/>
    <w:rsid w:val="0059236A"/>
    <w:rsid w:val="005A3259"/>
    <w:rsid w:val="005B5719"/>
    <w:rsid w:val="005D7DC9"/>
    <w:rsid w:val="005E275D"/>
    <w:rsid w:val="005F4144"/>
    <w:rsid w:val="00607879"/>
    <w:rsid w:val="00613D98"/>
    <w:rsid w:val="00617CDC"/>
    <w:rsid w:val="006221EB"/>
    <w:rsid w:val="006400C2"/>
    <w:rsid w:val="00641F4B"/>
    <w:rsid w:val="00643024"/>
    <w:rsid w:val="00653FE1"/>
    <w:rsid w:val="00655BC5"/>
    <w:rsid w:val="006630ED"/>
    <w:rsid w:val="00664407"/>
    <w:rsid w:val="00664BDF"/>
    <w:rsid w:val="00664CC1"/>
    <w:rsid w:val="006B2053"/>
    <w:rsid w:val="006C59DA"/>
    <w:rsid w:val="006F036E"/>
    <w:rsid w:val="00702D6D"/>
    <w:rsid w:val="00705661"/>
    <w:rsid w:val="00706389"/>
    <w:rsid w:val="00726975"/>
    <w:rsid w:val="00726E19"/>
    <w:rsid w:val="0073170E"/>
    <w:rsid w:val="007658C6"/>
    <w:rsid w:val="007664E8"/>
    <w:rsid w:val="007A2EA8"/>
    <w:rsid w:val="007B4FE0"/>
    <w:rsid w:val="007B550B"/>
    <w:rsid w:val="007B6DBE"/>
    <w:rsid w:val="007E2D61"/>
    <w:rsid w:val="007E6D86"/>
    <w:rsid w:val="007F0030"/>
    <w:rsid w:val="007F4FCA"/>
    <w:rsid w:val="00805199"/>
    <w:rsid w:val="00805416"/>
    <w:rsid w:val="00807A28"/>
    <w:rsid w:val="00832477"/>
    <w:rsid w:val="0084490D"/>
    <w:rsid w:val="00887154"/>
    <w:rsid w:val="008B752C"/>
    <w:rsid w:val="008D6A6D"/>
    <w:rsid w:val="008F5CB7"/>
    <w:rsid w:val="00904096"/>
    <w:rsid w:val="0090682A"/>
    <w:rsid w:val="00912A6D"/>
    <w:rsid w:val="009174BF"/>
    <w:rsid w:val="00925B4F"/>
    <w:rsid w:val="00941A2B"/>
    <w:rsid w:val="00946A50"/>
    <w:rsid w:val="00951707"/>
    <w:rsid w:val="00951DCA"/>
    <w:rsid w:val="009531F0"/>
    <w:rsid w:val="00964980"/>
    <w:rsid w:val="00965B8E"/>
    <w:rsid w:val="00971522"/>
    <w:rsid w:val="009A101F"/>
    <w:rsid w:val="009C09D2"/>
    <w:rsid w:val="009C27D6"/>
    <w:rsid w:val="009C6036"/>
    <w:rsid w:val="009C7446"/>
    <w:rsid w:val="009C771A"/>
    <w:rsid w:val="009C7EC3"/>
    <w:rsid w:val="009D2C7B"/>
    <w:rsid w:val="009D3745"/>
    <w:rsid w:val="009F779D"/>
    <w:rsid w:val="00A27362"/>
    <w:rsid w:val="00A41B85"/>
    <w:rsid w:val="00A5363C"/>
    <w:rsid w:val="00AA1BEE"/>
    <w:rsid w:val="00AA59A3"/>
    <w:rsid w:val="00AB08E8"/>
    <w:rsid w:val="00AB33B4"/>
    <w:rsid w:val="00AC61CC"/>
    <w:rsid w:val="00AD3154"/>
    <w:rsid w:val="00AF10F5"/>
    <w:rsid w:val="00B00161"/>
    <w:rsid w:val="00B0233A"/>
    <w:rsid w:val="00B063F0"/>
    <w:rsid w:val="00B51EED"/>
    <w:rsid w:val="00B55606"/>
    <w:rsid w:val="00B706A0"/>
    <w:rsid w:val="00BA3746"/>
    <w:rsid w:val="00BA448F"/>
    <w:rsid w:val="00BB46EC"/>
    <w:rsid w:val="00BB5DA3"/>
    <w:rsid w:val="00BC21BA"/>
    <w:rsid w:val="00BD2541"/>
    <w:rsid w:val="00BD7257"/>
    <w:rsid w:val="00BF01C5"/>
    <w:rsid w:val="00C00EED"/>
    <w:rsid w:val="00C0425E"/>
    <w:rsid w:val="00C04FE4"/>
    <w:rsid w:val="00C10A31"/>
    <w:rsid w:val="00C15CAF"/>
    <w:rsid w:val="00C212FA"/>
    <w:rsid w:val="00C25AA4"/>
    <w:rsid w:val="00C26B5C"/>
    <w:rsid w:val="00C702AF"/>
    <w:rsid w:val="00C71DC4"/>
    <w:rsid w:val="00C7673C"/>
    <w:rsid w:val="00C830B3"/>
    <w:rsid w:val="00C951A5"/>
    <w:rsid w:val="00CA5FD3"/>
    <w:rsid w:val="00CC0179"/>
    <w:rsid w:val="00CC4C47"/>
    <w:rsid w:val="00CF05A4"/>
    <w:rsid w:val="00CF5DD5"/>
    <w:rsid w:val="00D158AC"/>
    <w:rsid w:val="00D321C2"/>
    <w:rsid w:val="00D37F24"/>
    <w:rsid w:val="00D37FBB"/>
    <w:rsid w:val="00D45F7F"/>
    <w:rsid w:val="00D60C8A"/>
    <w:rsid w:val="00D61001"/>
    <w:rsid w:val="00D62740"/>
    <w:rsid w:val="00D67CCE"/>
    <w:rsid w:val="00D73AF3"/>
    <w:rsid w:val="00D82987"/>
    <w:rsid w:val="00D932E8"/>
    <w:rsid w:val="00D9366E"/>
    <w:rsid w:val="00D97524"/>
    <w:rsid w:val="00DA6AE3"/>
    <w:rsid w:val="00DC030B"/>
    <w:rsid w:val="00DD112E"/>
    <w:rsid w:val="00DD398D"/>
    <w:rsid w:val="00DE0D3C"/>
    <w:rsid w:val="00DE4BE2"/>
    <w:rsid w:val="00DF0E27"/>
    <w:rsid w:val="00DF341F"/>
    <w:rsid w:val="00DF37DD"/>
    <w:rsid w:val="00E0196B"/>
    <w:rsid w:val="00E55304"/>
    <w:rsid w:val="00E62B81"/>
    <w:rsid w:val="00E9694E"/>
    <w:rsid w:val="00EB67B5"/>
    <w:rsid w:val="00EC1FFC"/>
    <w:rsid w:val="00ED64F1"/>
    <w:rsid w:val="00EE04EB"/>
    <w:rsid w:val="00F05082"/>
    <w:rsid w:val="00F15402"/>
    <w:rsid w:val="00F23B8B"/>
    <w:rsid w:val="00F24F5F"/>
    <w:rsid w:val="00F33FF0"/>
    <w:rsid w:val="00F415FF"/>
    <w:rsid w:val="00F50C55"/>
    <w:rsid w:val="00F62435"/>
    <w:rsid w:val="00F72AFB"/>
    <w:rsid w:val="00F76AA3"/>
    <w:rsid w:val="00F8198D"/>
    <w:rsid w:val="00F86F73"/>
    <w:rsid w:val="00F9103E"/>
    <w:rsid w:val="00F92356"/>
    <w:rsid w:val="00F97EFF"/>
    <w:rsid w:val="00FA1721"/>
    <w:rsid w:val="00FA7341"/>
    <w:rsid w:val="00FA7888"/>
    <w:rsid w:val="00FB51CF"/>
    <w:rsid w:val="00FC16F9"/>
    <w:rsid w:val="00FD7703"/>
    <w:rsid w:val="00FF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B44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C73"/>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uiPriority w:val="99"/>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TableHeading1White">
    <w:name w:val="Table Heading 1 White"/>
    <w:qFormat/>
    <w:rsid w:val="00B0233A"/>
    <w:pPr>
      <w:keepNext/>
      <w:keepLines/>
      <w:overflowPunct w:val="0"/>
      <w:autoSpaceDE w:val="0"/>
      <w:autoSpaceDN w:val="0"/>
      <w:adjustRightInd w:val="0"/>
      <w:spacing w:after="0" w:line="240" w:lineRule="auto"/>
      <w:jc w:val="center"/>
      <w:textAlignment w:val="baseline"/>
    </w:pPr>
    <w:rPr>
      <w:rFonts w:ascii="Arial" w:eastAsia="Times New Roman" w:hAnsi="Arial" w:cs="Arial"/>
      <w:b/>
      <w:color w:val="FFFFFF"/>
      <w:spacing w:val="10"/>
      <w:sz w:val="18"/>
      <w:szCs w:val="24"/>
    </w:rPr>
  </w:style>
  <w:style w:type="character" w:customStyle="1" w:styleId="l0s331">
    <w:name w:val="l0s331"/>
    <w:basedOn w:val="DefaultParagraphFont"/>
    <w:rsid w:val="00DD112E"/>
    <w:rPr>
      <w:rFonts w:ascii="Courier New" w:hAnsi="Courier New" w:cs="Courier New" w:hint="default"/>
      <w:color w:val="4DA619"/>
      <w:shd w:val="clear" w:color="auto" w:fill="FFFFFF"/>
    </w:rPr>
  </w:style>
  <w:style w:type="character" w:customStyle="1" w:styleId="l0s311">
    <w:name w:val="l0s311"/>
    <w:basedOn w:val="DefaultParagraphFont"/>
    <w:rsid w:val="00DD112E"/>
    <w:rPr>
      <w:rFonts w:ascii="Courier New" w:hAnsi="Courier New" w:cs="Courier New" w:hint="default"/>
      <w:i/>
      <w:iCs/>
      <w:color w:val="808080"/>
      <w:shd w:val="clear" w:color="auto" w:fill="FFFFFF"/>
    </w:rPr>
  </w:style>
  <w:style w:type="paragraph" w:customStyle="1" w:styleId="CapNormal">
    <w:name w:val="Cap_Normal"/>
    <w:link w:val="CapNormalChar"/>
    <w:qFormat/>
    <w:rsid w:val="00DC030B"/>
    <w:pPr>
      <w:spacing w:after="160" w:line="240" w:lineRule="auto"/>
    </w:pPr>
    <w:rPr>
      <w:rFonts w:ascii="Times New Roman" w:eastAsia="Times New Roman" w:hAnsi="Times New Roman" w:cs="Times New Roman"/>
      <w:lang w:eastAsia="en-CA"/>
    </w:rPr>
  </w:style>
  <w:style w:type="character" w:customStyle="1" w:styleId="CapNormalChar">
    <w:name w:val="Cap_Normal Char"/>
    <w:link w:val="CapNormal"/>
    <w:locked/>
    <w:rsid w:val="00DC030B"/>
    <w:rPr>
      <w:rFonts w:ascii="Times New Roman" w:eastAsia="Times New Roman" w:hAnsi="Times New Roman" w:cs="Times New Roman"/>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4895">
      <w:bodyDiv w:val="1"/>
      <w:marLeft w:val="0"/>
      <w:marRight w:val="0"/>
      <w:marTop w:val="0"/>
      <w:marBottom w:val="0"/>
      <w:divBdr>
        <w:top w:val="none" w:sz="0" w:space="0" w:color="auto"/>
        <w:left w:val="none" w:sz="0" w:space="0" w:color="auto"/>
        <w:bottom w:val="none" w:sz="0" w:space="0" w:color="auto"/>
        <w:right w:val="none" w:sz="0" w:space="0" w:color="auto"/>
      </w:divBdr>
    </w:div>
    <w:div w:id="76174907">
      <w:bodyDiv w:val="1"/>
      <w:marLeft w:val="0"/>
      <w:marRight w:val="0"/>
      <w:marTop w:val="0"/>
      <w:marBottom w:val="0"/>
      <w:divBdr>
        <w:top w:val="none" w:sz="0" w:space="0" w:color="auto"/>
        <w:left w:val="none" w:sz="0" w:space="0" w:color="auto"/>
        <w:bottom w:val="none" w:sz="0" w:space="0" w:color="auto"/>
        <w:right w:val="none" w:sz="0" w:space="0" w:color="auto"/>
      </w:divBdr>
    </w:div>
    <w:div w:id="128934742">
      <w:bodyDiv w:val="1"/>
      <w:marLeft w:val="0"/>
      <w:marRight w:val="0"/>
      <w:marTop w:val="0"/>
      <w:marBottom w:val="0"/>
      <w:divBdr>
        <w:top w:val="none" w:sz="0" w:space="0" w:color="auto"/>
        <w:left w:val="none" w:sz="0" w:space="0" w:color="auto"/>
        <w:bottom w:val="none" w:sz="0" w:space="0" w:color="auto"/>
        <w:right w:val="none" w:sz="0" w:space="0" w:color="auto"/>
      </w:divBdr>
    </w:div>
    <w:div w:id="137654735">
      <w:bodyDiv w:val="1"/>
      <w:marLeft w:val="0"/>
      <w:marRight w:val="0"/>
      <w:marTop w:val="0"/>
      <w:marBottom w:val="0"/>
      <w:divBdr>
        <w:top w:val="none" w:sz="0" w:space="0" w:color="auto"/>
        <w:left w:val="none" w:sz="0" w:space="0" w:color="auto"/>
        <w:bottom w:val="none" w:sz="0" w:space="0" w:color="auto"/>
        <w:right w:val="none" w:sz="0" w:space="0" w:color="auto"/>
      </w:divBdr>
    </w:div>
    <w:div w:id="153037325">
      <w:bodyDiv w:val="1"/>
      <w:marLeft w:val="0"/>
      <w:marRight w:val="0"/>
      <w:marTop w:val="0"/>
      <w:marBottom w:val="0"/>
      <w:divBdr>
        <w:top w:val="none" w:sz="0" w:space="0" w:color="auto"/>
        <w:left w:val="none" w:sz="0" w:space="0" w:color="auto"/>
        <w:bottom w:val="none" w:sz="0" w:space="0" w:color="auto"/>
        <w:right w:val="none" w:sz="0" w:space="0" w:color="auto"/>
      </w:divBdr>
    </w:div>
    <w:div w:id="163518048">
      <w:bodyDiv w:val="1"/>
      <w:marLeft w:val="0"/>
      <w:marRight w:val="0"/>
      <w:marTop w:val="0"/>
      <w:marBottom w:val="0"/>
      <w:divBdr>
        <w:top w:val="none" w:sz="0" w:space="0" w:color="auto"/>
        <w:left w:val="none" w:sz="0" w:space="0" w:color="auto"/>
        <w:bottom w:val="none" w:sz="0" w:space="0" w:color="auto"/>
        <w:right w:val="none" w:sz="0" w:space="0" w:color="auto"/>
      </w:divBdr>
    </w:div>
    <w:div w:id="203635605">
      <w:bodyDiv w:val="1"/>
      <w:marLeft w:val="0"/>
      <w:marRight w:val="0"/>
      <w:marTop w:val="0"/>
      <w:marBottom w:val="0"/>
      <w:divBdr>
        <w:top w:val="none" w:sz="0" w:space="0" w:color="auto"/>
        <w:left w:val="none" w:sz="0" w:space="0" w:color="auto"/>
        <w:bottom w:val="none" w:sz="0" w:space="0" w:color="auto"/>
        <w:right w:val="none" w:sz="0" w:space="0" w:color="auto"/>
      </w:divBdr>
    </w:div>
    <w:div w:id="270363788">
      <w:bodyDiv w:val="1"/>
      <w:marLeft w:val="0"/>
      <w:marRight w:val="0"/>
      <w:marTop w:val="0"/>
      <w:marBottom w:val="0"/>
      <w:divBdr>
        <w:top w:val="none" w:sz="0" w:space="0" w:color="auto"/>
        <w:left w:val="none" w:sz="0" w:space="0" w:color="auto"/>
        <w:bottom w:val="none" w:sz="0" w:space="0" w:color="auto"/>
        <w:right w:val="none" w:sz="0" w:space="0" w:color="auto"/>
      </w:divBdr>
    </w:div>
    <w:div w:id="308949163">
      <w:bodyDiv w:val="1"/>
      <w:marLeft w:val="0"/>
      <w:marRight w:val="0"/>
      <w:marTop w:val="0"/>
      <w:marBottom w:val="0"/>
      <w:divBdr>
        <w:top w:val="none" w:sz="0" w:space="0" w:color="auto"/>
        <w:left w:val="none" w:sz="0" w:space="0" w:color="auto"/>
        <w:bottom w:val="none" w:sz="0" w:space="0" w:color="auto"/>
        <w:right w:val="none" w:sz="0" w:space="0" w:color="auto"/>
      </w:divBdr>
    </w:div>
    <w:div w:id="390539409">
      <w:bodyDiv w:val="1"/>
      <w:marLeft w:val="0"/>
      <w:marRight w:val="0"/>
      <w:marTop w:val="0"/>
      <w:marBottom w:val="0"/>
      <w:divBdr>
        <w:top w:val="none" w:sz="0" w:space="0" w:color="auto"/>
        <w:left w:val="none" w:sz="0" w:space="0" w:color="auto"/>
        <w:bottom w:val="none" w:sz="0" w:space="0" w:color="auto"/>
        <w:right w:val="none" w:sz="0" w:space="0" w:color="auto"/>
      </w:divBdr>
    </w:div>
    <w:div w:id="441728353">
      <w:bodyDiv w:val="1"/>
      <w:marLeft w:val="0"/>
      <w:marRight w:val="0"/>
      <w:marTop w:val="0"/>
      <w:marBottom w:val="0"/>
      <w:divBdr>
        <w:top w:val="none" w:sz="0" w:space="0" w:color="auto"/>
        <w:left w:val="none" w:sz="0" w:space="0" w:color="auto"/>
        <w:bottom w:val="none" w:sz="0" w:space="0" w:color="auto"/>
        <w:right w:val="none" w:sz="0" w:space="0" w:color="auto"/>
      </w:divBdr>
    </w:div>
    <w:div w:id="490800271">
      <w:bodyDiv w:val="1"/>
      <w:marLeft w:val="0"/>
      <w:marRight w:val="0"/>
      <w:marTop w:val="0"/>
      <w:marBottom w:val="0"/>
      <w:divBdr>
        <w:top w:val="none" w:sz="0" w:space="0" w:color="auto"/>
        <w:left w:val="none" w:sz="0" w:space="0" w:color="auto"/>
        <w:bottom w:val="none" w:sz="0" w:space="0" w:color="auto"/>
        <w:right w:val="none" w:sz="0" w:space="0" w:color="auto"/>
      </w:divBdr>
    </w:div>
    <w:div w:id="517432278">
      <w:bodyDiv w:val="1"/>
      <w:marLeft w:val="0"/>
      <w:marRight w:val="0"/>
      <w:marTop w:val="0"/>
      <w:marBottom w:val="0"/>
      <w:divBdr>
        <w:top w:val="none" w:sz="0" w:space="0" w:color="auto"/>
        <w:left w:val="none" w:sz="0" w:space="0" w:color="auto"/>
        <w:bottom w:val="none" w:sz="0" w:space="0" w:color="auto"/>
        <w:right w:val="none" w:sz="0" w:space="0" w:color="auto"/>
      </w:divBdr>
    </w:div>
    <w:div w:id="519128458">
      <w:bodyDiv w:val="1"/>
      <w:marLeft w:val="0"/>
      <w:marRight w:val="0"/>
      <w:marTop w:val="0"/>
      <w:marBottom w:val="0"/>
      <w:divBdr>
        <w:top w:val="none" w:sz="0" w:space="0" w:color="auto"/>
        <w:left w:val="none" w:sz="0" w:space="0" w:color="auto"/>
        <w:bottom w:val="none" w:sz="0" w:space="0" w:color="auto"/>
        <w:right w:val="none" w:sz="0" w:space="0" w:color="auto"/>
      </w:divBdr>
    </w:div>
    <w:div w:id="599140119">
      <w:bodyDiv w:val="1"/>
      <w:marLeft w:val="0"/>
      <w:marRight w:val="0"/>
      <w:marTop w:val="0"/>
      <w:marBottom w:val="0"/>
      <w:divBdr>
        <w:top w:val="none" w:sz="0" w:space="0" w:color="auto"/>
        <w:left w:val="none" w:sz="0" w:space="0" w:color="auto"/>
        <w:bottom w:val="none" w:sz="0" w:space="0" w:color="auto"/>
        <w:right w:val="none" w:sz="0" w:space="0" w:color="auto"/>
      </w:divBdr>
    </w:div>
    <w:div w:id="643047005">
      <w:bodyDiv w:val="1"/>
      <w:marLeft w:val="0"/>
      <w:marRight w:val="0"/>
      <w:marTop w:val="0"/>
      <w:marBottom w:val="0"/>
      <w:divBdr>
        <w:top w:val="none" w:sz="0" w:space="0" w:color="auto"/>
        <w:left w:val="none" w:sz="0" w:space="0" w:color="auto"/>
        <w:bottom w:val="none" w:sz="0" w:space="0" w:color="auto"/>
        <w:right w:val="none" w:sz="0" w:space="0" w:color="auto"/>
      </w:divBdr>
    </w:div>
    <w:div w:id="766509602">
      <w:bodyDiv w:val="1"/>
      <w:marLeft w:val="0"/>
      <w:marRight w:val="0"/>
      <w:marTop w:val="0"/>
      <w:marBottom w:val="0"/>
      <w:divBdr>
        <w:top w:val="none" w:sz="0" w:space="0" w:color="auto"/>
        <w:left w:val="none" w:sz="0" w:space="0" w:color="auto"/>
        <w:bottom w:val="none" w:sz="0" w:space="0" w:color="auto"/>
        <w:right w:val="none" w:sz="0" w:space="0" w:color="auto"/>
      </w:divBdr>
    </w:div>
    <w:div w:id="774132574">
      <w:bodyDiv w:val="1"/>
      <w:marLeft w:val="0"/>
      <w:marRight w:val="0"/>
      <w:marTop w:val="0"/>
      <w:marBottom w:val="0"/>
      <w:divBdr>
        <w:top w:val="none" w:sz="0" w:space="0" w:color="auto"/>
        <w:left w:val="none" w:sz="0" w:space="0" w:color="auto"/>
        <w:bottom w:val="none" w:sz="0" w:space="0" w:color="auto"/>
        <w:right w:val="none" w:sz="0" w:space="0" w:color="auto"/>
      </w:divBdr>
    </w:div>
    <w:div w:id="785580198">
      <w:bodyDiv w:val="1"/>
      <w:marLeft w:val="0"/>
      <w:marRight w:val="0"/>
      <w:marTop w:val="0"/>
      <w:marBottom w:val="0"/>
      <w:divBdr>
        <w:top w:val="none" w:sz="0" w:space="0" w:color="auto"/>
        <w:left w:val="none" w:sz="0" w:space="0" w:color="auto"/>
        <w:bottom w:val="none" w:sz="0" w:space="0" w:color="auto"/>
        <w:right w:val="none" w:sz="0" w:space="0" w:color="auto"/>
      </w:divBdr>
    </w:div>
    <w:div w:id="856041860">
      <w:bodyDiv w:val="1"/>
      <w:marLeft w:val="0"/>
      <w:marRight w:val="0"/>
      <w:marTop w:val="0"/>
      <w:marBottom w:val="0"/>
      <w:divBdr>
        <w:top w:val="none" w:sz="0" w:space="0" w:color="auto"/>
        <w:left w:val="none" w:sz="0" w:space="0" w:color="auto"/>
        <w:bottom w:val="none" w:sz="0" w:space="0" w:color="auto"/>
        <w:right w:val="none" w:sz="0" w:space="0" w:color="auto"/>
      </w:divBdr>
    </w:div>
    <w:div w:id="871457930">
      <w:bodyDiv w:val="1"/>
      <w:marLeft w:val="0"/>
      <w:marRight w:val="0"/>
      <w:marTop w:val="0"/>
      <w:marBottom w:val="0"/>
      <w:divBdr>
        <w:top w:val="none" w:sz="0" w:space="0" w:color="auto"/>
        <w:left w:val="none" w:sz="0" w:space="0" w:color="auto"/>
        <w:bottom w:val="none" w:sz="0" w:space="0" w:color="auto"/>
        <w:right w:val="none" w:sz="0" w:space="0" w:color="auto"/>
      </w:divBdr>
    </w:div>
    <w:div w:id="900020435">
      <w:bodyDiv w:val="1"/>
      <w:marLeft w:val="0"/>
      <w:marRight w:val="0"/>
      <w:marTop w:val="0"/>
      <w:marBottom w:val="0"/>
      <w:divBdr>
        <w:top w:val="none" w:sz="0" w:space="0" w:color="auto"/>
        <w:left w:val="none" w:sz="0" w:space="0" w:color="auto"/>
        <w:bottom w:val="none" w:sz="0" w:space="0" w:color="auto"/>
        <w:right w:val="none" w:sz="0" w:space="0" w:color="auto"/>
      </w:divBdr>
    </w:div>
    <w:div w:id="920603998">
      <w:bodyDiv w:val="1"/>
      <w:marLeft w:val="0"/>
      <w:marRight w:val="0"/>
      <w:marTop w:val="0"/>
      <w:marBottom w:val="0"/>
      <w:divBdr>
        <w:top w:val="none" w:sz="0" w:space="0" w:color="auto"/>
        <w:left w:val="none" w:sz="0" w:space="0" w:color="auto"/>
        <w:bottom w:val="none" w:sz="0" w:space="0" w:color="auto"/>
        <w:right w:val="none" w:sz="0" w:space="0" w:color="auto"/>
      </w:divBdr>
    </w:div>
    <w:div w:id="995111321">
      <w:bodyDiv w:val="1"/>
      <w:marLeft w:val="0"/>
      <w:marRight w:val="0"/>
      <w:marTop w:val="0"/>
      <w:marBottom w:val="0"/>
      <w:divBdr>
        <w:top w:val="none" w:sz="0" w:space="0" w:color="auto"/>
        <w:left w:val="none" w:sz="0" w:space="0" w:color="auto"/>
        <w:bottom w:val="none" w:sz="0" w:space="0" w:color="auto"/>
        <w:right w:val="none" w:sz="0" w:space="0" w:color="auto"/>
      </w:divBdr>
    </w:div>
    <w:div w:id="1104108169">
      <w:bodyDiv w:val="1"/>
      <w:marLeft w:val="0"/>
      <w:marRight w:val="0"/>
      <w:marTop w:val="0"/>
      <w:marBottom w:val="0"/>
      <w:divBdr>
        <w:top w:val="none" w:sz="0" w:space="0" w:color="auto"/>
        <w:left w:val="none" w:sz="0" w:space="0" w:color="auto"/>
        <w:bottom w:val="none" w:sz="0" w:space="0" w:color="auto"/>
        <w:right w:val="none" w:sz="0" w:space="0" w:color="auto"/>
      </w:divBdr>
    </w:div>
    <w:div w:id="1144927982">
      <w:bodyDiv w:val="1"/>
      <w:marLeft w:val="0"/>
      <w:marRight w:val="0"/>
      <w:marTop w:val="0"/>
      <w:marBottom w:val="0"/>
      <w:divBdr>
        <w:top w:val="none" w:sz="0" w:space="0" w:color="auto"/>
        <w:left w:val="none" w:sz="0" w:space="0" w:color="auto"/>
        <w:bottom w:val="none" w:sz="0" w:space="0" w:color="auto"/>
        <w:right w:val="none" w:sz="0" w:space="0" w:color="auto"/>
      </w:divBdr>
    </w:div>
    <w:div w:id="1160461846">
      <w:bodyDiv w:val="1"/>
      <w:marLeft w:val="0"/>
      <w:marRight w:val="0"/>
      <w:marTop w:val="0"/>
      <w:marBottom w:val="0"/>
      <w:divBdr>
        <w:top w:val="none" w:sz="0" w:space="0" w:color="auto"/>
        <w:left w:val="none" w:sz="0" w:space="0" w:color="auto"/>
        <w:bottom w:val="none" w:sz="0" w:space="0" w:color="auto"/>
        <w:right w:val="none" w:sz="0" w:space="0" w:color="auto"/>
      </w:divBdr>
    </w:div>
    <w:div w:id="1207991757">
      <w:bodyDiv w:val="1"/>
      <w:marLeft w:val="0"/>
      <w:marRight w:val="0"/>
      <w:marTop w:val="0"/>
      <w:marBottom w:val="0"/>
      <w:divBdr>
        <w:top w:val="none" w:sz="0" w:space="0" w:color="auto"/>
        <w:left w:val="none" w:sz="0" w:space="0" w:color="auto"/>
        <w:bottom w:val="none" w:sz="0" w:space="0" w:color="auto"/>
        <w:right w:val="none" w:sz="0" w:space="0" w:color="auto"/>
      </w:divBdr>
    </w:div>
    <w:div w:id="1318875676">
      <w:bodyDiv w:val="1"/>
      <w:marLeft w:val="0"/>
      <w:marRight w:val="0"/>
      <w:marTop w:val="0"/>
      <w:marBottom w:val="0"/>
      <w:divBdr>
        <w:top w:val="none" w:sz="0" w:space="0" w:color="auto"/>
        <w:left w:val="none" w:sz="0" w:space="0" w:color="auto"/>
        <w:bottom w:val="none" w:sz="0" w:space="0" w:color="auto"/>
        <w:right w:val="none" w:sz="0" w:space="0" w:color="auto"/>
      </w:divBdr>
    </w:div>
    <w:div w:id="1370104950">
      <w:bodyDiv w:val="1"/>
      <w:marLeft w:val="0"/>
      <w:marRight w:val="0"/>
      <w:marTop w:val="0"/>
      <w:marBottom w:val="0"/>
      <w:divBdr>
        <w:top w:val="none" w:sz="0" w:space="0" w:color="auto"/>
        <w:left w:val="none" w:sz="0" w:space="0" w:color="auto"/>
        <w:bottom w:val="none" w:sz="0" w:space="0" w:color="auto"/>
        <w:right w:val="none" w:sz="0" w:space="0" w:color="auto"/>
      </w:divBdr>
    </w:div>
    <w:div w:id="1406874295">
      <w:bodyDiv w:val="1"/>
      <w:marLeft w:val="0"/>
      <w:marRight w:val="0"/>
      <w:marTop w:val="0"/>
      <w:marBottom w:val="0"/>
      <w:divBdr>
        <w:top w:val="none" w:sz="0" w:space="0" w:color="auto"/>
        <w:left w:val="none" w:sz="0" w:space="0" w:color="auto"/>
        <w:bottom w:val="none" w:sz="0" w:space="0" w:color="auto"/>
        <w:right w:val="none" w:sz="0" w:space="0" w:color="auto"/>
      </w:divBdr>
    </w:div>
    <w:div w:id="1508405489">
      <w:bodyDiv w:val="1"/>
      <w:marLeft w:val="0"/>
      <w:marRight w:val="0"/>
      <w:marTop w:val="0"/>
      <w:marBottom w:val="0"/>
      <w:divBdr>
        <w:top w:val="none" w:sz="0" w:space="0" w:color="auto"/>
        <w:left w:val="none" w:sz="0" w:space="0" w:color="auto"/>
        <w:bottom w:val="none" w:sz="0" w:space="0" w:color="auto"/>
        <w:right w:val="none" w:sz="0" w:space="0" w:color="auto"/>
      </w:divBdr>
    </w:div>
    <w:div w:id="1606500631">
      <w:bodyDiv w:val="1"/>
      <w:marLeft w:val="0"/>
      <w:marRight w:val="0"/>
      <w:marTop w:val="0"/>
      <w:marBottom w:val="0"/>
      <w:divBdr>
        <w:top w:val="none" w:sz="0" w:space="0" w:color="auto"/>
        <w:left w:val="none" w:sz="0" w:space="0" w:color="auto"/>
        <w:bottom w:val="none" w:sz="0" w:space="0" w:color="auto"/>
        <w:right w:val="none" w:sz="0" w:space="0" w:color="auto"/>
      </w:divBdr>
    </w:div>
    <w:div w:id="1635020467">
      <w:bodyDiv w:val="1"/>
      <w:marLeft w:val="0"/>
      <w:marRight w:val="0"/>
      <w:marTop w:val="0"/>
      <w:marBottom w:val="0"/>
      <w:divBdr>
        <w:top w:val="none" w:sz="0" w:space="0" w:color="auto"/>
        <w:left w:val="none" w:sz="0" w:space="0" w:color="auto"/>
        <w:bottom w:val="none" w:sz="0" w:space="0" w:color="auto"/>
        <w:right w:val="none" w:sz="0" w:space="0" w:color="auto"/>
      </w:divBdr>
    </w:div>
    <w:div w:id="1677071763">
      <w:bodyDiv w:val="1"/>
      <w:marLeft w:val="0"/>
      <w:marRight w:val="0"/>
      <w:marTop w:val="0"/>
      <w:marBottom w:val="0"/>
      <w:divBdr>
        <w:top w:val="none" w:sz="0" w:space="0" w:color="auto"/>
        <w:left w:val="none" w:sz="0" w:space="0" w:color="auto"/>
        <w:bottom w:val="none" w:sz="0" w:space="0" w:color="auto"/>
        <w:right w:val="none" w:sz="0" w:space="0" w:color="auto"/>
      </w:divBdr>
    </w:div>
    <w:div w:id="1687949219">
      <w:bodyDiv w:val="1"/>
      <w:marLeft w:val="0"/>
      <w:marRight w:val="0"/>
      <w:marTop w:val="0"/>
      <w:marBottom w:val="0"/>
      <w:divBdr>
        <w:top w:val="none" w:sz="0" w:space="0" w:color="auto"/>
        <w:left w:val="none" w:sz="0" w:space="0" w:color="auto"/>
        <w:bottom w:val="none" w:sz="0" w:space="0" w:color="auto"/>
        <w:right w:val="none" w:sz="0" w:space="0" w:color="auto"/>
      </w:divBdr>
    </w:div>
    <w:div w:id="1754399673">
      <w:bodyDiv w:val="1"/>
      <w:marLeft w:val="0"/>
      <w:marRight w:val="0"/>
      <w:marTop w:val="0"/>
      <w:marBottom w:val="0"/>
      <w:divBdr>
        <w:top w:val="none" w:sz="0" w:space="0" w:color="auto"/>
        <w:left w:val="none" w:sz="0" w:space="0" w:color="auto"/>
        <w:bottom w:val="none" w:sz="0" w:space="0" w:color="auto"/>
        <w:right w:val="none" w:sz="0" w:space="0" w:color="auto"/>
      </w:divBdr>
    </w:div>
    <w:div w:id="1889610447">
      <w:bodyDiv w:val="1"/>
      <w:marLeft w:val="0"/>
      <w:marRight w:val="0"/>
      <w:marTop w:val="0"/>
      <w:marBottom w:val="0"/>
      <w:divBdr>
        <w:top w:val="none" w:sz="0" w:space="0" w:color="auto"/>
        <w:left w:val="none" w:sz="0" w:space="0" w:color="auto"/>
        <w:bottom w:val="none" w:sz="0" w:space="0" w:color="auto"/>
        <w:right w:val="none" w:sz="0" w:space="0" w:color="auto"/>
      </w:divBdr>
    </w:div>
    <w:div w:id="1892836886">
      <w:bodyDiv w:val="1"/>
      <w:marLeft w:val="0"/>
      <w:marRight w:val="0"/>
      <w:marTop w:val="0"/>
      <w:marBottom w:val="0"/>
      <w:divBdr>
        <w:top w:val="none" w:sz="0" w:space="0" w:color="auto"/>
        <w:left w:val="none" w:sz="0" w:space="0" w:color="auto"/>
        <w:bottom w:val="none" w:sz="0" w:space="0" w:color="auto"/>
        <w:right w:val="none" w:sz="0" w:space="0" w:color="auto"/>
      </w:divBdr>
    </w:div>
    <w:div w:id="1929341053">
      <w:bodyDiv w:val="1"/>
      <w:marLeft w:val="0"/>
      <w:marRight w:val="0"/>
      <w:marTop w:val="0"/>
      <w:marBottom w:val="0"/>
      <w:divBdr>
        <w:top w:val="none" w:sz="0" w:space="0" w:color="auto"/>
        <w:left w:val="none" w:sz="0" w:space="0" w:color="auto"/>
        <w:bottom w:val="none" w:sz="0" w:space="0" w:color="auto"/>
        <w:right w:val="none" w:sz="0" w:space="0" w:color="auto"/>
      </w:divBdr>
    </w:div>
    <w:div w:id="1951933311">
      <w:bodyDiv w:val="1"/>
      <w:marLeft w:val="0"/>
      <w:marRight w:val="0"/>
      <w:marTop w:val="0"/>
      <w:marBottom w:val="0"/>
      <w:divBdr>
        <w:top w:val="none" w:sz="0" w:space="0" w:color="auto"/>
        <w:left w:val="none" w:sz="0" w:space="0" w:color="auto"/>
        <w:bottom w:val="none" w:sz="0" w:space="0" w:color="auto"/>
        <w:right w:val="none" w:sz="0" w:space="0" w:color="auto"/>
      </w:divBdr>
    </w:div>
    <w:div w:id="198142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831B24-C48E-4AC5-8E6F-6DB0E0755F1E}">
  <ds:schemaRefs>
    <ds:schemaRef ds:uri="http://purl.org/dc/dcmitype/"/>
    <ds:schemaRef ds:uri="http://purl.org/dc/elements/1.1/"/>
    <ds:schemaRef ds:uri="http://purl.org/dc/terms/"/>
    <ds:schemaRef ds:uri="http://schemas.microsoft.com/office/2006/documentManagement/types"/>
    <ds:schemaRef ds:uri="http://schemas.microsoft.com/office/infopath/2007/PartnerControls"/>
    <ds:schemaRef ds:uri="http://schemas.microsoft.com/sharepoint/v3/fields"/>
    <ds:schemaRef ds:uri="http://schemas.microsoft.com/office/2006/metadata/properties"/>
    <ds:schemaRef ds:uri="http://schemas.openxmlformats.org/package/2006/metadata/core-properties"/>
    <ds:schemaRef ds:uri="f5d65a61-ae78-4f13-840b-ce447ca6a386"/>
    <ds:schemaRef ds:uri="http://www.w3.org/XML/1998/namespace"/>
  </ds:schemaRefs>
</ds:datastoreItem>
</file>

<file path=customXml/itemProps2.xml><?xml version="1.0" encoding="utf-8"?>
<ds:datastoreItem xmlns:ds="http://schemas.openxmlformats.org/officeDocument/2006/customXml" ds:itemID="{64E04134-9C37-49EC-B8FA-1797A88EF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DC6DBD-79D2-40BD-9B53-E6B0AB1292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PJT03025.R4b.SAP.TS.         (KT101).ISU.Centron.Meter.Acquisition.and.Creation.Configure.AMI.data.v.2.0(is dis version 2??? Who hs done version 1 dan?? And here u must nt write version</vt:lpstr>
    </vt:vector>
  </TitlesOfParts>
  <Company>Capgemini</Company>
  <LinksUpToDate>false</LinksUpToDate>
  <CharactersWithSpaces>4192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PJT03025.R4b.SAP.TS.         (KT101).ISU.Centron.Meter.Acquisition.and.Creation.Configure.AMI.data</dc:title>
  <dc:creator>sgoginen</dc:creator>
  <cp:lastModifiedBy>Vinay P. Karnick</cp:lastModifiedBy>
  <cp:revision>6</cp:revision>
  <dcterms:created xsi:type="dcterms:W3CDTF">2015-01-20T05:28:00Z</dcterms:created>
  <dcterms:modified xsi:type="dcterms:W3CDTF">2015-08-14T10:32:00Z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