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906C74" w14:textId="77777777" w:rsidR="00706C88" w:rsidRPr="009C19F5" w:rsidRDefault="009C19F5" w:rsidP="007A1461">
      <w:pPr>
        <w:rPr>
          <w:rFonts w:ascii="Arial" w:hAnsi="Arial" w:cs="Arial"/>
          <w:b/>
          <w:sz w:val="28"/>
          <w:szCs w:val="28"/>
        </w:rPr>
      </w:pPr>
      <w:bookmarkStart w:id="0" w:name="_GoBack"/>
      <w:bookmarkEnd w:id="0"/>
      <w:r>
        <w:rPr>
          <w:rFonts w:ascii="Arial" w:hAnsi="Arial" w:cs="Arial"/>
          <w:b/>
          <w:sz w:val="28"/>
          <w:szCs w:val="28"/>
        </w:rPr>
        <w:t xml:space="preserve">Doc Writer: </w:t>
      </w:r>
      <w:r w:rsidR="00D72C55" w:rsidRPr="009C19F5">
        <w:rPr>
          <w:rFonts w:ascii="Arial" w:hAnsi="Arial" w:cs="Arial"/>
          <w:b/>
          <w:sz w:val="28"/>
          <w:szCs w:val="28"/>
        </w:rPr>
        <w:t>Poornachandra Chejerla</w:t>
      </w:r>
      <w:r w:rsidR="0050487F" w:rsidRPr="009C19F5">
        <w:rPr>
          <w:rFonts w:ascii="Arial" w:hAnsi="Arial" w:cs="Arial"/>
          <w:b/>
          <w:sz w:val="28"/>
          <w:szCs w:val="28"/>
        </w:rPr>
        <w:tab/>
      </w:r>
      <w:r w:rsidR="00764B56" w:rsidRPr="009C19F5">
        <w:rPr>
          <w:rFonts w:ascii="Arial" w:hAnsi="Arial" w:cs="Arial"/>
          <w:b/>
          <w:sz w:val="28"/>
          <w:szCs w:val="28"/>
        </w:rPr>
        <w:t xml:space="preserve">  </w:t>
      </w:r>
      <w:r w:rsidR="00706C88" w:rsidRPr="009C19F5">
        <w:rPr>
          <w:rFonts w:ascii="Arial" w:hAnsi="Arial" w:cs="Arial"/>
          <w:b/>
          <w:sz w:val="28"/>
          <w:szCs w:val="28"/>
        </w:rPr>
        <w:t>Doc Date:</w:t>
      </w:r>
      <w:r w:rsidR="0023483F">
        <w:rPr>
          <w:rFonts w:ascii="Arial" w:hAnsi="Arial" w:cs="Arial"/>
          <w:b/>
          <w:sz w:val="28"/>
          <w:szCs w:val="28"/>
        </w:rPr>
        <w:t xml:space="preserve">  January</w:t>
      </w:r>
      <w:r w:rsidR="00210664" w:rsidRPr="009C19F5">
        <w:rPr>
          <w:rFonts w:ascii="Arial" w:hAnsi="Arial" w:cs="Arial"/>
          <w:b/>
          <w:sz w:val="28"/>
          <w:szCs w:val="28"/>
        </w:rPr>
        <w:t xml:space="preserve"> </w:t>
      </w:r>
      <w:r w:rsidR="00C101F5">
        <w:rPr>
          <w:rFonts w:ascii="Arial" w:hAnsi="Arial" w:cs="Arial"/>
          <w:b/>
          <w:sz w:val="28"/>
          <w:szCs w:val="28"/>
        </w:rPr>
        <w:t>12</w:t>
      </w:r>
      <w:r w:rsidR="00E023B2" w:rsidRPr="009C19F5">
        <w:rPr>
          <w:rFonts w:ascii="Arial" w:hAnsi="Arial" w:cs="Arial"/>
          <w:b/>
          <w:sz w:val="28"/>
          <w:szCs w:val="28"/>
        </w:rPr>
        <w:t xml:space="preserve">, </w:t>
      </w:r>
      <w:r w:rsidR="00D72C55" w:rsidRPr="009C19F5">
        <w:rPr>
          <w:rFonts w:ascii="Arial" w:hAnsi="Arial" w:cs="Arial"/>
          <w:b/>
          <w:sz w:val="28"/>
          <w:szCs w:val="28"/>
        </w:rPr>
        <w:t>2015</w:t>
      </w:r>
      <w:r w:rsidR="00373D4A" w:rsidRPr="009C19F5">
        <w:rPr>
          <w:rFonts w:ascii="Arial" w:hAnsi="Arial" w:cs="Arial"/>
          <w:b/>
          <w:sz w:val="28"/>
          <w:szCs w:val="28"/>
        </w:rPr>
        <w:t>.</w:t>
      </w:r>
      <w:r w:rsidR="00706C88" w:rsidRPr="009C19F5">
        <w:rPr>
          <w:rFonts w:ascii="Arial" w:hAnsi="Arial" w:cs="Arial"/>
          <w:b/>
          <w:sz w:val="28"/>
          <w:szCs w:val="28"/>
        </w:rPr>
        <w:t xml:space="preserve">         </w:t>
      </w:r>
    </w:p>
    <w:p w14:paraId="52906C75" w14:textId="77777777" w:rsidR="005D303B" w:rsidRPr="00515F35" w:rsidRDefault="002A3927" w:rsidP="00127730">
      <w:pPr>
        <w:jc w:val="center"/>
        <w:rPr>
          <w:rFonts w:ascii="Calibri" w:hAnsi="Calibri"/>
          <w:b/>
          <w:noProof/>
          <w:sz w:val="32"/>
          <w:szCs w:val="32"/>
        </w:rPr>
      </w:pPr>
      <w:r>
        <w:rPr>
          <w:rFonts w:ascii="Calibri" w:hAnsi="Calibri"/>
          <w:b/>
          <w:noProof/>
          <w:sz w:val="32"/>
          <w:szCs w:val="32"/>
        </w:rPr>
        <w:pict w14:anchorId="52906D09">
          <v:rect id="Rectangle 4" o:spid="_x0000_s1026" style="position:absolute;left:0;text-align:left;margin-left:-9.75pt;margin-top:3.3pt;width:492.75pt;height:13.5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azXmwIAAM4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HcJrNebAgAAzgUAAA4AAAAAAAAAAAAAAAAALgIAAGRycy9lMm9E&#10;b2MueG1sUEsBAi0AFAAGAAgAAAAhAHk2HI7cAAAACAEAAA8AAAAAAAAAAAAAAAAA9QQAAGRycy9k&#10;b3ducmV2LnhtbFBLBQYAAAAABAAEAPMAAAD+BQAAAAA=&#10;" fillcolor="#9bbb59 [3206]" strokecolor="#9bbb59 [3206]" strokeweight="2pt">
            <v:path arrowok="t"/>
          </v:rect>
        </w:pict>
      </w:r>
      <w:r w:rsidR="00D27247" w:rsidRPr="00515F35">
        <w:rPr>
          <w:rFonts w:ascii="Calibri" w:hAnsi="Calibri"/>
          <w:b/>
          <w:noProof/>
          <w:sz w:val="32"/>
          <w:szCs w:val="32"/>
        </w:rPr>
        <w:t>Application or System Name</w:t>
      </w:r>
    </w:p>
    <w:p w14:paraId="52906C76" w14:textId="77777777" w:rsidR="00E92917" w:rsidRPr="00515F35" w:rsidRDefault="00B70AC6" w:rsidP="00A704DD">
      <w:pPr>
        <w:jc w:val="center"/>
        <w:rPr>
          <w:rFonts w:ascii="Arial" w:hAnsi="Arial" w:cs="Arial"/>
          <w:b/>
          <w:sz w:val="28"/>
          <w:szCs w:val="28"/>
        </w:rPr>
      </w:pPr>
      <w:r>
        <w:rPr>
          <w:rFonts w:ascii="Arial" w:hAnsi="Arial" w:cs="Arial"/>
          <w:b/>
          <w:sz w:val="28"/>
          <w:szCs w:val="28"/>
        </w:rPr>
        <w:t>Smart Grid Enablement – Device Lifecycle Management</w:t>
      </w:r>
      <w:r w:rsidR="002248F0" w:rsidRPr="00515F35">
        <w:rPr>
          <w:rFonts w:ascii="Arial" w:hAnsi="Arial" w:cs="Arial"/>
          <w:b/>
          <w:sz w:val="28"/>
          <w:szCs w:val="28"/>
        </w:rPr>
        <w:t xml:space="preserve"> </w:t>
      </w:r>
      <w:r w:rsidR="002248F0" w:rsidRPr="00B70AC6">
        <w:rPr>
          <w:rFonts w:ascii="Arial" w:hAnsi="Arial" w:cs="Arial"/>
          <w:b/>
          <w:sz w:val="28"/>
          <w:szCs w:val="28"/>
        </w:rPr>
        <w:t>(</w:t>
      </w:r>
      <w:r w:rsidRPr="00B70AC6">
        <w:rPr>
          <w:rFonts w:ascii="Arial" w:hAnsi="Arial" w:cs="Arial"/>
          <w:b/>
          <w:sz w:val="28"/>
          <w:szCs w:val="28"/>
        </w:rPr>
        <w:t>DM_ENH_700</w:t>
      </w:r>
      <w:r w:rsidR="002248F0" w:rsidRPr="00B70AC6">
        <w:rPr>
          <w:rFonts w:ascii="Arial" w:hAnsi="Arial" w:cs="Arial"/>
          <w:b/>
          <w:sz w:val="28"/>
          <w:szCs w:val="28"/>
        </w:rPr>
        <w:t>)</w:t>
      </w:r>
    </w:p>
    <w:p w14:paraId="52906C77" w14:textId="77777777" w:rsidR="00D27247" w:rsidRPr="00515F35" w:rsidRDefault="002A3927" w:rsidP="00127730">
      <w:pPr>
        <w:jc w:val="center"/>
        <w:rPr>
          <w:rFonts w:ascii="Calibri" w:hAnsi="Calibri"/>
          <w:b/>
          <w:sz w:val="32"/>
          <w:szCs w:val="32"/>
        </w:rPr>
      </w:pPr>
      <w:r>
        <w:rPr>
          <w:rFonts w:ascii="Calibri" w:hAnsi="Calibri"/>
          <w:b/>
          <w:sz w:val="32"/>
          <w:szCs w:val="32"/>
        </w:rPr>
        <w:pict w14:anchorId="52906D0A">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515F35">
        <w:rPr>
          <w:rFonts w:ascii="Calibri" w:hAnsi="Calibri"/>
          <w:b/>
          <w:sz w:val="32"/>
          <w:szCs w:val="32"/>
        </w:rPr>
        <w:t>General Overview</w:t>
      </w:r>
    </w:p>
    <w:p w14:paraId="52906C78" w14:textId="77777777" w:rsidR="00D27247" w:rsidRPr="00515F35" w:rsidRDefault="00D27247" w:rsidP="002B51EE">
      <w:pPr>
        <w:spacing w:after="120"/>
        <w:rPr>
          <w:rFonts w:ascii="Calibri" w:hAnsi="Calibri"/>
          <w:b/>
          <w:sz w:val="32"/>
          <w:szCs w:val="32"/>
        </w:rPr>
      </w:pPr>
      <w:r w:rsidRPr="00515F35">
        <w:rPr>
          <w:rFonts w:ascii="Calibri" w:hAnsi="Calibri"/>
          <w:b/>
          <w:sz w:val="32"/>
          <w:szCs w:val="32"/>
        </w:rPr>
        <w:t xml:space="preserve">Business </w:t>
      </w:r>
      <w:r w:rsidRPr="005D4494">
        <w:rPr>
          <w:rFonts w:ascii="Calibri" w:hAnsi="Calibri"/>
          <w:b/>
          <w:sz w:val="32"/>
          <w:szCs w:val="32"/>
        </w:rPr>
        <w:t>Requirements</w:t>
      </w:r>
      <w:r w:rsidR="00AF679C" w:rsidRPr="00515F35">
        <w:rPr>
          <w:rFonts w:ascii="Calibri" w:hAnsi="Calibri"/>
          <w:b/>
          <w:sz w:val="32"/>
          <w:szCs w:val="32"/>
        </w:rPr>
        <w:t>:</w:t>
      </w:r>
    </w:p>
    <w:p w14:paraId="52906C79" w14:textId="77777777" w:rsidR="001033D3" w:rsidRPr="001033D3" w:rsidRDefault="001033D3" w:rsidP="001033D3">
      <w:pPr>
        <w:spacing w:after="0" w:line="240" w:lineRule="auto"/>
        <w:ind w:firstLine="720"/>
        <w:rPr>
          <w:rFonts w:cs="Arial"/>
          <w:sz w:val="28"/>
          <w:szCs w:val="28"/>
        </w:rPr>
      </w:pPr>
      <w:r w:rsidRPr="001033D3">
        <w:rPr>
          <w:rFonts w:cs="Arial"/>
          <w:sz w:val="28"/>
          <w:szCs w:val="28"/>
        </w:rPr>
        <w:t>SEFID Route Closure Specialist shall have the ability to determine what the AMCG (Automated Meter Capability Group) setting is within SAP for all smart meters. SEFID Route Closure Specialist shall have the ability to change a smart meter AMCG setting if not in a Blackout period. There shall be the capability for SAP to extract and report the serial number and premise address of Smart Meters cutover to automated reads to be sent Meter Reading Operations (PO Box: Redistricting). There shall be the capability for SAP to extract and report the number of Smart Meters cutover (or not cutover) to automated reads. There shall be the capability for SAP to extract and report the serial number and premise address of Smart Meters not cutover to automated reads to be sent Meter Reading Operations (PO Box: Meter Reading). SEFID Route Closure Specialist shall have the capability to see a list of validated meters in SAP from HE/MDUS.  SEFID Route Closure Specialist shall have the capability to review routes under deployment.  The report shall by MRU and display the count of meters that are validated in SAP, validated in MDUS, and those ready for cutover.  This report shall be able to drill down by meter for a MRU.  SEFID Route Closure Specialist shall have the ability to change a smart meter AMCG setting if not in a Blackout period.  SEFID Route Closure Specialist shall be able to view multiple MRUs in a table and have the capability to set or remove the AMCG Flag for each device within the MRU. SAP shall extract and report if a meter has been set to a device location (validate the work order has been completed and the new device is in the INST State). Creation of AMI meter profiles shall be automated.</w:t>
      </w:r>
    </w:p>
    <w:p w14:paraId="52906C7A" w14:textId="77777777" w:rsidR="001033D3" w:rsidRDefault="001033D3" w:rsidP="001033D3">
      <w:pPr>
        <w:rPr>
          <w:rFonts w:ascii="Arial" w:hAnsi="Arial" w:cs="Arial"/>
          <w:iCs/>
          <w:sz w:val="20"/>
          <w:szCs w:val="20"/>
          <w:lang w:val="en-CA"/>
        </w:rPr>
      </w:pPr>
    </w:p>
    <w:p w14:paraId="52906C7B" w14:textId="77777777" w:rsidR="001033D3" w:rsidRDefault="001033D3" w:rsidP="001033D3">
      <w:pPr>
        <w:rPr>
          <w:rFonts w:ascii="Arial" w:hAnsi="Arial" w:cs="Arial"/>
          <w:iCs/>
          <w:sz w:val="20"/>
          <w:szCs w:val="20"/>
          <w:lang w:val="en-CA"/>
        </w:rPr>
      </w:pPr>
    </w:p>
    <w:p w14:paraId="52906C7C" w14:textId="77777777" w:rsidR="00B367FB" w:rsidRPr="00515F35" w:rsidRDefault="00B367FB" w:rsidP="005D4494">
      <w:pPr>
        <w:spacing w:after="0" w:line="240" w:lineRule="auto"/>
        <w:rPr>
          <w:rFonts w:cs="Arial"/>
          <w:sz w:val="28"/>
          <w:szCs w:val="28"/>
        </w:rPr>
      </w:pPr>
    </w:p>
    <w:p w14:paraId="52906C7D" w14:textId="77777777" w:rsidR="004E070F" w:rsidRDefault="00D27247" w:rsidP="00916E7C">
      <w:pPr>
        <w:spacing w:after="120"/>
        <w:rPr>
          <w:rFonts w:ascii="Calibri" w:hAnsi="Calibri"/>
          <w:b/>
          <w:sz w:val="32"/>
          <w:szCs w:val="32"/>
        </w:rPr>
      </w:pPr>
      <w:r w:rsidRPr="0072128A">
        <w:rPr>
          <w:rFonts w:ascii="Calibri" w:hAnsi="Calibri"/>
          <w:b/>
          <w:sz w:val="32"/>
          <w:szCs w:val="32"/>
        </w:rPr>
        <w:t>Technical Design</w:t>
      </w:r>
      <w:r w:rsidR="00AF679C" w:rsidRPr="0072128A">
        <w:rPr>
          <w:rFonts w:ascii="Calibri" w:hAnsi="Calibri"/>
          <w:b/>
          <w:sz w:val="32"/>
          <w:szCs w:val="32"/>
        </w:rPr>
        <w:t>:</w:t>
      </w:r>
    </w:p>
    <w:p w14:paraId="52906C7E" w14:textId="77777777" w:rsidR="004E6C71" w:rsidRDefault="004E6C71" w:rsidP="00916E7C">
      <w:pPr>
        <w:spacing w:after="120"/>
        <w:rPr>
          <w:rFonts w:ascii="Calibri" w:hAnsi="Calibri"/>
          <w:b/>
          <w:sz w:val="32"/>
          <w:szCs w:val="32"/>
        </w:rPr>
      </w:pPr>
      <w:r>
        <w:rPr>
          <w:rFonts w:ascii="Calibri" w:hAnsi="Calibri"/>
          <w:b/>
          <w:sz w:val="32"/>
          <w:szCs w:val="32"/>
        </w:rPr>
        <w:lastRenderedPageBreak/>
        <w:t xml:space="preserve">Program </w:t>
      </w:r>
      <w:proofErr w:type="gramStart"/>
      <w:r>
        <w:rPr>
          <w:rFonts w:ascii="Calibri" w:hAnsi="Calibri"/>
          <w:b/>
          <w:sz w:val="32"/>
          <w:szCs w:val="32"/>
        </w:rPr>
        <w:t>Name :</w:t>
      </w:r>
      <w:proofErr w:type="gramEnd"/>
      <w:r>
        <w:rPr>
          <w:rFonts w:ascii="Calibri" w:hAnsi="Calibri"/>
          <w:b/>
          <w:sz w:val="32"/>
          <w:szCs w:val="32"/>
        </w:rPr>
        <w:t xml:space="preserve"> </w:t>
      </w:r>
      <w:r w:rsidRPr="004E6C71">
        <w:rPr>
          <w:rFonts w:ascii="Calibri" w:hAnsi="Calibri"/>
          <w:b/>
          <w:sz w:val="32"/>
          <w:szCs w:val="32"/>
        </w:rPr>
        <w:t>ZDMMRU_EXTRACT_MRU_DATA</w:t>
      </w:r>
    </w:p>
    <w:p w14:paraId="52906C7F" w14:textId="77777777" w:rsidR="007B72BE" w:rsidRPr="00916E7C" w:rsidRDefault="007B72BE" w:rsidP="00916E7C">
      <w:pPr>
        <w:spacing w:after="120"/>
        <w:rPr>
          <w:rFonts w:ascii="Calibri" w:hAnsi="Calibri"/>
          <w:b/>
          <w:sz w:val="32"/>
          <w:szCs w:val="32"/>
        </w:rPr>
      </w:pPr>
      <w:r>
        <w:rPr>
          <w:rFonts w:ascii="Calibri" w:hAnsi="Calibri"/>
          <w:b/>
          <w:sz w:val="32"/>
          <w:szCs w:val="32"/>
        </w:rPr>
        <w:t>T-</w:t>
      </w:r>
      <w:proofErr w:type="gramStart"/>
      <w:r>
        <w:rPr>
          <w:rFonts w:ascii="Calibri" w:hAnsi="Calibri"/>
          <w:b/>
          <w:sz w:val="32"/>
          <w:szCs w:val="32"/>
        </w:rPr>
        <w:t>CODE :</w:t>
      </w:r>
      <w:proofErr w:type="gramEnd"/>
      <w:r>
        <w:rPr>
          <w:rFonts w:ascii="Calibri" w:hAnsi="Calibri"/>
          <w:b/>
          <w:sz w:val="32"/>
          <w:szCs w:val="32"/>
        </w:rPr>
        <w:t xml:space="preserve"> </w:t>
      </w:r>
      <w:r w:rsidRPr="007B72BE">
        <w:rPr>
          <w:rFonts w:ascii="Calibri" w:hAnsi="Calibri"/>
          <w:b/>
          <w:sz w:val="32"/>
          <w:szCs w:val="32"/>
        </w:rPr>
        <w:t>ZSECAR01</w:t>
      </w:r>
    </w:p>
    <w:p w14:paraId="52906C80" w14:textId="77777777" w:rsidR="004E070F" w:rsidRPr="00916E7C" w:rsidRDefault="004E070F" w:rsidP="009F7603">
      <w:pPr>
        <w:pStyle w:val="ListParagraph"/>
        <w:numPr>
          <w:ilvl w:val="0"/>
          <w:numId w:val="3"/>
        </w:numPr>
        <w:spacing w:after="120"/>
        <w:rPr>
          <w:rFonts w:ascii="Calibri" w:hAnsi="Calibri"/>
          <w:sz w:val="32"/>
          <w:szCs w:val="32"/>
        </w:rPr>
      </w:pPr>
      <w:r w:rsidRPr="00916E7C">
        <w:rPr>
          <w:rFonts w:ascii="Calibri" w:hAnsi="Calibri"/>
          <w:sz w:val="32"/>
          <w:szCs w:val="32"/>
        </w:rPr>
        <w:t xml:space="preserve">Design selection screen which would be displayed on executing the </w:t>
      </w:r>
      <w:proofErr w:type="spellStart"/>
      <w:r w:rsidRPr="00916E7C">
        <w:rPr>
          <w:rFonts w:ascii="Calibri" w:hAnsi="Calibri"/>
          <w:sz w:val="32"/>
          <w:szCs w:val="32"/>
        </w:rPr>
        <w:t>tcode</w:t>
      </w:r>
      <w:proofErr w:type="spellEnd"/>
      <w:r w:rsidRPr="00916E7C">
        <w:rPr>
          <w:rFonts w:ascii="Calibri" w:hAnsi="Calibri"/>
          <w:sz w:val="32"/>
          <w:szCs w:val="32"/>
        </w:rPr>
        <w:t xml:space="preserve"> </w:t>
      </w:r>
      <w:r w:rsidR="005547E6" w:rsidRPr="00916E7C">
        <w:rPr>
          <w:rFonts w:ascii="Calibri" w:hAnsi="Calibri"/>
          <w:sz w:val="32"/>
          <w:szCs w:val="32"/>
        </w:rPr>
        <w:t>ZSE</w:t>
      </w:r>
      <w:r w:rsidRPr="00916E7C">
        <w:rPr>
          <w:rFonts w:ascii="Calibri" w:hAnsi="Calibri"/>
          <w:sz w:val="32"/>
          <w:szCs w:val="32"/>
        </w:rPr>
        <w:t>CAR01.</w:t>
      </w:r>
    </w:p>
    <w:p w14:paraId="52906C81" w14:textId="77777777" w:rsidR="004E070F" w:rsidRPr="00515F35" w:rsidRDefault="004E070F"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If user has an authorization for the above </w:t>
      </w:r>
      <w:proofErr w:type="spellStart"/>
      <w:r w:rsidRPr="00515F35">
        <w:rPr>
          <w:rFonts w:ascii="Calibri" w:hAnsi="Calibri"/>
          <w:sz w:val="32"/>
          <w:szCs w:val="32"/>
        </w:rPr>
        <w:t>Tcode</w:t>
      </w:r>
      <w:proofErr w:type="spellEnd"/>
      <w:r w:rsidRPr="00515F35">
        <w:rPr>
          <w:rFonts w:ascii="Calibri" w:hAnsi="Calibri"/>
          <w:sz w:val="32"/>
          <w:szCs w:val="32"/>
        </w:rPr>
        <w:t xml:space="preserve"> than it would display the screen </w:t>
      </w:r>
      <w:r w:rsidR="00EB014D" w:rsidRPr="00515F35">
        <w:rPr>
          <w:rFonts w:ascii="Calibri" w:hAnsi="Calibri"/>
          <w:sz w:val="32"/>
          <w:szCs w:val="32"/>
        </w:rPr>
        <w:t>and based on the inputs given on the screen below data will be fetched.</w:t>
      </w:r>
    </w:p>
    <w:p w14:paraId="52906C82" w14:textId="77777777" w:rsidR="000F4000" w:rsidRPr="00515F35" w:rsidRDefault="00DB501D" w:rsidP="009F7603">
      <w:pPr>
        <w:pStyle w:val="ListParagraph"/>
        <w:numPr>
          <w:ilvl w:val="0"/>
          <w:numId w:val="2"/>
        </w:numPr>
        <w:spacing w:after="120"/>
        <w:rPr>
          <w:rFonts w:ascii="Calibri" w:hAnsi="Calibri"/>
          <w:sz w:val="32"/>
          <w:szCs w:val="32"/>
        </w:rPr>
      </w:pPr>
      <w:r w:rsidRPr="00515F35">
        <w:rPr>
          <w:rFonts w:ascii="Calibri" w:hAnsi="Calibri"/>
          <w:sz w:val="32"/>
          <w:szCs w:val="32"/>
        </w:rPr>
        <w:t>Fetch</w:t>
      </w:r>
      <w:r w:rsidR="000F4000" w:rsidRPr="00515F35">
        <w:rPr>
          <w:rFonts w:ascii="Calibri" w:hAnsi="Calibri"/>
          <w:sz w:val="32"/>
          <w:szCs w:val="32"/>
        </w:rPr>
        <w:t xml:space="preserve"> route set , Portion and Meter reading unit from Table ZTDM_SE_CAR_T03</w:t>
      </w:r>
    </w:p>
    <w:p w14:paraId="52906C83" w14:textId="77777777" w:rsidR="006A1B7E" w:rsidRPr="00515F35" w:rsidRDefault="004F60E8"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Where </w:t>
      </w:r>
      <w:r w:rsidR="00B15FA0" w:rsidRPr="00515F35">
        <w:rPr>
          <w:rFonts w:ascii="Calibri" w:hAnsi="Calibri"/>
          <w:sz w:val="32"/>
          <w:szCs w:val="32"/>
        </w:rPr>
        <w:t xml:space="preserve">route </w:t>
      </w:r>
      <w:r w:rsidRPr="00515F35">
        <w:rPr>
          <w:rFonts w:ascii="Calibri" w:hAnsi="Calibri"/>
          <w:sz w:val="32"/>
          <w:szCs w:val="32"/>
        </w:rPr>
        <w:t>set and portion route is equal to users input</w:t>
      </w:r>
      <w:r w:rsidR="00DD4943" w:rsidRPr="00515F35">
        <w:rPr>
          <w:rFonts w:ascii="Calibri" w:hAnsi="Calibri"/>
          <w:sz w:val="32"/>
          <w:szCs w:val="32"/>
        </w:rPr>
        <w:t>, if data not found than Display an Error message.</w:t>
      </w:r>
    </w:p>
    <w:p w14:paraId="52906C84" w14:textId="77777777" w:rsidR="006C0053" w:rsidRPr="00515F35" w:rsidRDefault="00DB501D" w:rsidP="009F7603">
      <w:pPr>
        <w:pStyle w:val="ListParagraph"/>
        <w:numPr>
          <w:ilvl w:val="0"/>
          <w:numId w:val="2"/>
        </w:numPr>
        <w:spacing w:after="120"/>
        <w:rPr>
          <w:rFonts w:ascii="Calibri" w:hAnsi="Calibri"/>
          <w:sz w:val="32"/>
          <w:szCs w:val="32"/>
        </w:rPr>
      </w:pPr>
      <w:r w:rsidRPr="00515F35">
        <w:rPr>
          <w:rFonts w:ascii="Calibri" w:hAnsi="Calibri"/>
          <w:sz w:val="32"/>
          <w:szCs w:val="32"/>
        </w:rPr>
        <w:t>Fetch</w:t>
      </w:r>
      <w:r w:rsidR="006A1B7E" w:rsidRPr="00515F35">
        <w:rPr>
          <w:rFonts w:ascii="Calibri" w:hAnsi="Calibri"/>
          <w:sz w:val="32"/>
          <w:szCs w:val="32"/>
        </w:rPr>
        <w:t xml:space="preserve"> all the data from table ZTDM_SE_CAR_T01</w:t>
      </w:r>
      <w:r w:rsidR="00B15FA0" w:rsidRPr="00515F35">
        <w:rPr>
          <w:rFonts w:ascii="Calibri" w:hAnsi="Calibri"/>
          <w:sz w:val="32"/>
          <w:szCs w:val="32"/>
        </w:rPr>
        <w:t xml:space="preserve"> </w:t>
      </w:r>
      <w:r w:rsidR="00C417AD" w:rsidRPr="00515F35">
        <w:rPr>
          <w:rFonts w:ascii="Calibri" w:hAnsi="Calibri"/>
          <w:sz w:val="32"/>
          <w:szCs w:val="32"/>
        </w:rPr>
        <w:t>based</w:t>
      </w:r>
      <w:r w:rsidR="00B15FA0" w:rsidRPr="00515F35">
        <w:rPr>
          <w:rFonts w:ascii="Calibri" w:hAnsi="Calibri"/>
          <w:sz w:val="32"/>
          <w:szCs w:val="32"/>
        </w:rPr>
        <w:t xml:space="preserve"> on the Selection Screen input of MR</w:t>
      </w:r>
      <w:r w:rsidR="00DD4943" w:rsidRPr="00515F35">
        <w:rPr>
          <w:rFonts w:ascii="Calibri" w:hAnsi="Calibri"/>
          <w:sz w:val="32"/>
          <w:szCs w:val="32"/>
        </w:rPr>
        <w:t>U, Division and Device Location, if data not found than Display an Error message.</w:t>
      </w:r>
    </w:p>
    <w:p w14:paraId="52906C85" w14:textId="77777777" w:rsidR="008B0068" w:rsidRPr="00515F35" w:rsidRDefault="004E4A3E"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Fetch </w:t>
      </w:r>
      <w:r w:rsidR="008B0068" w:rsidRPr="00515F35">
        <w:rPr>
          <w:rFonts w:ascii="Calibri" w:hAnsi="Calibri"/>
          <w:sz w:val="32"/>
          <w:szCs w:val="32"/>
        </w:rPr>
        <w:t>Installation,</w:t>
      </w:r>
      <w:r w:rsidR="00A36F24" w:rsidRPr="00515F35">
        <w:rPr>
          <w:rFonts w:ascii="Calibri" w:hAnsi="Calibri"/>
          <w:sz w:val="32"/>
          <w:szCs w:val="32"/>
        </w:rPr>
        <w:t xml:space="preserve"> Date at which time slice expires</w:t>
      </w:r>
      <w:r w:rsidR="00911BEA" w:rsidRPr="00515F35">
        <w:rPr>
          <w:rFonts w:ascii="Calibri" w:hAnsi="Calibri"/>
          <w:sz w:val="32"/>
          <w:szCs w:val="32"/>
        </w:rPr>
        <w:t xml:space="preserve">, Tariff type, Meter reading Unit and </w:t>
      </w:r>
      <w:r w:rsidR="00C83750" w:rsidRPr="00515F35">
        <w:rPr>
          <w:rFonts w:ascii="Calibri" w:hAnsi="Calibri"/>
          <w:sz w:val="32"/>
          <w:szCs w:val="32"/>
        </w:rPr>
        <w:t xml:space="preserve">Premise from </w:t>
      </w:r>
      <w:proofErr w:type="spellStart"/>
      <w:r w:rsidR="00C83750" w:rsidRPr="00515F35">
        <w:rPr>
          <w:rFonts w:ascii="Calibri" w:hAnsi="Calibri"/>
          <w:sz w:val="32"/>
          <w:szCs w:val="32"/>
        </w:rPr>
        <w:t>v_eanl</w:t>
      </w:r>
      <w:proofErr w:type="spellEnd"/>
      <w:r w:rsidR="000D5862" w:rsidRPr="00515F35">
        <w:rPr>
          <w:rFonts w:ascii="Calibri" w:hAnsi="Calibri"/>
          <w:sz w:val="32"/>
          <w:szCs w:val="32"/>
        </w:rPr>
        <w:t xml:space="preserve"> where MRU</w:t>
      </w:r>
      <w:r w:rsidR="00474513" w:rsidRPr="00515F35">
        <w:rPr>
          <w:rFonts w:ascii="Calibri" w:hAnsi="Calibri"/>
          <w:sz w:val="32"/>
          <w:szCs w:val="32"/>
        </w:rPr>
        <w:t>, Date (99991231) and Division is equal to users input.</w:t>
      </w:r>
      <w:r w:rsidR="00C83750" w:rsidRPr="00515F35">
        <w:rPr>
          <w:rFonts w:ascii="Calibri" w:hAnsi="Calibri"/>
          <w:sz w:val="32"/>
          <w:szCs w:val="32"/>
        </w:rPr>
        <w:t xml:space="preserve"> </w:t>
      </w:r>
    </w:p>
    <w:p w14:paraId="52906C86" w14:textId="77777777" w:rsidR="0089130D" w:rsidRPr="00515F35" w:rsidRDefault="00DB501D" w:rsidP="009F7603">
      <w:pPr>
        <w:pStyle w:val="ListParagraph"/>
        <w:numPr>
          <w:ilvl w:val="0"/>
          <w:numId w:val="2"/>
        </w:numPr>
        <w:spacing w:after="120"/>
        <w:rPr>
          <w:rFonts w:ascii="Calibri" w:hAnsi="Calibri"/>
          <w:sz w:val="32"/>
          <w:szCs w:val="32"/>
        </w:rPr>
      </w:pPr>
      <w:r w:rsidRPr="00515F35">
        <w:rPr>
          <w:rFonts w:ascii="Calibri" w:hAnsi="Calibri"/>
          <w:sz w:val="32"/>
          <w:szCs w:val="32"/>
        </w:rPr>
        <w:t>Fetch</w:t>
      </w:r>
      <w:r w:rsidR="0089130D" w:rsidRPr="00515F35">
        <w:rPr>
          <w:rFonts w:ascii="Calibri" w:hAnsi="Calibri"/>
          <w:sz w:val="32"/>
          <w:szCs w:val="32"/>
        </w:rPr>
        <w:t xml:space="preserve"> installation, Logical device number and Date at which time slice expires from EASTL based on the installation and Date</w:t>
      </w:r>
      <w:r w:rsidR="000F4000" w:rsidRPr="00515F35">
        <w:rPr>
          <w:rFonts w:ascii="Calibri" w:hAnsi="Calibri"/>
          <w:sz w:val="32"/>
          <w:szCs w:val="32"/>
        </w:rPr>
        <w:t xml:space="preserve"> </w:t>
      </w:r>
      <w:r w:rsidR="0089130D" w:rsidRPr="00515F35">
        <w:rPr>
          <w:rFonts w:ascii="Calibri" w:hAnsi="Calibri"/>
          <w:sz w:val="32"/>
          <w:szCs w:val="32"/>
        </w:rPr>
        <w:t>(9999</w:t>
      </w:r>
      <w:r w:rsidR="000F4000" w:rsidRPr="00515F35">
        <w:rPr>
          <w:rFonts w:ascii="Calibri" w:hAnsi="Calibri"/>
          <w:sz w:val="32"/>
          <w:szCs w:val="32"/>
        </w:rPr>
        <w:t>1231)</w:t>
      </w:r>
    </w:p>
    <w:p w14:paraId="52906C87" w14:textId="77777777" w:rsidR="008B0068" w:rsidRPr="00515F35" w:rsidRDefault="00103619"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Select </w:t>
      </w:r>
      <w:proofErr w:type="spellStart"/>
      <w:r w:rsidRPr="00515F35">
        <w:rPr>
          <w:rFonts w:ascii="Calibri" w:hAnsi="Calibri"/>
          <w:sz w:val="32"/>
          <w:szCs w:val="32"/>
        </w:rPr>
        <w:t>Equnr</w:t>
      </w:r>
      <w:proofErr w:type="spellEnd"/>
      <w:r w:rsidRPr="00515F35">
        <w:rPr>
          <w:rFonts w:ascii="Calibri" w:hAnsi="Calibri"/>
          <w:sz w:val="32"/>
          <w:szCs w:val="32"/>
        </w:rPr>
        <w:t xml:space="preserve">, </w:t>
      </w:r>
      <w:proofErr w:type="spellStart"/>
      <w:r w:rsidRPr="00515F35">
        <w:rPr>
          <w:rFonts w:ascii="Calibri" w:hAnsi="Calibri"/>
          <w:sz w:val="32"/>
          <w:szCs w:val="32"/>
        </w:rPr>
        <w:t>Logiknr</w:t>
      </w:r>
      <w:proofErr w:type="spellEnd"/>
      <w:r w:rsidRPr="00515F35">
        <w:rPr>
          <w:rFonts w:ascii="Calibri" w:hAnsi="Calibri"/>
          <w:sz w:val="32"/>
          <w:szCs w:val="32"/>
        </w:rPr>
        <w:t xml:space="preserve">, Serial number, Material no, Device location, Division, AMCG group, AMS, Date from </w:t>
      </w:r>
      <w:proofErr w:type="spellStart"/>
      <w:r w:rsidRPr="00515F35">
        <w:rPr>
          <w:rFonts w:ascii="Calibri" w:hAnsi="Calibri"/>
          <w:sz w:val="32"/>
          <w:szCs w:val="32"/>
        </w:rPr>
        <w:t>v_eger</w:t>
      </w:r>
      <w:proofErr w:type="spellEnd"/>
      <w:r w:rsidRPr="00515F35">
        <w:rPr>
          <w:rFonts w:ascii="Calibri" w:hAnsi="Calibri"/>
          <w:sz w:val="32"/>
          <w:szCs w:val="32"/>
        </w:rPr>
        <w:t xml:space="preserve"> based on the </w:t>
      </w:r>
      <w:proofErr w:type="spellStart"/>
      <w:r w:rsidRPr="00515F35">
        <w:rPr>
          <w:rFonts w:ascii="Calibri" w:hAnsi="Calibri"/>
          <w:sz w:val="32"/>
          <w:szCs w:val="32"/>
        </w:rPr>
        <w:t>Logiknr</w:t>
      </w:r>
      <w:proofErr w:type="spellEnd"/>
      <w:r w:rsidRPr="00515F35">
        <w:rPr>
          <w:rFonts w:ascii="Calibri" w:hAnsi="Calibri"/>
          <w:sz w:val="32"/>
          <w:szCs w:val="32"/>
        </w:rPr>
        <w:t xml:space="preserve"> and date fetched.</w:t>
      </w:r>
    </w:p>
    <w:p w14:paraId="52906C88" w14:textId="77777777" w:rsidR="001432DF" w:rsidRPr="00515F35" w:rsidRDefault="00CC4023"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Select functional location and </w:t>
      </w:r>
      <w:r w:rsidR="00737D6F" w:rsidRPr="00515F35">
        <w:rPr>
          <w:rFonts w:ascii="Calibri" w:hAnsi="Calibri"/>
          <w:sz w:val="32"/>
          <w:szCs w:val="32"/>
        </w:rPr>
        <w:t>planning</w:t>
      </w:r>
      <w:r w:rsidRPr="00515F35">
        <w:rPr>
          <w:rFonts w:ascii="Calibri" w:hAnsi="Calibri"/>
          <w:sz w:val="32"/>
          <w:szCs w:val="32"/>
        </w:rPr>
        <w:t xml:space="preserve"> plant from table </w:t>
      </w:r>
      <w:proofErr w:type="spellStart"/>
      <w:r w:rsidRPr="00515F35">
        <w:rPr>
          <w:rFonts w:ascii="Calibri" w:hAnsi="Calibri"/>
          <w:sz w:val="32"/>
          <w:szCs w:val="32"/>
        </w:rPr>
        <w:t>iflot</w:t>
      </w:r>
      <w:proofErr w:type="spellEnd"/>
      <w:r w:rsidR="00737D6F" w:rsidRPr="00515F35">
        <w:rPr>
          <w:rFonts w:ascii="Calibri" w:hAnsi="Calibri"/>
          <w:sz w:val="32"/>
          <w:szCs w:val="32"/>
        </w:rPr>
        <w:t xml:space="preserve"> where Functional location is equal to fetched device location.</w:t>
      </w:r>
    </w:p>
    <w:p w14:paraId="52906C89" w14:textId="77777777" w:rsidR="001432DF" w:rsidRPr="00515F35" w:rsidRDefault="00016C83"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If update radio button is selected than </w:t>
      </w:r>
      <w:r w:rsidR="001432DF" w:rsidRPr="00515F35">
        <w:rPr>
          <w:rFonts w:ascii="Calibri" w:hAnsi="Calibri"/>
          <w:sz w:val="32"/>
          <w:szCs w:val="32"/>
        </w:rPr>
        <w:t xml:space="preserve">a background job (ZSECAR01) will be created, which would update the table </w:t>
      </w:r>
      <w:r w:rsidR="001432DF" w:rsidRPr="00515F35">
        <w:rPr>
          <w:rFonts w:ascii="Calibri" w:hAnsi="Calibri"/>
          <w:sz w:val="32"/>
          <w:szCs w:val="32"/>
        </w:rPr>
        <w:lastRenderedPageBreak/>
        <w:t>ZTDM_SE_CAR_T01.</w:t>
      </w:r>
    </w:p>
    <w:p w14:paraId="52906C8A" w14:textId="77777777" w:rsidR="001432DF" w:rsidRPr="00515F35" w:rsidRDefault="001432DF" w:rsidP="009F7603">
      <w:pPr>
        <w:pStyle w:val="ListParagraph"/>
        <w:numPr>
          <w:ilvl w:val="1"/>
          <w:numId w:val="5"/>
        </w:numPr>
        <w:spacing w:after="120"/>
        <w:rPr>
          <w:rFonts w:ascii="Calibri" w:hAnsi="Calibri"/>
          <w:sz w:val="32"/>
          <w:szCs w:val="32"/>
        </w:rPr>
      </w:pPr>
      <w:r w:rsidRPr="00515F35">
        <w:rPr>
          <w:rFonts w:ascii="Calibri" w:hAnsi="Calibri"/>
          <w:sz w:val="32"/>
          <w:szCs w:val="32"/>
        </w:rPr>
        <w:t>If the device location already exists in the table then it will update the   non-key fields with the new values.</w:t>
      </w:r>
    </w:p>
    <w:p w14:paraId="52906C8B" w14:textId="77777777" w:rsidR="001432DF" w:rsidRPr="00515F35" w:rsidRDefault="001432DF" w:rsidP="009F7603">
      <w:pPr>
        <w:pStyle w:val="ListParagraph"/>
        <w:numPr>
          <w:ilvl w:val="1"/>
          <w:numId w:val="5"/>
        </w:numPr>
        <w:spacing w:after="120"/>
        <w:rPr>
          <w:rFonts w:ascii="Calibri" w:hAnsi="Calibri"/>
          <w:sz w:val="32"/>
          <w:szCs w:val="32"/>
        </w:rPr>
      </w:pPr>
      <w:r w:rsidRPr="00515F35">
        <w:rPr>
          <w:rFonts w:ascii="Calibri" w:hAnsi="Calibri"/>
          <w:sz w:val="32"/>
          <w:szCs w:val="32"/>
        </w:rPr>
        <w:t xml:space="preserve">If the device location does not </w:t>
      </w:r>
      <w:r w:rsidR="00F81C1C" w:rsidRPr="00515F35">
        <w:rPr>
          <w:rFonts w:ascii="Calibri" w:hAnsi="Calibri"/>
          <w:sz w:val="32"/>
          <w:szCs w:val="32"/>
        </w:rPr>
        <w:t>exist</w:t>
      </w:r>
      <w:r w:rsidRPr="00515F35">
        <w:rPr>
          <w:rFonts w:ascii="Calibri" w:hAnsi="Calibri"/>
          <w:sz w:val="32"/>
          <w:szCs w:val="32"/>
        </w:rPr>
        <w:t xml:space="preserve"> in the table then the system will create a new entry.</w:t>
      </w:r>
    </w:p>
    <w:p w14:paraId="52906C8C" w14:textId="77777777" w:rsidR="00F81C1C" w:rsidRPr="00515F35" w:rsidRDefault="00F81C1C" w:rsidP="009F7603">
      <w:pPr>
        <w:pStyle w:val="ListParagraph"/>
        <w:numPr>
          <w:ilvl w:val="1"/>
          <w:numId w:val="5"/>
        </w:numPr>
        <w:spacing w:after="120"/>
        <w:rPr>
          <w:rFonts w:ascii="Calibri" w:hAnsi="Calibri"/>
          <w:sz w:val="32"/>
          <w:szCs w:val="32"/>
        </w:rPr>
      </w:pPr>
      <w:r w:rsidRPr="00515F35">
        <w:rPr>
          <w:rFonts w:ascii="Calibri" w:hAnsi="Calibri"/>
          <w:sz w:val="32"/>
          <w:szCs w:val="32"/>
        </w:rPr>
        <w:t>Once the background job is completed it will send</w:t>
      </w:r>
      <w:r w:rsidR="00572B9B" w:rsidRPr="00515F35">
        <w:rPr>
          <w:rFonts w:ascii="Calibri" w:hAnsi="Calibri"/>
          <w:sz w:val="32"/>
          <w:szCs w:val="32"/>
        </w:rPr>
        <w:t xml:space="preserve"> an email to the user who executed the background job.</w:t>
      </w:r>
    </w:p>
    <w:p w14:paraId="52906C8D" w14:textId="77777777" w:rsidR="000D5862" w:rsidRPr="00515F35" w:rsidRDefault="000D5862" w:rsidP="009F7603">
      <w:pPr>
        <w:pStyle w:val="ListParagraph"/>
        <w:numPr>
          <w:ilvl w:val="0"/>
          <w:numId w:val="2"/>
        </w:numPr>
        <w:spacing w:after="120"/>
        <w:rPr>
          <w:rFonts w:ascii="Calibri" w:hAnsi="Calibri"/>
          <w:sz w:val="32"/>
          <w:szCs w:val="32"/>
        </w:rPr>
      </w:pPr>
      <w:r w:rsidRPr="00515F35">
        <w:rPr>
          <w:rFonts w:ascii="Calibri" w:hAnsi="Calibri"/>
          <w:sz w:val="32"/>
          <w:szCs w:val="32"/>
        </w:rPr>
        <w:t>If disp</w:t>
      </w:r>
      <w:r w:rsidR="004C03EA">
        <w:rPr>
          <w:rFonts w:ascii="Calibri" w:hAnsi="Calibri"/>
          <w:sz w:val="32"/>
          <w:szCs w:val="32"/>
        </w:rPr>
        <w:t>lay radio button is selected the</w:t>
      </w:r>
      <w:r w:rsidRPr="00515F35">
        <w:rPr>
          <w:rFonts w:ascii="Calibri" w:hAnsi="Calibri"/>
          <w:sz w:val="32"/>
          <w:szCs w:val="32"/>
        </w:rPr>
        <w:t>n ALV report will be displayed.</w:t>
      </w:r>
    </w:p>
    <w:p w14:paraId="52906C8E" w14:textId="77777777" w:rsidR="002C6D2C" w:rsidRPr="00515F35" w:rsidRDefault="002C6D2C" w:rsidP="009F7603">
      <w:pPr>
        <w:pStyle w:val="ListParagraph"/>
        <w:numPr>
          <w:ilvl w:val="0"/>
          <w:numId w:val="2"/>
        </w:numPr>
        <w:spacing w:after="120"/>
        <w:rPr>
          <w:rFonts w:ascii="Calibri" w:hAnsi="Calibri"/>
          <w:sz w:val="32"/>
          <w:szCs w:val="32"/>
        </w:rPr>
      </w:pPr>
      <w:r w:rsidRPr="00515F35">
        <w:rPr>
          <w:rFonts w:ascii="Calibri" w:hAnsi="Calibri"/>
          <w:sz w:val="32"/>
          <w:szCs w:val="32"/>
        </w:rPr>
        <w:t>If Cars rep</w:t>
      </w:r>
      <w:r w:rsidR="004C03EA">
        <w:rPr>
          <w:rFonts w:ascii="Calibri" w:hAnsi="Calibri"/>
          <w:sz w:val="32"/>
          <w:szCs w:val="32"/>
        </w:rPr>
        <w:t>ort radio button is selected the</w:t>
      </w:r>
      <w:r w:rsidRPr="00515F35">
        <w:rPr>
          <w:rFonts w:ascii="Calibri" w:hAnsi="Calibri"/>
          <w:sz w:val="32"/>
          <w:szCs w:val="32"/>
        </w:rPr>
        <w:t xml:space="preserve">n it will execute </w:t>
      </w:r>
      <w:proofErr w:type="gramStart"/>
      <w:r w:rsidRPr="00515F35">
        <w:rPr>
          <w:rFonts w:ascii="Calibri" w:hAnsi="Calibri"/>
          <w:sz w:val="32"/>
          <w:szCs w:val="32"/>
        </w:rPr>
        <w:t>an</w:t>
      </w:r>
      <w:proofErr w:type="gramEnd"/>
      <w:r w:rsidRPr="00515F35">
        <w:rPr>
          <w:rFonts w:ascii="Calibri" w:hAnsi="Calibri"/>
          <w:sz w:val="32"/>
          <w:szCs w:val="32"/>
        </w:rPr>
        <w:t xml:space="preserve"> background job (ZDMCARS)</w:t>
      </w:r>
      <w:r w:rsidR="00920F94" w:rsidRPr="00515F35">
        <w:rPr>
          <w:rFonts w:ascii="Calibri" w:hAnsi="Calibri"/>
          <w:sz w:val="32"/>
          <w:szCs w:val="32"/>
        </w:rPr>
        <w:t xml:space="preserve"> to produce the report in .CSV format and it will be place in the application server in the appropriate Directory.</w:t>
      </w:r>
    </w:p>
    <w:p w14:paraId="52906C8F" w14:textId="77777777" w:rsidR="001E55C5" w:rsidRPr="004E6C71" w:rsidRDefault="00920F94" w:rsidP="004E6C71">
      <w:pPr>
        <w:pStyle w:val="ListParagraph"/>
        <w:numPr>
          <w:ilvl w:val="0"/>
          <w:numId w:val="2"/>
        </w:numPr>
        <w:spacing w:after="120"/>
        <w:rPr>
          <w:rFonts w:ascii="Calibri" w:hAnsi="Calibri"/>
          <w:sz w:val="32"/>
          <w:szCs w:val="32"/>
        </w:rPr>
      </w:pPr>
      <w:r w:rsidRPr="00515F35">
        <w:rPr>
          <w:rFonts w:ascii="Calibri" w:hAnsi="Calibri"/>
          <w:sz w:val="32"/>
          <w:szCs w:val="32"/>
        </w:rPr>
        <w:t xml:space="preserve">Once the background job is successfully </w:t>
      </w:r>
      <w:r w:rsidR="000D3BAF" w:rsidRPr="00515F35">
        <w:rPr>
          <w:rFonts w:ascii="Calibri" w:hAnsi="Calibri"/>
          <w:sz w:val="32"/>
          <w:szCs w:val="32"/>
        </w:rPr>
        <w:t xml:space="preserve">completed an </w:t>
      </w:r>
      <w:r w:rsidRPr="00515F35">
        <w:rPr>
          <w:rFonts w:ascii="Calibri" w:hAnsi="Calibri"/>
          <w:sz w:val="32"/>
          <w:szCs w:val="32"/>
        </w:rPr>
        <w:t>email</w:t>
      </w:r>
      <w:r w:rsidR="000D3BAF" w:rsidRPr="00515F35">
        <w:rPr>
          <w:rFonts w:ascii="Calibri" w:hAnsi="Calibri"/>
          <w:sz w:val="32"/>
          <w:szCs w:val="32"/>
        </w:rPr>
        <w:t xml:space="preserve"> will be sent</w:t>
      </w:r>
      <w:r w:rsidRPr="00515F35">
        <w:rPr>
          <w:rFonts w:ascii="Calibri" w:hAnsi="Calibri"/>
          <w:sz w:val="32"/>
          <w:szCs w:val="32"/>
        </w:rPr>
        <w:t>.</w:t>
      </w:r>
    </w:p>
    <w:p w14:paraId="52906C90" w14:textId="77777777" w:rsidR="004E6C71" w:rsidRDefault="004E6C71" w:rsidP="007B72BE">
      <w:pPr>
        <w:spacing w:after="120"/>
        <w:rPr>
          <w:rFonts w:ascii="Calibri" w:hAnsi="Calibri"/>
          <w:b/>
          <w:sz w:val="32"/>
          <w:szCs w:val="32"/>
        </w:rPr>
      </w:pPr>
      <w:r>
        <w:rPr>
          <w:rFonts w:ascii="Calibri" w:hAnsi="Calibri"/>
          <w:b/>
          <w:sz w:val="32"/>
          <w:szCs w:val="32"/>
        </w:rPr>
        <w:t xml:space="preserve">Program </w:t>
      </w:r>
      <w:proofErr w:type="gramStart"/>
      <w:r>
        <w:rPr>
          <w:rFonts w:ascii="Calibri" w:hAnsi="Calibri"/>
          <w:b/>
          <w:sz w:val="32"/>
          <w:szCs w:val="32"/>
        </w:rPr>
        <w:t>Name :</w:t>
      </w:r>
      <w:proofErr w:type="gramEnd"/>
      <w:r>
        <w:rPr>
          <w:rFonts w:ascii="Calibri" w:hAnsi="Calibri"/>
          <w:b/>
          <w:sz w:val="32"/>
          <w:szCs w:val="32"/>
        </w:rPr>
        <w:t xml:space="preserve"> </w:t>
      </w:r>
      <w:r w:rsidRPr="004E6C71">
        <w:rPr>
          <w:rFonts w:ascii="Calibri" w:hAnsi="Calibri"/>
          <w:b/>
          <w:sz w:val="32"/>
          <w:szCs w:val="32"/>
        </w:rPr>
        <w:t>ZDMBL_MANAGE_CARS</w:t>
      </w:r>
    </w:p>
    <w:p w14:paraId="52906C91" w14:textId="77777777" w:rsidR="00F415AA" w:rsidRPr="007B72BE" w:rsidRDefault="007B72BE" w:rsidP="007B72BE">
      <w:pPr>
        <w:spacing w:after="120"/>
        <w:rPr>
          <w:rFonts w:ascii="Calibri" w:hAnsi="Calibri"/>
          <w:b/>
          <w:sz w:val="32"/>
          <w:szCs w:val="32"/>
        </w:rPr>
      </w:pPr>
      <w:r w:rsidRPr="007B72BE">
        <w:rPr>
          <w:rFonts w:ascii="Calibri" w:hAnsi="Calibri"/>
          <w:b/>
          <w:sz w:val="32"/>
          <w:szCs w:val="32"/>
        </w:rPr>
        <w:t>T-</w:t>
      </w:r>
      <w:proofErr w:type="gramStart"/>
      <w:r w:rsidRPr="007B72BE">
        <w:rPr>
          <w:rFonts w:ascii="Calibri" w:hAnsi="Calibri"/>
          <w:b/>
          <w:sz w:val="32"/>
          <w:szCs w:val="32"/>
        </w:rPr>
        <w:t>CODE :</w:t>
      </w:r>
      <w:proofErr w:type="gramEnd"/>
      <w:r w:rsidRPr="007B72BE">
        <w:rPr>
          <w:rFonts w:ascii="Calibri" w:hAnsi="Calibri"/>
          <w:b/>
          <w:sz w:val="32"/>
          <w:szCs w:val="32"/>
        </w:rPr>
        <w:t xml:space="preserve"> ZSECAR0</w:t>
      </w:r>
      <w:r>
        <w:rPr>
          <w:rFonts w:ascii="Calibri" w:hAnsi="Calibri"/>
          <w:b/>
          <w:sz w:val="32"/>
          <w:szCs w:val="32"/>
        </w:rPr>
        <w:t>4</w:t>
      </w:r>
    </w:p>
    <w:p w14:paraId="52906C92" w14:textId="77777777" w:rsidR="003858D2" w:rsidRPr="003858D2" w:rsidRDefault="003401C7" w:rsidP="003858D2">
      <w:pPr>
        <w:pStyle w:val="ListParagraph"/>
        <w:numPr>
          <w:ilvl w:val="0"/>
          <w:numId w:val="4"/>
        </w:numPr>
        <w:spacing w:after="120"/>
        <w:rPr>
          <w:rFonts w:ascii="Calibri" w:hAnsi="Calibri"/>
          <w:sz w:val="32"/>
          <w:szCs w:val="32"/>
        </w:rPr>
      </w:pPr>
      <w:r w:rsidRPr="00916E7C">
        <w:rPr>
          <w:rFonts w:ascii="Calibri" w:hAnsi="Calibri"/>
          <w:sz w:val="32"/>
          <w:szCs w:val="32"/>
        </w:rPr>
        <w:t xml:space="preserve">Design selection screen which would be displayed on executing the </w:t>
      </w:r>
      <w:proofErr w:type="spellStart"/>
      <w:r w:rsidRPr="00916E7C">
        <w:rPr>
          <w:rFonts w:ascii="Calibri" w:hAnsi="Calibri"/>
          <w:sz w:val="32"/>
          <w:szCs w:val="32"/>
        </w:rPr>
        <w:t>tcode</w:t>
      </w:r>
      <w:proofErr w:type="spellEnd"/>
      <w:r w:rsidRPr="00916E7C">
        <w:rPr>
          <w:rFonts w:ascii="Calibri" w:hAnsi="Calibri"/>
          <w:sz w:val="32"/>
          <w:szCs w:val="32"/>
        </w:rPr>
        <w:t xml:space="preserve"> </w:t>
      </w:r>
      <w:r w:rsidR="005547E6" w:rsidRPr="00916E7C">
        <w:rPr>
          <w:rFonts w:ascii="Calibri" w:hAnsi="Calibri"/>
          <w:sz w:val="32"/>
          <w:szCs w:val="32"/>
        </w:rPr>
        <w:t>ZSE</w:t>
      </w:r>
      <w:r w:rsidRPr="00916E7C">
        <w:rPr>
          <w:rFonts w:ascii="Calibri" w:hAnsi="Calibri"/>
          <w:sz w:val="32"/>
          <w:szCs w:val="32"/>
        </w:rPr>
        <w:t>CAR04.</w:t>
      </w:r>
    </w:p>
    <w:p w14:paraId="52906C93" w14:textId="77777777" w:rsidR="000F1B5F" w:rsidRPr="00515F35" w:rsidRDefault="00766EE5" w:rsidP="009F7603">
      <w:pPr>
        <w:pStyle w:val="ListParagraph"/>
        <w:numPr>
          <w:ilvl w:val="0"/>
          <w:numId w:val="2"/>
        </w:numPr>
        <w:spacing w:after="120"/>
        <w:rPr>
          <w:rFonts w:ascii="Calibri" w:hAnsi="Calibri"/>
          <w:sz w:val="32"/>
          <w:szCs w:val="32"/>
        </w:rPr>
      </w:pPr>
      <w:r w:rsidRPr="00515F35">
        <w:rPr>
          <w:rFonts w:ascii="Calibri" w:hAnsi="Calibri"/>
          <w:sz w:val="32"/>
          <w:szCs w:val="32"/>
        </w:rPr>
        <w:t>If user has an autho</w:t>
      </w:r>
      <w:r w:rsidR="004C03EA">
        <w:rPr>
          <w:rFonts w:ascii="Calibri" w:hAnsi="Calibri"/>
          <w:sz w:val="32"/>
          <w:szCs w:val="32"/>
        </w:rPr>
        <w:t xml:space="preserve">rization for the above </w:t>
      </w:r>
      <w:proofErr w:type="spellStart"/>
      <w:r w:rsidR="004C03EA">
        <w:rPr>
          <w:rFonts w:ascii="Calibri" w:hAnsi="Calibri"/>
          <w:sz w:val="32"/>
          <w:szCs w:val="32"/>
        </w:rPr>
        <w:t>Tcode</w:t>
      </w:r>
      <w:proofErr w:type="spellEnd"/>
      <w:r w:rsidR="004C03EA">
        <w:rPr>
          <w:rFonts w:ascii="Calibri" w:hAnsi="Calibri"/>
          <w:sz w:val="32"/>
          <w:szCs w:val="32"/>
        </w:rPr>
        <w:t xml:space="preserve"> the</w:t>
      </w:r>
      <w:r w:rsidRPr="00515F35">
        <w:rPr>
          <w:rFonts w:ascii="Calibri" w:hAnsi="Calibri"/>
          <w:sz w:val="32"/>
          <w:szCs w:val="32"/>
        </w:rPr>
        <w:t>n it would display the screen and based on the inputs given on the screen below data will be fetched.</w:t>
      </w:r>
    </w:p>
    <w:p w14:paraId="52906C94" w14:textId="77777777" w:rsidR="003401C7" w:rsidRPr="00515F35" w:rsidRDefault="00CE44D9"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Fetch all data from table </w:t>
      </w:r>
      <w:r w:rsidR="00C03127" w:rsidRPr="00515F35">
        <w:rPr>
          <w:rFonts w:ascii="Calibri" w:hAnsi="Calibri"/>
          <w:sz w:val="32"/>
          <w:szCs w:val="32"/>
        </w:rPr>
        <w:t xml:space="preserve">ZTDM_SE_CAR_T04  </w:t>
      </w:r>
      <w:r w:rsidRPr="00515F35">
        <w:rPr>
          <w:rFonts w:ascii="Calibri" w:hAnsi="Calibri"/>
          <w:sz w:val="32"/>
          <w:szCs w:val="32"/>
        </w:rPr>
        <w:t>where  route set number , route set Sort, route set planning, Created date, status, cut over date, creation date, Cutover date is equal to the selection screen inputs given by the user.</w:t>
      </w:r>
    </w:p>
    <w:p w14:paraId="52906C95" w14:textId="77777777" w:rsidR="00CE44D9" w:rsidRPr="00515F35" w:rsidRDefault="00BD17D3"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Fetch all the data from the table </w:t>
      </w:r>
      <w:r w:rsidR="00C03127" w:rsidRPr="00515F35">
        <w:rPr>
          <w:rFonts w:ascii="Calibri" w:hAnsi="Calibri"/>
          <w:sz w:val="32"/>
          <w:szCs w:val="32"/>
        </w:rPr>
        <w:t xml:space="preserve">ZTDM_SE_CAR_T03 </w:t>
      </w:r>
      <w:r w:rsidRPr="00515F35">
        <w:rPr>
          <w:rFonts w:ascii="Calibri" w:hAnsi="Calibri"/>
          <w:sz w:val="32"/>
          <w:szCs w:val="32"/>
        </w:rPr>
        <w:t xml:space="preserve">where </w:t>
      </w:r>
      <w:r w:rsidRPr="00515F35">
        <w:rPr>
          <w:rFonts w:ascii="Calibri" w:hAnsi="Calibri"/>
          <w:sz w:val="32"/>
          <w:szCs w:val="32"/>
        </w:rPr>
        <w:lastRenderedPageBreak/>
        <w:t>route set is equal the Route set value which is fetched in the above select query.</w:t>
      </w:r>
    </w:p>
    <w:p w14:paraId="52906C96" w14:textId="77777777" w:rsidR="00BD17D3" w:rsidRPr="00515F35" w:rsidRDefault="00BD17D3" w:rsidP="009F7603">
      <w:pPr>
        <w:pStyle w:val="ListParagraph"/>
        <w:numPr>
          <w:ilvl w:val="0"/>
          <w:numId w:val="2"/>
        </w:numPr>
        <w:spacing w:after="120"/>
        <w:rPr>
          <w:rFonts w:ascii="Calibri" w:hAnsi="Calibri"/>
          <w:sz w:val="32"/>
          <w:szCs w:val="32"/>
        </w:rPr>
      </w:pPr>
      <w:r w:rsidRPr="00515F35">
        <w:rPr>
          <w:rFonts w:ascii="Calibri" w:hAnsi="Calibri"/>
          <w:sz w:val="32"/>
          <w:szCs w:val="32"/>
        </w:rPr>
        <w:t xml:space="preserve">Select MRU from table </w:t>
      </w:r>
      <w:r w:rsidR="00C03127" w:rsidRPr="00515F35">
        <w:rPr>
          <w:rFonts w:ascii="Calibri" w:hAnsi="Calibri"/>
          <w:sz w:val="32"/>
          <w:szCs w:val="32"/>
        </w:rPr>
        <w:t>TE42</w:t>
      </w:r>
      <w:r w:rsidR="005547E6" w:rsidRPr="00515F35">
        <w:rPr>
          <w:rFonts w:ascii="Calibri" w:hAnsi="Calibri"/>
          <w:sz w:val="32"/>
          <w:szCs w:val="32"/>
        </w:rPr>
        <w:t>2</w:t>
      </w:r>
      <w:r w:rsidR="00C03127" w:rsidRPr="00515F35">
        <w:rPr>
          <w:rFonts w:ascii="Calibri" w:hAnsi="Calibri"/>
          <w:sz w:val="32"/>
          <w:szCs w:val="32"/>
        </w:rPr>
        <w:t xml:space="preserve"> </w:t>
      </w:r>
      <w:r w:rsidRPr="00515F35">
        <w:rPr>
          <w:rFonts w:ascii="Calibri" w:hAnsi="Calibri"/>
          <w:sz w:val="32"/>
          <w:szCs w:val="32"/>
        </w:rPr>
        <w:t>where MRU is equal to the selection screen Input.</w:t>
      </w:r>
    </w:p>
    <w:p w14:paraId="52906C97" w14:textId="77777777" w:rsidR="001250A1" w:rsidRPr="00515F35" w:rsidRDefault="00C03127" w:rsidP="009F7603">
      <w:pPr>
        <w:pStyle w:val="ListParagraph"/>
        <w:numPr>
          <w:ilvl w:val="0"/>
          <w:numId w:val="2"/>
        </w:numPr>
        <w:spacing w:after="120"/>
        <w:rPr>
          <w:rFonts w:ascii="Calibri" w:hAnsi="Calibri"/>
          <w:sz w:val="32"/>
          <w:szCs w:val="32"/>
        </w:rPr>
      </w:pPr>
      <w:r w:rsidRPr="00515F35">
        <w:rPr>
          <w:rFonts w:ascii="Calibri" w:hAnsi="Calibri"/>
          <w:sz w:val="32"/>
          <w:szCs w:val="32"/>
        </w:rPr>
        <w:t>Fetch all data from table ZTDM_SE_CAR_</w:t>
      </w:r>
      <w:r w:rsidR="00C4755F" w:rsidRPr="00515F35">
        <w:rPr>
          <w:rFonts w:ascii="Calibri" w:hAnsi="Calibri"/>
          <w:sz w:val="32"/>
          <w:szCs w:val="32"/>
        </w:rPr>
        <w:t>T01 based</w:t>
      </w:r>
      <w:r w:rsidR="001250A1" w:rsidRPr="00515F35">
        <w:rPr>
          <w:rFonts w:ascii="Calibri" w:hAnsi="Calibri"/>
          <w:sz w:val="32"/>
          <w:szCs w:val="32"/>
        </w:rPr>
        <w:t xml:space="preserve"> on the MRU fetched in the previous Query.</w:t>
      </w:r>
    </w:p>
    <w:p w14:paraId="52906C98" w14:textId="77777777" w:rsidR="00A76112" w:rsidRPr="00515F35" w:rsidRDefault="00C4755F" w:rsidP="009F7603">
      <w:pPr>
        <w:pStyle w:val="ListParagraph"/>
        <w:numPr>
          <w:ilvl w:val="0"/>
          <w:numId w:val="2"/>
        </w:numPr>
        <w:spacing w:after="120"/>
        <w:rPr>
          <w:rFonts w:ascii="Calibri" w:hAnsi="Calibri"/>
          <w:sz w:val="32"/>
          <w:szCs w:val="32"/>
        </w:rPr>
      </w:pPr>
      <w:r w:rsidRPr="00515F35">
        <w:rPr>
          <w:rFonts w:ascii="Calibri" w:hAnsi="Calibri"/>
          <w:sz w:val="32"/>
          <w:szCs w:val="32"/>
        </w:rPr>
        <w:t>Fetch all data from table ZTDM_SE_CAR_T05</w:t>
      </w:r>
      <w:r w:rsidR="00A76112" w:rsidRPr="00515F35">
        <w:rPr>
          <w:rFonts w:ascii="Calibri" w:hAnsi="Calibri"/>
          <w:sz w:val="32"/>
          <w:szCs w:val="32"/>
        </w:rPr>
        <w:t xml:space="preserve"> based on the MRU.</w:t>
      </w:r>
    </w:p>
    <w:p w14:paraId="52906C99" w14:textId="77777777" w:rsidR="00075715" w:rsidRDefault="00481632" w:rsidP="00075715">
      <w:pPr>
        <w:pStyle w:val="ListParagraph"/>
        <w:numPr>
          <w:ilvl w:val="0"/>
          <w:numId w:val="2"/>
        </w:numPr>
        <w:spacing w:after="120"/>
        <w:rPr>
          <w:rFonts w:ascii="Calibri" w:hAnsi="Calibri"/>
          <w:sz w:val="32"/>
          <w:szCs w:val="32"/>
        </w:rPr>
      </w:pPr>
      <w:r w:rsidRPr="00211C42">
        <w:rPr>
          <w:rFonts w:ascii="Calibri" w:hAnsi="Calibri"/>
          <w:sz w:val="32"/>
          <w:szCs w:val="32"/>
        </w:rPr>
        <w:t>Fetch all the data from ZTDM_SE_CAR_T02</w:t>
      </w:r>
      <w:r w:rsidR="006C0CD8" w:rsidRPr="00211C42">
        <w:rPr>
          <w:rFonts w:ascii="Calibri" w:hAnsi="Calibri"/>
          <w:sz w:val="32"/>
          <w:szCs w:val="32"/>
        </w:rPr>
        <w:t xml:space="preserve"> and ZTDM_SE_CAR_T06 based</w:t>
      </w:r>
      <w:r w:rsidRPr="00211C42">
        <w:rPr>
          <w:rFonts w:ascii="Calibri" w:hAnsi="Calibri"/>
          <w:sz w:val="32"/>
          <w:szCs w:val="32"/>
        </w:rPr>
        <w:t xml:space="preserve"> on the device location fetched in the previous query.</w:t>
      </w:r>
    </w:p>
    <w:p w14:paraId="52906C9A" w14:textId="77777777" w:rsidR="00B638FF" w:rsidRPr="00B638FF" w:rsidRDefault="00B638FF" w:rsidP="00B638FF">
      <w:pPr>
        <w:pStyle w:val="ListParagraph"/>
        <w:numPr>
          <w:ilvl w:val="0"/>
          <w:numId w:val="2"/>
        </w:numPr>
        <w:spacing w:after="120"/>
        <w:rPr>
          <w:rFonts w:ascii="Calibri" w:hAnsi="Calibri"/>
          <w:sz w:val="32"/>
          <w:szCs w:val="32"/>
        </w:rPr>
      </w:pPr>
      <w:r w:rsidRPr="00515F35">
        <w:rPr>
          <w:rFonts w:ascii="Calibri" w:hAnsi="Calibri"/>
          <w:sz w:val="32"/>
          <w:szCs w:val="32"/>
        </w:rPr>
        <w:t>If dat</w:t>
      </w:r>
      <w:r w:rsidR="001E7666">
        <w:rPr>
          <w:rFonts w:ascii="Calibri" w:hAnsi="Calibri"/>
          <w:sz w:val="32"/>
          <w:szCs w:val="32"/>
        </w:rPr>
        <w:t>a not found the</w:t>
      </w:r>
      <w:r w:rsidRPr="00515F35">
        <w:rPr>
          <w:rFonts w:ascii="Calibri" w:hAnsi="Calibri"/>
          <w:sz w:val="32"/>
          <w:szCs w:val="32"/>
        </w:rPr>
        <w:t>n raise an Error message.</w:t>
      </w:r>
    </w:p>
    <w:p w14:paraId="52906C9B" w14:textId="77777777" w:rsidR="00BD0F76" w:rsidRPr="004A76BF" w:rsidRDefault="00BD0F76" w:rsidP="009F7603">
      <w:pPr>
        <w:pStyle w:val="ListParagraph"/>
        <w:numPr>
          <w:ilvl w:val="0"/>
          <w:numId w:val="2"/>
        </w:numPr>
        <w:spacing w:after="0" w:line="240" w:lineRule="auto"/>
        <w:rPr>
          <w:rFonts w:ascii="Calibri" w:hAnsi="Calibri"/>
          <w:sz w:val="32"/>
          <w:szCs w:val="32"/>
        </w:rPr>
      </w:pPr>
      <w:r w:rsidRPr="004A76BF">
        <w:rPr>
          <w:rFonts w:ascii="Calibri" w:hAnsi="Calibri"/>
          <w:sz w:val="32"/>
          <w:szCs w:val="32"/>
        </w:rPr>
        <w:t>At the time of remote meter read capability assignment to the meter, if the meter qualifies for interval billing enablement, additional steps will be performed in the background for interval assignment, profile creation and profile allocation.</w:t>
      </w:r>
    </w:p>
    <w:p w14:paraId="52906C9C" w14:textId="77777777" w:rsidR="004A76BF" w:rsidRDefault="004A76BF" w:rsidP="004A76BF">
      <w:pPr>
        <w:pStyle w:val="ListParagraph"/>
        <w:spacing w:after="0" w:line="240" w:lineRule="auto"/>
        <w:ind w:left="1575"/>
        <w:rPr>
          <w:rFonts w:ascii="Calibri" w:hAnsi="Calibri"/>
          <w:sz w:val="32"/>
          <w:szCs w:val="32"/>
        </w:rPr>
      </w:pPr>
    </w:p>
    <w:p w14:paraId="52906C9D" w14:textId="77777777" w:rsidR="00BD0F76" w:rsidRPr="00181A73" w:rsidRDefault="006C0BEC" w:rsidP="00181A73">
      <w:pPr>
        <w:pStyle w:val="ListParagraph"/>
        <w:numPr>
          <w:ilvl w:val="0"/>
          <w:numId w:val="8"/>
        </w:numPr>
        <w:spacing w:after="0" w:line="240" w:lineRule="auto"/>
        <w:rPr>
          <w:rFonts w:ascii="Calibri" w:hAnsi="Calibri"/>
          <w:sz w:val="32"/>
          <w:szCs w:val="32"/>
        </w:rPr>
      </w:pPr>
      <w:r>
        <w:rPr>
          <w:rFonts w:ascii="Calibri" w:hAnsi="Calibri"/>
          <w:sz w:val="32"/>
          <w:szCs w:val="32"/>
        </w:rPr>
        <w:t>The EDM profile creation and allocation will be performed through a separate function module Z_REG_AMCG_PROFILE_UPDATE</w:t>
      </w:r>
    </w:p>
    <w:p w14:paraId="52906C9E" w14:textId="77777777" w:rsidR="004A76BF" w:rsidRPr="00181A73" w:rsidRDefault="00181A73" w:rsidP="00181A73">
      <w:pPr>
        <w:pStyle w:val="ListParagraph"/>
        <w:numPr>
          <w:ilvl w:val="0"/>
          <w:numId w:val="10"/>
        </w:numPr>
        <w:spacing w:after="0" w:line="240" w:lineRule="auto"/>
        <w:rPr>
          <w:rFonts w:ascii="Calibri" w:hAnsi="Calibri"/>
          <w:sz w:val="32"/>
          <w:szCs w:val="32"/>
        </w:rPr>
      </w:pPr>
      <w:r w:rsidRPr="004A76BF">
        <w:rPr>
          <w:rFonts w:ascii="Calibri" w:hAnsi="Calibri"/>
          <w:sz w:val="32"/>
          <w:szCs w:val="32"/>
        </w:rPr>
        <w:t>The Z_REG_AMCG_PROFILE_UPDATE function module will</w:t>
      </w:r>
      <w:r w:rsidR="00BD0F76" w:rsidRPr="00181A73">
        <w:rPr>
          <w:rFonts w:ascii="Calibri" w:hAnsi="Calibri"/>
          <w:sz w:val="32"/>
          <w:szCs w:val="32"/>
        </w:rPr>
        <w:t xml:space="preserve"> determine if the meter is eligible to be cutover for </w:t>
      </w:r>
      <w:r w:rsidR="004A76BF" w:rsidRPr="00181A73">
        <w:rPr>
          <w:rFonts w:ascii="Calibri" w:hAnsi="Calibri"/>
          <w:sz w:val="32"/>
          <w:szCs w:val="32"/>
        </w:rPr>
        <w:t xml:space="preserve">    </w:t>
      </w:r>
      <w:r w:rsidR="00BD0F76" w:rsidRPr="00181A73">
        <w:rPr>
          <w:rFonts w:ascii="Calibri" w:hAnsi="Calibri"/>
          <w:sz w:val="32"/>
          <w:szCs w:val="32"/>
        </w:rPr>
        <w:t>register billing or interval billing from the ZTCC_BILINS_ELEC Bill install table.</w:t>
      </w:r>
    </w:p>
    <w:p w14:paraId="52906C9F" w14:textId="77777777" w:rsidR="00BD0F76" w:rsidRPr="00181A73" w:rsidRDefault="00BD0F76" w:rsidP="00181A73">
      <w:pPr>
        <w:pStyle w:val="ListParagraph"/>
        <w:numPr>
          <w:ilvl w:val="0"/>
          <w:numId w:val="11"/>
        </w:numPr>
        <w:spacing w:after="0" w:line="240" w:lineRule="auto"/>
        <w:rPr>
          <w:rFonts w:ascii="Calibri" w:hAnsi="Calibri"/>
          <w:sz w:val="32"/>
          <w:szCs w:val="32"/>
        </w:rPr>
      </w:pPr>
      <w:r w:rsidRPr="00181A73">
        <w:rPr>
          <w:rFonts w:ascii="Calibri" w:hAnsi="Calibri"/>
          <w:sz w:val="32"/>
          <w:szCs w:val="32"/>
        </w:rPr>
        <w:t xml:space="preserve">If eligible for interval billing, will perform register </w:t>
      </w:r>
      <w:r w:rsidR="004A76BF" w:rsidRPr="00181A73">
        <w:rPr>
          <w:rFonts w:ascii="Calibri" w:hAnsi="Calibri"/>
          <w:sz w:val="32"/>
          <w:szCs w:val="32"/>
        </w:rPr>
        <w:t xml:space="preserve">   </w:t>
      </w:r>
      <w:r w:rsidRPr="00181A73">
        <w:rPr>
          <w:rFonts w:ascii="Calibri" w:hAnsi="Calibri"/>
          <w:sz w:val="32"/>
          <w:szCs w:val="32"/>
        </w:rPr>
        <w:t xml:space="preserve">modification using the bill install table as reference. </w:t>
      </w:r>
    </w:p>
    <w:p w14:paraId="52906CA0" w14:textId="77777777" w:rsidR="00403A05" w:rsidRDefault="00403A05" w:rsidP="00181A73">
      <w:pPr>
        <w:pStyle w:val="ListParagraph"/>
        <w:numPr>
          <w:ilvl w:val="0"/>
          <w:numId w:val="12"/>
        </w:numPr>
        <w:rPr>
          <w:rFonts w:ascii="Calibri" w:hAnsi="Calibri"/>
          <w:sz w:val="32"/>
          <w:szCs w:val="32"/>
        </w:rPr>
      </w:pPr>
      <w:r w:rsidRPr="00167D08">
        <w:rPr>
          <w:rFonts w:ascii="Calibri" w:hAnsi="Calibri"/>
          <w:sz w:val="32"/>
          <w:szCs w:val="32"/>
        </w:rPr>
        <w:t>Device modification is performed</w:t>
      </w:r>
      <w:r>
        <w:rPr>
          <w:rFonts w:ascii="Calibri" w:hAnsi="Calibri"/>
          <w:sz w:val="32"/>
          <w:szCs w:val="32"/>
        </w:rPr>
        <w:t xml:space="preserve"> and </w:t>
      </w:r>
      <w:r w:rsidRPr="00167D08">
        <w:rPr>
          <w:rFonts w:ascii="Calibri" w:hAnsi="Calibri"/>
          <w:sz w:val="32"/>
          <w:szCs w:val="32"/>
        </w:rPr>
        <w:t xml:space="preserve">appropriate register </w:t>
      </w:r>
      <w:r w:rsidR="00422257">
        <w:rPr>
          <w:rFonts w:ascii="Calibri" w:hAnsi="Calibri"/>
          <w:sz w:val="32"/>
          <w:szCs w:val="32"/>
        </w:rPr>
        <w:t xml:space="preserve"> </w:t>
      </w:r>
      <w:r w:rsidRPr="00167D08">
        <w:rPr>
          <w:rFonts w:ascii="Calibri" w:hAnsi="Calibri"/>
          <w:sz w:val="32"/>
          <w:szCs w:val="32"/>
        </w:rPr>
        <w:t xml:space="preserve">values </w:t>
      </w:r>
      <w:r>
        <w:rPr>
          <w:rFonts w:ascii="Calibri" w:hAnsi="Calibri"/>
          <w:sz w:val="32"/>
          <w:szCs w:val="32"/>
        </w:rPr>
        <w:t>updated to the meter with the help of function modules</w:t>
      </w:r>
      <w:r w:rsidRPr="00167D08">
        <w:rPr>
          <w:rFonts w:ascii="Calibri" w:hAnsi="Calibri"/>
          <w:sz w:val="32"/>
          <w:szCs w:val="32"/>
        </w:rPr>
        <w:t xml:space="preserve"> 'ISU_S_DEVICEMOD_PROVIDE' and 'ISU_S_DEVICEMOD_CHANGE'</w:t>
      </w:r>
    </w:p>
    <w:p w14:paraId="52906CA1" w14:textId="77777777" w:rsidR="004A76BF" w:rsidRPr="00422257" w:rsidRDefault="00181A73" w:rsidP="00422257">
      <w:pPr>
        <w:pStyle w:val="ListParagraph"/>
        <w:numPr>
          <w:ilvl w:val="0"/>
          <w:numId w:val="12"/>
        </w:numPr>
        <w:spacing w:after="120"/>
        <w:rPr>
          <w:rFonts w:ascii="Calibri" w:hAnsi="Calibri"/>
          <w:sz w:val="32"/>
          <w:szCs w:val="32"/>
        </w:rPr>
      </w:pPr>
      <w:r w:rsidRPr="00167D08">
        <w:rPr>
          <w:rFonts w:ascii="Calibri" w:hAnsi="Calibri"/>
          <w:sz w:val="32"/>
          <w:szCs w:val="32"/>
        </w:rPr>
        <w:lastRenderedPageBreak/>
        <w:t>Bill factor details and device relationships for device is updated to the meter using function modules 'ISU_S_DEVICEREL_PROVIDE’ and ‘ISU_S_DEVICEREL_CHANGE’.</w:t>
      </w:r>
    </w:p>
    <w:p w14:paraId="52906CA2" w14:textId="77777777" w:rsidR="004A76BF" w:rsidRPr="00422257" w:rsidRDefault="00BD0F76" w:rsidP="00422257">
      <w:pPr>
        <w:pStyle w:val="ListParagraph"/>
        <w:numPr>
          <w:ilvl w:val="0"/>
          <w:numId w:val="15"/>
        </w:numPr>
        <w:spacing w:after="0" w:line="240" w:lineRule="auto"/>
        <w:rPr>
          <w:rFonts w:ascii="Calibri" w:hAnsi="Calibri"/>
          <w:sz w:val="32"/>
          <w:szCs w:val="32"/>
        </w:rPr>
      </w:pPr>
      <w:r w:rsidRPr="00422257">
        <w:rPr>
          <w:rFonts w:ascii="Calibri" w:hAnsi="Calibri"/>
          <w:sz w:val="32"/>
          <w:szCs w:val="32"/>
        </w:rPr>
        <w:t xml:space="preserve">If there is an interval register assigned to the meter, </w:t>
      </w:r>
      <w:proofErr w:type="gramStart"/>
      <w:r w:rsidRPr="00422257">
        <w:rPr>
          <w:rFonts w:ascii="Calibri" w:hAnsi="Calibri"/>
          <w:sz w:val="32"/>
          <w:szCs w:val="32"/>
        </w:rPr>
        <w:t xml:space="preserve">a </w:t>
      </w:r>
      <w:r w:rsidR="004A76BF" w:rsidRPr="00422257">
        <w:rPr>
          <w:rFonts w:ascii="Calibri" w:hAnsi="Calibri"/>
          <w:sz w:val="32"/>
          <w:szCs w:val="32"/>
        </w:rPr>
        <w:t xml:space="preserve"> </w:t>
      </w:r>
      <w:r w:rsidRPr="00422257">
        <w:rPr>
          <w:rFonts w:ascii="Calibri" w:hAnsi="Calibri"/>
          <w:sz w:val="32"/>
          <w:szCs w:val="32"/>
        </w:rPr>
        <w:t>corresponding</w:t>
      </w:r>
      <w:proofErr w:type="gramEnd"/>
      <w:r w:rsidRPr="00422257">
        <w:rPr>
          <w:rFonts w:ascii="Calibri" w:hAnsi="Calibri"/>
          <w:sz w:val="32"/>
          <w:szCs w:val="32"/>
        </w:rPr>
        <w:t xml:space="preserve"> EDM profile will be created and allocated.</w:t>
      </w:r>
    </w:p>
    <w:p w14:paraId="52906CA3" w14:textId="77777777" w:rsidR="00403A05" w:rsidRPr="006B25D0" w:rsidRDefault="00BD0F76" w:rsidP="006B25D0">
      <w:pPr>
        <w:pStyle w:val="ListParagraph"/>
        <w:numPr>
          <w:ilvl w:val="0"/>
          <w:numId w:val="15"/>
        </w:numPr>
        <w:spacing w:after="0" w:line="240" w:lineRule="auto"/>
        <w:rPr>
          <w:rFonts w:ascii="Calibri" w:hAnsi="Calibri"/>
          <w:sz w:val="32"/>
          <w:szCs w:val="32"/>
        </w:rPr>
      </w:pPr>
      <w:r w:rsidRPr="00422257">
        <w:rPr>
          <w:rFonts w:ascii="Calibri" w:hAnsi="Calibri"/>
          <w:sz w:val="32"/>
          <w:szCs w:val="32"/>
        </w:rPr>
        <w:t>By default, the day after the last billing date of the device will be used as the activity date for device modification, profile creation and profile allocation.</w:t>
      </w:r>
    </w:p>
    <w:p w14:paraId="52906CA4" w14:textId="77777777" w:rsidR="00403A05" w:rsidRPr="00181A73" w:rsidRDefault="00403A05" w:rsidP="00181A73">
      <w:pPr>
        <w:pStyle w:val="ListParagraph"/>
        <w:numPr>
          <w:ilvl w:val="0"/>
          <w:numId w:val="13"/>
        </w:numPr>
        <w:spacing w:after="120"/>
        <w:rPr>
          <w:rFonts w:ascii="Calibri" w:hAnsi="Calibri"/>
          <w:sz w:val="32"/>
          <w:szCs w:val="32"/>
        </w:rPr>
      </w:pPr>
      <w:r w:rsidRPr="00181A73">
        <w:rPr>
          <w:rFonts w:ascii="Calibri" w:hAnsi="Calibri"/>
          <w:sz w:val="32"/>
          <w:szCs w:val="32"/>
        </w:rPr>
        <w:t xml:space="preserve">Creates EDM profile for post cut over max demand with function module 'ISU_S_PROFHEAD_CREATE' </w:t>
      </w:r>
    </w:p>
    <w:p w14:paraId="52906CA5" w14:textId="77777777" w:rsidR="00403A05" w:rsidRPr="006B25D0" w:rsidRDefault="00403A05" w:rsidP="006B25D0">
      <w:pPr>
        <w:pStyle w:val="ListParagraph"/>
        <w:numPr>
          <w:ilvl w:val="0"/>
          <w:numId w:val="14"/>
        </w:numPr>
        <w:spacing w:after="120"/>
        <w:rPr>
          <w:rFonts w:ascii="Calibri" w:hAnsi="Calibri"/>
          <w:sz w:val="32"/>
          <w:szCs w:val="32"/>
        </w:rPr>
      </w:pPr>
      <w:r w:rsidRPr="00181A73">
        <w:rPr>
          <w:rFonts w:ascii="Calibri" w:hAnsi="Calibri"/>
          <w:sz w:val="32"/>
          <w:szCs w:val="32"/>
        </w:rPr>
        <w:t>The created profile need to be allocated to installation and to interval register of device. Perform profile allocation for new installation for the new device with the available start date and with the end date 12/31/9999. This will be done by function module 'ISU_S_PROFASS_CHANGE’.</w:t>
      </w:r>
    </w:p>
    <w:p w14:paraId="52906CA6" w14:textId="77777777" w:rsidR="004A76BF" w:rsidRPr="00BD0F76" w:rsidRDefault="004A76BF" w:rsidP="00BD0F76">
      <w:pPr>
        <w:pStyle w:val="ListParagraph"/>
        <w:spacing w:after="0" w:line="240" w:lineRule="auto"/>
        <w:rPr>
          <w:rFonts w:ascii="Arial" w:hAnsi="Arial" w:cs="Arial"/>
          <w:color w:val="F79646" w:themeColor="accent6"/>
          <w:sz w:val="20"/>
          <w:szCs w:val="20"/>
        </w:rPr>
      </w:pPr>
    </w:p>
    <w:p w14:paraId="52906CA7" w14:textId="77777777" w:rsidR="00074B1D" w:rsidRPr="00D42DE8" w:rsidRDefault="000F1B5F" w:rsidP="000107A5">
      <w:pPr>
        <w:pStyle w:val="ListParagraph"/>
        <w:numPr>
          <w:ilvl w:val="0"/>
          <w:numId w:val="2"/>
        </w:numPr>
        <w:spacing w:after="120"/>
        <w:rPr>
          <w:rFonts w:ascii="Calibri" w:hAnsi="Calibri"/>
          <w:sz w:val="32"/>
          <w:szCs w:val="32"/>
        </w:rPr>
      </w:pPr>
      <w:r w:rsidRPr="00515F35">
        <w:rPr>
          <w:rFonts w:ascii="Calibri" w:hAnsi="Calibri"/>
          <w:sz w:val="32"/>
          <w:szCs w:val="32"/>
        </w:rPr>
        <w:t>The system displays the Function and Data Selection Screen once executing the report, Screen Area 1 is for Route Set Selection fields and Screen Area 2 is for MRU selection fields.</w:t>
      </w:r>
    </w:p>
    <w:p w14:paraId="52906CA8" w14:textId="77777777" w:rsidR="00074B1D" w:rsidRDefault="00074B1D" w:rsidP="008A6D2A">
      <w:pPr>
        <w:spacing w:after="120"/>
        <w:ind w:left="2880" w:firstLine="720"/>
        <w:rPr>
          <w:b/>
          <w:sz w:val="24"/>
          <w:szCs w:val="24"/>
        </w:rPr>
      </w:pPr>
    </w:p>
    <w:p w14:paraId="52906CA9" w14:textId="77777777" w:rsidR="00FE7F26" w:rsidRDefault="00FE7F26" w:rsidP="008A6D2A">
      <w:pPr>
        <w:spacing w:after="120"/>
        <w:ind w:left="2880" w:firstLine="720"/>
        <w:rPr>
          <w:b/>
          <w:sz w:val="24"/>
          <w:szCs w:val="24"/>
        </w:rPr>
      </w:pPr>
    </w:p>
    <w:p w14:paraId="52906CAA" w14:textId="77777777" w:rsidR="00826C3F" w:rsidRPr="008A6D2A" w:rsidRDefault="002A3927" w:rsidP="008A6D2A">
      <w:pPr>
        <w:spacing w:after="120"/>
        <w:ind w:left="2880" w:firstLine="720"/>
        <w:rPr>
          <w:rFonts w:ascii="Calibri" w:hAnsi="Calibri"/>
          <w:b/>
          <w:sz w:val="32"/>
          <w:szCs w:val="32"/>
        </w:rPr>
      </w:pPr>
      <w:r>
        <w:rPr>
          <w:noProof/>
        </w:rPr>
        <w:pict w14:anchorId="52906D0B">
          <v:rect id="Rectangle 6" o:spid="_x0000_s1030" style="position:absolute;left:0;text-align:left;margin-left:-6.75pt;margin-top:3.2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" fillcolor="#9bbb59 [3206]" strokecolor="#9bbb59 [3206]" strokeweight="2pt">
            <v:path arrowok="t"/>
          </v:rect>
        </w:pict>
      </w:r>
      <w:r w:rsidR="00826C3F" w:rsidRPr="008A6D2A">
        <w:rPr>
          <w:b/>
          <w:sz w:val="24"/>
          <w:szCs w:val="24"/>
        </w:rPr>
        <w:t>System Diagram</w:t>
      </w:r>
    </w:p>
    <w:p w14:paraId="52906CAB" w14:textId="77777777" w:rsidR="00CF49FE" w:rsidRDefault="002A3927" w:rsidP="00E77DDC">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826C3F">
        <w:rPr>
          <w:b/>
          <w:sz w:val="28"/>
          <w:szCs w:val="28"/>
        </w:rPr>
        <w:t xml:space="preserve">              </w:t>
      </w:r>
      <w:r w:rsidR="00826C3F">
        <w:rPr>
          <w:sz w:val="24"/>
          <w:szCs w:val="24"/>
        </w:rPr>
        <w:t>Selection screen that’s presented to user</w:t>
      </w:r>
    </w:p>
    <w:p w14:paraId="52906CAC" w14:textId="77777777" w:rsidR="00210664" w:rsidRDefault="00210664" w:rsidP="00210664">
      <w:pPr>
        <w:ind w:right="1872"/>
        <w:rPr>
          <w:sz w:val="24"/>
          <w:szCs w:val="24"/>
        </w:rPr>
      </w:pPr>
      <w:proofErr w:type="spellStart"/>
      <w:r w:rsidRPr="00210664">
        <w:rPr>
          <w:rFonts w:cs="Arial"/>
          <w:b/>
          <w:sz w:val="24"/>
          <w:szCs w:val="24"/>
        </w:rPr>
        <w:t>Tcode</w:t>
      </w:r>
      <w:proofErr w:type="spellEnd"/>
      <w:r>
        <w:rPr>
          <w:rFonts w:cs="Arial"/>
          <w:b/>
          <w:sz w:val="24"/>
          <w:szCs w:val="24"/>
        </w:rPr>
        <w:t xml:space="preserve">: </w:t>
      </w:r>
      <w:r>
        <w:rPr>
          <w:sz w:val="24"/>
          <w:szCs w:val="24"/>
        </w:rPr>
        <w:t xml:space="preserve"> </w:t>
      </w:r>
      <w:r w:rsidR="005547E6">
        <w:rPr>
          <w:rFonts w:cs="Arial"/>
          <w:b/>
          <w:sz w:val="24"/>
          <w:szCs w:val="24"/>
        </w:rPr>
        <w:t>ZSE</w:t>
      </w:r>
      <w:r w:rsidRPr="000F1B5F">
        <w:rPr>
          <w:rFonts w:cs="Arial"/>
          <w:b/>
          <w:sz w:val="24"/>
          <w:szCs w:val="24"/>
        </w:rPr>
        <w:t>CAR01</w:t>
      </w:r>
    </w:p>
    <w:p w14:paraId="52906CAD" w14:textId="77777777" w:rsidR="00F01998" w:rsidRDefault="00210664" w:rsidP="00210664">
      <w:pPr>
        <w:ind w:right="1872"/>
        <w:rPr>
          <w:sz w:val="24"/>
          <w:szCs w:val="24"/>
        </w:rPr>
      </w:pPr>
      <w:r>
        <w:rPr>
          <w:noProof/>
        </w:rPr>
        <w:lastRenderedPageBreak/>
        <w:drawing>
          <wp:inline distT="0" distB="0" distL="0" distR="0" wp14:anchorId="52906D0C" wp14:editId="52906D0D">
            <wp:extent cx="5943600" cy="3262657"/>
            <wp:effectExtent l="19050" t="0" r="0" b="0"/>
            <wp:docPr id="2" name="Picture 1" descr="cid:image001.jpg@01CF4396.FD69A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F4396.FD69ABB0"/>
                    <pic:cNvPicPr>
                      <a:picLocks noChangeAspect="1" noChangeArrowheads="1"/>
                    </pic:cNvPicPr>
                  </pic:nvPicPr>
                  <pic:blipFill>
                    <a:blip r:embed="rId12" r:link="rId13" cstate="print"/>
                    <a:srcRect/>
                    <a:stretch>
                      <a:fillRect/>
                    </a:stretch>
                  </pic:blipFill>
                  <pic:spPr bwMode="auto">
                    <a:xfrm>
                      <a:off x="0" y="0"/>
                      <a:ext cx="5943600" cy="3262657"/>
                    </a:xfrm>
                    <a:prstGeom prst="rect">
                      <a:avLst/>
                    </a:prstGeom>
                    <a:noFill/>
                    <a:ln w="9525">
                      <a:noFill/>
                      <a:miter lim="800000"/>
                      <a:headEnd/>
                      <a:tailEnd/>
                    </a:ln>
                  </pic:spPr>
                </pic:pic>
              </a:graphicData>
            </a:graphic>
          </wp:inline>
        </w:drawing>
      </w:r>
    </w:p>
    <w:p w14:paraId="52906CAE" w14:textId="77777777" w:rsidR="00F01998" w:rsidRDefault="00F01998" w:rsidP="00E77DDC">
      <w:pPr>
        <w:ind w:right="1872"/>
        <w:jc w:val="center"/>
        <w:rPr>
          <w:sz w:val="24"/>
          <w:szCs w:val="24"/>
        </w:rPr>
      </w:pPr>
    </w:p>
    <w:p w14:paraId="52906CAF" w14:textId="77777777" w:rsidR="00074B1D" w:rsidRDefault="00074B1D" w:rsidP="00515F35">
      <w:pPr>
        <w:tabs>
          <w:tab w:val="left" w:pos="780"/>
        </w:tabs>
        <w:ind w:right="1872"/>
        <w:rPr>
          <w:sz w:val="24"/>
          <w:szCs w:val="24"/>
        </w:rPr>
      </w:pPr>
    </w:p>
    <w:p w14:paraId="52906CB0" w14:textId="77777777" w:rsidR="00F72FBC" w:rsidRDefault="00F72FBC" w:rsidP="00515F35">
      <w:pPr>
        <w:tabs>
          <w:tab w:val="left" w:pos="780"/>
        </w:tabs>
        <w:ind w:right="1872"/>
        <w:rPr>
          <w:sz w:val="24"/>
          <w:szCs w:val="24"/>
        </w:rPr>
      </w:pPr>
    </w:p>
    <w:p w14:paraId="52906CB1" w14:textId="77777777" w:rsidR="00F72FBC" w:rsidRDefault="00F72FBC" w:rsidP="00515F35">
      <w:pPr>
        <w:tabs>
          <w:tab w:val="left" w:pos="780"/>
        </w:tabs>
        <w:ind w:right="1872"/>
        <w:rPr>
          <w:sz w:val="24"/>
          <w:szCs w:val="24"/>
        </w:rPr>
      </w:pPr>
    </w:p>
    <w:p w14:paraId="52906CB2" w14:textId="77777777" w:rsidR="00F72FBC" w:rsidRDefault="00F72FBC" w:rsidP="00515F35">
      <w:pPr>
        <w:tabs>
          <w:tab w:val="left" w:pos="780"/>
        </w:tabs>
        <w:ind w:right="1872"/>
        <w:rPr>
          <w:sz w:val="24"/>
          <w:szCs w:val="24"/>
        </w:rPr>
      </w:pPr>
    </w:p>
    <w:p w14:paraId="52906CB3" w14:textId="77777777" w:rsidR="00F72FBC" w:rsidRDefault="00F72FBC" w:rsidP="00515F35">
      <w:pPr>
        <w:tabs>
          <w:tab w:val="left" w:pos="780"/>
        </w:tabs>
        <w:ind w:right="1872"/>
        <w:rPr>
          <w:sz w:val="24"/>
          <w:szCs w:val="24"/>
        </w:rPr>
      </w:pPr>
    </w:p>
    <w:p w14:paraId="52906CB4" w14:textId="77777777" w:rsidR="00F72FBC" w:rsidRDefault="00F72FBC" w:rsidP="00515F35">
      <w:pPr>
        <w:tabs>
          <w:tab w:val="left" w:pos="780"/>
        </w:tabs>
        <w:ind w:right="1872"/>
        <w:rPr>
          <w:sz w:val="24"/>
          <w:szCs w:val="24"/>
        </w:rPr>
      </w:pPr>
    </w:p>
    <w:p w14:paraId="52906CB5" w14:textId="77777777" w:rsidR="00F72FBC" w:rsidRDefault="00F72FBC" w:rsidP="00515F35">
      <w:pPr>
        <w:tabs>
          <w:tab w:val="left" w:pos="780"/>
        </w:tabs>
        <w:ind w:right="1872"/>
        <w:rPr>
          <w:sz w:val="24"/>
          <w:szCs w:val="24"/>
        </w:rPr>
      </w:pPr>
    </w:p>
    <w:p w14:paraId="52906CB6" w14:textId="77777777" w:rsidR="00AD3482" w:rsidRDefault="00AD3482" w:rsidP="00515F35">
      <w:pPr>
        <w:tabs>
          <w:tab w:val="left" w:pos="780"/>
        </w:tabs>
        <w:ind w:right="1872"/>
        <w:rPr>
          <w:sz w:val="24"/>
          <w:szCs w:val="24"/>
        </w:rPr>
      </w:pPr>
    </w:p>
    <w:p w14:paraId="52906CB7" w14:textId="77777777" w:rsidR="00F72FBC" w:rsidRDefault="00F72FBC" w:rsidP="00515F35">
      <w:pPr>
        <w:tabs>
          <w:tab w:val="left" w:pos="780"/>
        </w:tabs>
        <w:ind w:right="1872"/>
        <w:rPr>
          <w:sz w:val="24"/>
          <w:szCs w:val="24"/>
        </w:rPr>
      </w:pPr>
    </w:p>
    <w:p w14:paraId="52906CB8" w14:textId="77777777" w:rsidR="00A704DD" w:rsidRDefault="00A704DD" w:rsidP="00515F35">
      <w:pPr>
        <w:tabs>
          <w:tab w:val="left" w:pos="780"/>
        </w:tabs>
        <w:ind w:right="1872"/>
        <w:rPr>
          <w:sz w:val="24"/>
          <w:szCs w:val="24"/>
        </w:rPr>
      </w:pPr>
    </w:p>
    <w:p w14:paraId="52906CB9" w14:textId="77777777" w:rsidR="00F01998" w:rsidRPr="00210664" w:rsidRDefault="00210664" w:rsidP="00210664">
      <w:pPr>
        <w:ind w:right="1872"/>
        <w:rPr>
          <w:rFonts w:cs="Arial"/>
          <w:b/>
          <w:sz w:val="24"/>
          <w:szCs w:val="24"/>
        </w:rPr>
      </w:pPr>
      <w:proofErr w:type="spellStart"/>
      <w:r>
        <w:rPr>
          <w:rFonts w:cs="Arial"/>
          <w:b/>
          <w:sz w:val="24"/>
          <w:szCs w:val="24"/>
        </w:rPr>
        <w:t>Tcode</w:t>
      </w:r>
      <w:proofErr w:type="spellEnd"/>
      <w:r w:rsidRPr="00210664">
        <w:rPr>
          <w:rFonts w:cs="Arial"/>
          <w:b/>
          <w:sz w:val="24"/>
          <w:szCs w:val="24"/>
        </w:rPr>
        <w:t>: ZSECAR04</w:t>
      </w:r>
    </w:p>
    <w:p w14:paraId="52906CBA" w14:textId="77777777" w:rsidR="00210664" w:rsidRDefault="00210664" w:rsidP="00210664">
      <w:pPr>
        <w:ind w:right="1872"/>
        <w:rPr>
          <w:sz w:val="24"/>
          <w:szCs w:val="24"/>
        </w:rPr>
      </w:pPr>
      <w:r>
        <w:rPr>
          <w:noProof/>
        </w:rPr>
        <w:lastRenderedPageBreak/>
        <w:drawing>
          <wp:inline distT="0" distB="0" distL="0" distR="0" wp14:anchorId="52906D0E" wp14:editId="52906D0F">
            <wp:extent cx="5943600" cy="5819959"/>
            <wp:effectExtent l="19050" t="0" r="0" b="0"/>
            <wp:docPr id="4" name="Picture 1" descr="cid:image001.jpg@01CF43A2.C427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F43A2.C4273320"/>
                    <pic:cNvPicPr>
                      <a:picLocks noChangeAspect="1" noChangeArrowheads="1"/>
                    </pic:cNvPicPr>
                  </pic:nvPicPr>
                  <pic:blipFill>
                    <a:blip r:embed="rId14" r:link="rId15" cstate="print"/>
                    <a:srcRect/>
                    <a:stretch>
                      <a:fillRect/>
                    </a:stretch>
                  </pic:blipFill>
                  <pic:spPr bwMode="auto">
                    <a:xfrm>
                      <a:off x="0" y="0"/>
                      <a:ext cx="5943600" cy="5819959"/>
                    </a:xfrm>
                    <a:prstGeom prst="rect">
                      <a:avLst/>
                    </a:prstGeom>
                    <a:noFill/>
                    <a:ln w="9525">
                      <a:noFill/>
                      <a:miter lim="800000"/>
                      <a:headEnd/>
                      <a:tailEnd/>
                    </a:ln>
                  </pic:spPr>
                </pic:pic>
              </a:graphicData>
            </a:graphic>
          </wp:inline>
        </w:drawing>
      </w:r>
    </w:p>
    <w:p w14:paraId="52906CBB" w14:textId="77777777" w:rsidR="00F01998" w:rsidRDefault="00F01998" w:rsidP="00E77DDC">
      <w:pPr>
        <w:ind w:right="1872"/>
        <w:jc w:val="center"/>
        <w:rPr>
          <w:sz w:val="24"/>
          <w:szCs w:val="24"/>
        </w:rPr>
      </w:pPr>
    </w:p>
    <w:p w14:paraId="52906CBC" w14:textId="77777777" w:rsidR="006373F1" w:rsidRDefault="006373F1" w:rsidP="00E77DDC">
      <w:pPr>
        <w:ind w:right="1872"/>
        <w:jc w:val="center"/>
        <w:rPr>
          <w:sz w:val="24"/>
          <w:szCs w:val="24"/>
        </w:rPr>
      </w:pPr>
    </w:p>
    <w:p w14:paraId="52906CBD" w14:textId="77777777" w:rsidR="00074B1D" w:rsidRDefault="00074B1D" w:rsidP="00E77DDC">
      <w:pPr>
        <w:ind w:right="1872"/>
        <w:jc w:val="center"/>
        <w:rPr>
          <w:sz w:val="24"/>
          <w:szCs w:val="24"/>
        </w:rPr>
      </w:pPr>
    </w:p>
    <w:p w14:paraId="52906CBE" w14:textId="77777777" w:rsidR="00074B1D" w:rsidRDefault="00074B1D" w:rsidP="00E77DDC">
      <w:pPr>
        <w:ind w:right="1872"/>
        <w:jc w:val="center"/>
        <w:rPr>
          <w:sz w:val="24"/>
          <w:szCs w:val="24"/>
        </w:rPr>
      </w:pPr>
    </w:p>
    <w:p w14:paraId="52906CBF" w14:textId="77777777" w:rsidR="00AD31F4" w:rsidRDefault="00AD31F4" w:rsidP="00E77DDC">
      <w:pPr>
        <w:ind w:right="1872"/>
        <w:jc w:val="center"/>
        <w:rPr>
          <w:sz w:val="24"/>
          <w:szCs w:val="24"/>
        </w:rPr>
      </w:pPr>
    </w:p>
    <w:p w14:paraId="52906CC0" w14:textId="77777777" w:rsidR="00F01998" w:rsidRPr="00AD31F4" w:rsidRDefault="002A3927" w:rsidP="00AD31F4">
      <w:pPr>
        <w:jc w:val="center"/>
        <w:rPr>
          <w:color w:val="943634" w:themeColor="accent2" w:themeShade="BF"/>
          <w:sz w:val="28"/>
          <w:szCs w:val="28"/>
        </w:rPr>
      </w:pPr>
      <w:r>
        <w:rPr>
          <w:b/>
          <w:noProof/>
          <w:sz w:val="24"/>
          <w:szCs w:val="24"/>
        </w:rPr>
        <w:pict w14:anchorId="52906D10">
          <v:rect id="Rectangle 7" o:spid="_x0000_s1029" style="position:absolute;left:0;text-align:left;margin-left:-6.75pt;margin-top:-2.3pt;width:477.75pt;height:17.6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" fillcolor="#9bbb59 [3206]" strokecolor="#9bbb59 [3206]" strokeweight="2pt">
            <v:path arrowok="t"/>
          </v:rect>
        </w:pict>
      </w:r>
      <w:r w:rsidR="00AD31F4" w:rsidRPr="0071701C">
        <w:rPr>
          <w:b/>
          <w:sz w:val="24"/>
          <w:szCs w:val="24"/>
        </w:rPr>
        <w:t>Technical Parts Inventory</w:t>
      </w:r>
    </w:p>
    <w:tbl>
      <w:tblPr>
        <w:tblStyle w:val="TableGrid"/>
        <w:tblW w:w="0" w:type="auto"/>
        <w:tblLook w:val="04A0" w:firstRow="1" w:lastRow="0" w:firstColumn="1" w:lastColumn="0" w:noHBand="0" w:noVBand="1"/>
      </w:tblPr>
      <w:tblGrid>
        <w:gridCol w:w="3817"/>
        <w:gridCol w:w="2139"/>
        <w:gridCol w:w="1730"/>
        <w:gridCol w:w="1890"/>
      </w:tblGrid>
      <w:tr w:rsidR="00AD31F4" w14:paraId="52906CC5" w14:textId="77777777" w:rsidTr="001C3327">
        <w:tc>
          <w:tcPr>
            <w:tcW w:w="3880" w:type="dxa"/>
          </w:tcPr>
          <w:p w14:paraId="52906CC1" w14:textId="77777777" w:rsidR="00AD31F4" w:rsidRPr="00590FA2" w:rsidRDefault="00AD31F4" w:rsidP="001C3327">
            <w:pPr>
              <w:jc w:val="center"/>
              <w:rPr>
                <w:rFonts w:cs="Vrinda"/>
                <w:b/>
                <w:color w:val="9BBB59" w:themeColor="accent3"/>
                <w:sz w:val="24"/>
                <w:szCs w:val="24"/>
              </w:rPr>
            </w:pPr>
            <w:r w:rsidRPr="00590FA2">
              <w:rPr>
                <w:rFonts w:cs="Vrinda"/>
                <w:b/>
                <w:color w:val="9BBB59" w:themeColor="accent3"/>
                <w:sz w:val="24"/>
                <w:szCs w:val="24"/>
              </w:rPr>
              <w:lastRenderedPageBreak/>
              <w:t>-------</w:t>
            </w:r>
            <w:r w:rsidRPr="00590FA2">
              <w:rPr>
                <w:rFonts w:cs="Vrinda"/>
                <w:b/>
                <w:sz w:val="24"/>
                <w:szCs w:val="24"/>
              </w:rPr>
              <w:t>Name</w:t>
            </w:r>
            <w:r w:rsidRPr="00590FA2">
              <w:rPr>
                <w:rFonts w:cs="Vrinda"/>
                <w:b/>
                <w:color w:val="9BBB59" w:themeColor="accent3"/>
                <w:sz w:val="24"/>
                <w:szCs w:val="24"/>
              </w:rPr>
              <w:t>-------</w:t>
            </w:r>
          </w:p>
        </w:tc>
        <w:tc>
          <w:tcPr>
            <w:tcW w:w="1954" w:type="dxa"/>
          </w:tcPr>
          <w:p w14:paraId="52906CC2" w14:textId="77777777" w:rsidR="00AD31F4" w:rsidRPr="00590FA2" w:rsidRDefault="00AD31F4" w:rsidP="001C3327">
            <w:pPr>
              <w:rPr>
                <w:rFonts w:cs="Vrinda"/>
                <w:b/>
                <w:color w:val="9BBB59" w:themeColor="accent3"/>
                <w:sz w:val="24"/>
                <w:szCs w:val="24"/>
              </w:rPr>
            </w:pPr>
            <w:r w:rsidRPr="00590FA2">
              <w:rPr>
                <w:rFonts w:cs="Vrinda"/>
                <w:b/>
                <w:color w:val="9BBB59" w:themeColor="accent3"/>
                <w:sz w:val="24"/>
                <w:szCs w:val="24"/>
              </w:rPr>
              <w:t>--</w:t>
            </w:r>
            <w:r w:rsidRPr="00590FA2">
              <w:rPr>
                <w:rFonts w:cs="Vrinda"/>
                <w:b/>
                <w:sz w:val="24"/>
                <w:szCs w:val="24"/>
              </w:rPr>
              <w:t>Description</w:t>
            </w:r>
            <w:r w:rsidRPr="00590FA2">
              <w:rPr>
                <w:rFonts w:cs="Vrinda"/>
                <w:b/>
                <w:color w:val="9BBB59" w:themeColor="accent3"/>
                <w:sz w:val="24"/>
                <w:szCs w:val="24"/>
              </w:rPr>
              <w:t>--</w:t>
            </w:r>
          </w:p>
        </w:tc>
        <w:tc>
          <w:tcPr>
            <w:tcW w:w="1814" w:type="dxa"/>
          </w:tcPr>
          <w:p w14:paraId="52906CC3" w14:textId="77777777" w:rsidR="00AD31F4" w:rsidRPr="00590FA2" w:rsidRDefault="00AD31F4" w:rsidP="001C3327">
            <w:pPr>
              <w:jc w:val="center"/>
              <w:rPr>
                <w:rFonts w:cs="Vrinda"/>
                <w:b/>
                <w:color w:val="9BBB59" w:themeColor="accent3"/>
                <w:sz w:val="24"/>
                <w:szCs w:val="24"/>
              </w:rPr>
            </w:pPr>
            <w:r w:rsidRPr="00590FA2">
              <w:rPr>
                <w:rFonts w:cs="Vrinda"/>
                <w:b/>
                <w:color w:val="9BBB59" w:themeColor="accent3"/>
                <w:sz w:val="24"/>
                <w:szCs w:val="24"/>
              </w:rPr>
              <w:t>--</w:t>
            </w:r>
            <w:r w:rsidRPr="00590FA2">
              <w:rPr>
                <w:rFonts w:cs="Vrinda"/>
                <w:b/>
                <w:sz w:val="24"/>
                <w:szCs w:val="24"/>
              </w:rPr>
              <w:t>Location</w:t>
            </w:r>
            <w:r w:rsidRPr="00590FA2">
              <w:rPr>
                <w:rFonts w:cs="Vrinda"/>
                <w:b/>
                <w:color w:val="9BBB59" w:themeColor="accent3"/>
                <w:sz w:val="24"/>
                <w:szCs w:val="24"/>
              </w:rPr>
              <w:t>--</w:t>
            </w:r>
          </w:p>
        </w:tc>
        <w:tc>
          <w:tcPr>
            <w:tcW w:w="1928" w:type="dxa"/>
          </w:tcPr>
          <w:p w14:paraId="52906CC4" w14:textId="77777777" w:rsidR="00AD31F4" w:rsidRPr="00590FA2" w:rsidRDefault="00AD31F4" w:rsidP="001C3327">
            <w:pPr>
              <w:jc w:val="center"/>
              <w:rPr>
                <w:rFonts w:cs="Vrinda"/>
                <w:b/>
                <w:color w:val="9BBB59" w:themeColor="accent3"/>
                <w:sz w:val="24"/>
                <w:szCs w:val="24"/>
              </w:rPr>
            </w:pPr>
            <w:r w:rsidRPr="00643024">
              <w:rPr>
                <w:rFonts w:cs="Vrinda"/>
                <w:b/>
                <w:sz w:val="24"/>
                <w:szCs w:val="24"/>
              </w:rPr>
              <w:t>-Environment</w:t>
            </w:r>
            <w:r w:rsidRPr="00590FA2">
              <w:rPr>
                <w:rFonts w:cs="Vrinda"/>
                <w:b/>
                <w:color w:val="9BBB59" w:themeColor="accent3"/>
                <w:sz w:val="24"/>
                <w:szCs w:val="24"/>
              </w:rPr>
              <w:t>--</w:t>
            </w:r>
          </w:p>
        </w:tc>
      </w:tr>
      <w:tr w:rsidR="00AD31F4" w14:paraId="52906CCA" w14:textId="77777777" w:rsidTr="001C3327">
        <w:tc>
          <w:tcPr>
            <w:tcW w:w="3880" w:type="dxa"/>
          </w:tcPr>
          <w:p w14:paraId="52906CC6" w14:textId="77777777" w:rsidR="00AD31F4" w:rsidRPr="00643024" w:rsidRDefault="00AD31F4" w:rsidP="001C3327">
            <w:pPr>
              <w:rPr>
                <w:rFonts w:cs="Arial"/>
                <w:sz w:val="24"/>
                <w:szCs w:val="24"/>
              </w:rPr>
            </w:pPr>
            <w:r w:rsidRPr="00210664">
              <w:rPr>
                <w:rFonts w:eastAsiaTheme="minorEastAsia"/>
                <w:sz w:val="24"/>
                <w:szCs w:val="24"/>
                <w:lang w:eastAsia="ko-KR"/>
              </w:rPr>
              <w:t>ZDMMRU_EXTRACT_MRU_DATA</w:t>
            </w:r>
          </w:p>
        </w:tc>
        <w:tc>
          <w:tcPr>
            <w:tcW w:w="1954" w:type="dxa"/>
          </w:tcPr>
          <w:p w14:paraId="52906CC7" w14:textId="77777777" w:rsidR="00AD31F4" w:rsidRPr="00AD31F4" w:rsidRDefault="00AD31F4" w:rsidP="001C3327">
            <w:pPr>
              <w:rPr>
                <w:rFonts w:eastAsiaTheme="minorEastAsia"/>
                <w:sz w:val="24"/>
                <w:szCs w:val="24"/>
                <w:lang w:eastAsia="ko-KR"/>
              </w:rPr>
            </w:pPr>
            <w:r w:rsidRPr="00AD31F4">
              <w:rPr>
                <w:rFonts w:eastAsiaTheme="minorEastAsia"/>
                <w:sz w:val="24"/>
                <w:szCs w:val="24"/>
                <w:lang w:eastAsia="ko-KR"/>
              </w:rPr>
              <w:t>REPORT</w:t>
            </w:r>
          </w:p>
        </w:tc>
        <w:tc>
          <w:tcPr>
            <w:tcW w:w="1814" w:type="dxa"/>
          </w:tcPr>
          <w:p w14:paraId="52906CC8" w14:textId="77777777" w:rsidR="00AD31F4" w:rsidRPr="00653FE1" w:rsidRDefault="00AD31F4" w:rsidP="001C3327">
            <w:pPr>
              <w:rPr>
                <w:sz w:val="24"/>
                <w:szCs w:val="24"/>
              </w:rPr>
            </w:pPr>
          </w:p>
        </w:tc>
        <w:tc>
          <w:tcPr>
            <w:tcW w:w="1928" w:type="dxa"/>
          </w:tcPr>
          <w:p w14:paraId="52906CC9" w14:textId="77777777" w:rsidR="00AD31F4" w:rsidRPr="00643024" w:rsidRDefault="00AD31F4" w:rsidP="001C3327">
            <w:pPr>
              <w:rPr>
                <w:b/>
                <w:sz w:val="24"/>
                <w:szCs w:val="24"/>
              </w:rPr>
            </w:pPr>
            <w:r w:rsidRPr="00643024">
              <w:rPr>
                <w:b/>
                <w:sz w:val="24"/>
                <w:szCs w:val="24"/>
              </w:rPr>
              <w:t>E2D</w:t>
            </w:r>
          </w:p>
        </w:tc>
      </w:tr>
      <w:tr w:rsidR="00AD31F4" w14:paraId="52906CCF" w14:textId="77777777" w:rsidTr="001C3327">
        <w:tc>
          <w:tcPr>
            <w:tcW w:w="3880" w:type="dxa"/>
          </w:tcPr>
          <w:p w14:paraId="52906CCB" w14:textId="77777777" w:rsidR="00AD31F4" w:rsidRPr="009D7288" w:rsidRDefault="00AD31F4" w:rsidP="001C3327">
            <w:pPr>
              <w:rPr>
                <w:rFonts w:eastAsiaTheme="minorEastAsia"/>
                <w:sz w:val="24"/>
                <w:szCs w:val="24"/>
                <w:lang w:eastAsia="ko-KR"/>
              </w:rPr>
            </w:pPr>
            <w:r>
              <w:rPr>
                <w:rFonts w:eastAsiaTheme="minorEastAsia"/>
                <w:sz w:val="24"/>
                <w:szCs w:val="24"/>
                <w:lang w:eastAsia="ko-KR"/>
              </w:rPr>
              <w:t>ZSECAR01</w:t>
            </w:r>
          </w:p>
        </w:tc>
        <w:tc>
          <w:tcPr>
            <w:tcW w:w="1954" w:type="dxa"/>
          </w:tcPr>
          <w:p w14:paraId="52906CCC" w14:textId="77777777" w:rsidR="00AD31F4" w:rsidRPr="00AD31F4" w:rsidRDefault="00AD31F4" w:rsidP="001C3327">
            <w:pPr>
              <w:rPr>
                <w:rFonts w:eastAsiaTheme="minorEastAsia"/>
                <w:sz w:val="24"/>
                <w:szCs w:val="24"/>
                <w:lang w:eastAsia="ko-KR"/>
              </w:rPr>
            </w:pPr>
            <w:r w:rsidRPr="00AD31F4">
              <w:rPr>
                <w:rFonts w:eastAsiaTheme="minorEastAsia"/>
                <w:sz w:val="24"/>
                <w:szCs w:val="24"/>
                <w:lang w:eastAsia="ko-KR"/>
              </w:rPr>
              <w:t>TCODE</w:t>
            </w:r>
          </w:p>
        </w:tc>
        <w:tc>
          <w:tcPr>
            <w:tcW w:w="1814" w:type="dxa"/>
          </w:tcPr>
          <w:p w14:paraId="52906CCD" w14:textId="77777777" w:rsidR="00AD31F4" w:rsidRPr="00653FE1" w:rsidRDefault="00AD31F4" w:rsidP="001C3327">
            <w:pPr>
              <w:rPr>
                <w:sz w:val="24"/>
                <w:szCs w:val="24"/>
              </w:rPr>
            </w:pPr>
          </w:p>
        </w:tc>
        <w:tc>
          <w:tcPr>
            <w:tcW w:w="1928" w:type="dxa"/>
          </w:tcPr>
          <w:p w14:paraId="52906CCE" w14:textId="77777777" w:rsidR="00AD31F4" w:rsidRPr="00643024" w:rsidRDefault="00AD31F4" w:rsidP="001C3327">
            <w:pPr>
              <w:rPr>
                <w:b/>
                <w:sz w:val="24"/>
                <w:szCs w:val="24"/>
              </w:rPr>
            </w:pPr>
            <w:r w:rsidRPr="00643024">
              <w:rPr>
                <w:b/>
                <w:sz w:val="24"/>
                <w:szCs w:val="24"/>
              </w:rPr>
              <w:t>E2D</w:t>
            </w:r>
          </w:p>
        </w:tc>
      </w:tr>
      <w:tr w:rsidR="00AD31F4" w14:paraId="52906CD4" w14:textId="77777777" w:rsidTr="001C3327">
        <w:tc>
          <w:tcPr>
            <w:tcW w:w="3880" w:type="dxa"/>
          </w:tcPr>
          <w:p w14:paraId="52906CD0" w14:textId="77777777" w:rsidR="00AD31F4" w:rsidRPr="00AD31F4" w:rsidRDefault="00AD31F4" w:rsidP="001C3327">
            <w:pPr>
              <w:rPr>
                <w:rFonts w:eastAsiaTheme="minorEastAsia"/>
                <w:sz w:val="24"/>
                <w:szCs w:val="24"/>
                <w:lang w:eastAsia="ko-KR"/>
              </w:rPr>
            </w:pPr>
            <w:r w:rsidRPr="00C417AD">
              <w:rPr>
                <w:rFonts w:eastAsiaTheme="minorEastAsia"/>
                <w:sz w:val="24"/>
                <w:szCs w:val="24"/>
                <w:lang w:eastAsia="ko-KR"/>
              </w:rPr>
              <w:t>ZTDM_SE_CAR_T01</w:t>
            </w:r>
          </w:p>
        </w:tc>
        <w:tc>
          <w:tcPr>
            <w:tcW w:w="1954" w:type="dxa"/>
          </w:tcPr>
          <w:p w14:paraId="52906CD1" w14:textId="77777777" w:rsidR="00AD31F4" w:rsidRPr="00AD31F4" w:rsidRDefault="00AD31F4" w:rsidP="001C3327">
            <w:pPr>
              <w:rPr>
                <w:rFonts w:eastAsiaTheme="minorEastAsia"/>
                <w:sz w:val="24"/>
                <w:szCs w:val="24"/>
                <w:lang w:eastAsia="ko-KR"/>
              </w:rPr>
            </w:pPr>
            <w:r w:rsidRPr="00AD31F4">
              <w:rPr>
                <w:rFonts w:eastAsiaTheme="minorEastAsia"/>
                <w:sz w:val="24"/>
                <w:szCs w:val="24"/>
                <w:lang w:eastAsia="ko-KR"/>
              </w:rPr>
              <w:t>T</w:t>
            </w:r>
            <w:r w:rsidR="005975A0">
              <w:rPr>
                <w:rFonts w:eastAsiaTheme="minorEastAsia"/>
                <w:sz w:val="24"/>
                <w:szCs w:val="24"/>
                <w:lang w:eastAsia="ko-KR"/>
              </w:rPr>
              <w:t>ABLE</w:t>
            </w:r>
          </w:p>
        </w:tc>
        <w:tc>
          <w:tcPr>
            <w:tcW w:w="1814" w:type="dxa"/>
          </w:tcPr>
          <w:p w14:paraId="52906CD2" w14:textId="77777777" w:rsidR="00AD31F4" w:rsidRPr="00653FE1" w:rsidRDefault="00AD31F4" w:rsidP="001C3327">
            <w:pPr>
              <w:rPr>
                <w:sz w:val="24"/>
                <w:szCs w:val="24"/>
              </w:rPr>
            </w:pPr>
          </w:p>
        </w:tc>
        <w:tc>
          <w:tcPr>
            <w:tcW w:w="1928" w:type="dxa"/>
          </w:tcPr>
          <w:p w14:paraId="52906CD3" w14:textId="77777777" w:rsidR="00AD31F4" w:rsidRPr="00643024" w:rsidRDefault="00AD31F4" w:rsidP="001C3327">
            <w:pPr>
              <w:rPr>
                <w:b/>
                <w:sz w:val="24"/>
                <w:szCs w:val="24"/>
              </w:rPr>
            </w:pPr>
            <w:r w:rsidRPr="00643024">
              <w:rPr>
                <w:b/>
                <w:sz w:val="24"/>
                <w:szCs w:val="24"/>
              </w:rPr>
              <w:t>E2D</w:t>
            </w:r>
          </w:p>
        </w:tc>
      </w:tr>
      <w:tr w:rsidR="005975A0" w14:paraId="52906CD9" w14:textId="77777777" w:rsidTr="001C3327">
        <w:tc>
          <w:tcPr>
            <w:tcW w:w="3880" w:type="dxa"/>
          </w:tcPr>
          <w:p w14:paraId="52906CD5" w14:textId="77777777" w:rsidR="005975A0" w:rsidRPr="00AD31F4" w:rsidRDefault="005975A0" w:rsidP="001C3327">
            <w:pPr>
              <w:rPr>
                <w:rFonts w:eastAsiaTheme="minorEastAsia"/>
                <w:sz w:val="24"/>
                <w:szCs w:val="24"/>
                <w:lang w:eastAsia="ko-KR"/>
              </w:rPr>
            </w:pPr>
            <w:r w:rsidRPr="00C417AD">
              <w:rPr>
                <w:rFonts w:eastAsiaTheme="minorEastAsia"/>
                <w:sz w:val="24"/>
                <w:szCs w:val="24"/>
                <w:lang w:eastAsia="ko-KR"/>
              </w:rPr>
              <w:t>ZTDM_SE_CAR_T0</w:t>
            </w:r>
            <w:r>
              <w:rPr>
                <w:rFonts w:eastAsiaTheme="minorEastAsia"/>
                <w:sz w:val="24"/>
                <w:szCs w:val="24"/>
                <w:lang w:eastAsia="ko-KR"/>
              </w:rPr>
              <w:t>2</w:t>
            </w:r>
          </w:p>
        </w:tc>
        <w:tc>
          <w:tcPr>
            <w:tcW w:w="1954" w:type="dxa"/>
          </w:tcPr>
          <w:p w14:paraId="52906CD6" w14:textId="77777777" w:rsidR="005975A0" w:rsidRDefault="005975A0">
            <w:r w:rsidRPr="001204F2">
              <w:rPr>
                <w:rFonts w:eastAsiaTheme="minorEastAsia"/>
                <w:sz w:val="24"/>
                <w:szCs w:val="24"/>
                <w:lang w:eastAsia="ko-KR"/>
              </w:rPr>
              <w:t>TABLE</w:t>
            </w:r>
          </w:p>
        </w:tc>
        <w:tc>
          <w:tcPr>
            <w:tcW w:w="1814" w:type="dxa"/>
          </w:tcPr>
          <w:p w14:paraId="52906CD7" w14:textId="77777777" w:rsidR="005975A0" w:rsidRPr="00653FE1" w:rsidRDefault="005975A0" w:rsidP="001C3327">
            <w:pPr>
              <w:rPr>
                <w:sz w:val="24"/>
                <w:szCs w:val="24"/>
              </w:rPr>
            </w:pPr>
          </w:p>
        </w:tc>
        <w:tc>
          <w:tcPr>
            <w:tcW w:w="1928" w:type="dxa"/>
          </w:tcPr>
          <w:p w14:paraId="52906CD8" w14:textId="77777777" w:rsidR="005975A0" w:rsidRPr="00643024" w:rsidRDefault="005975A0" w:rsidP="001C3327">
            <w:pPr>
              <w:rPr>
                <w:b/>
                <w:sz w:val="24"/>
                <w:szCs w:val="24"/>
              </w:rPr>
            </w:pPr>
            <w:r w:rsidRPr="00643024">
              <w:rPr>
                <w:b/>
                <w:sz w:val="24"/>
                <w:szCs w:val="24"/>
              </w:rPr>
              <w:t>E2D</w:t>
            </w:r>
          </w:p>
        </w:tc>
      </w:tr>
      <w:tr w:rsidR="005975A0" w14:paraId="52906CDE" w14:textId="77777777" w:rsidTr="001C3327">
        <w:tc>
          <w:tcPr>
            <w:tcW w:w="3880" w:type="dxa"/>
          </w:tcPr>
          <w:p w14:paraId="52906CDA" w14:textId="77777777" w:rsidR="005975A0" w:rsidRPr="00AD31F4" w:rsidRDefault="005975A0" w:rsidP="001C3327">
            <w:pPr>
              <w:rPr>
                <w:rFonts w:eastAsiaTheme="minorEastAsia"/>
                <w:sz w:val="24"/>
                <w:szCs w:val="24"/>
                <w:lang w:eastAsia="ko-KR"/>
              </w:rPr>
            </w:pPr>
            <w:r w:rsidRPr="00C417AD">
              <w:rPr>
                <w:rFonts w:eastAsiaTheme="minorEastAsia"/>
                <w:sz w:val="24"/>
                <w:szCs w:val="24"/>
                <w:lang w:eastAsia="ko-KR"/>
              </w:rPr>
              <w:t>ZTDM_SE_CAR_T0</w:t>
            </w:r>
            <w:r>
              <w:rPr>
                <w:rFonts w:eastAsiaTheme="minorEastAsia"/>
                <w:sz w:val="24"/>
                <w:szCs w:val="24"/>
                <w:lang w:eastAsia="ko-KR"/>
              </w:rPr>
              <w:t>3</w:t>
            </w:r>
          </w:p>
        </w:tc>
        <w:tc>
          <w:tcPr>
            <w:tcW w:w="1954" w:type="dxa"/>
          </w:tcPr>
          <w:p w14:paraId="52906CDB" w14:textId="77777777" w:rsidR="005975A0" w:rsidRDefault="005975A0">
            <w:r w:rsidRPr="001204F2">
              <w:rPr>
                <w:rFonts w:eastAsiaTheme="minorEastAsia"/>
                <w:sz w:val="24"/>
                <w:szCs w:val="24"/>
                <w:lang w:eastAsia="ko-KR"/>
              </w:rPr>
              <w:t>TABLE</w:t>
            </w:r>
          </w:p>
        </w:tc>
        <w:tc>
          <w:tcPr>
            <w:tcW w:w="1814" w:type="dxa"/>
          </w:tcPr>
          <w:p w14:paraId="52906CDC" w14:textId="77777777" w:rsidR="005975A0" w:rsidRPr="00653FE1" w:rsidRDefault="005975A0" w:rsidP="001C3327">
            <w:pPr>
              <w:rPr>
                <w:sz w:val="24"/>
                <w:szCs w:val="24"/>
              </w:rPr>
            </w:pPr>
          </w:p>
        </w:tc>
        <w:tc>
          <w:tcPr>
            <w:tcW w:w="1928" w:type="dxa"/>
          </w:tcPr>
          <w:p w14:paraId="52906CDD" w14:textId="77777777" w:rsidR="005975A0" w:rsidRPr="00643024" w:rsidRDefault="005975A0" w:rsidP="001C3327">
            <w:pPr>
              <w:rPr>
                <w:b/>
                <w:sz w:val="24"/>
                <w:szCs w:val="24"/>
              </w:rPr>
            </w:pPr>
            <w:r w:rsidRPr="00643024">
              <w:rPr>
                <w:b/>
                <w:sz w:val="24"/>
                <w:szCs w:val="24"/>
              </w:rPr>
              <w:t>E2D</w:t>
            </w:r>
          </w:p>
        </w:tc>
      </w:tr>
      <w:tr w:rsidR="005975A0" w14:paraId="52906CE3" w14:textId="77777777" w:rsidTr="001C3327">
        <w:tc>
          <w:tcPr>
            <w:tcW w:w="3880" w:type="dxa"/>
          </w:tcPr>
          <w:p w14:paraId="52906CDF" w14:textId="77777777" w:rsidR="005975A0" w:rsidRPr="00AD31F4" w:rsidRDefault="005975A0" w:rsidP="001C3327">
            <w:pPr>
              <w:rPr>
                <w:rFonts w:eastAsiaTheme="minorEastAsia"/>
                <w:sz w:val="24"/>
                <w:szCs w:val="24"/>
                <w:lang w:eastAsia="ko-KR"/>
              </w:rPr>
            </w:pPr>
            <w:r w:rsidRPr="00C417AD">
              <w:rPr>
                <w:rFonts w:eastAsiaTheme="minorEastAsia"/>
                <w:sz w:val="24"/>
                <w:szCs w:val="24"/>
                <w:lang w:eastAsia="ko-KR"/>
              </w:rPr>
              <w:t>ZTDM_SE_CAR_T0</w:t>
            </w:r>
            <w:r>
              <w:rPr>
                <w:rFonts w:eastAsiaTheme="minorEastAsia"/>
                <w:sz w:val="24"/>
                <w:szCs w:val="24"/>
                <w:lang w:eastAsia="ko-KR"/>
              </w:rPr>
              <w:t>4</w:t>
            </w:r>
          </w:p>
        </w:tc>
        <w:tc>
          <w:tcPr>
            <w:tcW w:w="1954" w:type="dxa"/>
          </w:tcPr>
          <w:p w14:paraId="52906CE0" w14:textId="77777777" w:rsidR="005975A0" w:rsidRDefault="005975A0">
            <w:r w:rsidRPr="001204F2">
              <w:rPr>
                <w:rFonts w:eastAsiaTheme="minorEastAsia"/>
                <w:sz w:val="24"/>
                <w:szCs w:val="24"/>
                <w:lang w:eastAsia="ko-KR"/>
              </w:rPr>
              <w:t>TABLE</w:t>
            </w:r>
          </w:p>
        </w:tc>
        <w:tc>
          <w:tcPr>
            <w:tcW w:w="1814" w:type="dxa"/>
          </w:tcPr>
          <w:p w14:paraId="52906CE1" w14:textId="77777777" w:rsidR="005975A0" w:rsidRPr="00653FE1" w:rsidRDefault="005975A0" w:rsidP="001C3327">
            <w:pPr>
              <w:rPr>
                <w:sz w:val="24"/>
                <w:szCs w:val="24"/>
              </w:rPr>
            </w:pPr>
          </w:p>
        </w:tc>
        <w:tc>
          <w:tcPr>
            <w:tcW w:w="1928" w:type="dxa"/>
          </w:tcPr>
          <w:p w14:paraId="52906CE2" w14:textId="77777777" w:rsidR="005975A0" w:rsidRPr="00643024" w:rsidRDefault="005975A0" w:rsidP="001C3327">
            <w:pPr>
              <w:rPr>
                <w:b/>
                <w:sz w:val="24"/>
                <w:szCs w:val="24"/>
              </w:rPr>
            </w:pPr>
            <w:r w:rsidRPr="00643024">
              <w:rPr>
                <w:b/>
                <w:sz w:val="24"/>
                <w:szCs w:val="24"/>
              </w:rPr>
              <w:t>E2D</w:t>
            </w:r>
          </w:p>
        </w:tc>
      </w:tr>
      <w:tr w:rsidR="00AD31F4" w14:paraId="52906CE8" w14:textId="77777777" w:rsidTr="001C3327">
        <w:tc>
          <w:tcPr>
            <w:tcW w:w="3880" w:type="dxa"/>
          </w:tcPr>
          <w:p w14:paraId="52906CE4" w14:textId="77777777" w:rsidR="00AD31F4" w:rsidRPr="00AD31F4" w:rsidRDefault="00AD31F4" w:rsidP="001C3327">
            <w:pPr>
              <w:rPr>
                <w:rFonts w:eastAsiaTheme="minorEastAsia"/>
                <w:sz w:val="24"/>
                <w:szCs w:val="24"/>
                <w:lang w:eastAsia="ko-KR"/>
              </w:rPr>
            </w:pPr>
            <w:r>
              <w:rPr>
                <w:rFonts w:eastAsiaTheme="minorEastAsia"/>
                <w:sz w:val="24"/>
                <w:szCs w:val="24"/>
                <w:lang w:eastAsia="ko-KR"/>
              </w:rPr>
              <w:t>ZSECAR04</w:t>
            </w:r>
          </w:p>
        </w:tc>
        <w:tc>
          <w:tcPr>
            <w:tcW w:w="1954" w:type="dxa"/>
          </w:tcPr>
          <w:p w14:paraId="52906CE5" w14:textId="77777777" w:rsidR="00AD31F4" w:rsidRPr="00AD31F4" w:rsidRDefault="005975A0" w:rsidP="001C3327">
            <w:pPr>
              <w:rPr>
                <w:rFonts w:eastAsiaTheme="minorEastAsia"/>
                <w:sz w:val="24"/>
                <w:szCs w:val="24"/>
                <w:lang w:eastAsia="ko-KR"/>
              </w:rPr>
            </w:pPr>
            <w:r w:rsidRPr="00AD31F4">
              <w:rPr>
                <w:rFonts w:eastAsiaTheme="minorEastAsia"/>
                <w:sz w:val="24"/>
                <w:szCs w:val="24"/>
                <w:lang w:eastAsia="ko-KR"/>
              </w:rPr>
              <w:t>TCODE</w:t>
            </w:r>
          </w:p>
        </w:tc>
        <w:tc>
          <w:tcPr>
            <w:tcW w:w="1814" w:type="dxa"/>
          </w:tcPr>
          <w:p w14:paraId="52906CE6" w14:textId="77777777" w:rsidR="00AD31F4" w:rsidRPr="00653FE1" w:rsidRDefault="00AD31F4" w:rsidP="001C3327">
            <w:pPr>
              <w:rPr>
                <w:sz w:val="24"/>
                <w:szCs w:val="24"/>
              </w:rPr>
            </w:pPr>
          </w:p>
        </w:tc>
        <w:tc>
          <w:tcPr>
            <w:tcW w:w="1928" w:type="dxa"/>
          </w:tcPr>
          <w:p w14:paraId="52906CE7" w14:textId="77777777" w:rsidR="00AD31F4" w:rsidRPr="00643024" w:rsidRDefault="00AD31F4" w:rsidP="001C3327">
            <w:pPr>
              <w:rPr>
                <w:b/>
                <w:sz w:val="24"/>
                <w:szCs w:val="24"/>
              </w:rPr>
            </w:pPr>
            <w:r w:rsidRPr="00643024">
              <w:rPr>
                <w:b/>
                <w:sz w:val="24"/>
                <w:szCs w:val="24"/>
              </w:rPr>
              <w:t>E2D</w:t>
            </w:r>
          </w:p>
        </w:tc>
      </w:tr>
      <w:tr w:rsidR="00AD31F4" w14:paraId="52906CED" w14:textId="77777777" w:rsidTr="001C3327">
        <w:tc>
          <w:tcPr>
            <w:tcW w:w="3880" w:type="dxa"/>
          </w:tcPr>
          <w:p w14:paraId="52906CE9" w14:textId="77777777" w:rsidR="00AD31F4" w:rsidRPr="00AD31F4" w:rsidRDefault="00AD31F4" w:rsidP="001C3327">
            <w:pPr>
              <w:rPr>
                <w:rFonts w:eastAsiaTheme="minorEastAsia"/>
                <w:sz w:val="24"/>
                <w:szCs w:val="24"/>
                <w:lang w:eastAsia="ko-KR"/>
              </w:rPr>
            </w:pPr>
            <w:r w:rsidRPr="00AD31F4">
              <w:rPr>
                <w:rFonts w:eastAsiaTheme="minorEastAsia"/>
                <w:sz w:val="24"/>
                <w:szCs w:val="24"/>
                <w:lang w:eastAsia="ko-KR"/>
              </w:rPr>
              <w:t>ZDMBL_MANAGE_CARS</w:t>
            </w:r>
          </w:p>
        </w:tc>
        <w:tc>
          <w:tcPr>
            <w:tcW w:w="1954" w:type="dxa"/>
          </w:tcPr>
          <w:p w14:paraId="52906CEA" w14:textId="77777777" w:rsidR="00AD31F4" w:rsidRPr="00AD31F4" w:rsidRDefault="00AD31F4" w:rsidP="001C3327">
            <w:pPr>
              <w:rPr>
                <w:rFonts w:eastAsiaTheme="minorEastAsia"/>
                <w:sz w:val="24"/>
                <w:szCs w:val="24"/>
                <w:lang w:eastAsia="ko-KR"/>
              </w:rPr>
            </w:pPr>
            <w:r w:rsidRPr="00AD31F4">
              <w:rPr>
                <w:rFonts w:eastAsiaTheme="minorEastAsia"/>
                <w:sz w:val="24"/>
                <w:szCs w:val="24"/>
                <w:lang w:eastAsia="ko-KR"/>
              </w:rPr>
              <w:t>REPORT</w:t>
            </w:r>
          </w:p>
        </w:tc>
        <w:tc>
          <w:tcPr>
            <w:tcW w:w="1814" w:type="dxa"/>
          </w:tcPr>
          <w:p w14:paraId="52906CEB" w14:textId="77777777" w:rsidR="00AD31F4" w:rsidRPr="00653FE1" w:rsidRDefault="00AD31F4" w:rsidP="001C3327">
            <w:pPr>
              <w:rPr>
                <w:sz w:val="24"/>
                <w:szCs w:val="24"/>
              </w:rPr>
            </w:pPr>
          </w:p>
        </w:tc>
        <w:tc>
          <w:tcPr>
            <w:tcW w:w="1928" w:type="dxa"/>
          </w:tcPr>
          <w:p w14:paraId="52906CEC" w14:textId="77777777" w:rsidR="00AD31F4" w:rsidRPr="00643024" w:rsidRDefault="00AD31F4" w:rsidP="001C3327">
            <w:pPr>
              <w:rPr>
                <w:b/>
                <w:sz w:val="24"/>
                <w:szCs w:val="24"/>
              </w:rPr>
            </w:pPr>
            <w:r w:rsidRPr="00643024">
              <w:rPr>
                <w:b/>
                <w:sz w:val="24"/>
                <w:szCs w:val="24"/>
              </w:rPr>
              <w:t>E2D</w:t>
            </w:r>
          </w:p>
        </w:tc>
      </w:tr>
      <w:tr w:rsidR="00BF724E" w14:paraId="52906CF2" w14:textId="77777777" w:rsidTr="001C3327">
        <w:tc>
          <w:tcPr>
            <w:tcW w:w="3880" w:type="dxa"/>
          </w:tcPr>
          <w:p w14:paraId="52906CEE" w14:textId="77777777" w:rsidR="00BF724E" w:rsidRPr="00AD31F4" w:rsidRDefault="00BF724E" w:rsidP="001C3327">
            <w:pPr>
              <w:rPr>
                <w:rFonts w:eastAsiaTheme="minorEastAsia"/>
                <w:sz w:val="24"/>
                <w:szCs w:val="24"/>
                <w:lang w:eastAsia="ko-KR"/>
              </w:rPr>
            </w:pPr>
            <w:r w:rsidRPr="00A54C07">
              <w:rPr>
                <w:rFonts w:eastAsiaTheme="minorEastAsia"/>
                <w:sz w:val="24"/>
                <w:szCs w:val="24"/>
                <w:lang w:eastAsia="ko-KR"/>
              </w:rPr>
              <w:t>ZDMBL_CARS_CHANGE_AMCG</w:t>
            </w:r>
          </w:p>
        </w:tc>
        <w:tc>
          <w:tcPr>
            <w:tcW w:w="1954" w:type="dxa"/>
          </w:tcPr>
          <w:p w14:paraId="52906CEF" w14:textId="77777777" w:rsidR="00BF724E" w:rsidRPr="00AD31F4" w:rsidRDefault="00BF724E" w:rsidP="001C3327">
            <w:pPr>
              <w:rPr>
                <w:rFonts w:eastAsiaTheme="minorEastAsia"/>
                <w:sz w:val="24"/>
                <w:szCs w:val="24"/>
                <w:lang w:eastAsia="ko-KR"/>
              </w:rPr>
            </w:pPr>
            <w:r>
              <w:rPr>
                <w:rFonts w:eastAsiaTheme="minorEastAsia"/>
                <w:sz w:val="24"/>
                <w:szCs w:val="24"/>
                <w:lang w:eastAsia="ko-KR"/>
              </w:rPr>
              <w:t>REPORT</w:t>
            </w:r>
          </w:p>
        </w:tc>
        <w:tc>
          <w:tcPr>
            <w:tcW w:w="1814" w:type="dxa"/>
          </w:tcPr>
          <w:p w14:paraId="52906CF0" w14:textId="77777777" w:rsidR="00BF724E" w:rsidRPr="00653FE1" w:rsidRDefault="00BF724E" w:rsidP="001C3327">
            <w:pPr>
              <w:rPr>
                <w:sz w:val="24"/>
                <w:szCs w:val="24"/>
              </w:rPr>
            </w:pPr>
          </w:p>
        </w:tc>
        <w:tc>
          <w:tcPr>
            <w:tcW w:w="1928" w:type="dxa"/>
          </w:tcPr>
          <w:p w14:paraId="52906CF1" w14:textId="77777777" w:rsidR="00BF724E" w:rsidRPr="00643024" w:rsidRDefault="00BF724E" w:rsidP="001C3327">
            <w:pPr>
              <w:rPr>
                <w:b/>
                <w:sz w:val="24"/>
                <w:szCs w:val="24"/>
              </w:rPr>
            </w:pPr>
            <w:r>
              <w:rPr>
                <w:b/>
                <w:sz w:val="24"/>
                <w:szCs w:val="24"/>
              </w:rPr>
              <w:t>E2D</w:t>
            </w:r>
          </w:p>
        </w:tc>
      </w:tr>
      <w:tr w:rsidR="005975A0" w14:paraId="52906CF7" w14:textId="77777777" w:rsidTr="001C3327">
        <w:tc>
          <w:tcPr>
            <w:tcW w:w="3880" w:type="dxa"/>
          </w:tcPr>
          <w:p w14:paraId="52906CF3" w14:textId="77777777" w:rsidR="005975A0" w:rsidRPr="00AD31F4" w:rsidRDefault="005975A0" w:rsidP="001C3327">
            <w:pPr>
              <w:rPr>
                <w:rFonts w:eastAsiaTheme="minorEastAsia"/>
                <w:sz w:val="24"/>
                <w:szCs w:val="24"/>
                <w:lang w:eastAsia="ko-KR"/>
              </w:rPr>
            </w:pPr>
            <w:r w:rsidRPr="005975A0">
              <w:rPr>
                <w:rFonts w:eastAsiaTheme="minorEastAsia"/>
                <w:sz w:val="24"/>
                <w:szCs w:val="24"/>
                <w:lang w:eastAsia="ko-KR"/>
              </w:rPr>
              <w:t>Z_REG_AMCG_PROFILE_UPDATE</w:t>
            </w:r>
          </w:p>
        </w:tc>
        <w:tc>
          <w:tcPr>
            <w:tcW w:w="1954" w:type="dxa"/>
          </w:tcPr>
          <w:p w14:paraId="52906CF4" w14:textId="77777777" w:rsidR="005975A0" w:rsidRPr="00AD31F4" w:rsidRDefault="005975A0" w:rsidP="001C3327">
            <w:pPr>
              <w:rPr>
                <w:rFonts w:eastAsiaTheme="minorEastAsia"/>
                <w:sz w:val="24"/>
                <w:szCs w:val="24"/>
                <w:lang w:eastAsia="ko-KR"/>
              </w:rPr>
            </w:pPr>
            <w:r>
              <w:rPr>
                <w:rFonts w:eastAsiaTheme="minorEastAsia"/>
                <w:sz w:val="24"/>
                <w:szCs w:val="24"/>
                <w:lang w:eastAsia="ko-KR"/>
              </w:rPr>
              <w:t>FUNCTIONMODULE</w:t>
            </w:r>
          </w:p>
        </w:tc>
        <w:tc>
          <w:tcPr>
            <w:tcW w:w="1814" w:type="dxa"/>
          </w:tcPr>
          <w:p w14:paraId="52906CF5" w14:textId="77777777" w:rsidR="005975A0" w:rsidRPr="00653FE1" w:rsidRDefault="005975A0" w:rsidP="001C3327">
            <w:pPr>
              <w:rPr>
                <w:sz w:val="24"/>
                <w:szCs w:val="24"/>
              </w:rPr>
            </w:pPr>
          </w:p>
        </w:tc>
        <w:tc>
          <w:tcPr>
            <w:tcW w:w="1928" w:type="dxa"/>
          </w:tcPr>
          <w:p w14:paraId="52906CF6" w14:textId="77777777" w:rsidR="005975A0" w:rsidRPr="00643024" w:rsidRDefault="005975A0" w:rsidP="001C3327">
            <w:pPr>
              <w:rPr>
                <w:b/>
                <w:sz w:val="24"/>
                <w:szCs w:val="24"/>
              </w:rPr>
            </w:pPr>
            <w:r>
              <w:rPr>
                <w:b/>
                <w:sz w:val="24"/>
                <w:szCs w:val="24"/>
              </w:rPr>
              <w:t>E2D</w:t>
            </w:r>
          </w:p>
        </w:tc>
      </w:tr>
    </w:tbl>
    <w:p w14:paraId="52906CF8" w14:textId="77777777" w:rsidR="00693C3E" w:rsidRDefault="00693C3E" w:rsidP="008A6D2A">
      <w:pPr>
        <w:ind w:right="1872"/>
        <w:rPr>
          <w:sz w:val="24"/>
          <w:szCs w:val="24"/>
        </w:rPr>
      </w:pPr>
    </w:p>
    <w:p w14:paraId="52906CF9" w14:textId="77777777" w:rsidR="0053760B" w:rsidRDefault="0053760B" w:rsidP="0055604C">
      <w:pPr>
        <w:rPr>
          <w:b/>
          <w:sz w:val="24"/>
          <w:szCs w:val="24"/>
        </w:rPr>
      </w:pPr>
    </w:p>
    <w:p w14:paraId="52906CFA" w14:textId="77777777" w:rsidR="00826C3F" w:rsidRPr="00AF679C" w:rsidRDefault="002A3927" w:rsidP="00826C3F">
      <w:pPr>
        <w:jc w:val="center"/>
        <w:rPr>
          <w:color w:val="943634" w:themeColor="accent2" w:themeShade="BF"/>
          <w:sz w:val="28"/>
          <w:szCs w:val="28"/>
        </w:rPr>
      </w:pPr>
      <w:r>
        <w:rPr>
          <w:b/>
          <w:noProof/>
          <w:sz w:val="24"/>
          <w:szCs w:val="24"/>
        </w:rPr>
        <w:pict w14:anchorId="52906D11">
          <v:rect id="Rectangle 8" o:spid="_x0000_s1028" style="position:absolute;left:0;text-align:left;margin-left:.75pt;margin-top:-.4pt;width:481.5pt;height:12.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52906CFF" w14:textId="77777777" w:rsidTr="005E6110">
        <w:tc>
          <w:tcPr>
            <w:tcW w:w="2394" w:type="dxa"/>
          </w:tcPr>
          <w:p w14:paraId="52906CFB"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52906CFC"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52906CFD"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52906CFE"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A6D2A" w14:paraId="52906D04" w14:textId="77777777" w:rsidTr="005E6110">
        <w:tc>
          <w:tcPr>
            <w:tcW w:w="2394" w:type="dxa"/>
          </w:tcPr>
          <w:p w14:paraId="52906D00" w14:textId="77777777" w:rsidR="008A6D2A" w:rsidRPr="00E04BB0" w:rsidRDefault="008A6D2A" w:rsidP="005E6110">
            <w:pPr>
              <w:jc w:val="center"/>
              <w:rPr>
                <w:rFonts w:cs="Vrinda"/>
                <w:b/>
                <w:color w:val="9BBB59" w:themeColor="accent3"/>
                <w:sz w:val="24"/>
                <w:szCs w:val="24"/>
              </w:rPr>
            </w:pPr>
          </w:p>
        </w:tc>
        <w:tc>
          <w:tcPr>
            <w:tcW w:w="2394" w:type="dxa"/>
          </w:tcPr>
          <w:p w14:paraId="52906D01" w14:textId="77777777" w:rsidR="008A6D2A" w:rsidRPr="00E04BB0" w:rsidRDefault="008A6D2A" w:rsidP="005E6110">
            <w:pPr>
              <w:jc w:val="center"/>
              <w:rPr>
                <w:rFonts w:cs="Vrinda"/>
                <w:b/>
                <w:color w:val="9BBB59" w:themeColor="accent3"/>
                <w:sz w:val="24"/>
                <w:szCs w:val="24"/>
              </w:rPr>
            </w:pPr>
          </w:p>
        </w:tc>
        <w:tc>
          <w:tcPr>
            <w:tcW w:w="2394" w:type="dxa"/>
          </w:tcPr>
          <w:p w14:paraId="52906D02" w14:textId="77777777" w:rsidR="008A6D2A" w:rsidRPr="00E04BB0" w:rsidRDefault="008A6D2A" w:rsidP="005E6110">
            <w:pPr>
              <w:jc w:val="center"/>
              <w:rPr>
                <w:rFonts w:cs="Vrinda"/>
                <w:b/>
                <w:color w:val="9BBB59" w:themeColor="accent3"/>
                <w:sz w:val="24"/>
                <w:szCs w:val="24"/>
              </w:rPr>
            </w:pPr>
          </w:p>
        </w:tc>
        <w:tc>
          <w:tcPr>
            <w:tcW w:w="2394" w:type="dxa"/>
          </w:tcPr>
          <w:p w14:paraId="52906D03" w14:textId="77777777" w:rsidR="008A6D2A" w:rsidRPr="00E04BB0" w:rsidRDefault="008A6D2A" w:rsidP="005E6110">
            <w:pPr>
              <w:jc w:val="center"/>
              <w:rPr>
                <w:rFonts w:cs="Vrinda"/>
                <w:b/>
                <w:color w:val="9BBB59" w:themeColor="accent3"/>
                <w:sz w:val="24"/>
                <w:szCs w:val="24"/>
              </w:rPr>
            </w:pPr>
          </w:p>
        </w:tc>
      </w:tr>
    </w:tbl>
    <w:p w14:paraId="52906D05" w14:textId="77777777" w:rsidR="00826C3F" w:rsidRDefault="00826C3F" w:rsidP="00826C3F">
      <w:pPr>
        <w:tabs>
          <w:tab w:val="left" w:pos="4275"/>
        </w:tabs>
        <w:ind w:left="1008"/>
        <w:rPr>
          <w:rFonts w:ascii="Calibri" w:eastAsiaTheme="minorEastAsia" w:hAnsi="Calibri"/>
          <w:lang w:eastAsia="ko-KR"/>
        </w:rPr>
      </w:pPr>
    </w:p>
    <w:p w14:paraId="52906D06" w14:textId="77777777" w:rsidR="00B2791D" w:rsidRPr="00826C3F" w:rsidRDefault="00B2791D" w:rsidP="00826C3F">
      <w:pPr>
        <w:ind w:left="1008"/>
        <w:rPr>
          <w:rFonts w:ascii="Calibri" w:eastAsiaTheme="minorEastAsia" w:hAnsi="Calibri"/>
          <w:lang w:eastAsia="ko-KR"/>
        </w:rPr>
      </w:pPr>
    </w:p>
    <w:p w14:paraId="52906D07" w14:textId="77777777" w:rsidR="00826C3F" w:rsidRDefault="002A3927" w:rsidP="00826C3F">
      <w:pPr>
        <w:jc w:val="center"/>
        <w:rPr>
          <w:b/>
          <w:sz w:val="24"/>
          <w:szCs w:val="24"/>
        </w:rPr>
      </w:pPr>
      <w:r>
        <w:rPr>
          <w:b/>
          <w:noProof/>
          <w:sz w:val="24"/>
          <w:szCs w:val="24"/>
        </w:rPr>
        <w:pict w14:anchorId="52906D12">
          <v:rect id="Rectangle 9" o:spid="_x0000_s1027" style="position:absolute;left:0;text-align:left;margin-left:-6.75pt;margin-top:1.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826C3F" w:rsidRPr="0071701C">
        <w:rPr>
          <w:b/>
          <w:sz w:val="24"/>
          <w:szCs w:val="24"/>
        </w:rPr>
        <w:t>Security Roles and AD Group Needed to Run App</w:t>
      </w:r>
    </w:p>
    <w:p w14:paraId="52906D08"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16"/>
      <w:footerReference w:type="default" r:id="rId17"/>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906D15" w14:textId="77777777" w:rsidR="000F31CE" w:rsidRDefault="000F31CE" w:rsidP="00D27247">
      <w:pPr>
        <w:spacing w:after="0" w:line="240" w:lineRule="auto"/>
      </w:pPr>
      <w:r>
        <w:separator/>
      </w:r>
    </w:p>
  </w:endnote>
  <w:endnote w:type="continuationSeparator" w:id="0">
    <w:p w14:paraId="52906D16" w14:textId="77777777" w:rsidR="000F31CE" w:rsidRDefault="000F31CE"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906D1A" w14:textId="77777777" w:rsidR="00664903" w:rsidRDefault="00664903">
    <w:pPr>
      <w:pStyle w:val="Footer"/>
    </w:pPr>
    <w:r w:rsidRPr="00664903">
      <w:rPr>
        <w:noProof/>
      </w:rPr>
      <w:drawing>
        <wp:anchor distT="0" distB="0" distL="114300" distR="114300" simplePos="0" relativeHeight="251659264" behindDoc="1" locked="0" layoutInCell="1" allowOverlap="1" wp14:anchorId="52906D1B" wp14:editId="52906D1C">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52906D1D" wp14:editId="52906D1E">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906D13" w14:textId="77777777" w:rsidR="000F31CE" w:rsidRDefault="000F31CE" w:rsidP="00D27247">
      <w:pPr>
        <w:spacing w:after="0" w:line="240" w:lineRule="auto"/>
      </w:pPr>
      <w:r>
        <w:separator/>
      </w:r>
    </w:p>
  </w:footnote>
  <w:footnote w:type="continuationSeparator" w:id="0">
    <w:p w14:paraId="52906D14" w14:textId="77777777" w:rsidR="000F31CE" w:rsidRDefault="000F31CE"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906D19" w14:textId="34161D53" w:rsidR="00D27247" w:rsidRDefault="002A3927" w:rsidP="002A3927">
    <w:pPr>
      <w:pStyle w:val="Header"/>
      <w:jc w:val="center"/>
    </w:pPr>
    <w:proofErr w:type="gramStart"/>
    <w:r w:rsidRPr="002A3927">
      <w:rPr>
        <w:rFonts w:ascii="Arial" w:eastAsiaTheme="minorEastAsia" w:hAnsi="Arial" w:cs="Arial"/>
        <w:b/>
        <w:sz w:val="36"/>
        <w:szCs w:val="36"/>
      </w:rPr>
      <w:t>PJT02515.R4c.SAP.TS(</w:t>
    </w:r>
    <w:proofErr w:type="gramEnd"/>
    <w:r w:rsidRPr="002A3927">
      <w:rPr>
        <w:rFonts w:ascii="Arial" w:eastAsiaTheme="minorEastAsia" w:hAnsi="Arial" w:cs="Arial"/>
        <w:b/>
        <w:sz w:val="36"/>
        <w:szCs w:val="36"/>
      </w:rPr>
      <w:t>KT101).Post.DLM.DM.Cutover.to.Automated.Reads.v0.2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A6F0D"/>
    <w:multiLevelType w:val="hybridMultilevel"/>
    <w:tmpl w:val="3B488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C96A4D"/>
    <w:multiLevelType w:val="hybridMultilevel"/>
    <w:tmpl w:val="9D1A8DE0"/>
    <w:lvl w:ilvl="0" w:tplc="0409000D">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2">
    <w:nsid w:val="133162BE"/>
    <w:multiLevelType w:val="hybridMultilevel"/>
    <w:tmpl w:val="A33469C8"/>
    <w:lvl w:ilvl="0" w:tplc="0409000D">
      <w:start w:val="1"/>
      <w:numFmt w:val="bullet"/>
      <w:lvlText w:val=""/>
      <w:lvlJc w:val="left"/>
      <w:pPr>
        <w:ind w:left="2655" w:hanging="360"/>
      </w:pPr>
      <w:rPr>
        <w:rFonts w:ascii="Wingdings" w:hAnsi="Wingdings" w:hint="default"/>
      </w:rPr>
    </w:lvl>
    <w:lvl w:ilvl="1" w:tplc="04090003" w:tentative="1">
      <w:start w:val="1"/>
      <w:numFmt w:val="bullet"/>
      <w:lvlText w:val="o"/>
      <w:lvlJc w:val="left"/>
      <w:pPr>
        <w:ind w:left="3375" w:hanging="360"/>
      </w:pPr>
      <w:rPr>
        <w:rFonts w:ascii="Courier New" w:hAnsi="Courier New" w:cs="Courier New" w:hint="default"/>
      </w:rPr>
    </w:lvl>
    <w:lvl w:ilvl="2" w:tplc="04090005" w:tentative="1">
      <w:start w:val="1"/>
      <w:numFmt w:val="bullet"/>
      <w:lvlText w:val=""/>
      <w:lvlJc w:val="left"/>
      <w:pPr>
        <w:ind w:left="4095" w:hanging="360"/>
      </w:pPr>
      <w:rPr>
        <w:rFonts w:ascii="Wingdings" w:hAnsi="Wingdings" w:hint="default"/>
      </w:rPr>
    </w:lvl>
    <w:lvl w:ilvl="3" w:tplc="04090001" w:tentative="1">
      <w:start w:val="1"/>
      <w:numFmt w:val="bullet"/>
      <w:lvlText w:val=""/>
      <w:lvlJc w:val="left"/>
      <w:pPr>
        <w:ind w:left="4815" w:hanging="360"/>
      </w:pPr>
      <w:rPr>
        <w:rFonts w:ascii="Symbol" w:hAnsi="Symbol" w:hint="default"/>
      </w:rPr>
    </w:lvl>
    <w:lvl w:ilvl="4" w:tplc="04090003" w:tentative="1">
      <w:start w:val="1"/>
      <w:numFmt w:val="bullet"/>
      <w:lvlText w:val="o"/>
      <w:lvlJc w:val="left"/>
      <w:pPr>
        <w:ind w:left="5535" w:hanging="360"/>
      </w:pPr>
      <w:rPr>
        <w:rFonts w:ascii="Courier New" w:hAnsi="Courier New" w:cs="Courier New" w:hint="default"/>
      </w:rPr>
    </w:lvl>
    <w:lvl w:ilvl="5" w:tplc="04090005" w:tentative="1">
      <w:start w:val="1"/>
      <w:numFmt w:val="bullet"/>
      <w:lvlText w:val=""/>
      <w:lvlJc w:val="left"/>
      <w:pPr>
        <w:ind w:left="6255" w:hanging="360"/>
      </w:pPr>
      <w:rPr>
        <w:rFonts w:ascii="Wingdings" w:hAnsi="Wingdings" w:hint="default"/>
      </w:rPr>
    </w:lvl>
    <w:lvl w:ilvl="6" w:tplc="04090001" w:tentative="1">
      <w:start w:val="1"/>
      <w:numFmt w:val="bullet"/>
      <w:lvlText w:val=""/>
      <w:lvlJc w:val="left"/>
      <w:pPr>
        <w:ind w:left="6975" w:hanging="360"/>
      </w:pPr>
      <w:rPr>
        <w:rFonts w:ascii="Symbol" w:hAnsi="Symbol" w:hint="default"/>
      </w:rPr>
    </w:lvl>
    <w:lvl w:ilvl="7" w:tplc="04090003" w:tentative="1">
      <w:start w:val="1"/>
      <w:numFmt w:val="bullet"/>
      <w:lvlText w:val="o"/>
      <w:lvlJc w:val="left"/>
      <w:pPr>
        <w:ind w:left="7695" w:hanging="360"/>
      </w:pPr>
      <w:rPr>
        <w:rFonts w:ascii="Courier New" w:hAnsi="Courier New" w:cs="Courier New" w:hint="default"/>
      </w:rPr>
    </w:lvl>
    <w:lvl w:ilvl="8" w:tplc="04090005" w:tentative="1">
      <w:start w:val="1"/>
      <w:numFmt w:val="bullet"/>
      <w:lvlText w:val=""/>
      <w:lvlJc w:val="left"/>
      <w:pPr>
        <w:ind w:left="8415" w:hanging="360"/>
      </w:pPr>
      <w:rPr>
        <w:rFonts w:ascii="Wingdings" w:hAnsi="Wingdings" w:hint="default"/>
      </w:rPr>
    </w:lvl>
  </w:abstractNum>
  <w:abstractNum w:abstractNumId="3">
    <w:nsid w:val="16D50D5A"/>
    <w:multiLevelType w:val="hybridMultilevel"/>
    <w:tmpl w:val="BFD6E4E8"/>
    <w:lvl w:ilvl="0" w:tplc="0409000D">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4">
    <w:nsid w:val="19F2206D"/>
    <w:multiLevelType w:val="hybridMultilevel"/>
    <w:tmpl w:val="5396FA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88118B"/>
    <w:multiLevelType w:val="hybridMultilevel"/>
    <w:tmpl w:val="72326F42"/>
    <w:lvl w:ilvl="0" w:tplc="0409000D">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6">
    <w:nsid w:val="2AF8191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EB22501"/>
    <w:multiLevelType w:val="hybridMultilevel"/>
    <w:tmpl w:val="8B969D4C"/>
    <w:lvl w:ilvl="0" w:tplc="0409000D">
      <w:start w:val="1"/>
      <w:numFmt w:val="bullet"/>
      <w:lvlText w:val=""/>
      <w:lvlJc w:val="left"/>
      <w:pPr>
        <w:ind w:left="2655" w:hanging="360"/>
      </w:pPr>
      <w:rPr>
        <w:rFonts w:ascii="Wingdings" w:hAnsi="Wingdings" w:hint="default"/>
      </w:rPr>
    </w:lvl>
    <w:lvl w:ilvl="1" w:tplc="04090003" w:tentative="1">
      <w:start w:val="1"/>
      <w:numFmt w:val="bullet"/>
      <w:lvlText w:val="o"/>
      <w:lvlJc w:val="left"/>
      <w:pPr>
        <w:ind w:left="3375" w:hanging="360"/>
      </w:pPr>
      <w:rPr>
        <w:rFonts w:ascii="Courier New" w:hAnsi="Courier New" w:cs="Courier New" w:hint="default"/>
      </w:rPr>
    </w:lvl>
    <w:lvl w:ilvl="2" w:tplc="04090005" w:tentative="1">
      <w:start w:val="1"/>
      <w:numFmt w:val="bullet"/>
      <w:lvlText w:val=""/>
      <w:lvlJc w:val="left"/>
      <w:pPr>
        <w:ind w:left="4095" w:hanging="360"/>
      </w:pPr>
      <w:rPr>
        <w:rFonts w:ascii="Wingdings" w:hAnsi="Wingdings" w:hint="default"/>
      </w:rPr>
    </w:lvl>
    <w:lvl w:ilvl="3" w:tplc="04090001" w:tentative="1">
      <w:start w:val="1"/>
      <w:numFmt w:val="bullet"/>
      <w:lvlText w:val=""/>
      <w:lvlJc w:val="left"/>
      <w:pPr>
        <w:ind w:left="4815" w:hanging="360"/>
      </w:pPr>
      <w:rPr>
        <w:rFonts w:ascii="Symbol" w:hAnsi="Symbol" w:hint="default"/>
      </w:rPr>
    </w:lvl>
    <w:lvl w:ilvl="4" w:tplc="04090003" w:tentative="1">
      <w:start w:val="1"/>
      <w:numFmt w:val="bullet"/>
      <w:lvlText w:val="o"/>
      <w:lvlJc w:val="left"/>
      <w:pPr>
        <w:ind w:left="5535" w:hanging="360"/>
      </w:pPr>
      <w:rPr>
        <w:rFonts w:ascii="Courier New" w:hAnsi="Courier New" w:cs="Courier New" w:hint="default"/>
      </w:rPr>
    </w:lvl>
    <w:lvl w:ilvl="5" w:tplc="04090005" w:tentative="1">
      <w:start w:val="1"/>
      <w:numFmt w:val="bullet"/>
      <w:lvlText w:val=""/>
      <w:lvlJc w:val="left"/>
      <w:pPr>
        <w:ind w:left="6255" w:hanging="360"/>
      </w:pPr>
      <w:rPr>
        <w:rFonts w:ascii="Wingdings" w:hAnsi="Wingdings" w:hint="default"/>
      </w:rPr>
    </w:lvl>
    <w:lvl w:ilvl="6" w:tplc="04090001" w:tentative="1">
      <w:start w:val="1"/>
      <w:numFmt w:val="bullet"/>
      <w:lvlText w:val=""/>
      <w:lvlJc w:val="left"/>
      <w:pPr>
        <w:ind w:left="6975" w:hanging="360"/>
      </w:pPr>
      <w:rPr>
        <w:rFonts w:ascii="Symbol" w:hAnsi="Symbol" w:hint="default"/>
      </w:rPr>
    </w:lvl>
    <w:lvl w:ilvl="7" w:tplc="04090003" w:tentative="1">
      <w:start w:val="1"/>
      <w:numFmt w:val="bullet"/>
      <w:lvlText w:val="o"/>
      <w:lvlJc w:val="left"/>
      <w:pPr>
        <w:ind w:left="7695" w:hanging="360"/>
      </w:pPr>
      <w:rPr>
        <w:rFonts w:ascii="Courier New" w:hAnsi="Courier New" w:cs="Courier New" w:hint="default"/>
      </w:rPr>
    </w:lvl>
    <w:lvl w:ilvl="8" w:tplc="04090005" w:tentative="1">
      <w:start w:val="1"/>
      <w:numFmt w:val="bullet"/>
      <w:lvlText w:val=""/>
      <w:lvlJc w:val="left"/>
      <w:pPr>
        <w:ind w:left="8415" w:hanging="360"/>
      </w:pPr>
      <w:rPr>
        <w:rFonts w:ascii="Wingdings" w:hAnsi="Wingdings" w:hint="default"/>
      </w:rPr>
    </w:lvl>
  </w:abstractNum>
  <w:abstractNum w:abstractNumId="8">
    <w:nsid w:val="3173444F"/>
    <w:multiLevelType w:val="hybridMultilevel"/>
    <w:tmpl w:val="B6960C2E"/>
    <w:lvl w:ilvl="0" w:tplc="0409000D">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9">
    <w:nsid w:val="3D6D3D4D"/>
    <w:multiLevelType w:val="hybridMultilevel"/>
    <w:tmpl w:val="F8C4296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40D85A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3D62321"/>
    <w:multiLevelType w:val="hybridMultilevel"/>
    <w:tmpl w:val="B89CF214"/>
    <w:lvl w:ilvl="0" w:tplc="0409000D">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12">
    <w:nsid w:val="4E560901"/>
    <w:multiLevelType w:val="hybridMultilevel"/>
    <w:tmpl w:val="47C856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E03CA7"/>
    <w:multiLevelType w:val="hybridMultilevel"/>
    <w:tmpl w:val="1C14A518"/>
    <w:lvl w:ilvl="0" w:tplc="0409000D">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14">
    <w:nsid w:val="55CE1528"/>
    <w:multiLevelType w:val="hybridMultilevel"/>
    <w:tmpl w:val="A3EAF2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7481118"/>
    <w:multiLevelType w:val="hybridMultilevel"/>
    <w:tmpl w:val="D57A4B4A"/>
    <w:lvl w:ilvl="0" w:tplc="0409000D">
      <w:start w:val="1"/>
      <w:numFmt w:val="bullet"/>
      <w:lvlText w:val=""/>
      <w:lvlJc w:val="left"/>
      <w:pPr>
        <w:ind w:left="2295" w:hanging="360"/>
      </w:pPr>
      <w:rPr>
        <w:rFonts w:ascii="Wingdings" w:hAnsi="Wingdings"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16">
    <w:nsid w:val="680602EC"/>
    <w:multiLevelType w:val="hybridMultilevel"/>
    <w:tmpl w:val="9B3CF0A8"/>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D6100DE"/>
    <w:multiLevelType w:val="hybridMultilevel"/>
    <w:tmpl w:val="036248A8"/>
    <w:lvl w:ilvl="0" w:tplc="0409000D">
      <w:start w:val="1"/>
      <w:numFmt w:val="bullet"/>
      <w:lvlText w:val=""/>
      <w:lvlJc w:val="left"/>
      <w:pPr>
        <w:ind w:left="2655" w:hanging="360"/>
      </w:pPr>
      <w:rPr>
        <w:rFonts w:ascii="Wingdings" w:hAnsi="Wingdings" w:hint="default"/>
      </w:rPr>
    </w:lvl>
    <w:lvl w:ilvl="1" w:tplc="04090003" w:tentative="1">
      <w:start w:val="1"/>
      <w:numFmt w:val="bullet"/>
      <w:lvlText w:val="o"/>
      <w:lvlJc w:val="left"/>
      <w:pPr>
        <w:ind w:left="3375" w:hanging="360"/>
      </w:pPr>
      <w:rPr>
        <w:rFonts w:ascii="Courier New" w:hAnsi="Courier New" w:cs="Courier New" w:hint="default"/>
      </w:rPr>
    </w:lvl>
    <w:lvl w:ilvl="2" w:tplc="04090005" w:tentative="1">
      <w:start w:val="1"/>
      <w:numFmt w:val="bullet"/>
      <w:lvlText w:val=""/>
      <w:lvlJc w:val="left"/>
      <w:pPr>
        <w:ind w:left="4095" w:hanging="360"/>
      </w:pPr>
      <w:rPr>
        <w:rFonts w:ascii="Wingdings" w:hAnsi="Wingdings" w:hint="default"/>
      </w:rPr>
    </w:lvl>
    <w:lvl w:ilvl="3" w:tplc="04090001" w:tentative="1">
      <w:start w:val="1"/>
      <w:numFmt w:val="bullet"/>
      <w:lvlText w:val=""/>
      <w:lvlJc w:val="left"/>
      <w:pPr>
        <w:ind w:left="4815" w:hanging="360"/>
      </w:pPr>
      <w:rPr>
        <w:rFonts w:ascii="Symbol" w:hAnsi="Symbol" w:hint="default"/>
      </w:rPr>
    </w:lvl>
    <w:lvl w:ilvl="4" w:tplc="04090003" w:tentative="1">
      <w:start w:val="1"/>
      <w:numFmt w:val="bullet"/>
      <w:lvlText w:val="o"/>
      <w:lvlJc w:val="left"/>
      <w:pPr>
        <w:ind w:left="5535" w:hanging="360"/>
      </w:pPr>
      <w:rPr>
        <w:rFonts w:ascii="Courier New" w:hAnsi="Courier New" w:cs="Courier New" w:hint="default"/>
      </w:rPr>
    </w:lvl>
    <w:lvl w:ilvl="5" w:tplc="04090005" w:tentative="1">
      <w:start w:val="1"/>
      <w:numFmt w:val="bullet"/>
      <w:lvlText w:val=""/>
      <w:lvlJc w:val="left"/>
      <w:pPr>
        <w:ind w:left="6255" w:hanging="360"/>
      </w:pPr>
      <w:rPr>
        <w:rFonts w:ascii="Wingdings" w:hAnsi="Wingdings" w:hint="default"/>
      </w:rPr>
    </w:lvl>
    <w:lvl w:ilvl="6" w:tplc="04090001" w:tentative="1">
      <w:start w:val="1"/>
      <w:numFmt w:val="bullet"/>
      <w:lvlText w:val=""/>
      <w:lvlJc w:val="left"/>
      <w:pPr>
        <w:ind w:left="6975" w:hanging="360"/>
      </w:pPr>
      <w:rPr>
        <w:rFonts w:ascii="Symbol" w:hAnsi="Symbol" w:hint="default"/>
      </w:rPr>
    </w:lvl>
    <w:lvl w:ilvl="7" w:tplc="04090003" w:tentative="1">
      <w:start w:val="1"/>
      <w:numFmt w:val="bullet"/>
      <w:lvlText w:val="o"/>
      <w:lvlJc w:val="left"/>
      <w:pPr>
        <w:ind w:left="7695" w:hanging="360"/>
      </w:pPr>
      <w:rPr>
        <w:rFonts w:ascii="Courier New" w:hAnsi="Courier New" w:cs="Courier New" w:hint="default"/>
      </w:rPr>
    </w:lvl>
    <w:lvl w:ilvl="8" w:tplc="04090005" w:tentative="1">
      <w:start w:val="1"/>
      <w:numFmt w:val="bullet"/>
      <w:lvlText w:val=""/>
      <w:lvlJc w:val="left"/>
      <w:pPr>
        <w:ind w:left="8415" w:hanging="360"/>
      </w:pPr>
      <w:rPr>
        <w:rFonts w:ascii="Wingdings" w:hAnsi="Wingdings" w:hint="default"/>
      </w:rPr>
    </w:lvl>
  </w:abstractNum>
  <w:abstractNum w:abstractNumId="18">
    <w:nsid w:val="700C482A"/>
    <w:multiLevelType w:val="hybridMultilevel"/>
    <w:tmpl w:val="8B744EA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0"/>
  </w:num>
  <w:num w:numId="2">
    <w:abstractNumId w:val="0"/>
  </w:num>
  <w:num w:numId="3">
    <w:abstractNumId w:val="4"/>
  </w:num>
  <w:num w:numId="4">
    <w:abstractNumId w:val="12"/>
  </w:num>
  <w:num w:numId="5">
    <w:abstractNumId w:val="16"/>
  </w:num>
  <w:num w:numId="6">
    <w:abstractNumId w:val="6"/>
  </w:num>
  <w:num w:numId="7">
    <w:abstractNumId w:val="14"/>
  </w:num>
  <w:num w:numId="8">
    <w:abstractNumId w:val="15"/>
  </w:num>
  <w:num w:numId="9">
    <w:abstractNumId w:val="8"/>
  </w:num>
  <w:num w:numId="10">
    <w:abstractNumId w:val="13"/>
  </w:num>
  <w:num w:numId="11">
    <w:abstractNumId w:val="11"/>
  </w:num>
  <w:num w:numId="12">
    <w:abstractNumId w:val="5"/>
  </w:num>
  <w:num w:numId="13">
    <w:abstractNumId w:val="9"/>
  </w:num>
  <w:num w:numId="14">
    <w:abstractNumId w:val="18"/>
  </w:num>
  <w:num w:numId="15">
    <w:abstractNumId w:val="3"/>
  </w:num>
  <w:num w:numId="16">
    <w:abstractNumId w:val="7"/>
  </w:num>
  <w:num w:numId="17">
    <w:abstractNumId w:val="17"/>
  </w:num>
  <w:num w:numId="18">
    <w:abstractNumId w:val="2"/>
  </w:num>
  <w:num w:numId="1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spelling="clean" w:grammar="clean"/>
  <w:defaultTabStop w:val="720"/>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07A5"/>
    <w:rsid w:val="00016114"/>
    <w:rsid w:val="00016C83"/>
    <w:rsid w:val="000172C8"/>
    <w:rsid w:val="0002688E"/>
    <w:rsid w:val="00032755"/>
    <w:rsid w:val="0003635E"/>
    <w:rsid w:val="00046E9B"/>
    <w:rsid w:val="000479DB"/>
    <w:rsid w:val="00050A6F"/>
    <w:rsid w:val="00054F7A"/>
    <w:rsid w:val="0006091E"/>
    <w:rsid w:val="00065881"/>
    <w:rsid w:val="00070BED"/>
    <w:rsid w:val="000718BE"/>
    <w:rsid w:val="00074B1D"/>
    <w:rsid w:val="00075715"/>
    <w:rsid w:val="00076643"/>
    <w:rsid w:val="000855DD"/>
    <w:rsid w:val="000939CA"/>
    <w:rsid w:val="000976E9"/>
    <w:rsid w:val="000A163A"/>
    <w:rsid w:val="000A3CC9"/>
    <w:rsid w:val="000B38E6"/>
    <w:rsid w:val="000B6684"/>
    <w:rsid w:val="000B70BC"/>
    <w:rsid w:val="000C79B3"/>
    <w:rsid w:val="000C7F9F"/>
    <w:rsid w:val="000D0E88"/>
    <w:rsid w:val="000D3BAF"/>
    <w:rsid w:val="000D4020"/>
    <w:rsid w:val="000D5862"/>
    <w:rsid w:val="000E03CC"/>
    <w:rsid w:val="000F1B5F"/>
    <w:rsid w:val="000F1D89"/>
    <w:rsid w:val="000F2431"/>
    <w:rsid w:val="000F31CE"/>
    <w:rsid w:val="000F4000"/>
    <w:rsid w:val="0010271F"/>
    <w:rsid w:val="0010308F"/>
    <w:rsid w:val="001033D3"/>
    <w:rsid w:val="00103619"/>
    <w:rsid w:val="00104813"/>
    <w:rsid w:val="00110C42"/>
    <w:rsid w:val="00113826"/>
    <w:rsid w:val="00117477"/>
    <w:rsid w:val="001213DD"/>
    <w:rsid w:val="001250A1"/>
    <w:rsid w:val="0012725D"/>
    <w:rsid w:val="00127730"/>
    <w:rsid w:val="0013292A"/>
    <w:rsid w:val="001330D3"/>
    <w:rsid w:val="001344A1"/>
    <w:rsid w:val="00134CA0"/>
    <w:rsid w:val="001432DF"/>
    <w:rsid w:val="00144832"/>
    <w:rsid w:val="00144837"/>
    <w:rsid w:val="0014532D"/>
    <w:rsid w:val="0014708E"/>
    <w:rsid w:val="00153DFA"/>
    <w:rsid w:val="00154430"/>
    <w:rsid w:val="00156FEE"/>
    <w:rsid w:val="001647ED"/>
    <w:rsid w:val="00173925"/>
    <w:rsid w:val="00173A66"/>
    <w:rsid w:val="00181A73"/>
    <w:rsid w:val="00193868"/>
    <w:rsid w:val="00194542"/>
    <w:rsid w:val="001A18C8"/>
    <w:rsid w:val="001A430B"/>
    <w:rsid w:val="001A5E4E"/>
    <w:rsid w:val="001A7819"/>
    <w:rsid w:val="001B15A7"/>
    <w:rsid w:val="001B49E6"/>
    <w:rsid w:val="001B5003"/>
    <w:rsid w:val="001D344B"/>
    <w:rsid w:val="001D73EB"/>
    <w:rsid w:val="001E33DB"/>
    <w:rsid w:val="001E55C5"/>
    <w:rsid w:val="001E7666"/>
    <w:rsid w:val="001F0536"/>
    <w:rsid w:val="001F3B95"/>
    <w:rsid w:val="001F711E"/>
    <w:rsid w:val="001F78B6"/>
    <w:rsid w:val="0020274C"/>
    <w:rsid w:val="00205CEB"/>
    <w:rsid w:val="00206975"/>
    <w:rsid w:val="00210664"/>
    <w:rsid w:val="00211C42"/>
    <w:rsid w:val="0021570B"/>
    <w:rsid w:val="00216A86"/>
    <w:rsid w:val="002176CF"/>
    <w:rsid w:val="002248F0"/>
    <w:rsid w:val="00227573"/>
    <w:rsid w:val="00232794"/>
    <w:rsid w:val="00233EA9"/>
    <w:rsid w:val="0023483F"/>
    <w:rsid w:val="00235092"/>
    <w:rsid w:val="0025504E"/>
    <w:rsid w:val="00255701"/>
    <w:rsid w:val="00257193"/>
    <w:rsid w:val="002575C0"/>
    <w:rsid w:val="00262D78"/>
    <w:rsid w:val="00265050"/>
    <w:rsid w:val="002666A0"/>
    <w:rsid w:val="00276C91"/>
    <w:rsid w:val="00284994"/>
    <w:rsid w:val="00296968"/>
    <w:rsid w:val="002A3927"/>
    <w:rsid w:val="002B1DB3"/>
    <w:rsid w:val="002B2652"/>
    <w:rsid w:val="002B30E1"/>
    <w:rsid w:val="002B51EE"/>
    <w:rsid w:val="002C1A58"/>
    <w:rsid w:val="002C5F67"/>
    <w:rsid w:val="002C6D2C"/>
    <w:rsid w:val="002D649C"/>
    <w:rsid w:val="002D7FF7"/>
    <w:rsid w:val="002E0D79"/>
    <w:rsid w:val="002E6CDF"/>
    <w:rsid w:val="002F0B86"/>
    <w:rsid w:val="003007CD"/>
    <w:rsid w:val="00300F8C"/>
    <w:rsid w:val="003033A2"/>
    <w:rsid w:val="00304E82"/>
    <w:rsid w:val="00307C05"/>
    <w:rsid w:val="0031021D"/>
    <w:rsid w:val="00316465"/>
    <w:rsid w:val="003214C0"/>
    <w:rsid w:val="00321C4F"/>
    <w:rsid w:val="003221DA"/>
    <w:rsid w:val="003332BB"/>
    <w:rsid w:val="00333888"/>
    <w:rsid w:val="003401C7"/>
    <w:rsid w:val="00341354"/>
    <w:rsid w:val="003449DE"/>
    <w:rsid w:val="00362F06"/>
    <w:rsid w:val="00373D4A"/>
    <w:rsid w:val="0038536E"/>
    <w:rsid w:val="003858D2"/>
    <w:rsid w:val="00395F60"/>
    <w:rsid w:val="003A0A67"/>
    <w:rsid w:val="003B3DA9"/>
    <w:rsid w:val="003B432D"/>
    <w:rsid w:val="003C15AE"/>
    <w:rsid w:val="003D1347"/>
    <w:rsid w:val="003D3E60"/>
    <w:rsid w:val="003E3EF8"/>
    <w:rsid w:val="003E58ED"/>
    <w:rsid w:val="003E69F8"/>
    <w:rsid w:val="003F12C7"/>
    <w:rsid w:val="003F4E40"/>
    <w:rsid w:val="00402DA1"/>
    <w:rsid w:val="00403A05"/>
    <w:rsid w:val="00406CBA"/>
    <w:rsid w:val="004126F7"/>
    <w:rsid w:val="004128F0"/>
    <w:rsid w:val="0041486C"/>
    <w:rsid w:val="00420DE6"/>
    <w:rsid w:val="00421238"/>
    <w:rsid w:val="00421D4F"/>
    <w:rsid w:val="00422257"/>
    <w:rsid w:val="00423CAB"/>
    <w:rsid w:val="00426ABB"/>
    <w:rsid w:val="00427D1B"/>
    <w:rsid w:val="00431E9B"/>
    <w:rsid w:val="00433573"/>
    <w:rsid w:val="00435790"/>
    <w:rsid w:val="0044265F"/>
    <w:rsid w:val="00444CE7"/>
    <w:rsid w:val="004501BA"/>
    <w:rsid w:val="00457F2E"/>
    <w:rsid w:val="00462795"/>
    <w:rsid w:val="004649AD"/>
    <w:rsid w:val="00464CBD"/>
    <w:rsid w:val="00474513"/>
    <w:rsid w:val="00476E07"/>
    <w:rsid w:val="00481632"/>
    <w:rsid w:val="00481C9B"/>
    <w:rsid w:val="00483AD2"/>
    <w:rsid w:val="00485EBC"/>
    <w:rsid w:val="0049244D"/>
    <w:rsid w:val="0049460B"/>
    <w:rsid w:val="0049537B"/>
    <w:rsid w:val="004A76BF"/>
    <w:rsid w:val="004B15D6"/>
    <w:rsid w:val="004B1E77"/>
    <w:rsid w:val="004C03EA"/>
    <w:rsid w:val="004C2308"/>
    <w:rsid w:val="004E070F"/>
    <w:rsid w:val="004E2CA8"/>
    <w:rsid w:val="004E4A3E"/>
    <w:rsid w:val="004E679B"/>
    <w:rsid w:val="004E6C71"/>
    <w:rsid w:val="004F3D31"/>
    <w:rsid w:val="004F60E8"/>
    <w:rsid w:val="0050487F"/>
    <w:rsid w:val="00512C53"/>
    <w:rsid w:val="00515F35"/>
    <w:rsid w:val="005175D4"/>
    <w:rsid w:val="00526872"/>
    <w:rsid w:val="00534D51"/>
    <w:rsid w:val="0053760B"/>
    <w:rsid w:val="00551C3E"/>
    <w:rsid w:val="00552AC8"/>
    <w:rsid w:val="005547E6"/>
    <w:rsid w:val="0055604C"/>
    <w:rsid w:val="005624A5"/>
    <w:rsid w:val="0056409B"/>
    <w:rsid w:val="00566571"/>
    <w:rsid w:val="00572935"/>
    <w:rsid w:val="00572B9B"/>
    <w:rsid w:val="00573CC1"/>
    <w:rsid w:val="00586245"/>
    <w:rsid w:val="005943D5"/>
    <w:rsid w:val="00594B28"/>
    <w:rsid w:val="005975A0"/>
    <w:rsid w:val="005A4D89"/>
    <w:rsid w:val="005B1216"/>
    <w:rsid w:val="005B1850"/>
    <w:rsid w:val="005B3A1F"/>
    <w:rsid w:val="005C0A6C"/>
    <w:rsid w:val="005D0077"/>
    <w:rsid w:val="005D2CC1"/>
    <w:rsid w:val="005D303B"/>
    <w:rsid w:val="005D4494"/>
    <w:rsid w:val="005D4951"/>
    <w:rsid w:val="005D5E6F"/>
    <w:rsid w:val="005D60F0"/>
    <w:rsid w:val="005E516A"/>
    <w:rsid w:val="005F0CD6"/>
    <w:rsid w:val="005F2F05"/>
    <w:rsid w:val="00602D2E"/>
    <w:rsid w:val="00613420"/>
    <w:rsid w:val="00617563"/>
    <w:rsid w:val="006229F6"/>
    <w:rsid w:val="00627731"/>
    <w:rsid w:val="00635BD5"/>
    <w:rsid w:val="0063699F"/>
    <w:rsid w:val="006373F1"/>
    <w:rsid w:val="0064760E"/>
    <w:rsid w:val="006538BF"/>
    <w:rsid w:val="00654034"/>
    <w:rsid w:val="006567D8"/>
    <w:rsid w:val="00664903"/>
    <w:rsid w:val="00665E01"/>
    <w:rsid w:val="00671AF2"/>
    <w:rsid w:val="00680C32"/>
    <w:rsid w:val="00693C3E"/>
    <w:rsid w:val="006970D8"/>
    <w:rsid w:val="0069799A"/>
    <w:rsid w:val="006A0362"/>
    <w:rsid w:val="006A0F04"/>
    <w:rsid w:val="006A1B7E"/>
    <w:rsid w:val="006A38EF"/>
    <w:rsid w:val="006B25D0"/>
    <w:rsid w:val="006C0053"/>
    <w:rsid w:val="006C08BB"/>
    <w:rsid w:val="006C0BEC"/>
    <w:rsid w:val="006C0CD8"/>
    <w:rsid w:val="006C1592"/>
    <w:rsid w:val="006E08BB"/>
    <w:rsid w:val="006E2D6E"/>
    <w:rsid w:val="006E3912"/>
    <w:rsid w:val="00701738"/>
    <w:rsid w:val="00706C88"/>
    <w:rsid w:val="0071701C"/>
    <w:rsid w:val="0072128A"/>
    <w:rsid w:val="0072413F"/>
    <w:rsid w:val="00726D40"/>
    <w:rsid w:val="00733C46"/>
    <w:rsid w:val="00737D6F"/>
    <w:rsid w:val="00740DE6"/>
    <w:rsid w:val="00741878"/>
    <w:rsid w:val="007438AF"/>
    <w:rsid w:val="00751396"/>
    <w:rsid w:val="00754A9B"/>
    <w:rsid w:val="00763211"/>
    <w:rsid w:val="00763E18"/>
    <w:rsid w:val="007643DD"/>
    <w:rsid w:val="00764B56"/>
    <w:rsid w:val="00766EE5"/>
    <w:rsid w:val="00772EA1"/>
    <w:rsid w:val="00774162"/>
    <w:rsid w:val="00775031"/>
    <w:rsid w:val="00775A34"/>
    <w:rsid w:val="00783018"/>
    <w:rsid w:val="00783AF1"/>
    <w:rsid w:val="00784937"/>
    <w:rsid w:val="00790FC5"/>
    <w:rsid w:val="007916A5"/>
    <w:rsid w:val="00791D0E"/>
    <w:rsid w:val="0079495F"/>
    <w:rsid w:val="007A043B"/>
    <w:rsid w:val="007A1461"/>
    <w:rsid w:val="007A6A7A"/>
    <w:rsid w:val="007B3A3C"/>
    <w:rsid w:val="007B3F86"/>
    <w:rsid w:val="007B72BE"/>
    <w:rsid w:val="007C633A"/>
    <w:rsid w:val="007D0301"/>
    <w:rsid w:val="007E00C5"/>
    <w:rsid w:val="007E30B7"/>
    <w:rsid w:val="007E3744"/>
    <w:rsid w:val="007E6B18"/>
    <w:rsid w:val="007E7CC9"/>
    <w:rsid w:val="007F37E6"/>
    <w:rsid w:val="007F763A"/>
    <w:rsid w:val="00803907"/>
    <w:rsid w:val="008041FD"/>
    <w:rsid w:val="0080557A"/>
    <w:rsid w:val="008105B7"/>
    <w:rsid w:val="00812F2F"/>
    <w:rsid w:val="008240E9"/>
    <w:rsid w:val="00824BA7"/>
    <w:rsid w:val="00826C3F"/>
    <w:rsid w:val="00831DB4"/>
    <w:rsid w:val="0085043B"/>
    <w:rsid w:val="0085161E"/>
    <w:rsid w:val="00853A2C"/>
    <w:rsid w:val="00854931"/>
    <w:rsid w:val="00855BC4"/>
    <w:rsid w:val="008564EE"/>
    <w:rsid w:val="008813BC"/>
    <w:rsid w:val="00882E6B"/>
    <w:rsid w:val="0089130D"/>
    <w:rsid w:val="00892DE7"/>
    <w:rsid w:val="00894560"/>
    <w:rsid w:val="008A2F8F"/>
    <w:rsid w:val="008A3FDC"/>
    <w:rsid w:val="008A475C"/>
    <w:rsid w:val="008A6135"/>
    <w:rsid w:val="008A6D2A"/>
    <w:rsid w:val="008A7074"/>
    <w:rsid w:val="008B0068"/>
    <w:rsid w:val="008B171B"/>
    <w:rsid w:val="008B24AD"/>
    <w:rsid w:val="008B668D"/>
    <w:rsid w:val="008C211F"/>
    <w:rsid w:val="008D243B"/>
    <w:rsid w:val="008D5DC5"/>
    <w:rsid w:val="008E5FB3"/>
    <w:rsid w:val="008E73B9"/>
    <w:rsid w:val="008F6ED3"/>
    <w:rsid w:val="008F753B"/>
    <w:rsid w:val="00900471"/>
    <w:rsid w:val="00900502"/>
    <w:rsid w:val="00902BEA"/>
    <w:rsid w:val="00904EA0"/>
    <w:rsid w:val="00911BEA"/>
    <w:rsid w:val="00916E7C"/>
    <w:rsid w:val="00920F94"/>
    <w:rsid w:val="00921D5F"/>
    <w:rsid w:val="00924FA5"/>
    <w:rsid w:val="00926505"/>
    <w:rsid w:val="00931A59"/>
    <w:rsid w:val="009369FA"/>
    <w:rsid w:val="00943D27"/>
    <w:rsid w:val="00947BAA"/>
    <w:rsid w:val="00950999"/>
    <w:rsid w:val="00950ABC"/>
    <w:rsid w:val="00955720"/>
    <w:rsid w:val="00957663"/>
    <w:rsid w:val="00965B39"/>
    <w:rsid w:val="009669AF"/>
    <w:rsid w:val="00970861"/>
    <w:rsid w:val="00975E11"/>
    <w:rsid w:val="00980917"/>
    <w:rsid w:val="009809EE"/>
    <w:rsid w:val="00991AF0"/>
    <w:rsid w:val="00995827"/>
    <w:rsid w:val="00997020"/>
    <w:rsid w:val="009A3DB2"/>
    <w:rsid w:val="009A5E12"/>
    <w:rsid w:val="009B7FA4"/>
    <w:rsid w:val="009C19F5"/>
    <w:rsid w:val="009C5294"/>
    <w:rsid w:val="009C651D"/>
    <w:rsid w:val="009D0406"/>
    <w:rsid w:val="009D1734"/>
    <w:rsid w:val="009D3283"/>
    <w:rsid w:val="009D33F0"/>
    <w:rsid w:val="009D5F64"/>
    <w:rsid w:val="009D7288"/>
    <w:rsid w:val="009E16A4"/>
    <w:rsid w:val="009F40DA"/>
    <w:rsid w:val="009F7603"/>
    <w:rsid w:val="00A02FB4"/>
    <w:rsid w:val="00A034C3"/>
    <w:rsid w:val="00A04444"/>
    <w:rsid w:val="00A07F75"/>
    <w:rsid w:val="00A1209B"/>
    <w:rsid w:val="00A13642"/>
    <w:rsid w:val="00A1566A"/>
    <w:rsid w:val="00A21989"/>
    <w:rsid w:val="00A25C0A"/>
    <w:rsid w:val="00A31955"/>
    <w:rsid w:val="00A33824"/>
    <w:rsid w:val="00A36F24"/>
    <w:rsid w:val="00A54B02"/>
    <w:rsid w:val="00A54C07"/>
    <w:rsid w:val="00A55F18"/>
    <w:rsid w:val="00A57AE8"/>
    <w:rsid w:val="00A60084"/>
    <w:rsid w:val="00A60ABC"/>
    <w:rsid w:val="00A704DD"/>
    <w:rsid w:val="00A73843"/>
    <w:rsid w:val="00A74ADB"/>
    <w:rsid w:val="00A7534B"/>
    <w:rsid w:val="00A76112"/>
    <w:rsid w:val="00A85A95"/>
    <w:rsid w:val="00A918BE"/>
    <w:rsid w:val="00A92F18"/>
    <w:rsid w:val="00A93C5D"/>
    <w:rsid w:val="00AA2C00"/>
    <w:rsid w:val="00AB32F4"/>
    <w:rsid w:val="00AB3CFF"/>
    <w:rsid w:val="00AB7707"/>
    <w:rsid w:val="00AC1B69"/>
    <w:rsid w:val="00AC4689"/>
    <w:rsid w:val="00AC74D3"/>
    <w:rsid w:val="00AC7F3A"/>
    <w:rsid w:val="00AD31F4"/>
    <w:rsid w:val="00AD3482"/>
    <w:rsid w:val="00AD6931"/>
    <w:rsid w:val="00AE17C7"/>
    <w:rsid w:val="00AE5105"/>
    <w:rsid w:val="00AF4D75"/>
    <w:rsid w:val="00AF679C"/>
    <w:rsid w:val="00AF7579"/>
    <w:rsid w:val="00B03C9D"/>
    <w:rsid w:val="00B15FA0"/>
    <w:rsid w:val="00B251D4"/>
    <w:rsid w:val="00B2791D"/>
    <w:rsid w:val="00B367FB"/>
    <w:rsid w:val="00B37507"/>
    <w:rsid w:val="00B459A3"/>
    <w:rsid w:val="00B459FF"/>
    <w:rsid w:val="00B47D73"/>
    <w:rsid w:val="00B5268D"/>
    <w:rsid w:val="00B548F8"/>
    <w:rsid w:val="00B605C4"/>
    <w:rsid w:val="00B61C69"/>
    <w:rsid w:val="00B638FF"/>
    <w:rsid w:val="00B66C68"/>
    <w:rsid w:val="00B70AC6"/>
    <w:rsid w:val="00B72E12"/>
    <w:rsid w:val="00B7535D"/>
    <w:rsid w:val="00B80DB9"/>
    <w:rsid w:val="00B81C51"/>
    <w:rsid w:val="00B9766F"/>
    <w:rsid w:val="00BA23D3"/>
    <w:rsid w:val="00BA521E"/>
    <w:rsid w:val="00BA5B63"/>
    <w:rsid w:val="00BC2FB0"/>
    <w:rsid w:val="00BC4190"/>
    <w:rsid w:val="00BC50DF"/>
    <w:rsid w:val="00BD0F76"/>
    <w:rsid w:val="00BD17D3"/>
    <w:rsid w:val="00BD1974"/>
    <w:rsid w:val="00BD314C"/>
    <w:rsid w:val="00BD5FF3"/>
    <w:rsid w:val="00BE262B"/>
    <w:rsid w:val="00BF2985"/>
    <w:rsid w:val="00BF47DC"/>
    <w:rsid w:val="00BF4B7A"/>
    <w:rsid w:val="00BF724E"/>
    <w:rsid w:val="00C003AE"/>
    <w:rsid w:val="00C0106F"/>
    <w:rsid w:val="00C01489"/>
    <w:rsid w:val="00C03127"/>
    <w:rsid w:val="00C045C0"/>
    <w:rsid w:val="00C101F5"/>
    <w:rsid w:val="00C1469D"/>
    <w:rsid w:val="00C26268"/>
    <w:rsid w:val="00C303DC"/>
    <w:rsid w:val="00C37BE0"/>
    <w:rsid w:val="00C417AD"/>
    <w:rsid w:val="00C41F58"/>
    <w:rsid w:val="00C46FBC"/>
    <w:rsid w:val="00C47111"/>
    <w:rsid w:val="00C4755F"/>
    <w:rsid w:val="00C545F6"/>
    <w:rsid w:val="00C56227"/>
    <w:rsid w:val="00C571E5"/>
    <w:rsid w:val="00C612B8"/>
    <w:rsid w:val="00C6210C"/>
    <w:rsid w:val="00C62CCB"/>
    <w:rsid w:val="00C63CEC"/>
    <w:rsid w:val="00C707DD"/>
    <w:rsid w:val="00C71435"/>
    <w:rsid w:val="00C73B5E"/>
    <w:rsid w:val="00C83750"/>
    <w:rsid w:val="00C937AD"/>
    <w:rsid w:val="00C95B5C"/>
    <w:rsid w:val="00CB1372"/>
    <w:rsid w:val="00CB27BB"/>
    <w:rsid w:val="00CB47F9"/>
    <w:rsid w:val="00CB6C15"/>
    <w:rsid w:val="00CB7CB8"/>
    <w:rsid w:val="00CC3CD9"/>
    <w:rsid w:val="00CC4023"/>
    <w:rsid w:val="00CC6D41"/>
    <w:rsid w:val="00CE19C0"/>
    <w:rsid w:val="00CE2AD2"/>
    <w:rsid w:val="00CE311E"/>
    <w:rsid w:val="00CE44D9"/>
    <w:rsid w:val="00CE5066"/>
    <w:rsid w:val="00CE53D0"/>
    <w:rsid w:val="00CF49FE"/>
    <w:rsid w:val="00CF5203"/>
    <w:rsid w:val="00D04668"/>
    <w:rsid w:val="00D05167"/>
    <w:rsid w:val="00D1015D"/>
    <w:rsid w:val="00D110F5"/>
    <w:rsid w:val="00D11828"/>
    <w:rsid w:val="00D11CC5"/>
    <w:rsid w:val="00D20CF7"/>
    <w:rsid w:val="00D26AB5"/>
    <w:rsid w:val="00D27247"/>
    <w:rsid w:val="00D34643"/>
    <w:rsid w:val="00D3503D"/>
    <w:rsid w:val="00D412E9"/>
    <w:rsid w:val="00D42DE8"/>
    <w:rsid w:val="00D438D7"/>
    <w:rsid w:val="00D46C41"/>
    <w:rsid w:val="00D500FE"/>
    <w:rsid w:val="00D55E7A"/>
    <w:rsid w:val="00D61A51"/>
    <w:rsid w:val="00D65731"/>
    <w:rsid w:val="00D71397"/>
    <w:rsid w:val="00D72C55"/>
    <w:rsid w:val="00D72DA2"/>
    <w:rsid w:val="00D76315"/>
    <w:rsid w:val="00D8081C"/>
    <w:rsid w:val="00D82663"/>
    <w:rsid w:val="00D851C4"/>
    <w:rsid w:val="00D87CCC"/>
    <w:rsid w:val="00D97D20"/>
    <w:rsid w:val="00DA5447"/>
    <w:rsid w:val="00DA5CBB"/>
    <w:rsid w:val="00DB3860"/>
    <w:rsid w:val="00DB501D"/>
    <w:rsid w:val="00DB713C"/>
    <w:rsid w:val="00DC1489"/>
    <w:rsid w:val="00DD0839"/>
    <w:rsid w:val="00DD28E8"/>
    <w:rsid w:val="00DD4943"/>
    <w:rsid w:val="00DE6AE4"/>
    <w:rsid w:val="00DF704B"/>
    <w:rsid w:val="00E023B2"/>
    <w:rsid w:val="00E03C8F"/>
    <w:rsid w:val="00E04BB0"/>
    <w:rsid w:val="00E22CDF"/>
    <w:rsid w:val="00E4382A"/>
    <w:rsid w:val="00E44D66"/>
    <w:rsid w:val="00E4578A"/>
    <w:rsid w:val="00E470FF"/>
    <w:rsid w:val="00E5260C"/>
    <w:rsid w:val="00E54970"/>
    <w:rsid w:val="00E57B82"/>
    <w:rsid w:val="00E6447A"/>
    <w:rsid w:val="00E65450"/>
    <w:rsid w:val="00E65546"/>
    <w:rsid w:val="00E77DDC"/>
    <w:rsid w:val="00E85FED"/>
    <w:rsid w:val="00E920CA"/>
    <w:rsid w:val="00E92917"/>
    <w:rsid w:val="00EA4AB6"/>
    <w:rsid w:val="00EB014D"/>
    <w:rsid w:val="00EB5504"/>
    <w:rsid w:val="00EB5833"/>
    <w:rsid w:val="00EB70CA"/>
    <w:rsid w:val="00EC3811"/>
    <w:rsid w:val="00ED0EF4"/>
    <w:rsid w:val="00ED3B02"/>
    <w:rsid w:val="00EE2E78"/>
    <w:rsid w:val="00EF1FB1"/>
    <w:rsid w:val="00F01998"/>
    <w:rsid w:val="00F11206"/>
    <w:rsid w:val="00F12EE6"/>
    <w:rsid w:val="00F14F62"/>
    <w:rsid w:val="00F15769"/>
    <w:rsid w:val="00F17FDF"/>
    <w:rsid w:val="00F2436C"/>
    <w:rsid w:val="00F262D9"/>
    <w:rsid w:val="00F401F0"/>
    <w:rsid w:val="00F415AA"/>
    <w:rsid w:val="00F4663F"/>
    <w:rsid w:val="00F54903"/>
    <w:rsid w:val="00F70710"/>
    <w:rsid w:val="00F72FBC"/>
    <w:rsid w:val="00F76E7B"/>
    <w:rsid w:val="00F81C1C"/>
    <w:rsid w:val="00F91677"/>
    <w:rsid w:val="00F93D40"/>
    <w:rsid w:val="00F94623"/>
    <w:rsid w:val="00F96273"/>
    <w:rsid w:val="00F9764B"/>
    <w:rsid w:val="00FA61E8"/>
    <w:rsid w:val="00FA73EC"/>
    <w:rsid w:val="00FB7C04"/>
    <w:rsid w:val="00FC29FC"/>
    <w:rsid w:val="00FC2F0C"/>
    <w:rsid w:val="00FC6264"/>
    <w:rsid w:val="00FD6E8A"/>
    <w:rsid w:val="00FE23E7"/>
    <w:rsid w:val="00FE7F26"/>
    <w:rsid w:val="00FF2620"/>
    <w:rsid w:val="00FF3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5290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A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character" w:customStyle="1" w:styleId="l0s311">
    <w:name w:val="l0s311"/>
    <w:basedOn w:val="DefaultParagraphFont"/>
    <w:rsid w:val="00BF724E"/>
    <w:rPr>
      <w:rFonts w:ascii="Courier New" w:hAnsi="Courier New" w:cs="Courier New" w:hint="default"/>
      <w:i/>
      <w:iCs/>
      <w:color w:val="80808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941866">
      <w:bodyDiv w:val="1"/>
      <w:marLeft w:val="33"/>
      <w:marRight w:val="33"/>
      <w:marTop w:val="0"/>
      <w:marBottom w:val="0"/>
      <w:divBdr>
        <w:top w:val="none" w:sz="0" w:space="0" w:color="auto"/>
        <w:left w:val="none" w:sz="0" w:space="0" w:color="auto"/>
        <w:bottom w:val="none" w:sz="0" w:space="0" w:color="auto"/>
        <w:right w:val="none" w:sz="0" w:space="0" w:color="auto"/>
      </w:divBdr>
      <w:divsChild>
        <w:div w:id="98379559">
          <w:marLeft w:val="0"/>
          <w:marRight w:val="0"/>
          <w:marTop w:val="0"/>
          <w:marBottom w:val="0"/>
          <w:divBdr>
            <w:top w:val="none" w:sz="0" w:space="0" w:color="auto"/>
            <w:left w:val="none" w:sz="0" w:space="0" w:color="auto"/>
            <w:bottom w:val="none" w:sz="0" w:space="0" w:color="auto"/>
            <w:right w:val="none" w:sz="0" w:space="0" w:color="auto"/>
          </w:divBdr>
          <w:divsChild>
            <w:div w:id="1466199314">
              <w:marLeft w:val="0"/>
              <w:marRight w:val="0"/>
              <w:marTop w:val="0"/>
              <w:marBottom w:val="0"/>
              <w:divBdr>
                <w:top w:val="none" w:sz="0" w:space="0" w:color="auto"/>
                <w:left w:val="none" w:sz="0" w:space="0" w:color="auto"/>
                <w:bottom w:val="none" w:sz="0" w:space="0" w:color="auto"/>
                <w:right w:val="none" w:sz="0" w:space="0" w:color="auto"/>
              </w:divBdr>
              <w:divsChild>
                <w:div w:id="1069885889">
                  <w:marLeft w:val="201"/>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695813213">
      <w:bodyDiv w:val="1"/>
      <w:marLeft w:val="30"/>
      <w:marRight w:val="30"/>
      <w:marTop w:val="0"/>
      <w:marBottom w:val="0"/>
      <w:divBdr>
        <w:top w:val="none" w:sz="0" w:space="0" w:color="auto"/>
        <w:left w:val="none" w:sz="0" w:space="0" w:color="auto"/>
        <w:bottom w:val="none" w:sz="0" w:space="0" w:color="auto"/>
        <w:right w:val="none" w:sz="0" w:space="0" w:color="auto"/>
      </w:divBdr>
      <w:divsChild>
        <w:div w:id="1559392363">
          <w:marLeft w:val="0"/>
          <w:marRight w:val="0"/>
          <w:marTop w:val="0"/>
          <w:marBottom w:val="0"/>
          <w:divBdr>
            <w:top w:val="none" w:sz="0" w:space="0" w:color="auto"/>
            <w:left w:val="none" w:sz="0" w:space="0" w:color="auto"/>
            <w:bottom w:val="none" w:sz="0" w:space="0" w:color="auto"/>
            <w:right w:val="none" w:sz="0" w:space="0" w:color="auto"/>
          </w:divBdr>
          <w:divsChild>
            <w:div w:id="1221598232">
              <w:marLeft w:val="0"/>
              <w:marRight w:val="0"/>
              <w:marTop w:val="0"/>
              <w:marBottom w:val="0"/>
              <w:divBdr>
                <w:top w:val="none" w:sz="0" w:space="0" w:color="auto"/>
                <w:left w:val="none" w:sz="0" w:space="0" w:color="auto"/>
                <w:bottom w:val="none" w:sz="0" w:space="0" w:color="auto"/>
                <w:right w:val="none" w:sz="0" w:space="0" w:color="auto"/>
              </w:divBdr>
              <w:divsChild>
                <w:div w:id="944651090">
                  <w:marLeft w:val="180"/>
                  <w:marRight w:val="0"/>
                  <w:marTop w:val="0"/>
                  <w:marBottom w:val="0"/>
                  <w:divBdr>
                    <w:top w:val="none" w:sz="0" w:space="0" w:color="auto"/>
                    <w:left w:val="none" w:sz="0" w:space="0" w:color="auto"/>
                    <w:bottom w:val="none" w:sz="0" w:space="0" w:color="auto"/>
                    <w:right w:val="none" w:sz="0" w:space="0" w:color="auto"/>
                  </w:divBdr>
                  <w:divsChild>
                    <w:div w:id="1019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 w:id="2021619590">
      <w:bodyDiv w:val="1"/>
      <w:marLeft w:val="33"/>
      <w:marRight w:val="33"/>
      <w:marTop w:val="0"/>
      <w:marBottom w:val="0"/>
      <w:divBdr>
        <w:top w:val="none" w:sz="0" w:space="0" w:color="auto"/>
        <w:left w:val="none" w:sz="0" w:space="0" w:color="auto"/>
        <w:bottom w:val="none" w:sz="0" w:space="0" w:color="auto"/>
        <w:right w:val="none" w:sz="0" w:space="0" w:color="auto"/>
      </w:divBdr>
      <w:divsChild>
        <w:div w:id="103043528">
          <w:marLeft w:val="0"/>
          <w:marRight w:val="0"/>
          <w:marTop w:val="0"/>
          <w:marBottom w:val="0"/>
          <w:divBdr>
            <w:top w:val="none" w:sz="0" w:space="0" w:color="auto"/>
            <w:left w:val="none" w:sz="0" w:space="0" w:color="auto"/>
            <w:bottom w:val="none" w:sz="0" w:space="0" w:color="auto"/>
            <w:right w:val="none" w:sz="0" w:space="0" w:color="auto"/>
          </w:divBdr>
          <w:divsChild>
            <w:div w:id="1419912144">
              <w:marLeft w:val="0"/>
              <w:marRight w:val="0"/>
              <w:marTop w:val="0"/>
              <w:marBottom w:val="0"/>
              <w:divBdr>
                <w:top w:val="none" w:sz="0" w:space="0" w:color="auto"/>
                <w:left w:val="none" w:sz="0" w:space="0" w:color="auto"/>
                <w:bottom w:val="none" w:sz="0" w:space="0" w:color="auto"/>
                <w:right w:val="none" w:sz="0" w:space="0" w:color="auto"/>
              </w:divBdr>
              <w:divsChild>
                <w:div w:id="205873574">
                  <w:marLeft w:val="201"/>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cid:image001.jpg@01CF4396.FD69ABB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cid:image001.jpg@01CF43A2.C4273320"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image" Target="media/image4.gif"/><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V1.0</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5087D-CBF0-4CB9-B3BD-4595B372F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9E492-8941-4E91-84EB-4945683C3CC8}">
  <ds:schemaRefs>
    <ds:schemaRef ds:uri="http://schemas.microsoft.com/sharepoint/v3/fields"/>
    <ds:schemaRef ds:uri="http://purl.org/dc/elements/1.1/"/>
    <ds:schemaRef ds:uri="http://purl.org/dc/terms/"/>
    <ds:schemaRef ds:uri="http://schemas.microsoft.com/office/2006/metadata/properties"/>
    <ds:schemaRef ds:uri="http://www.w3.org/XML/1998/namespace"/>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4.xml><?xml version="1.0" encoding="utf-8"?>
<ds:datastoreItem xmlns:ds="http://schemas.openxmlformats.org/officeDocument/2006/customXml" ds:itemID="{FFE66FEA-68A7-4989-844F-C56DED591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PJT02435.Electric.Deployment.Technical.Specification(KT101).ISU.DLM.DM.PP6_DM_ENH_700 Cutover to Automated Reads</vt:lpstr>
    </vt:vector>
  </TitlesOfParts>
  <Company>Consumers Energy</Company>
  <LinksUpToDate>false</LinksUpToDate>
  <CharactersWithSpaces>7543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PJT02435.Electric.Deployment.TS.(KT101).ISU.DLM.DM.Cutover.To.Automated.Reads</dc:title>
  <dc:creator>jrhall</dc:creator>
  <cp:lastModifiedBy>Vinay P. Karnick</cp:lastModifiedBy>
  <cp:revision>4</cp:revision>
  <dcterms:created xsi:type="dcterms:W3CDTF">2015-01-20T05:25:00Z</dcterms:created>
  <dcterms:modified xsi:type="dcterms:W3CDTF">2015-08-14T10:33:00Z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