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7A349B" w14:textId="3C39F70B" w:rsidR="00515F85" w:rsidRPr="003064E6" w:rsidRDefault="003638F5" w:rsidP="00FD23A6">
      <w:pPr>
        <w:rPr>
          <w:rFonts w:asciiTheme="minorHAnsi" w:hAnsiTheme="minorHAnsi" w:cs="Arial"/>
        </w:rPr>
      </w:pPr>
      <w:r w:rsidRPr="0009482E">
        <w:rPr>
          <w:rFonts w:asciiTheme="minorHAnsi" w:hAnsiTheme="minorHAnsi" w:cs="Arial"/>
          <w:noProof/>
          <w:lang w:val="en-US"/>
        </w:rPr>
        <mc:AlternateContent>
          <mc:Choice Requires="wpg">
            <w:drawing>
              <wp:anchor distT="0" distB="0" distL="114300" distR="114300" simplePos="0" relativeHeight="251659264" behindDoc="0" locked="0" layoutInCell="1" allowOverlap="1" wp14:anchorId="16C72B7A" wp14:editId="5CE9860C">
                <wp:simplePos x="0" y="0"/>
                <wp:positionH relativeFrom="column">
                  <wp:posOffset>4683488</wp:posOffset>
                </wp:positionH>
                <wp:positionV relativeFrom="paragraph">
                  <wp:posOffset>-500743</wp:posOffset>
                </wp:positionV>
                <wp:extent cx="1362075" cy="676275"/>
                <wp:effectExtent l="0" t="0" r="9525" b="9525"/>
                <wp:wrapNone/>
                <wp:docPr id="6"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7" name="Picture 7" descr="SAP_grad_R_pref.png"/>
                          <pic:cNvPicPr>
                            <a:picLocks noChangeAspect="1"/>
                          </pic:cNvPicPr>
                        </pic:nvPicPr>
                        <pic:blipFill>
                          <a:blip r:embed="rId12"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8" name="Picture 8" descr="HCL Logo"/>
                          <pic:cNvPicPr/>
                        </pic:nvPicPr>
                        <pic:blipFill>
                          <a:blip r:embed="rId13"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18C4ECC" id="Group 5" o:spid="_x0000_s1026" style="position:absolute;margin-left:368.8pt;margin-top:-39.45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B83SP/8gIAABgIAAAOAAAAAAAAAAAAAAAAAEQCAABkcnMv&#10;ZTJvRG9jLnhtbFBLAQItABQABgAIAAAAIQCMmn+7yAAAAKYBAAAZAAAAAAAAAAAAAAAAAGIFAABk&#10;cnMvX3JlbHMvZTJvRG9jLnhtbC5yZWxzUEsBAi0AFAAGAAgAAAAhAPCDXwzhAAAACg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EVqvCAAAA2gAAAA8AAABkcnMvZG93bnJldi54bWxEj0FrwkAUhO8F/8PyhN7qRg9tSV1FBdGL&#10;FFMPHp/ZZxLMvk2yT43/3i0Uehxm5htmOu9drW7UhcqzgfEoAUWce1txYeDws377BBUE2WLtmQw8&#10;KMB8NniZYmr9nfd0y6RQEcIhRQOlSJNqHfKSHIaRb4ijd/adQ4myK7Tt8B7hrtaTJHnXDiuOCyU2&#10;tCopv2RXZ+Do90t57A6bUyXZuM0X7bH9RmNeh/3iC5RQL//hv/bWGviA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FarwgAAANoAAAAPAAAAAAAAAAAAAAAAAJ8C&#10;AABkcnMvZG93bnJldi54bWxQSwUGAAAAAAQABAD3AAAAjgMAAAAA&#10;">
                  <v:imagedata r:id="rId14" o:title="SAP_grad_R_pref"/>
                  <v:path arrowok="t"/>
                </v:shape>
                <v:shape id="Picture 8"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fdUTAAAAA2gAAAA8AAABkcnMvZG93bnJldi54bWxET02LwjAQvQv+hzCCF9FUF0VroxRBEJY9&#10;bPXgcWjGtrSZlCba+u83hwWPj/edHAfTiBd1rrKsYLmIQBDnVldcKLhdz/MtCOeRNTaWScGbHBwP&#10;41GCsbY9/9Ir84UIIexiVFB638ZSurwkg25hW+LAPWxn0AfYFVJ32Idw08hVFG2kwYpDQ4ktnUrK&#10;6+xpFKT2u/nqo/M9Xe/0st7NqtXPJlNqOhnSPQhPg/+I/90XrSBsDVfCDZCH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l91RMAAAADaAAAADwAAAAAAAAAAAAAAAACfAgAA&#10;ZHJzL2Rvd25yZXYueG1sUEsFBgAAAAAEAAQA9wAAAIwDAAAAAA==&#10;">
                  <v:imagedata r:id="rId15" o:title="HCL Logo"/>
                </v:shape>
              </v:group>
            </w:pict>
          </mc:Fallback>
        </mc:AlternateContent>
      </w:r>
    </w:p>
    <w:p w14:paraId="317A349C" w14:textId="77777777" w:rsidR="007726FF" w:rsidRPr="003064E6" w:rsidRDefault="007726FF" w:rsidP="00FD23A6">
      <w:pPr>
        <w:rPr>
          <w:rFonts w:asciiTheme="minorHAnsi" w:hAnsiTheme="minorHAnsi" w:cs="Arial"/>
          <w:b/>
          <w:sz w:val="44"/>
        </w:rPr>
      </w:pPr>
    </w:p>
    <w:p w14:paraId="317A349D" w14:textId="77777777" w:rsidR="007726FF" w:rsidRPr="003064E6" w:rsidRDefault="007726FF" w:rsidP="00FD23A6">
      <w:pPr>
        <w:rPr>
          <w:rFonts w:asciiTheme="minorHAnsi" w:hAnsiTheme="minorHAnsi" w:cs="Arial"/>
          <w:b/>
          <w:sz w:val="44"/>
        </w:rPr>
      </w:pPr>
    </w:p>
    <w:p w14:paraId="317A349E" w14:textId="77777777" w:rsidR="007726FF" w:rsidRPr="003064E6" w:rsidRDefault="007726FF" w:rsidP="00FD23A6">
      <w:pPr>
        <w:rPr>
          <w:rFonts w:asciiTheme="minorHAnsi" w:hAnsiTheme="minorHAnsi" w:cs="Arial"/>
          <w:b/>
          <w:sz w:val="44"/>
        </w:rPr>
      </w:pPr>
    </w:p>
    <w:p w14:paraId="317A349F" w14:textId="77777777" w:rsidR="007726FF" w:rsidRPr="003064E6" w:rsidRDefault="007726FF" w:rsidP="00FD23A6">
      <w:pPr>
        <w:rPr>
          <w:rFonts w:asciiTheme="minorHAnsi" w:hAnsiTheme="minorHAnsi" w:cs="Arial"/>
          <w:b/>
          <w:sz w:val="44"/>
        </w:rPr>
      </w:pPr>
    </w:p>
    <w:p w14:paraId="317A34A0" w14:textId="77777777" w:rsidR="007726FF" w:rsidRPr="003064E6" w:rsidRDefault="007726FF" w:rsidP="00FD23A6">
      <w:pPr>
        <w:rPr>
          <w:rFonts w:asciiTheme="minorHAnsi" w:hAnsiTheme="minorHAnsi" w:cs="Arial"/>
          <w:b/>
          <w:sz w:val="44"/>
        </w:rPr>
      </w:pPr>
    </w:p>
    <w:p w14:paraId="317A34A1" w14:textId="77777777" w:rsidR="006A6CD9" w:rsidRPr="003064E6" w:rsidRDefault="006A6CD9" w:rsidP="00FD23A6">
      <w:pPr>
        <w:rPr>
          <w:rFonts w:asciiTheme="minorHAnsi" w:hAnsiTheme="minorHAnsi" w:cs="Arial"/>
          <w:b/>
          <w:sz w:val="32"/>
          <w:szCs w:val="32"/>
        </w:rPr>
      </w:pPr>
    </w:p>
    <w:p w14:paraId="317A34A2" w14:textId="77777777" w:rsidR="00B2125F" w:rsidRPr="003064E6" w:rsidRDefault="00B2125F" w:rsidP="00FD23A6">
      <w:pPr>
        <w:rPr>
          <w:rFonts w:asciiTheme="minorHAnsi" w:hAnsiTheme="minorHAnsi" w:cs="Arial"/>
          <w:b/>
          <w:sz w:val="32"/>
          <w:szCs w:val="32"/>
        </w:rPr>
      </w:pPr>
    </w:p>
    <w:p w14:paraId="317A34A3"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317A34A7"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317A34A4" w14:textId="77777777" w:rsidR="001E058C" w:rsidRPr="000B0662" w:rsidRDefault="00B2125F" w:rsidP="00FD23A6">
            <w:pPr>
              <w:pStyle w:val="NoSpacing"/>
              <w:rPr>
                <w:rFonts w:asciiTheme="minorHAnsi" w:hAnsiTheme="minorHAnsi" w:cs="Arial"/>
                <w:sz w:val="28"/>
                <w:szCs w:val="44"/>
              </w:rPr>
            </w:pPr>
            <w:r w:rsidRPr="003064E6">
              <w:rPr>
                <w:rFonts w:asciiTheme="minorHAnsi" w:hAnsiTheme="minorHAnsi" w:cs="Arial"/>
              </w:rPr>
              <w:t xml:space="preserve"> </w:t>
            </w:r>
          </w:p>
          <w:p w14:paraId="317A34A5" w14:textId="34DAAB70" w:rsidR="00B2125F" w:rsidRPr="003064E6" w:rsidRDefault="0064215B" w:rsidP="00275C8F">
            <w:pPr>
              <w:pStyle w:val="NoSpacing"/>
              <w:rPr>
                <w:rFonts w:asciiTheme="minorHAnsi" w:eastAsiaTheme="majorEastAsia" w:hAnsiTheme="minorHAnsi" w:cs="Arial"/>
                <w:sz w:val="76"/>
                <w:szCs w:val="72"/>
              </w:rPr>
            </w:pPr>
            <w:r w:rsidRPr="0064215B">
              <w:rPr>
                <w:rFonts w:asciiTheme="minorHAnsi" w:eastAsiaTheme="majorEastAsia" w:hAnsiTheme="minorHAnsi" w:cs="Arial"/>
                <w:sz w:val="44"/>
                <w:szCs w:val="72"/>
              </w:rPr>
              <w:t>PJT03030.R5.SAP.FS.DPP.</w:t>
            </w:r>
            <w:r w:rsidR="00DC1F23" w:rsidRPr="0064215B">
              <w:rPr>
                <w:rFonts w:asciiTheme="minorHAnsi" w:eastAsiaTheme="majorEastAsia" w:hAnsiTheme="minorHAnsi" w:cs="Arial"/>
                <w:sz w:val="44"/>
                <w:szCs w:val="72"/>
              </w:rPr>
              <w:t xml:space="preserve"> </w:t>
            </w:r>
            <w:r w:rsidR="005B3E03">
              <w:rPr>
                <w:rFonts w:asciiTheme="minorHAnsi" w:eastAsiaTheme="majorEastAsia" w:hAnsiTheme="minorHAnsi" w:cs="Arial"/>
                <w:sz w:val="44"/>
                <w:szCs w:val="72"/>
              </w:rPr>
              <w:t>CRM.</w:t>
            </w:r>
            <w:r w:rsidR="00DC1F23" w:rsidRPr="0064215B">
              <w:rPr>
                <w:rFonts w:asciiTheme="minorHAnsi" w:eastAsiaTheme="majorEastAsia" w:hAnsiTheme="minorHAnsi" w:cs="Arial"/>
                <w:sz w:val="44"/>
                <w:szCs w:val="72"/>
              </w:rPr>
              <w:t>ENH.DPP.</w:t>
            </w:r>
            <w:r w:rsidR="00275C8F">
              <w:rPr>
                <w:rFonts w:asciiTheme="minorHAnsi" w:eastAsiaTheme="majorEastAsia" w:hAnsiTheme="minorHAnsi" w:cs="Arial"/>
                <w:sz w:val="44"/>
                <w:szCs w:val="72"/>
              </w:rPr>
              <w:t>011</w:t>
            </w:r>
            <w:r w:rsidR="00DC1F23">
              <w:rPr>
                <w:rFonts w:asciiTheme="minorHAnsi" w:eastAsiaTheme="majorEastAsia" w:hAnsiTheme="minorHAnsi" w:cs="Arial"/>
                <w:sz w:val="44"/>
                <w:szCs w:val="72"/>
              </w:rPr>
              <w:t xml:space="preserve"> - </w:t>
            </w:r>
            <w:r w:rsidR="00A42342">
              <w:rPr>
                <w:rFonts w:asciiTheme="minorHAnsi" w:eastAsiaTheme="majorEastAsia" w:hAnsiTheme="minorHAnsi" w:cs="Arial"/>
                <w:sz w:val="44"/>
                <w:szCs w:val="72"/>
              </w:rPr>
              <w:t xml:space="preserve">Enrollment </w:t>
            </w:r>
            <w:r w:rsidR="0043051C">
              <w:rPr>
                <w:rFonts w:asciiTheme="minorHAnsi" w:eastAsiaTheme="majorEastAsia" w:hAnsiTheme="minorHAnsi" w:cs="Arial"/>
                <w:sz w:val="44"/>
                <w:szCs w:val="72"/>
              </w:rPr>
              <w:t>Center</w:t>
            </w:r>
            <w:r w:rsidR="00DC1F23">
              <w:rPr>
                <w:rFonts w:asciiTheme="minorHAnsi" w:eastAsiaTheme="majorEastAsia" w:hAnsiTheme="minorHAnsi" w:cs="Arial"/>
                <w:sz w:val="44"/>
                <w:szCs w:val="72"/>
              </w:rPr>
              <w:t xml:space="preserve">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317A34A6"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317A36A0" wp14:editId="317A36A1">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6"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317A34AA" w14:textId="77777777" w:rsidTr="00AE11AE">
        <w:trPr>
          <w:trHeight w:val="501"/>
        </w:trPr>
        <w:tc>
          <w:tcPr>
            <w:tcW w:w="8609" w:type="dxa"/>
            <w:gridSpan w:val="2"/>
            <w:tcBorders>
              <w:top w:val="single" w:sz="18" w:space="0" w:color="808080" w:themeColor="background1" w:themeShade="80"/>
            </w:tcBorders>
            <w:vAlign w:val="center"/>
          </w:tcPr>
          <w:p w14:paraId="317A34A8"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317A34A9" w14:textId="77777777" w:rsidR="00B2125F" w:rsidRPr="003064E6" w:rsidRDefault="00B2125F" w:rsidP="00FD23A6">
            <w:pPr>
              <w:pStyle w:val="NoSpacing"/>
              <w:rPr>
                <w:rFonts w:asciiTheme="minorHAnsi" w:eastAsiaTheme="majorEastAsia" w:hAnsiTheme="minorHAnsi" w:cs="Arial"/>
                <w:sz w:val="36"/>
                <w:szCs w:val="36"/>
              </w:rPr>
            </w:pPr>
          </w:p>
        </w:tc>
      </w:tr>
    </w:tbl>
    <w:p w14:paraId="317A34AB" w14:textId="77777777" w:rsidR="00B2125F" w:rsidRPr="003064E6" w:rsidRDefault="00B2125F" w:rsidP="00FD23A6">
      <w:pPr>
        <w:rPr>
          <w:rFonts w:asciiTheme="minorHAnsi" w:hAnsiTheme="minorHAnsi" w:cs="Arial"/>
          <w:b/>
          <w:sz w:val="32"/>
          <w:szCs w:val="32"/>
        </w:rPr>
      </w:pPr>
    </w:p>
    <w:p w14:paraId="317A34AC" w14:textId="77777777" w:rsidR="00B2125F" w:rsidRPr="003064E6" w:rsidRDefault="00B2125F" w:rsidP="00FD23A6">
      <w:pPr>
        <w:rPr>
          <w:rFonts w:asciiTheme="minorHAnsi" w:hAnsiTheme="minorHAnsi" w:cs="Arial"/>
          <w:b/>
          <w:sz w:val="32"/>
          <w:szCs w:val="32"/>
        </w:rPr>
      </w:pPr>
    </w:p>
    <w:p w14:paraId="317A34AD" w14:textId="77777777" w:rsidR="00B2125F" w:rsidRPr="003064E6" w:rsidRDefault="00B2125F" w:rsidP="00FD23A6">
      <w:pPr>
        <w:rPr>
          <w:rFonts w:asciiTheme="minorHAnsi" w:hAnsiTheme="minorHAnsi" w:cs="Arial"/>
          <w:b/>
          <w:sz w:val="32"/>
          <w:szCs w:val="32"/>
        </w:rPr>
      </w:pPr>
    </w:p>
    <w:p w14:paraId="317A34AE" w14:textId="77777777" w:rsidR="006A6CD9" w:rsidRPr="003064E6" w:rsidRDefault="006A6CD9" w:rsidP="00FD23A6">
      <w:pPr>
        <w:rPr>
          <w:rFonts w:asciiTheme="minorHAnsi" w:hAnsiTheme="minorHAnsi" w:cs="Arial"/>
          <w:b/>
          <w:sz w:val="28"/>
          <w:szCs w:val="32"/>
        </w:rPr>
      </w:pPr>
    </w:p>
    <w:p w14:paraId="317A34AF" w14:textId="77777777" w:rsidR="00515F85" w:rsidRPr="003064E6" w:rsidRDefault="00515F85" w:rsidP="00FD23A6">
      <w:pPr>
        <w:pStyle w:val="Namescovertitle"/>
        <w:rPr>
          <w:rFonts w:asciiTheme="minorHAnsi" w:hAnsiTheme="minorHAnsi" w:cs="Arial"/>
          <w:color w:val="auto"/>
        </w:rPr>
      </w:pPr>
    </w:p>
    <w:p w14:paraId="317A34B0" w14:textId="77777777" w:rsidR="00515F85" w:rsidRPr="003064E6" w:rsidRDefault="00515F85" w:rsidP="00FD23A6">
      <w:pPr>
        <w:pStyle w:val="Namescovertitle"/>
        <w:rPr>
          <w:rFonts w:asciiTheme="minorHAnsi" w:hAnsiTheme="minorHAnsi" w:cs="Arial"/>
          <w:color w:val="auto"/>
        </w:rPr>
      </w:pPr>
    </w:p>
    <w:p w14:paraId="317A34B1" w14:textId="77777777" w:rsidR="00515F85" w:rsidRPr="003064E6" w:rsidRDefault="00515F85" w:rsidP="00FD23A6">
      <w:pPr>
        <w:rPr>
          <w:rFonts w:asciiTheme="minorHAnsi" w:hAnsiTheme="minorHAnsi" w:cs="Arial"/>
        </w:rPr>
      </w:pPr>
    </w:p>
    <w:p w14:paraId="317A34B2" w14:textId="60F70736" w:rsidR="008614EC" w:rsidRDefault="008614EC" w:rsidP="00FD23A6">
      <w:pPr>
        <w:rPr>
          <w:rFonts w:asciiTheme="minorHAnsi" w:hAnsiTheme="minorHAnsi" w:cs="Arial"/>
        </w:rPr>
      </w:pPr>
      <w:r w:rsidRPr="003064E6">
        <w:rPr>
          <w:rFonts w:asciiTheme="minorHAnsi" w:hAnsiTheme="minorHAnsi" w:cs="Arial"/>
        </w:rPr>
        <w:br w:type="page"/>
      </w:r>
    </w:p>
    <w:p w14:paraId="7113F074" w14:textId="082DEFA7" w:rsidR="003638F5" w:rsidRPr="003638F5" w:rsidRDefault="003638F5" w:rsidP="003638F5">
      <w:pPr>
        <w:pStyle w:val="CapHeading1"/>
        <w:numPr>
          <w:ilvl w:val="0"/>
          <w:numId w:val="0"/>
        </w:numPr>
        <w:rPr>
          <w:rFonts w:asciiTheme="minorHAnsi" w:hAnsiTheme="minorHAnsi"/>
          <w:sz w:val="22"/>
          <w:szCs w:val="22"/>
          <w:lang w:val="sv-SE"/>
        </w:rPr>
      </w:pPr>
      <w:bookmarkStart w:id="0" w:name="_Toc432502955"/>
      <w:bookmarkStart w:id="1" w:name="_Toc434932218"/>
      <w:r w:rsidRPr="00304676">
        <w:rPr>
          <w:rFonts w:asciiTheme="minorHAnsi" w:hAnsiTheme="minorHAnsi"/>
          <w:sz w:val="22"/>
          <w:szCs w:val="22"/>
          <w:lang w:val="sv-SE"/>
        </w:rPr>
        <w:lastRenderedPageBreak/>
        <w:t>REVIEWER(S)</w:t>
      </w:r>
      <w:bookmarkEnd w:id="0"/>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13"/>
        <w:gridCol w:w="2254"/>
      </w:tblGrid>
      <w:tr w:rsidR="003638F5" w:rsidRPr="00590DEE" w14:paraId="0C3D46A9" w14:textId="77777777" w:rsidTr="00DE0B66">
        <w:tc>
          <w:tcPr>
            <w:tcW w:w="1000" w:type="pct"/>
            <w:shd w:val="clear" w:color="auto" w:fill="4BACC6" w:themeFill="accent5"/>
            <w:tcMar>
              <w:top w:w="72" w:type="dxa"/>
              <w:left w:w="115" w:type="dxa"/>
              <w:bottom w:w="72" w:type="dxa"/>
              <w:right w:w="115" w:type="dxa"/>
            </w:tcMar>
            <w:vAlign w:val="center"/>
          </w:tcPr>
          <w:p w14:paraId="7F9A22F9"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573CBA2B"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4FBEEC72"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A81AFAC"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3638F5" w:rsidRPr="00894D72" w14:paraId="102EDAB6" w14:textId="77777777" w:rsidTr="00DE0B66">
        <w:tc>
          <w:tcPr>
            <w:tcW w:w="1000" w:type="pct"/>
            <w:tcMar>
              <w:top w:w="72" w:type="dxa"/>
              <w:left w:w="115" w:type="dxa"/>
              <w:bottom w:w="72" w:type="dxa"/>
              <w:right w:w="115" w:type="dxa"/>
            </w:tcMar>
          </w:tcPr>
          <w:p w14:paraId="25CC6776"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Manoj Ajgaonkar</w:t>
            </w:r>
          </w:p>
        </w:tc>
        <w:tc>
          <w:tcPr>
            <w:tcW w:w="1455" w:type="pct"/>
            <w:tcMar>
              <w:top w:w="72" w:type="dxa"/>
              <w:left w:w="115" w:type="dxa"/>
              <w:bottom w:w="72" w:type="dxa"/>
              <w:right w:w="115" w:type="dxa"/>
            </w:tcMar>
            <w:vAlign w:val="center"/>
          </w:tcPr>
          <w:p w14:paraId="2DA9D7D6"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69" w:type="pct"/>
            <w:gridSpan w:val="2"/>
          </w:tcPr>
          <w:p w14:paraId="67C9E88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76" w:type="pct"/>
          </w:tcPr>
          <w:p w14:paraId="47EAA7A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609A83F" w14:textId="77777777" w:rsidTr="00DE0B66">
        <w:tc>
          <w:tcPr>
            <w:tcW w:w="1000" w:type="pct"/>
            <w:tcMar>
              <w:top w:w="72" w:type="dxa"/>
              <w:left w:w="115" w:type="dxa"/>
              <w:bottom w:w="72" w:type="dxa"/>
              <w:right w:w="115" w:type="dxa"/>
            </w:tcMar>
          </w:tcPr>
          <w:p w14:paraId="70892333"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Jack Hobbick</w:t>
            </w:r>
          </w:p>
        </w:tc>
        <w:tc>
          <w:tcPr>
            <w:tcW w:w="1455" w:type="pct"/>
            <w:tcMar>
              <w:top w:w="72" w:type="dxa"/>
              <w:left w:w="115" w:type="dxa"/>
              <w:bottom w:w="72" w:type="dxa"/>
              <w:right w:w="115" w:type="dxa"/>
            </w:tcMar>
            <w:vAlign w:val="center"/>
          </w:tcPr>
          <w:p w14:paraId="5818466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69" w:type="pct"/>
            <w:gridSpan w:val="2"/>
          </w:tcPr>
          <w:p w14:paraId="3650AB9D"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6" w:type="pct"/>
          </w:tcPr>
          <w:p w14:paraId="4FD47E9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278C27E" w14:textId="77777777" w:rsidTr="00DE0B66">
        <w:tc>
          <w:tcPr>
            <w:tcW w:w="1000" w:type="pct"/>
            <w:tcMar>
              <w:top w:w="72" w:type="dxa"/>
              <w:left w:w="115" w:type="dxa"/>
              <w:bottom w:w="72" w:type="dxa"/>
              <w:right w:w="115" w:type="dxa"/>
            </w:tcMar>
          </w:tcPr>
          <w:p w14:paraId="5B884B9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55" w:type="pct"/>
            <w:tcMar>
              <w:top w:w="72" w:type="dxa"/>
              <w:left w:w="115" w:type="dxa"/>
              <w:bottom w:w="72" w:type="dxa"/>
              <w:right w:w="115" w:type="dxa"/>
            </w:tcMar>
            <w:vAlign w:val="center"/>
          </w:tcPr>
          <w:p w14:paraId="16C96788"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Testing Lead</w:t>
            </w:r>
          </w:p>
        </w:tc>
        <w:tc>
          <w:tcPr>
            <w:tcW w:w="1369" w:type="pct"/>
            <w:gridSpan w:val="2"/>
          </w:tcPr>
          <w:p w14:paraId="4795874D"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4E7465F8"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5BA4856" w14:textId="77777777" w:rsidTr="00DE0B66">
        <w:tc>
          <w:tcPr>
            <w:tcW w:w="1000" w:type="pct"/>
            <w:tcMar>
              <w:top w:w="72" w:type="dxa"/>
              <w:left w:w="115" w:type="dxa"/>
              <w:bottom w:w="72" w:type="dxa"/>
              <w:right w:w="115" w:type="dxa"/>
            </w:tcMar>
          </w:tcPr>
          <w:p w14:paraId="4DCA4F16"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55" w:type="pct"/>
            <w:tcMar>
              <w:top w:w="72" w:type="dxa"/>
              <w:left w:w="115" w:type="dxa"/>
              <w:bottom w:w="72" w:type="dxa"/>
              <w:right w:w="115" w:type="dxa"/>
            </w:tcMar>
            <w:vAlign w:val="bottom"/>
          </w:tcPr>
          <w:p w14:paraId="6548EDBC"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vAlign w:val="bottom"/>
          </w:tcPr>
          <w:p w14:paraId="39D530F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42C4749B"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21A4BFA" w14:textId="77777777" w:rsidTr="00DE0B66">
        <w:tc>
          <w:tcPr>
            <w:tcW w:w="1000" w:type="pct"/>
            <w:tcMar>
              <w:top w:w="72" w:type="dxa"/>
              <w:left w:w="115" w:type="dxa"/>
              <w:bottom w:w="72" w:type="dxa"/>
              <w:right w:w="115" w:type="dxa"/>
            </w:tcMar>
          </w:tcPr>
          <w:p w14:paraId="5675BF8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55" w:type="pct"/>
            <w:tcMar>
              <w:top w:w="72" w:type="dxa"/>
              <w:left w:w="115" w:type="dxa"/>
              <w:bottom w:w="72" w:type="dxa"/>
              <w:right w:w="115" w:type="dxa"/>
            </w:tcMar>
            <w:vAlign w:val="center"/>
          </w:tcPr>
          <w:p w14:paraId="7E420917"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tcPr>
          <w:p w14:paraId="4663B02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7969276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1A752C7D" w14:textId="77777777" w:rsidTr="00DE0B66">
        <w:tc>
          <w:tcPr>
            <w:tcW w:w="1000" w:type="pct"/>
            <w:tcMar>
              <w:top w:w="72" w:type="dxa"/>
              <w:left w:w="115" w:type="dxa"/>
              <w:bottom w:w="72" w:type="dxa"/>
              <w:right w:w="115" w:type="dxa"/>
            </w:tcMar>
          </w:tcPr>
          <w:p w14:paraId="55E1857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55" w:type="pct"/>
            <w:tcMar>
              <w:top w:w="72" w:type="dxa"/>
              <w:left w:w="115" w:type="dxa"/>
              <w:bottom w:w="72" w:type="dxa"/>
              <w:right w:w="115" w:type="dxa"/>
            </w:tcMar>
            <w:vAlign w:val="center"/>
          </w:tcPr>
          <w:p w14:paraId="47CA29A8"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69" w:type="pct"/>
            <w:gridSpan w:val="2"/>
          </w:tcPr>
          <w:p w14:paraId="31ACDC7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6" w:type="pct"/>
          </w:tcPr>
          <w:p w14:paraId="4F917653"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9CC318B" w14:textId="77777777" w:rsidTr="00DE0B66">
        <w:tc>
          <w:tcPr>
            <w:tcW w:w="1000" w:type="pct"/>
            <w:tcMar>
              <w:top w:w="72" w:type="dxa"/>
              <w:left w:w="115" w:type="dxa"/>
              <w:bottom w:w="72" w:type="dxa"/>
              <w:right w:w="115" w:type="dxa"/>
            </w:tcMar>
          </w:tcPr>
          <w:p w14:paraId="1C38853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55" w:type="pct"/>
            <w:tcMar>
              <w:top w:w="72" w:type="dxa"/>
              <w:left w:w="115" w:type="dxa"/>
              <w:bottom w:w="72" w:type="dxa"/>
              <w:right w:w="115" w:type="dxa"/>
            </w:tcMar>
            <w:vAlign w:val="bottom"/>
          </w:tcPr>
          <w:p w14:paraId="3F5A4ABE"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69" w:type="pct"/>
            <w:gridSpan w:val="2"/>
            <w:vAlign w:val="bottom"/>
          </w:tcPr>
          <w:p w14:paraId="05F23FBB"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76" w:type="pct"/>
          </w:tcPr>
          <w:p w14:paraId="3983A135"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C828841" w14:textId="77777777" w:rsidTr="00DE0B66">
        <w:tc>
          <w:tcPr>
            <w:tcW w:w="1000" w:type="pct"/>
            <w:tcMar>
              <w:top w:w="72" w:type="dxa"/>
              <w:left w:w="115" w:type="dxa"/>
              <w:bottom w:w="72" w:type="dxa"/>
              <w:right w:w="115" w:type="dxa"/>
            </w:tcMar>
          </w:tcPr>
          <w:p w14:paraId="7995595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Abhishek Bansal</w:t>
            </w:r>
          </w:p>
        </w:tc>
        <w:tc>
          <w:tcPr>
            <w:tcW w:w="1455" w:type="pct"/>
            <w:tcMar>
              <w:top w:w="72" w:type="dxa"/>
              <w:left w:w="115" w:type="dxa"/>
              <w:bottom w:w="72" w:type="dxa"/>
              <w:right w:w="115" w:type="dxa"/>
            </w:tcMar>
            <w:vAlign w:val="center"/>
          </w:tcPr>
          <w:p w14:paraId="71905EA0"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SAP Solution Architect</w:t>
            </w:r>
          </w:p>
        </w:tc>
        <w:tc>
          <w:tcPr>
            <w:tcW w:w="1369" w:type="pct"/>
            <w:gridSpan w:val="2"/>
          </w:tcPr>
          <w:p w14:paraId="4A8B1709"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SAP</w:t>
            </w:r>
          </w:p>
        </w:tc>
        <w:tc>
          <w:tcPr>
            <w:tcW w:w="1176" w:type="pct"/>
          </w:tcPr>
          <w:p w14:paraId="54FF984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71D0E31" w14:textId="77777777" w:rsidTr="00DE0B66">
        <w:tc>
          <w:tcPr>
            <w:tcW w:w="1000" w:type="pct"/>
            <w:tcMar>
              <w:top w:w="72" w:type="dxa"/>
              <w:left w:w="115" w:type="dxa"/>
              <w:bottom w:w="72" w:type="dxa"/>
              <w:right w:w="115" w:type="dxa"/>
            </w:tcMar>
          </w:tcPr>
          <w:p w14:paraId="66B20DFD"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Ramesh Swarna</w:t>
            </w:r>
          </w:p>
        </w:tc>
        <w:tc>
          <w:tcPr>
            <w:tcW w:w="1455" w:type="pct"/>
            <w:tcMar>
              <w:top w:w="72" w:type="dxa"/>
              <w:left w:w="115" w:type="dxa"/>
              <w:bottom w:w="72" w:type="dxa"/>
              <w:right w:w="115" w:type="dxa"/>
            </w:tcMar>
            <w:vAlign w:val="bottom"/>
          </w:tcPr>
          <w:p w14:paraId="57CF7DC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 Technical Lead</w:t>
            </w:r>
          </w:p>
        </w:tc>
        <w:tc>
          <w:tcPr>
            <w:tcW w:w="1369" w:type="pct"/>
            <w:gridSpan w:val="2"/>
            <w:vAlign w:val="bottom"/>
          </w:tcPr>
          <w:p w14:paraId="4E19E19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51F10A18"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2C9ECA58" w14:textId="77777777" w:rsidTr="00DE0B66">
        <w:tc>
          <w:tcPr>
            <w:tcW w:w="1000" w:type="pct"/>
            <w:tcMar>
              <w:top w:w="72" w:type="dxa"/>
              <w:left w:w="115" w:type="dxa"/>
              <w:bottom w:w="72" w:type="dxa"/>
              <w:right w:w="115" w:type="dxa"/>
            </w:tcMar>
          </w:tcPr>
          <w:p w14:paraId="20B62E9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Nilabja Guha</w:t>
            </w:r>
          </w:p>
        </w:tc>
        <w:tc>
          <w:tcPr>
            <w:tcW w:w="1455" w:type="pct"/>
            <w:tcMar>
              <w:top w:w="72" w:type="dxa"/>
              <w:left w:w="115" w:type="dxa"/>
              <w:bottom w:w="72" w:type="dxa"/>
              <w:right w:w="115" w:type="dxa"/>
            </w:tcMar>
            <w:vAlign w:val="bottom"/>
          </w:tcPr>
          <w:p w14:paraId="08271B73"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ESB Team Lead</w:t>
            </w:r>
          </w:p>
        </w:tc>
        <w:tc>
          <w:tcPr>
            <w:tcW w:w="1369" w:type="pct"/>
            <w:gridSpan w:val="2"/>
            <w:vAlign w:val="bottom"/>
          </w:tcPr>
          <w:p w14:paraId="5F54B928"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50501E14"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BEFE90A" w14:textId="77777777" w:rsidTr="00DE0B66">
        <w:tc>
          <w:tcPr>
            <w:tcW w:w="1000" w:type="pct"/>
            <w:tcMar>
              <w:top w:w="72" w:type="dxa"/>
              <w:left w:w="115" w:type="dxa"/>
              <w:bottom w:w="72" w:type="dxa"/>
              <w:right w:w="115" w:type="dxa"/>
            </w:tcMar>
            <w:vAlign w:val="bottom"/>
          </w:tcPr>
          <w:p w14:paraId="62C56D14"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John Lalicker</w:t>
            </w:r>
          </w:p>
        </w:tc>
        <w:tc>
          <w:tcPr>
            <w:tcW w:w="1455" w:type="pct"/>
            <w:tcMar>
              <w:top w:w="72" w:type="dxa"/>
              <w:left w:w="115" w:type="dxa"/>
              <w:bottom w:w="72" w:type="dxa"/>
              <w:right w:w="115" w:type="dxa"/>
            </w:tcMar>
            <w:vAlign w:val="bottom"/>
          </w:tcPr>
          <w:p w14:paraId="4AF693A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ESB Team </w:t>
            </w:r>
          </w:p>
        </w:tc>
        <w:tc>
          <w:tcPr>
            <w:tcW w:w="1369" w:type="pct"/>
            <w:gridSpan w:val="2"/>
            <w:vAlign w:val="bottom"/>
          </w:tcPr>
          <w:p w14:paraId="708C0D8A"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47F06217"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4CF121C7" w14:textId="77777777" w:rsidTr="00DE0B66">
        <w:tc>
          <w:tcPr>
            <w:tcW w:w="1000" w:type="pct"/>
            <w:tcMar>
              <w:top w:w="72" w:type="dxa"/>
              <w:left w:w="115" w:type="dxa"/>
              <w:bottom w:w="72" w:type="dxa"/>
              <w:right w:w="115" w:type="dxa"/>
            </w:tcMar>
            <w:vAlign w:val="bottom"/>
          </w:tcPr>
          <w:p w14:paraId="6DCC18EB"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Alok Bedi</w:t>
            </w:r>
          </w:p>
        </w:tc>
        <w:tc>
          <w:tcPr>
            <w:tcW w:w="1455" w:type="pct"/>
            <w:tcMar>
              <w:top w:w="72" w:type="dxa"/>
              <w:left w:w="115" w:type="dxa"/>
              <w:bottom w:w="72" w:type="dxa"/>
              <w:right w:w="115" w:type="dxa"/>
            </w:tcMar>
            <w:vAlign w:val="bottom"/>
          </w:tcPr>
          <w:p w14:paraId="49E4EBFA"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Grid Director</w:t>
            </w:r>
          </w:p>
        </w:tc>
        <w:tc>
          <w:tcPr>
            <w:tcW w:w="1369" w:type="pct"/>
            <w:gridSpan w:val="2"/>
            <w:vAlign w:val="bottom"/>
          </w:tcPr>
          <w:p w14:paraId="6E3DB25B"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CAP </w:t>
            </w:r>
          </w:p>
        </w:tc>
        <w:tc>
          <w:tcPr>
            <w:tcW w:w="1176" w:type="pct"/>
          </w:tcPr>
          <w:p w14:paraId="4FF0336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2B59450" w14:textId="77777777" w:rsidTr="00DE0B66">
        <w:tc>
          <w:tcPr>
            <w:tcW w:w="1000" w:type="pct"/>
            <w:tcMar>
              <w:top w:w="72" w:type="dxa"/>
              <w:left w:w="115" w:type="dxa"/>
              <w:bottom w:w="72" w:type="dxa"/>
              <w:right w:w="115" w:type="dxa"/>
            </w:tcMar>
            <w:vAlign w:val="bottom"/>
          </w:tcPr>
          <w:p w14:paraId="59A9B8F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Brent Kassing</w:t>
            </w:r>
          </w:p>
        </w:tc>
        <w:tc>
          <w:tcPr>
            <w:tcW w:w="1455" w:type="pct"/>
            <w:tcMar>
              <w:top w:w="72" w:type="dxa"/>
              <w:left w:w="115" w:type="dxa"/>
              <w:bottom w:w="72" w:type="dxa"/>
              <w:right w:w="115" w:type="dxa"/>
            </w:tcMar>
            <w:vAlign w:val="bottom"/>
          </w:tcPr>
          <w:p w14:paraId="5F28D3B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 Lead</w:t>
            </w:r>
          </w:p>
        </w:tc>
        <w:tc>
          <w:tcPr>
            <w:tcW w:w="1369" w:type="pct"/>
            <w:gridSpan w:val="2"/>
            <w:vAlign w:val="bottom"/>
          </w:tcPr>
          <w:p w14:paraId="3C4FB980"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w:t>
            </w:r>
          </w:p>
        </w:tc>
        <w:tc>
          <w:tcPr>
            <w:tcW w:w="1176" w:type="pct"/>
          </w:tcPr>
          <w:p w14:paraId="598C340C"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3CDF2DD" w14:textId="77777777" w:rsidTr="00DE0B66">
        <w:tc>
          <w:tcPr>
            <w:tcW w:w="1000" w:type="pct"/>
            <w:tcMar>
              <w:top w:w="72" w:type="dxa"/>
              <w:left w:w="115" w:type="dxa"/>
              <w:bottom w:w="72" w:type="dxa"/>
              <w:right w:w="115" w:type="dxa"/>
            </w:tcMar>
            <w:vAlign w:val="bottom"/>
          </w:tcPr>
          <w:p w14:paraId="3B07A6B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Jason Iaccio</w:t>
            </w:r>
          </w:p>
        </w:tc>
        <w:tc>
          <w:tcPr>
            <w:tcW w:w="1455" w:type="pct"/>
            <w:tcMar>
              <w:top w:w="72" w:type="dxa"/>
              <w:left w:w="115" w:type="dxa"/>
              <w:bottom w:w="72" w:type="dxa"/>
              <w:right w:w="115" w:type="dxa"/>
            </w:tcMar>
            <w:vAlign w:val="bottom"/>
          </w:tcPr>
          <w:p w14:paraId="2F948D3C"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 xml:space="preserve">iFactor Team </w:t>
            </w:r>
          </w:p>
        </w:tc>
        <w:tc>
          <w:tcPr>
            <w:tcW w:w="1369" w:type="pct"/>
            <w:gridSpan w:val="2"/>
            <w:vAlign w:val="bottom"/>
          </w:tcPr>
          <w:p w14:paraId="70FAF1D6"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iFactor</w:t>
            </w:r>
          </w:p>
        </w:tc>
        <w:tc>
          <w:tcPr>
            <w:tcW w:w="1176" w:type="pct"/>
          </w:tcPr>
          <w:p w14:paraId="661CA40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1FF1BB1" w14:textId="77777777" w:rsidTr="00DE0B66">
        <w:tc>
          <w:tcPr>
            <w:tcW w:w="1000" w:type="pct"/>
            <w:tcMar>
              <w:top w:w="72" w:type="dxa"/>
              <w:left w:w="115" w:type="dxa"/>
              <w:bottom w:w="72" w:type="dxa"/>
              <w:right w:w="115" w:type="dxa"/>
            </w:tcMar>
            <w:vAlign w:val="bottom"/>
          </w:tcPr>
          <w:p w14:paraId="3EEB035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Craig Bialy</w:t>
            </w:r>
          </w:p>
        </w:tc>
        <w:tc>
          <w:tcPr>
            <w:tcW w:w="1455" w:type="pct"/>
            <w:tcMar>
              <w:top w:w="72" w:type="dxa"/>
              <w:left w:w="115" w:type="dxa"/>
              <w:bottom w:w="72" w:type="dxa"/>
              <w:right w:w="115" w:type="dxa"/>
            </w:tcMar>
            <w:vAlign w:val="bottom"/>
          </w:tcPr>
          <w:p w14:paraId="58EB1E27"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DRMS Lead</w:t>
            </w:r>
          </w:p>
        </w:tc>
        <w:tc>
          <w:tcPr>
            <w:tcW w:w="1369" w:type="pct"/>
            <w:gridSpan w:val="2"/>
            <w:vAlign w:val="bottom"/>
          </w:tcPr>
          <w:p w14:paraId="4EF0B54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Lockheed Martin</w:t>
            </w:r>
          </w:p>
        </w:tc>
        <w:tc>
          <w:tcPr>
            <w:tcW w:w="1176" w:type="pct"/>
          </w:tcPr>
          <w:p w14:paraId="036843D6"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30D2279C" w14:textId="77777777" w:rsidR="003638F5" w:rsidRPr="00F14C6A" w:rsidRDefault="003638F5" w:rsidP="003638F5">
      <w:pPr>
        <w:pStyle w:val="CapHeading1"/>
        <w:numPr>
          <w:ilvl w:val="0"/>
          <w:numId w:val="0"/>
        </w:numPr>
        <w:rPr>
          <w:rFonts w:asciiTheme="minorHAnsi" w:hAnsiTheme="minorHAnsi"/>
          <w:sz w:val="20"/>
          <w:szCs w:val="20"/>
          <w:lang w:val="sv-SE"/>
        </w:rPr>
      </w:pPr>
      <w:bookmarkStart w:id="2" w:name="_Toc432502956"/>
      <w:bookmarkStart w:id="3" w:name="_Toc434932219"/>
      <w:r w:rsidRPr="00F14C6A">
        <w:rPr>
          <w:rFonts w:asciiTheme="minorHAnsi" w:hAnsiTheme="minorHAnsi"/>
          <w:sz w:val="20"/>
          <w:szCs w:val="20"/>
          <w:lang w:val="sv-SE"/>
        </w:rPr>
        <w:t>APPROVER(S)</w:t>
      </w:r>
      <w:bookmarkEnd w:id="2"/>
      <w:bookmarkEnd w:id="3"/>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6"/>
        <w:gridCol w:w="23"/>
        <w:gridCol w:w="2766"/>
        <w:gridCol w:w="15"/>
        <w:gridCol w:w="2595"/>
        <w:gridCol w:w="8"/>
        <w:gridCol w:w="2260"/>
      </w:tblGrid>
      <w:tr w:rsidR="003638F5" w:rsidRPr="00F14C6A" w14:paraId="54250B89" w14:textId="77777777" w:rsidTr="00DE0B66">
        <w:trPr>
          <w:tblHeader/>
        </w:trPr>
        <w:tc>
          <w:tcPr>
            <w:tcW w:w="1000" w:type="pct"/>
            <w:shd w:val="clear" w:color="auto" w:fill="4BACC6" w:themeFill="accent5"/>
            <w:tcMar>
              <w:top w:w="72" w:type="dxa"/>
              <w:left w:w="115" w:type="dxa"/>
              <w:bottom w:w="72" w:type="dxa"/>
              <w:right w:w="115" w:type="dxa"/>
            </w:tcMar>
            <w:vAlign w:val="center"/>
          </w:tcPr>
          <w:p w14:paraId="09465747"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gridSpan w:val="2"/>
            <w:shd w:val="clear" w:color="auto" w:fill="4BACC6" w:themeFill="accent5"/>
            <w:tcMar>
              <w:top w:w="72" w:type="dxa"/>
              <w:left w:w="115" w:type="dxa"/>
              <w:bottom w:w="72" w:type="dxa"/>
              <w:right w:w="115" w:type="dxa"/>
            </w:tcMar>
            <w:vAlign w:val="center"/>
          </w:tcPr>
          <w:p w14:paraId="6A8EFCD5"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gridSpan w:val="2"/>
            <w:shd w:val="clear" w:color="auto" w:fill="4BACC6" w:themeFill="accent5"/>
            <w:vAlign w:val="center"/>
          </w:tcPr>
          <w:p w14:paraId="0A86608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03108A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638F5" w:rsidRPr="00894D72" w14:paraId="0E82EB51" w14:textId="77777777" w:rsidTr="00DE0B66">
        <w:tc>
          <w:tcPr>
            <w:tcW w:w="1012" w:type="pct"/>
            <w:gridSpan w:val="2"/>
            <w:tcMar>
              <w:top w:w="72" w:type="dxa"/>
              <w:left w:w="115" w:type="dxa"/>
              <w:bottom w:w="72" w:type="dxa"/>
              <w:right w:w="115" w:type="dxa"/>
            </w:tcMar>
          </w:tcPr>
          <w:p w14:paraId="2C387B0F" w14:textId="77777777" w:rsidR="003638F5" w:rsidRPr="00894D72" w:rsidRDefault="003638F5"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 xml:space="preserve">Clay Engel      </w:t>
            </w:r>
          </w:p>
        </w:tc>
        <w:tc>
          <w:tcPr>
            <w:tcW w:w="1451" w:type="pct"/>
            <w:gridSpan w:val="2"/>
            <w:tcMar>
              <w:top w:w="72" w:type="dxa"/>
              <w:left w:w="115" w:type="dxa"/>
              <w:bottom w:w="72" w:type="dxa"/>
              <w:right w:w="115" w:type="dxa"/>
            </w:tcMar>
            <w:vAlign w:val="center"/>
          </w:tcPr>
          <w:p w14:paraId="0DD5C4B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Enrollment Vendor Program Manager</w:t>
            </w:r>
          </w:p>
        </w:tc>
        <w:tc>
          <w:tcPr>
            <w:tcW w:w="1358" w:type="pct"/>
            <w:gridSpan w:val="2"/>
          </w:tcPr>
          <w:p w14:paraId="5CE796C3"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B8F9639"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08CB14AC" w14:textId="77777777" w:rsidTr="00DE0B66">
        <w:tc>
          <w:tcPr>
            <w:tcW w:w="1012" w:type="pct"/>
            <w:gridSpan w:val="2"/>
            <w:tcMar>
              <w:top w:w="72" w:type="dxa"/>
              <w:left w:w="115" w:type="dxa"/>
              <w:bottom w:w="72" w:type="dxa"/>
              <w:right w:w="115" w:type="dxa"/>
            </w:tcMar>
          </w:tcPr>
          <w:p w14:paraId="4F8A3766" w14:textId="77777777" w:rsidR="003638F5" w:rsidRPr="00894D72" w:rsidRDefault="003638F5"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Elody Samuelson</w:t>
            </w:r>
          </w:p>
        </w:tc>
        <w:tc>
          <w:tcPr>
            <w:tcW w:w="1451" w:type="pct"/>
            <w:gridSpan w:val="2"/>
            <w:tcMar>
              <w:top w:w="72" w:type="dxa"/>
              <w:left w:w="115" w:type="dxa"/>
              <w:bottom w:w="72" w:type="dxa"/>
              <w:right w:w="115" w:type="dxa"/>
            </w:tcMar>
            <w:vAlign w:val="center"/>
          </w:tcPr>
          <w:p w14:paraId="047C2E0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DPP Program Manager</w:t>
            </w:r>
          </w:p>
        </w:tc>
        <w:tc>
          <w:tcPr>
            <w:tcW w:w="1358" w:type="pct"/>
            <w:gridSpan w:val="2"/>
          </w:tcPr>
          <w:p w14:paraId="2AFDB00F"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6158052A"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D3E11BC" w14:textId="77777777" w:rsidTr="00DE0B66">
        <w:tc>
          <w:tcPr>
            <w:tcW w:w="1012" w:type="pct"/>
            <w:gridSpan w:val="2"/>
            <w:tcMar>
              <w:top w:w="72" w:type="dxa"/>
              <w:left w:w="115" w:type="dxa"/>
              <w:bottom w:w="72" w:type="dxa"/>
              <w:right w:w="115" w:type="dxa"/>
            </w:tcMar>
          </w:tcPr>
          <w:p w14:paraId="71E4B9FC"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Krishna Karunakaram</w:t>
            </w:r>
          </w:p>
        </w:tc>
        <w:tc>
          <w:tcPr>
            <w:tcW w:w="1451" w:type="pct"/>
            <w:gridSpan w:val="2"/>
            <w:tcMar>
              <w:top w:w="72" w:type="dxa"/>
              <w:left w:w="115" w:type="dxa"/>
              <w:bottom w:w="72" w:type="dxa"/>
              <w:right w:w="115" w:type="dxa"/>
            </w:tcMar>
            <w:vAlign w:val="bottom"/>
          </w:tcPr>
          <w:p w14:paraId="6EBFFEE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Project Manager</w:t>
            </w:r>
          </w:p>
        </w:tc>
        <w:tc>
          <w:tcPr>
            <w:tcW w:w="1358" w:type="pct"/>
            <w:gridSpan w:val="2"/>
            <w:vAlign w:val="bottom"/>
          </w:tcPr>
          <w:p w14:paraId="56A264E4"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2F05669B"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60A04DB1" w14:textId="77777777" w:rsidTr="00DE0B66">
        <w:tc>
          <w:tcPr>
            <w:tcW w:w="1012" w:type="pct"/>
            <w:gridSpan w:val="2"/>
            <w:tcMar>
              <w:top w:w="72" w:type="dxa"/>
              <w:left w:w="115" w:type="dxa"/>
              <w:bottom w:w="72" w:type="dxa"/>
              <w:right w:w="115" w:type="dxa"/>
            </w:tcMar>
          </w:tcPr>
          <w:p w14:paraId="513B59CC"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Jeff Yankley</w:t>
            </w:r>
          </w:p>
        </w:tc>
        <w:tc>
          <w:tcPr>
            <w:tcW w:w="1451" w:type="pct"/>
            <w:gridSpan w:val="2"/>
            <w:tcMar>
              <w:top w:w="72" w:type="dxa"/>
              <w:left w:w="115" w:type="dxa"/>
              <w:bottom w:w="72" w:type="dxa"/>
              <w:right w:w="115" w:type="dxa"/>
            </w:tcMar>
            <w:vAlign w:val="bottom"/>
          </w:tcPr>
          <w:p w14:paraId="6CF0D4BA"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IT-C&amp;APS-IT App Portfolio-Front Office</w:t>
            </w:r>
          </w:p>
        </w:tc>
        <w:tc>
          <w:tcPr>
            <w:tcW w:w="1358" w:type="pct"/>
            <w:gridSpan w:val="2"/>
            <w:vAlign w:val="bottom"/>
          </w:tcPr>
          <w:p w14:paraId="6E1DD9CE"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9" w:type="pct"/>
          </w:tcPr>
          <w:p w14:paraId="0A39A5F5"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75D38F2C" w14:textId="77777777" w:rsidTr="00DE0B66">
        <w:tc>
          <w:tcPr>
            <w:tcW w:w="1012" w:type="pct"/>
            <w:gridSpan w:val="2"/>
            <w:tcMar>
              <w:top w:w="72" w:type="dxa"/>
              <w:left w:w="115" w:type="dxa"/>
              <w:bottom w:w="72" w:type="dxa"/>
              <w:right w:w="115" w:type="dxa"/>
            </w:tcMar>
          </w:tcPr>
          <w:p w14:paraId="00D16728"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Zach Pakkala</w:t>
            </w:r>
          </w:p>
        </w:tc>
        <w:tc>
          <w:tcPr>
            <w:tcW w:w="1451" w:type="pct"/>
            <w:gridSpan w:val="2"/>
            <w:tcMar>
              <w:top w:w="72" w:type="dxa"/>
              <w:left w:w="115" w:type="dxa"/>
              <w:bottom w:w="72" w:type="dxa"/>
              <w:right w:w="115" w:type="dxa"/>
            </w:tcMar>
            <w:vAlign w:val="bottom"/>
          </w:tcPr>
          <w:p w14:paraId="7C6F1390"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58" w:type="pct"/>
            <w:gridSpan w:val="2"/>
            <w:vAlign w:val="bottom"/>
          </w:tcPr>
          <w:p w14:paraId="4C4E77B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Customer Operations/SE CORE</w:t>
            </w:r>
          </w:p>
        </w:tc>
        <w:tc>
          <w:tcPr>
            <w:tcW w:w="1179" w:type="pct"/>
          </w:tcPr>
          <w:p w14:paraId="7952BAC2" w14:textId="3F0110B1" w:rsidR="003638F5" w:rsidRPr="00894D72" w:rsidRDefault="00B007E0"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r w:rsidR="003638F5" w:rsidRPr="00894D72" w14:paraId="54268025" w14:textId="77777777" w:rsidTr="00DE0B66">
        <w:tc>
          <w:tcPr>
            <w:tcW w:w="1012" w:type="pct"/>
            <w:gridSpan w:val="2"/>
            <w:tcMar>
              <w:top w:w="72" w:type="dxa"/>
              <w:left w:w="115" w:type="dxa"/>
              <w:bottom w:w="72" w:type="dxa"/>
              <w:right w:w="115" w:type="dxa"/>
            </w:tcMar>
          </w:tcPr>
          <w:p w14:paraId="50287E00" w14:textId="77777777" w:rsidR="003638F5" w:rsidRPr="00894D72" w:rsidRDefault="003638F5" w:rsidP="00DE0B66">
            <w:pPr>
              <w:rPr>
                <w:rFonts w:asciiTheme="minorHAnsi" w:hAnsiTheme="minorHAnsi" w:cstheme="minorHAnsi"/>
                <w:color w:val="000000"/>
                <w:sz w:val="22"/>
                <w:szCs w:val="22"/>
              </w:rPr>
            </w:pPr>
            <w:r w:rsidRPr="00894D72">
              <w:rPr>
                <w:rFonts w:asciiTheme="minorHAnsi" w:hAnsiTheme="minorHAnsi"/>
                <w:sz w:val="22"/>
                <w:szCs w:val="22"/>
              </w:rPr>
              <w:t>Blair Estep</w:t>
            </w:r>
          </w:p>
        </w:tc>
        <w:tc>
          <w:tcPr>
            <w:tcW w:w="1451" w:type="pct"/>
            <w:gridSpan w:val="2"/>
            <w:tcMar>
              <w:top w:w="72" w:type="dxa"/>
              <w:left w:w="115" w:type="dxa"/>
              <w:bottom w:w="72" w:type="dxa"/>
              <w:right w:w="115" w:type="dxa"/>
            </w:tcMar>
            <w:vAlign w:val="center"/>
          </w:tcPr>
          <w:p w14:paraId="3C7698F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CE Release Manager</w:t>
            </w:r>
          </w:p>
        </w:tc>
        <w:tc>
          <w:tcPr>
            <w:tcW w:w="1358" w:type="pct"/>
            <w:gridSpan w:val="2"/>
          </w:tcPr>
          <w:p w14:paraId="2CD658AD"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614B9BE" w14:textId="77777777" w:rsidR="003638F5" w:rsidRPr="00894D72" w:rsidRDefault="003638F5" w:rsidP="00DE0B66">
            <w:pPr>
              <w:rPr>
                <w:rFonts w:asciiTheme="minorHAnsi" w:hAnsiTheme="minorHAnsi" w:cstheme="minorHAnsi"/>
                <w:sz w:val="22"/>
                <w:szCs w:val="22"/>
              </w:rPr>
            </w:pPr>
            <w:r w:rsidRPr="00894D72">
              <w:rPr>
                <w:rFonts w:asciiTheme="minorHAnsi" w:hAnsiTheme="minorHAnsi" w:cstheme="minorHAnsi"/>
                <w:color w:val="00B0F0"/>
                <w:sz w:val="22"/>
                <w:szCs w:val="22"/>
              </w:rPr>
              <w:t>&lt;Date / Time&gt;</w:t>
            </w:r>
          </w:p>
        </w:tc>
      </w:tr>
    </w:tbl>
    <w:p w14:paraId="640EE847" w14:textId="77777777" w:rsidR="003638F5" w:rsidRDefault="003638F5" w:rsidP="003638F5">
      <w:pPr>
        <w:pStyle w:val="CapNormal"/>
        <w:rPr>
          <w:rFonts w:ascii="Calibri" w:hAnsi="Calibri"/>
        </w:rPr>
      </w:pPr>
    </w:p>
    <w:p w14:paraId="3F998E0D" w14:textId="77777777" w:rsidR="003638F5" w:rsidRPr="004B5D3A" w:rsidRDefault="003638F5" w:rsidP="003638F5">
      <w:pPr>
        <w:pStyle w:val="CapNormal"/>
        <w:rPr>
          <w:rFonts w:ascii="Calibri" w:hAnsi="Calibri"/>
        </w:rPr>
      </w:pPr>
    </w:p>
    <w:p w14:paraId="2AF1C7A8" w14:textId="77777777" w:rsidR="003638F5" w:rsidRDefault="003638F5" w:rsidP="003638F5">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3638F5" w:rsidRPr="00590DEE" w14:paraId="5E718CEB" w14:textId="77777777" w:rsidTr="0043051C">
        <w:trPr>
          <w:tblHeader/>
        </w:trPr>
        <w:tc>
          <w:tcPr>
            <w:tcW w:w="1666" w:type="pct"/>
            <w:shd w:val="clear" w:color="auto" w:fill="32879E"/>
            <w:tcMar>
              <w:top w:w="72" w:type="dxa"/>
              <w:left w:w="115" w:type="dxa"/>
              <w:bottom w:w="72" w:type="dxa"/>
              <w:right w:w="115" w:type="dxa"/>
            </w:tcMar>
          </w:tcPr>
          <w:p w14:paraId="18854609"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4BDC7E1E"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64DF1D3D" w14:textId="77777777" w:rsidR="003638F5"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3638F5" w:rsidRPr="00894D72" w14:paraId="53F6FBD9" w14:textId="77777777" w:rsidTr="0043051C">
        <w:trPr>
          <w:trHeight w:val="98"/>
        </w:trPr>
        <w:tc>
          <w:tcPr>
            <w:tcW w:w="1666" w:type="pct"/>
            <w:tcMar>
              <w:top w:w="72" w:type="dxa"/>
              <w:left w:w="115" w:type="dxa"/>
              <w:bottom w:w="72" w:type="dxa"/>
              <w:right w:w="115" w:type="dxa"/>
            </w:tcMar>
          </w:tcPr>
          <w:p w14:paraId="4537F275" w14:textId="59071B7B"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Abhishek Bansal</w:t>
            </w:r>
          </w:p>
        </w:tc>
        <w:tc>
          <w:tcPr>
            <w:tcW w:w="1667" w:type="pct"/>
            <w:tcMar>
              <w:top w:w="72" w:type="dxa"/>
              <w:left w:w="115" w:type="dxa"/>
              <w:bottom w:w="72" w:type="dxa"/>
              <w:right w:w="115" w:type="dxa"/>
            </w:tcMar>
          </w:tcPr>
          <w:p w14:paraId="0E5D393D" w14:textId="00B6162E"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SAP America, Inc.</w:t>
            </w:r>
          </w:p>
        </w:tc>
        <w:tc>
          <w:tcPr>
            <w:tcW w:w="1667" w:type="pct"/>
          </w:tcPr>
          <w:p w14:paraId="29699E9F" w14:textId="77777777" w:rsidR="003638F5" w:rsidRPr="00894D72" w:rsidRDefault="003638F5" w:rsidP="00DE0B66">
            <w:pPr>
              <w:rPr>
                <w:rFonts w:asciiTheme="minorHAnsi" w:hAnsiTheme="minorHAnsi"/>
                <w:sz w:val="22"/>
                <w:szCs w:val="22"/>
              </w:rPr>
            </w:pPr>
          </w:p>
        </w:tc>
      </w:tr>
      <w:tr w:rsidR="003638F5" w:rsidRPr="00894D72" w14:paraId="11039575" w14:textId="77777777" w:rsidTr="0043051C">
        <w:trPr>
          <w:trHeight w:val="98"/>
        </w:trPr>
        <w:tc>
          <w:tcPr>
            <w:tcW w:w="1666" w:type="pct"/>
            <w:tcMar>
              <w:top w:w="72" w:type="dxa"/>
              <w:left w:w="115" w:type="dxa"/>
              <w:bottom w:w="72" w:type="dxa"/>
              <w:right w:w="115" w:type="dxa"/>
            </w:tcMar>
          </w:tcPr>
          <w:p w14:paraId="4528959D"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Matthew C. Parker</w:t>
            </w:r>
          </w:p>
        </w:tc>
        <w:tc>
          <w:tcPr>
            <w:tcW w:w="1667" w:type="pct"/>
            <w:tcMar>
              <w:top w:w="72" w:type="dxa"/>
              <w:left w:w="115" w:type="dxa"/>
              <w:bottom w:w="72" w:type="dxa"/>
              <w:right w:w="115" w:type="dxa"/>
            </w:tcMar>
          </w:tcPr>
          <w:p w14:paraId="41008373" w14:textId="7A947405"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C</w:t>
            </w:r>
            <w:r w:rsidR="0043051C">
              <w:rPr>
                <w:rFonts w:asciiTheme="minorHAnsi" w:hAnsiTheme="minorHAnsi"/>
                <w:color w:val="000000"/>
                <w:sz w:val="22"/>
                <w:szCs w:val="22"/>
              </w:rPr>
              <w:t>onsumer Energy</w:t>
            </w:r>
          </w:p>
        </w:tc>
        <w:tc>
          <w:tcPr>
            <w:tcW w:w="1667" w:type="pct"/>
          </w:tcPr>
          <w:p w14:paraId="4BBF9D55" w14:textId="77777777" w:rsidR="003638F5" w:rsidRPr="00894D72" w:rsidRDefault="003638F5" w:rsidP="00DE0B66">
            <w:pPr>
              <w:rPr>
                <w:rFonts w:asciiTheme="minorHAnsi" w:hAnsiTheme="minorHAnsi"/>
                <w:sz w:val="22"/>
                <w:szCs w:val="22"/>
              </w:rPr>
            </w:pPr>
          </w:p>
        </w:tc>
      </w:tr>
      <w:tr w:rsidR="003638F5" w:rsidRPr="00894D72" w14:paraId="00797A5E" w14:textId="77777777" w:rsidTr="0043051C">
        <w:trPr>
          <w:trHeight w:val="98"/>
        </w:trPr>
        <w:tc>
          <w:tcPr>
            <w:tcW w:w="1666" w:type="pct"/>
            <w:tcMar>
              <w:top w:w="72" w:type="dxa"/>
              <w:left w:w="115" w:type="dxa"/>
              <w:bottom w:w="72" w:type="dxa"/>
              <w:right w:w="115" w:type="dxa"/>
            </w:tcMar>
          </w:tcPr>
          <w:p w14:paraId="5189593C" w14:textId="0C30C909"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Ashish Bhargava</w:t>
            </w:r>
            <w:r w:rsidR="003638F5" w:rsidRPr="00894D72">
              <w:rPr>
                <w:rFonts w:asciiTheme="minorHAnsi" w:hAnsiTheme="minorHAnsi"/>
                <w:color w:val="000000"/>
                <w:sz w:val="22"/>
                <w:szCs w:val="22"/>
              </w:rPr>
              <w:t xml:space="preserve"> </w:t>
            </w:r>
          </w:p>
        </w:tc>
        <w:tc>
          <w:tcPr>
            <w:tcW w:w="1667" w:type="pct"/>
            <w:tcMar>
              <w:top w:w="72" w:type="dxa"/>
              <w:left w:w="115" w:type="dxa"/>
              <w:bottom w:w="72" w:type="dxa"/>
              <w:right w:w="115" w:type="dxa"/>
            </w:tcMar>
          </w:tcPr>
          <w:p w14:paraId="1D312153" w14:textId="027CA094"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SAP America, Inc.</w:t>
            </w:r>
          </w:p>
        </w:tc>
        <w:tc>
          <w:tcPr>
            <w:tcW w:w="1667" w:type="pct"/>
          </w:tcPr>
          <w:p w14:paraId="00D82E6B" w14:textId="2F32370A" w:rsidR="003638F5" w:rsidRPr="00894D72" w:rsidRDefault="003638F5" w:rsidP="00DE0B66">
            <w:pPr>
              <w:rPr>
                <w:rFonts w:asciiTheme="minorHAnsi" w:hAnsiTheme="minorHAnsi"/>
                <w:sz w:val="22"/>
                <w:szCs w:val="22"/>
              </w:rPr>
            </w:pPr>
          </w:p>
        </w:tc>
      </w:tr>
    </w:tbl>
    <w:p w14:paraId="317A3552" w14:textId="77777777" w:rsidR="005F393D" w:rsidRPr="003064E6" w:rsidRDefault="005F393D" w:rsidP="00FD23A6">
      <w:pPr>
        <w:rPr>
          <w:rFonts w:asciiTheme="minorHAnsi" w:hAnsiTheme="minorHAnsi" w:cstheme="minorHAnsi"/>
          <w:b/>
          <w:sz w:val="22"/>
          <w:szCs w:val="22"/>
          <w:lang w:val="sv-SE"/>
        </w:rPr>
      </w:pPr>
    </w:p>
    <w:p w14:paraId="317A3553"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43051C" w14:paraId="317A3558" w14:textId="77777777" w:rsidTr="0043051C">
        <w:tc>
          <w:tcPr>
            <w:tcW w:w="1098"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4"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Version</w:t>
            </w:r>
          </w:p>
        </w:tc>
        <w:tc>
          <w:tcPr>
            <w:tcW w:w="189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5"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Date</w:t>
            </w:r>
          </w:p>
        </w:tc>
        <w:tc>
          <w:tcPr>
            <w:tcW w:w="24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6"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Author(s)</w:t>
            </w:r>
          </w:p>
        </w:tc>
        <w:tc>
          <w:tcPr>
            <w:tcW w:w="4227"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7"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Revision Notes</w:t>
            </w:r>
          </w:p>
        </w:tc>
      </w:tr>
      <w:tr w:rsidR="008614EC" w:rsidRPr="003064E6" w14:paraId="317A355D" w14:textId="77777777" w:rsidTr="008614EC">
        <w:tc>
          <w:tcPr>
            <w:tcW w:w="1098" w:type="dxa"/>
            <w:tcBorders>
              <w:top w:val="single" w:sz="6" w:space="0" w:color="auto"/>
              <w:left w:val="single" w:sz="6" w:space="0" w:color="auto"/>
              <w:bottom w:val="single" w:sz="6" w:space="0" w:color="auto"/>
              <w:right w:val="single" w:sz="6" w:space="0" w:color="auto"/>
            </w:tcBorders>
          </w:tcPr>
          <w:p w14:paraId="317A3559"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317A355A" w14:textId="0CF88BAA" w:rsidR="008614EC" w:rsidRPr="003064E6" w:rsidRDefault="0043051C" w:rsidP="00823A44">
            <w:pPr>
              <w:keepNext/>
              <w:ind w:right="-36"/>
              <w:rPr>
                <w:rFonts w:asciiTheme="minorHAnsi" w:hAnsiTheme="minorHAnsi" w:cs="Arial"/>
                <w:sz w:val="22"/>
                <w:szCs w:val="22"/>
              </w:rPr>
            </w:pPr>
            <w:r>
              <w:rPr>
                <w:rFonts w:asciiTheme="minorHAnsi" w:hAnsiTheme="minorHAnsi" w:cs="Arial"/>
                <w:sz w:val="22"/>
                <w:szCs w:val="22"/>
              </w:rPr>
              <w:t>11</w:t>
            </w:r>
            <w:r w:rsidR="00563052">
              <w:rPr>
                <w:rFonts w:asciiTheme="minorHAnsi" w:hAnsiTheme="minorHAnsi" w:cs="Arial"/>
                <w:sz w:val="22"/>
                <w:szCs w:val="22"/>
              </w:rPr>
              <w:t>/</w:t>
            </w:r>
            <w:r>
              <w:rPr>
                <w:rFonts w:asciiTheme="minorHAnsi" w:hAnsiTheme="minorHAnsi" w:cs="Arial"/>
                <w:sz w:val="22"/>
                <w:szCs w:val="22"/>
              </w:rPr>
              <w:t>03</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317A355B" w14:textId="36C8828F" w:rsidR="008614EC" w:rsidRPr="003064E6" w:rsidRDefault="0043051C"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317A355C"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B007E0" w:rsidRPr="003064E6" w14:paraId="3A246753" w14:textId="77777777" w:rsidTr="008614EC">
        <w:tc>
          <w:tcPr>
            <w:tcW w:w="1098" w:type="dxa"/>
            <w:tcBorders>
              <w:top w:val="single" w:sz="6" w:space="0" w:color="auto"/>
              <w:left w:val="single" w:sz="6" w:space="0" w:color="auto"/>
              <w:bottom w:val="single" w:sz="6" w:space="0" w:color="auto"/>
              <w:right w:val="single" w:sz="6" w:space="0" w:color="auto"/>
            </w:tcBorders>
          </w:tcPr>
          <w:p w14:paraId="1909F975" w14:textId="0DD1C616" w:rsidR="00B007E0" w:rsidRPr="003064E6" w:rsidRDefault="00563990" w:rsidP="00FD23A6">
            <w:pPr>
              <w:keepNext/>
              <w:ind w:right="-36"/>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2EB3BC5F" w14:textId="43A8EEE4" w:rsidR="00B007E0" w:rsidRDefault="00563990" w:rsidP="00823A44">
            <w:pPr>
              <w:keepNext/>
              <w:ind w:right="-36"/>
              <w:rPr>
                <w:rFonts w:asciiTheme="minorHAnsi" w:hAnsiTheme="minorHAnsi" w:cs="Arial"/>
                <w:sz w:val="22"/>
                <w:szCs w:val="22"/>
              </w:rPr>
            </w:pPr>
            <w:r>
              <w:rPr>
                <w:rFonts w:asciiTheme="minorHAnsi" w:hAnsiTheme="minorHAnsi" w:cs="Arial"/>
                <w:sz w:val="22"/>
                <w:szCs w:val="22"/>
              </w:rPr>
              <w:t>11/10/2015</w:t>
            </w:r>
          </w:p>
        </w:tc>
        <w:tc>
          <w:tcPr>
            <w:tcW w:w="2430" w:type="dxa"/>
            <w:tcBorders>
              <w:top w:val="single" w:sz="6" w:space="0" w:color="auto"/>
              <w:left w:val="single" w:sz="6" w:space="0" w:color="auto"/>
              <w:bottom w:val="single" w:sz="6" w:space="0" w:color="auto"/>
              <w:right w:val="single" w:sz="6" w:space="0" w:color="auto"/>
            </w:tcBorders>
          </w:tcPr>
          <w:p w14:paraId="404E4B33" w14:textId="42E183CF" w:rsidR="00B007E0" w:rsidRDefault="0056399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16A7B055" w14:textId="608A7403" w:rsidR="00B007E0" w:rsidRPr="003064E6" w:rsidRDefault="0056399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Final Version</w:t>
            </w:r>
          </w:p>
        </w:tc>
      </w:tr>
    </w:tbl>
    <w:p w14:paraId="317A355E"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p>
    <w:p w14:paraId="759225F6" w14:textId="008046EA" w:rsidR="003638F5" w:rsidRDefault="003638F5">
      <w:pPr>
        <w:rPr>
          <w:rFonts w:asciiTheme="minorHAnsi" w:hAnsiTheme="minorHAnsi" w:cs="Arial"/>
        </w:rPr>
      </w:pPr>
      <w:r>
        <w:rPr>
          <w:rFonts w:asciiTheme="minorHAnsi" w:hAnsiTheme="minorHAnsi" w:cs="Arial"/>
        </w:rPr>
        <w:br w:type="page"/>
      </w:r>
    </w:p>
    <w:p w14:paraId="317A3562" w14:textId="2C8C75DC" w:rsidR="005A1A43" w:rsidRPr="003064E6" w:rsidRDefault="005F1EE7" w:rsidP="00FD23A6">
      <w:pPr>
        <w:rPr>
          <w:rFonts w:asciiTheme="minorHAnsi" w:hAnsiTheme="minorHAnsi" w:cs="Arial"/>
          <w:lang w:val="en-US"/>
        </w:rPr>
      </w:pPr>
      <w:bookmarkStart w:id="4" w:name="_Toc437644115"/>
      <w:r>
        <w:rPr>
          <w:rFonts w:asciiTheme="minorHAnsi" w:hAnsiTheme="minorHAnsi" w:cs="Arial"/>
          <w:b/>
          <w:bCs/>
          <w:sz w:val="36"/>
          <w:lang w:val="fr-CA"/>
        </w:rPr>
        <w:lastRenderedPageBreak/>
        <w:t>T</w:t>
      </w:r>
      <w:r w:rsidR="005A1A43" w:rsidRPr="003064E6">
        <w:rPr>
          <w:rFonts w:asciiTheme="minorHAnsi" w:hAnsiTheme="minorHAnsi" w:cs="Arial"/>
          <w:b/>
          <w:bCs/>
          <w:sz w:val="36"/>
          <w:lang w:val="fr-CA"/>
        </w:rPr>
        <w:t>able of Contents</w:t>
      </w:r>
    </w:p>
    <w:p w14:paraId="317A3563" w14:textId="77777777" w:rsidR="005A1A43" w:rsidRPr="003064E6" w:rsidRDefault="005A1A43" w:rsidP="00FD23A6">
      <w:pPr>
        <w:rPr>
          <w:rFonts w:asciiTheme="minorHAnsi" w:hAnsiTheme="minorHAnsi" w:cs="Arial"/>
        </w:rPr>
      </w:pPr>
    </w:p>
    <w:p w14:paraId="36AC58BA" w14:textId="77777777" w:rsidR="007200B0" w:rsidRDefault="00BD0988">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4932218" w:history="1">
        <w:r w:rsidR="007200B0" w:rsidRPr="007554BD">
          <w:rPr>
            <w:rStyle w:val="Hyperlink"/>
            <w:noProof/>
            <w:lang w:val="sv-SE"/>
          </w:rPr>
          <w:t>REVIEWER(S)</w:t>
        </w:r>
        <w:r w:rsidR="007200B0">
          <w:rPr>
            <w:noProof/>
            <w:webHidden/>
          </w:rPr>
          <w:tab/>
        </w:r>
        <w:r w:rsidR="007200B0">
          <w:rPr>
            <w:noProof/>
            <w:webHidden/>
          </w:rPr>
          <w:fldChar w:fldCharType="begin"/>
        </w:r>
        <w:r w:rsidR="007200B0">
          <w:rPr>
            <w:noProof/>
            <w:webHidden/>
          </w:rPr>
          <w:instrText xml:space="preserve"> PAGEREF _Toc434932218 \h </w:instrText>
        </w:r>
        <w:r w:rsidR="007200B0">
          <w:rPr>
            <w:noProof/>
            <w:webHidden/>
          </w:rPr>
        </w:r>
        <w:r w:rsidR="007200B0">
          <w:rPr>
            <w:noProof/>
            <w:webHidden/>
          </w:rPr>
          <w:fldChar w:fldCharType="separate"/>
        </w:r>
        <w:r w:rsidR="007200B0">
          <w:rPr>
            <w:noProof/>
            <w:webHidden/>
          </w:rPr>
          <w:t>2</w:t>
        </w:r>
        <w:r w:rsidR="007200B0">
          <w:rPr>
            <w:noProof/>
            <w:webHidden/>
          </w:rPr>
          <w:fldChar w:fldCharType="end"/>
        </w:r>
      </w:hyperlink>
    </w:p>
    <w:p w14:paraId="0CD496AA" w14:textId="77777777" w:rsidR="007200B0" w:rsidRDefault="000E512C">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4932219" w:history="1">
        <w:r w:rsidR="007200B0" w:rsidRPr="007554BD">
          <w:rPr>
            <w:rStyle w:val="Hyperlink"/>
            <w:noProof/>
            <w:lang w:val="sv-SE"/>
          </w:rPr>
          <w:t>APPROVER(S)</w:t>
        </w:r>
        <w:r w:rsidR="007200B0">
          <w:rPr>
            <w:noProof/>
            <w:webHidden/>
          </w:rPr>
          <w:tab/>
        </w:r>
        <w:r w:rsidR="007200B0">
          <w:rPr>
            <w:noProof/>
            <w:webHidden/>
          </w:rPr>
          <w:fldChar w:fldCharType="begin"/>
        </w:r>
        <w:r w:rsidR="007200B0">
          <w:rPr>
            <w:noProof/>
            <w:webHidden/>
          </w:rPr>
          <w:instrText xml:space="preserve"> PAGEREF _Toc434932219 \h </w:instrText>
        </w:r>
        <w:r w:rsidR="007200B0">
          <w:rPr>
            <w:noProof/>
            <w:webHidden/>
          </w:rPr>
        </w:r>
        <w:r w:rsidR="007200B0">
          <w:rPr>
            <w:noProof/>
            <w:webHidden/>
          </w:rPr>
          <w:fldChar w:fldCharType="separate"/>
        </w:r>
        <w:r w:rsidR="007200B0">
          <w:rPr>
            <w:noProof/>
            <w:webHidden/>
          </w:rPr>
          <w:t>2</w:t>
        </w:r>
        <w:r w:rsidR="007200B0">
          <w:rPr>
            <w:noProof/>
            <w:webHidden/>
          </w:rPr>
          <w:fldChar w:fldCharType="end"/>
        </w:r>
      </w:hyperlink>
    </w:p>
    <w:p w14:paraId="52A4A8FC" w14:textId="77777777" w:rsidR="007200B0" w:rsidRDefault="000E51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4932220" w:history="1">
        <w:r w:rsidR="007200B0" w:rsidRPr="007554BD">
          <w:rPr>
            <w:rStyle w:val="Hyperlink"/>
            <w:rFonts w:cs="Arial"/>
            <w:noProof/>
          </w:rPr>
          <w:t>1</w:t>
        </w:r>
        <w:r w:rsidR="007200B0">
          <w:rPr>
            <w:rFonts w:asciiTheme="minorHAnsi" w:eastAsiaTheme="minorEastAsia" w:hAnsiTheme="minorHAnsi" w:cstheme="minorBidi"/>
            <w:b w:val="0"/>
            <w:bCs w:val="0"/>
            <w:caps w:val="0"/>
            <w:noProof/>
            <w:sz w:val="22"/>
            <w:szCs w:val="22"/>
            <w:lang w:val="en-US"/>
          </w:rPr>
          <w:tab/>
        </w:r>
        <w:r w:rsidR="007200B0" w:rsidRPr="007554BD">
          <w:rPr>
            <w:rStyle w:val="Hyperlink"/>
            <w:rFonts w:cs="Arial"/>
            <w:noProof/>
          </w:rPr>
          <w:t>OBJECT REQUIREMENT SUMMARY</w:t>
        </w:r>
        <w:r w:rsidR="007200B0">
          <w:rPr>
            <w:noProof/>
            <w:webHidden/>
          </w:rPr>
          <w:tab/>
        </w:r>
        <w:r w:rsidR="007200B0">
          <w:rPr>
            <w:noProof/>
            <w:webHidden/>
          </w:rPr>
          <w:fldChar w:fldCharType="begin"/>
        </w:r>
        <w:r w:rsidR="007200B0">
          <w:rPr>
            <w:noProof/>
            <w:webHidden/>
          </w:rPr>
          <w:instrText xml:space="preserve"> PAGEREF _Toc434932220 \h </w:instrText>
        </w:r>
        <w:r w:rsidR="007200B0">
          <w:rPr>
            <w:noProof/>
            <w:webHidden/>
          </w:rPr>
        </w:r>
        <w:r w:rsidR="007200B0">
          <w:rPr>
            <w:noProof/>
            <w:webHidden/>
          </w:rPr>
          <w:fldChar w:fldCharType="separate"/>
        </w:r>
        <w:r w:rsidR="007200B0">
          <w:rPr>
            <w:noProof/>
            <w:webHidden/>
          </w:rPr>
          <w:t>5</w:t>
        </w:r>
        <w:r w:rsidR="007200B0">
          <w:rPr>
            <w:noProof/>
            <w:webHidden/>
          </w:rPr>
          <w:fldChar w:fldCharType="end"/>
        </w:r>
      </w:hyperlink>
    </w:p>
    <w:p w14:paraId="11F3B25A"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1" w:history="1">
        <w:r w:rsidR="007200B0" w:rsidRPr="007554BD">
          <w:rPr>
            <w:rStyle w:val="Hyperlink"/>
            <w:rFonts w:cs="Arial"/>
            <w:bCs/>
            <w:noProof/>
          </w:rPr>
          <w:t>1.1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Object Information and Attributes</w:t>
        </w:r>
        <w:r w:rsidR="007200B0">
          <w:rPr>
            <w:noProof/>
            <w:webHidden/>
          </w:rPr>
          <w:tab/>
        </w:r>
        <w:r w:rsidR="007200B0">
          <w:rPr>
            <w:noProof/>
            <w:webHidden/>
          </w:rPr>
          <w:fldChar w:fldCharType="begin"/>
        </w:r>
        <w:r w:rsidR="007200B0">
          <w:rPr>
            <w:noProof/>
            <w:webHidden/>
          </w:rPr>
          <w:instrText xml:space="preserve"> PAGEREF _Toc434932221 \h </w:instrText>
        </w:r>
        <w:r w:rsidR="007200B0">
          <w:rPr>
            <w:noProof/>
            <w:webHidden/>
          </w:rPr>
        </w:r>
        <w:r w:rsidR="007200B0">
          <w:rPr>
            <w:noProof/>
            <w:webHidden/>
          </w:rPr>
          <w:fldChar w:fldCharType="separate"/>
        </w:r>
        <w:r w:rsidR="007200B0">
          <w:rPr>
            <w:noProof/>
            <w:webHidden/>
          </w:rPr>
          <w:t>5</w:t>
        </w:r>
        <w:r w:rsidR="007200B0">
          <w:rPr>
            <w:noProof/>
            <w:webHidden/>
          </w:rPr>
          <w:fldChar w:fldCharType="end"/>
        </w:r>
      </w:hyperlink>
    </w:p>
    <w:p w14:paraId="4D0DE243"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2" w:history="1">
        <w:r w:rsidR="007200B0" w:rsidRPr="007554BD">
          <w:rPr>
            <w:rStyle w:val="Hyperlink"/>
            <w:rFonts w:cs="Arial"/>
            <w:noProof/>
          </w:rPr>
          <w:t>1.2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Requirements Summary and Business Driver</w:t>
        </w:r>
        <w:r w:rsidR="007200B0">
          <w:rPr>
            <w:noProof/>
            <w:webHidden/>
          </w:rPr>
          <w:tab/>
        </w:r>
        <w:r w:rsidR="007200B0">
          <w:rPr>
            <w:noProof/>
            <w:webHidden/>
          </w:rPr>
          <w:fldChar w:fldCharType="begin"/>
        </w:r>
        <w:r w:rsidR="007200B0">
          <w:rPr>
            <w:noProof/>
            <w:webHidden/>
          </w:rPr>
          <w:instrText xml:space="preserve"> PAGEREF _Toc434932222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28AE0DB1"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3" w:history="1">
        <w:r w:rsidR="007200B0" w:rsidRPr="007554BD">
          <w:rPr>
            <w:rStyle w:val="Hyperlink"/>
            <w:rFonts w:cs="Arial"/>
            <w:bCs/>
            <w:noProof/>
          </w:rPr>
          <w:t>1.3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Assumptions</w:t>
        </w:r>
        <w:r w:rsidR="007200B0">
          <w:rPr>
            <w:noProof/>
            <w:webHidden/>
          </w:rPr>
          <w:tab/>
        </w:r>
        <w:r w:rsidR="007200B0">
          <w:rPr>
            <w:noProof/>
            <w:webHidden/>
          </w:rPr>
          <w:fldChar w:fldCharType="begin"/>
        </w:r>
        <w:r w:rsidR="007200B0">
          <w:rPr>
            <w:noProof/>
            <w:webHidden/>
          </w:rPr>
          <w:instrText xml:space="preserve"> PAGEREF _Toc434932223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3850019D"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4" w:history="1">
        <w:r w:rsidR="007200B0" w:rsidRPr="007554BD">
          <w:rPr>
            <w:rStyle w:val="Hyperlink"/>
            <w:rFonts w:cs="Arial"/>
            <w:bCs/>
            <w:noProof/>
          </w:rPr>
          <w:t>1.4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Current Functionality</w:t>
        </w:r>
        <w:r w:rsidR="007200B0">
          <w:rPr>
            <w:noProof/>
            <w:webHidden/>
          </w:rPr>
          <w:tab/>
        </w:r>
        <w:r w:rsidR="007200B0">
          <w:rPr>
            <w:noProof/>
            <w:webHidden/>
          </w:rPr>
          <w:fldChar w:fldCharType="begin"/>
        </w:r>
        <w:r w:rsidR="007200B0">
          <w:rPr>
            <w:noProof/>
            <w:webHidden/>
          </w:rPr>
          <w:instrText xml:space="preserve"> PAGEREF _Toc434932224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705AB45B"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5" w:history="1">
        <w:r w:rsidR="007200B0" w:rsidRPr="007554BD">
          <w:rPr>
            <w:rStyle w:val="Hyperlink"/>
            <w:rFonts w:cs="Arial"/>
            <w:bCs/>
            <w:noProof/>
          </w:rPr>
          <w:t>1.5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Required Functionality</w:t>
        </w:r>
        <w:r w:rsidR="007200B0">
          <w:rPr>
            <w:noProof/>
            <w:webHidden/>
          </w:rPr>
          <w:tab/>
        </w:r>
        <w:r w:rsidR="007200B0">
          <w:rPr>
            <w:noProof/>
            <w:webHidden/>
          </w:rPr>
          <w:fldChar w:fldCharType="begin"/>
        </w:r>
        <w:r w:rsidR="007200B0">
          <w:rPr>
            <w:noProof/>
            <w:webHidden/>
          </w:rPr>
          <w:instrText xml:space="preserve"> PAGEREF _Toc434932225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62C5FC78"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6" w:history="1">
        <w:r w:rsidR="007200B0" w:rsidRPr="007554BD">
          <w:rPr>
            <w:rStyle w:val="Hyperlink"/>
            <w:rFonts w:cs="Arial"/>
            <w:bCs/>
            <w:noProof/>
          </w:rPr>
          <w:t>1.6</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Project / Development Constraints</w:t>
        </w:r>
        <w:r w:rsidR="007200B0">
          <w:rPr>
            <w:noProof/>
            <w:webHidden/>
          </w:rPr>
          <w:tab/>
        </w:r>
        <w:r w:rsidR="007200B0">
          <w:rPr>
            <w:noProof/>
            <w:webHidden/>
          </w:rPr>
          <w:fldChar w:fldCharType="begin"/>
        </w:r>
        <w:r w:rsidR="007200B0">
          <w:rPr>
            <w:noProof/>
            <w:webHidden/>
          </w:rPr>
          <w:instrText xml:space="preserve"> PAGEREF _Toc434932226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607379B5"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7" w:history="1">
        <w:r w:rsidR="007200B0" w:rsidRPr="007554BD">
          <w:rPr>
            <w:rStyle w:val="Hyperlink"/>
            <w:rFonts w:cs="Arial"/>
            <w:bCs/>
            <w:noProof/>
          </w:rPr>
          <w:t>1.7</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Performance Criteria</w:t>
        </w:r>
        <w:r w:rsidR="007200B0">
          <w:rPr>
            <w:noProof/>
            <w:webHidden/>
          </w:rPr>
          <w:tab/>
        </w:r>
        <w:r w:rsidR="007200B0">
          <w:rPr>
            <w:noProof/>
            <w:webHidden/>
          </w:rPr>
          <w:fldChar w:fldCharType="begin"/>
        </w:r>
        <w:r w:rsidR="007200B0">
          <w:rPr>
            <w:noProof/>
            <w:webHidden/>
          </w:rPr>
          <w:instrText xml:space="preserve"> PAGEREF _Toc434932227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49110718"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8" w:history="1">
        <w:r w:rsidR="007200B0" w:rsidRPr="007554BD">
          <w:rPr>
            <w:rStyle w:val="Hyperlink"/>
            <w:rFonts w:cs="Arial"/>
            <w:noProof/>
          </w:rPr>
          <w:t>1.8</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Other Objects Affected</w:t>
        </w:r>
        <w:r w:rsidR="007200B0">
          <w:rPr>
            <w:noProof/>
            <w:webHidden/>
          </w:rPr>
          <w:tab/>
        </w:r>
        <w:r w:rsidR="007200B0">
          <w:rPr>
            <w:noProof/>
            <w:webHidden/>
          </w:rPr>
          <w:fldChar w:fldCharType="begin"/>
        </w:r>
        <w:r w:rsidR="007200B0">
          <w:rPr>
            <w:noProof/>
            <w:webHidden/>
          </w:rPr>
          <w:instrText xml:space="preserve"> PAGEREF _Toc434932228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2D4A049A"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9" w:history="1">
        <w:r w:rsidR="007200B0" w:rsidRPr="007554BD">
          <w:rPr>
            <w:rStyle w:val="Hyperlink"/>
            <w:rFonts w:cs="Arial"/>
            <w:bCs/>
            <w:noProof/>
          </w:rPr>
          <w:t>1.9</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External References</w:t>
        </w:r>
        <w:r w:rsidR="007200B0">
          <w:rPr>
            <w:noProof/>
            <w:webHidden/>
          </w:rPr>
          <w:tab/>
        </w:r>
        <w:r w:rsidR="007200B0">
          <w:rPr>
            <w:noProof/>
            <w:webHidden/>
          </w:rPr>
          <w:fldChar w:fldCharType="begin"/>
        </w:r>
        <w:r w:rsidR="007200B0">
          <w:rPr>
            <w:noProof/>
            <w:webHidden/>
          </w:rPr>
          <w:instrText xml:space="preserve"> PAGEREF _Toc434932229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0B9F5C78"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0" w:history="1">
        <w:r w:rsidR="007200B0" w:rsidRPr="007554BD">
          <w:rPr>
            <w:rStyle w:val="Hyperlink"/>
            <w:rFonts w:cs="Arial"/>
            <w:bCs/>
            <w:noProof/>
          </w:rPr>
          <w:t>1.10</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Definitions/Acronyms/Abbreviations</w:t>
        </w:r>
        <w:r w:rsidR="007200B0">
          <w:rPr>
            <w:noProof/>
            <w:webHidden/>
          </w:rPr>
          <w:tab/>
        </w:r>
        <w:r w:rsidR="007200B0">
          <w:rPr>
            <w:noProof/>
            <w:webHidden/>
          </w:rPr>
          <w:fldChar w:fldCharType="begin"/>
        </w:r>
        <w:r w:rsidR="007200B0">
          <w:rPr>
            <w:noProof/>
            <w:webHidden/>
          </w:rPr>
          <w:instrText xml:space="preserve"> PAGEREF _Toc434932230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7BAB16DF" w14:textId="77777777" w:rsidR="007200B0" w:rsidRDefault="000E512C">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4932231" w:history="1">
        <w:r w:rsidR="007200B0" w:rsidRPr="007554BD">
          <w:rPr>
            <w:rStyle w:val="Hyperlink"/>
            <w:rFonts w:cs="Arial"/>
            <w:noProof/>
          </w:rPr>
          <w:t>2</w:t>
        </w:r>
        <w:r w:rsidR="007200B0">
          <w:rPr>
            <w:rFonts w:asciiTheme="minorHAnsi" w:eastAsiaTheme="minorEastAsia" w:hAnsiTheme="minorHAnsi" w:cstheme="minorBidi"/>
            <w:b w:val="0"/>
            <w:bCs w:val="0"/>
            <w:caps w:val="0"/>
            <w:noProof/>
            <w:sz w:val="22"/>
            <w:szCs w:val="22"/>
            <w:lang w:val="en-US"/>
          </w:rPr>
          <w:tab/>
        </w:r>
        <w:r w:rsidR="007200B0" w:rsidRPr="007554BD">
          <w:rPr>
            <w:rStyle w:val="Hyperlink"/>
            <w:rFonts w:cs="Arial"/>
            <w:noProof/>
          </w:rPr>
          <w:t>ENHANCEMENT DESIGN SPECIFICATIONS</w:t>
        </w:r>
        <w:r w:rsidR="007200B0">
          <w:rPr>
            <w:noProof/>
            <w:webHidden/>
          </w:rPr>
          <w:tab/>
        </w:r>
        <w:r w:rsidR="007200B0">
          <w:rPr>
            <w:noProof/>
            <w:webHidden/>
          </w:rPr>
          <w:fldChar w:fldCharType="begin"/>
        </w:r>
        <w:r w:rsidR="007200B0">
          <w:rPr>
            <w:noProof/>
            <w:webHidden/>
          </w:rPr>
          <w:instrText xml:space="preserve"> PAGEREF _Toc434932231 \h </w:instrText>
        </w:r>
        <w:r w:rsidR="007200B0">
          <w:rPr>
            <w:noProof/>
            <w:webHidden/>
          </w:rPr>
        </w:r>
        <w:r w:rsidR="007200B0">
          <w:rPr>
            <w:noProof/>
            <w:webHidden/>
          </w:rPr>
          <w:fldChar w:fldCharType="separate"/>
        </w:r>
        <w:r w:rsidR="007200B0">
          <w:rPr>
            <w:noProof/>
            <w:webHidden/>
          </w:rPr>
          <w:t>9</w:t>
        </w:r>
        <w:r w:rsidR="007200B0">
          <w:rPr>
            <w:noProof/>
            <w:webHidden/>
          </w:rPr>
          <w:fldChar w:fldCharType="end"/>
        </w:r>
      </w:hyperlink>
    </w:p>
    <w:p w14:paraId="6D995A73"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2" w:history="1">
        <w:r w:rsidR="007200B0" w:rsidRPr="007554BD">
          <w:rPr>
            <w:rStyle w:val="Hyperlink"/>
            <w:rFonts w:cs="Arial"/>
            <w:noProof/>
          </w:rPr>
          <w:t>2.1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Custom Class</w:t>
        </w:r>
        <w:r w:rsidR="007200B0">
          <w:rPr>
            <w:noProof/>
            <w:webHidden/>
          </w:rPr>
          <w:tab/>
        </w:r>
        <w:r w:rsidR="007200B0">
          <w:rPr>
            <w:noProof/>
            <w:webHidden/>
          </w:rPr>
          <w:fldChar w:fldCharType="begin"/>
        </w:r>
        <w:r w:rsidR="007200B0">
          <w:rPr>
            <w:noProof/>
            <w:webHidden/>
          </w:rPr>
          <w:instrText xml:space="preserve"> PAGEREF _Toc434932232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2F2FEE48"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3" w:history="1">
        <w:r w:rsidR="007200B0" w:rsidRPr="007554BD">
          <w:rPr>
            <w:rStyle w:val="Hyperlink"/>
            <w:rFonts w:cs="Arial"/>
            <w:noProof/>
          </w:rPr>
          <w:t>2.2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Standard Rule</w:t>
        </w:r>
        <w:r w:rsidR="007200B0">
          <w:rPr>
            <w:noProof/>
            <w:webHidden/>
          </w:rPr>
          <w:tab/>
        </w:r>
        <w:r w:rsidR="007200B0">
          <w:rPr>
            <w:noProof/>
            <w:webHidden/>
          </w:rPr>
          <w:fldChar w:fldCharType="begin"/>
        </w:r>
        <w:r w:rsidR="007200B0">
          <w:rPr>
            <w:noProof/>
            <w:webHidden/>
          </w:rPr>
          <w:instrText xml:space="preserve"> PAGEREF _Toc434932233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CD50769"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4" w:history="1">
        <w:r w:rsidR="007200B0" w:rsidRPr="007554BD">
          <w:rPr>
            <w:rStyle w:val="Hyperlink"/>
            <w:rFonts w:cs="Arial"/>
            <w:noProof/>
          </w:rPr>
          <w:t>2.3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Custom Table Creation</w:t>
        </w:r>
        <w:r w:rsidR="007200B0">
          <w:rPr>
            <w:noProof/>
            <w:webHidden/>
          </w:rPr>
          <w:tab/>
        </w:r>
        <w:r w:rsidR="007200B0">
          <w:rPr>
            <w:noProof/>
            <w:webHidden/>
          </w:rPr>
          <w:fldChar w:fldCharType="begin"/>
        </w:r>
        <w:r w:rsidR="007200B0">
          <w:rPr>
            <w:noProof/>
            <w:webHidden/>
          </w:rPr>
          <w:instrText xml:space="preserve"> PAGEREF _Toc434932234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738A3D61"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5" w:history="1">
        <w:r w:rsidR="007200B0" w:rsidRPr="007554BD">
          <w:rPr>
            <w:rStyle w:val="Hyperlink"/>
            <w:rFonts w:cs="Arial"/>
            <w:noProof/>
          </w:rPr>
          <w:t>2.4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Work Item Delivery Requirements</w:t>
        </w:r>
        <w:r w:rsidR="007200B0">
          <w:rPr>
            <w:noProof/>
            <w:webHidden/>
          </w:rPr>
          <w:tab/>
        </w:r>
        <w:r w:rsidR="007200B0">
          <w:rPr>
            <w:noProof/>
            <w:webHidden/>
          </w:rPr>
          <w:fldChar w:fldCharType="begin"/>
        </w:r>
        <w:r w:rsidR="007200B0">
          <w:rPr>
            <w:noProof/>
            <w:webHidden/>
          </w:rPr>
          <w:instrText xml:space="preserve"> PAGEREF _Toc434932235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1961A435"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6" w:history="1">
        <w:r w:rsidR="007200B0" w:rsidRPr="007554BD">
          <w:rPr>
            <w:rStyle w:val="Hyperlink"/>
            <w:rFonts w:cs="Arial"/>
            <w:noProof/>
          </w:rPr>
          <w:t>2.5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Triggering Events Determination</w:t>
        </w:r>
        <w:r w:rsidR="007200B0">
          <w:rPr>
            <w:noProof/>
            <w:webHidden/>
          </w:rPr>
          <w:tab/>
        </w:r>
        <w:r w:rsidR="007200B0">
          <w:rPr>
            <w:noProof/>
            <w:webHidden/>
          </w:rPr>
          <w:fldChar w:fldCharType="begin"/>
        </w:r>
        <w:r w:rsidR="007200B0">
          <w:rPr>
            <w:noProof/>
            <w:webHidden/>
          </w:rPr>
          <w:instrText xml:space="preserve"> PAGEREF _Toc434932236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1E5435E"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7" w:history="1">
        <w:r w:rsidR="007200B0" w:rsidRPr="007554BD">
          <w:rPr>
            <w:rStyle w:val="Hyperlink"/>
            <w:rFonts w:cs="Arial"/>
            <w:noProof/>
          </w:rPr>
          <w:t>2.6</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Escalation Requirements</w:t>
        </w:r>
        <w:r w:rsidR="007200B0">
          <w:rPr>
            <w:noProof/>
            <w:webHidden/>
          </w:rPr>
          <w:tab/>
        </w:r>
        <w:r w:rsidR="007200B0">
          <w:rPr>
            <w:noProof/>
            <w:webHidden/>
          </w:rPr>
          <w:fldChar w:fldCharType="begin"/>
        </w:r>
        <w:r w:rsidR="007200B0">
          <w:rPr>
            <w:noProof/>
            <w:webHidden/>
          </w:rPr>
          <w:instrText xml:space="preserve"> PAGEREF _Toc434932237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63565D3D"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8" w:history="1">
        <w:r w:rsidR="007200B0" w:rsidRPr="007554BD">
          <w:rPr>
            <w:rStyle w:val="Hyperlink"/>
            <w:rFonts w:cs="Arial"/>
            <w:noProof/>
          </w:rPr>
          <w:t>2.7</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Dependencies</w:t>
        </w:r>
        <w:r w:rsidR="007200B0">
          <w:rPr>
            <w:noProof/>
            <w:webHidden/>
          </w:rPr>
          <w:tab/>
        </w:r>
        <w:r w:rsidR="007200B0">
          <w:rPr>
            <w:noProof/>
            <w:webHidden/>
          </w:rPr>
          <w:fldChar w:fldCharType="begin"/>
        </w:r>
        <w:r w:rsidR="007200B0">
          <w:rPr>
            <w:noProof/>
            <w:webHidden/>
          </w:rPr>
          <w:instrText xml:space="preserve"> PAGEREF _Toc434932238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0343E32D"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9" w:history="1">
        <w:r w:rsidR="007200B0" w:rsidRPr="007554BD">
          <w:rPr>
            <w:rStyle w:val="Hyperlink"/>
            <w:rFonts w:cs="Arial"/>
            <w:noProof/>
          </w:rPr>
          <w:t>2.8</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Error Handling Method</w:t>
        </w:r>
        <w:r w:rsidR="007200B0">
          <w:rPr>
            <w:noProof/>
            <w:webHidden/>
          </w:rPr>
          <w:tab/>
        </w:r>
        <w:r w:rsidR="007200B0">
          <w:rPr>
            <w:noProof/>
            <w:webHidden/>
          </w:rPr>
          <w:fldChar w:fldCharType="begin"/>
        </w:r>
        <w:r w:rsidR="007200B0">
          <w:rPr>
            <w:noProof/>
            <w:webHidden/>
          </w:rPr>
          <w:instrText xml:space="preserve"> PAGEREF _Toc434932239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E6EEC0B"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0" w:history="1">
        <w:r w:rsidR="007200B0" w:rsidRPr="007554BD">
          <w:rPr>
            <w:rStyle w:val="Hyperlink"/>
            <w:rFonts w:cs="Arial"/>
            <w:noProof/>
          </w:rPr>
          <w:t>2.9</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Post Execution Notification Details</w:t>
        </w:r>
        <w:r w:rsidR="007200B0">
          <w:rPr>
            <w:noProof/>
            <w:webHidden/>
          </w:rPr>
          <w:tab/>
        </w:r>
        <w:r w:rsidR="007200B0">
          <w:rPr>
            <w:noProof/>
            <w:webHidden/>
          </w:rPr>
          <w:fldChar w:fldCharType="begin"/>
        </w:r>
        <w:r w:rsidR="007200B0">
          <w:rPr>
            <w:noProof/>
            <w:webHidden/>
          </w:rPr>
          <w:instrText xml:space="preserve"> PAGEREF _Toc434932240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606252C4"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1" w:history="1">
        <w:r w:rsidR="007200B0" w:rsidRPr="007554BD">
          <w:rPr>
            <w:rStyle w:val="Hyperlink"/>
            <w:rFonts w:cs="Arial"/>
            <w:noProof/>
          </w:rPr>
          <w:t>2.10</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Process Log Details</w:t>
        </w:r>
        <w:r w:rsidR="007200B0">
          <w:rPr>
            <w:noProof/>
            <w:webHidden/>
          </w:rPr>
          <w:tab/>
        </w:r>
        <w:r w:rsidR="007200B0">
          <w:rPr>
            <w:noProof/>
            <w:webHidden/>
          </w:rPr>
          <w:fldChar w:fldCharType="begin"/>
        </w:r>
        <w:r w:rsidR="007200B0">
          <w:rPr>
            <w:noProof/>
            <w:webHidden/>
          </w:rPr>
          <w:instrText xml:space="preserve"> PAGEREF _Toc434932241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370E01D8"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2" w:history="1">
        <w:r w:rsidR="007200B0" w:rsidRPr="007554BD">
          <w:rPr>
            <w:rStyle w:val="Hyperlink"/>
            <w:rFonts w:cs="Arial"/>
            <w:noProof/>
          </w:rPr>
          <w:t>2.11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Other</w:t>
        </w:r>
        <w:r w:rsidR="007200B0">
          <w:rPr>
            <w:noProof/>
            <w:webHidden/>
          </w:rPr>
          <w:tab/>
        </w:r>
        <w:r w:rsidR="007200B0">
          <w:rPr>
            <w:noProof/>
            <w:webHidden/>
          </w:rPr>
          <w:fldChar w:fldCharType="begin"/>
        </w:r>
        <w:r w:rsidR="007200B0">
          <w:rPr>
            <w:noProof/>
            <w:webHidden/>
          </w:rPr>
          <w:instrText xml:space="preserve"> PAGEREF _Toc434932242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2F6990BD"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3" w:history="1">
        <w:r w:rsidR="007200B0" w:rsidRPr="007554BD">
          <w:rPr>
            <w:rStyle w:val="Hyperlink"/>
            <w:rFonts w:cs="Arial"/>
            <w:bCs/>
            <w:noProof/>
          </w:rPr>
          <w:t>2.12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Unit Test Plan</w:t>
        </w:r>
        <w:r w:rsidR="007200B0">
          <w:rPr>
            <w:noProof/>
            <w:webHidden/>
          </w:rPr>
          <w:tab/>
        </w:r>
        <w:r w:rsidR="007200B0">
          <w:rPr>
            <w:noProof/>
            <w:webHidden/>
          </w:rPr>
          <w:fldChar w:fldCharType="begin"/>
        </w:r>
        <w:r w:rsidR="007200B0">
          <w:rPr>
            <w:noProof/>
            <w:webHidden/>
          </w:rPr>
          <w:instrText xml:space="preserve"> PAGEREF _Toc434932243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7FE27142"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4" w:history="1">
        <w:r w:rsidR="007200B0" w:rsidRPr="007554BD">
          <w:rPr>
            <w:rStyle w:val="Hyperlink"/>
            <w:rFonts w:cs="Arial"/>
            <w:bCs/>
            <w:noProof/>
          </w:rPr>
          <w:t>2.13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Information Security</w:t>
        </w:r>
        <w:r w:rsidR="007200B0">
          <w:rPr>
            <w:noProof/>
            <w:webHidden/>
          </w:rPr>
          <w:tab/>
        </w:r>
        <w:r w:rsidR="007200B0">
          <w:rPr>
            <w:noProof/>
            <w:webHidden/>
          </w:rPr>
          <w:fldChar w:fldCharType="begin"/>
        </w:r>
        <w:r w:rsidR="007200B0">
          <w:rPr>
            <w:noProof/>
            <w:webHidden/>
          </w:rPr>
          <w:instrText xml:space="preserve"> PAGEREF _Toc434932244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2D1FDF92"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5" w:history="1">
        <w:r w:rsidR="007200B0" w:rsidRPr="007554BD">
          <w:rPr>
            <w:rStyle w:val="Hyperlink"/>
            <w:rFonts w:cs="Arial"/>
            <w:bCs/>
            <w:noProof/>
          </w:rPr>
          <w:t>2.14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Audit</w:t>
        </w:r>
        <w:r w:rsidR="007200B0">
          <w:rPr>
            <w:noProof/>
            <w:webHidden/>
          </w:rPr>
          <w:tab/>
        </w:r>
        <w:r w:rsidR="007200B0">
          <w:rPr>
            <w:noProof/>
            <w:webHidden/>
          </w:rPr>
          <w:fldChar w:fldCharType="begin"/>
        </w:r>
        <w:r w:rsidR="007200B0">
          <w:rPr>
            <w:noProof/>
            <w:webHidden/>
          </w:rPr>
          <w:instrText xml:space="preserve"> PAGEREF _Toc434932245 \h </w:instrText>
        </w:r>
        <w:r w:rsidR="007200B0">
          <w:rPr>
            <w:noProof/>
            <w:webHidden/>
          </w:rPr>
        </w:r>
        <w:r w:rsidR="007200B0">
          <w:rPr>
            <w:noProof/>
            <w:webHidden/>
          </w:rPr>
          <w:fldChar w:fldCharType="separate"/>
        </w:r>
        <w:r w:rsidR="007200B0">
          <w:rPr>
            <w:noProof/>
            <w:webHidden/>
          </w:rPr>
          <w:t>14</w:t>
        </w:r>
        <w:r w:rsidR="007200B0">
          <w:rPr>
            <w:noProof/>
            <w:webHidden/>
          </w:rPr>
          <w:fldChar w:fldCharType="end"/>
        </w:r>
      </w:hyperlink>
    </w:p>
    <w:p w14:paraId="3AD0C1C6" w14:textId="77777777" w:rsidR="007200B0" w:rsidRDefault="000E512C">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6" w:history="1">
        <w:r w:rsidR="007200B0" w:rsidRPr="007554BD">
          <w:rPr>
            <w:rStyle w:val="Hyperlink"/>
            <w:rFonts w:cs="Arial"/>
            <w:noProof/>
          </w:rPr>
          <w:t>2.15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Questions / Issues / Risks</w:t>
        </w:r>
        <w:r w:rsidR="007200B0">
          <w:rPr>
            <w:noProof/>
            <w:webHidden/>
          </w:rPr>
          <w:tab/>
        </w:r>
        <w:r w:rsidR="007200B0">
          <w:rPr>
            <w:noProof/>
            <w:webHidden/>
          </w:rPr>
          <w:fldChar w:fldCharType="begin"/>
        </w:r>
        <w:r w:rsidR="007200B0">
          <w:rPr>
            <w:noProof/>
            <w:webHidden/>
          </w:rPr>
          <w:instrText xml:space="preserve"> PAGEREF _Toc434932246 \h </w:instrText>
        </w:r>
        <w:r w:rsidR="007200B0">
          <w:rPr>
            <w:noProof/>
            <w:webHidden/>
          </w:rPr>
        </w:r>
        <w:r w:rsidR="007200B0">
          <w:rPr>
            <w:noProof/>
            <w:webHidden/>
          </w:rPr>
          <w:fldChar w:fldCharType="separate"/>
        </w:r>
        <w:r w:rsidR="007200B0">
          <w:rPr>
            <w:noProof/>
            <w:webHidden/>
          </w:rPr>
          <w:t>14</w:t>
        </w:r>
        <w:r w:rsidR="007200B0">
          <w:rPr>
            <w:noProof/>
            <w:webHidden/>
          </w:rPr>
          <w:fldChar w:fldCharType="end"/>
        </w:r>
      </w:hyperlink>
    </w:p>
    <w:p w14:paraId="317A3582" w14:textId="77777777" w:rsidR="005A1A43" w:rsidRPr="003064E6" w:rsidRDefault="00BD0988"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5" w:name="_Toc437836183"/>
      <w:bookmarkEnd w:id="4"/>
    </w:p>
    <w:p w14:paraId="317A3584" w14:textId="77777777" w:rsidR="005A1A43" w:rsidRPr="003064E6" w:rsidRDefault="006129F7" w:rsidP="00FD23A6">
      <w:pPr>
        <w:pStyle w:val="Heading1"/>
        <w:rPr>
          <w:rFonts w:asciiTheme="minorHAnsi" w:hAnsiTheme="minorHAnsi" w:cs="Arial"/>
          <w:sz w:val="32"/>
        </w:rPr>
      </w:pPr>
      <w:bookmarkStart w:id="6" w:name="_Toc434932220"/>
      <w:bookmarkEnd w:id="5"/>
      <w:r w:rsidRPr="003064E6">
        <w:rPr>
          <w:rFonts w:asciiTheme="minorHAnsi" w:hAnsiTheme="minorHAnsi" w:cs="Arial"/>
          <w:sz w:val="32"/>
        </w:rPr>
        <w:lastRenderedPageBreak/>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6"/>
    </w:p>
    <w:p w14:paraId="317A3586" w14:textId="77777777" w:rsidR="00910125" w:rsidRPr="003064E6" w:rsidRDefault="00910125" w:rsidP="00FD23A6">
      <w:pPr>
        <w:pStyle w:val="Heading2"/>
        <w:rPr>
          <w:rFonts w:asciiTheme="minorHAnsi" w:hAnsiTheme="minorHAnsi" w:cs="Arial"/>
          <w:bCs/>
          <w:szCs w:val="24"/>
        </w:rPr>
      </w:pPr>
      <w:bookmarkStart w:id="7" w:name="_Toc434932221"/>
      <w:r w:rsidRPr="003064E6">
        <w:rPr>
          <w:rFonts w:asciiTheme="minorHAnsi" w:hAnsiTheme="minorHAnsi" w:cs="Arial"/>
          <w:bCs/>
          <w:szCs w:val="24"/>
        </w:rPr>
        <w:t>Object Information and Attributes</w:t>
      </w:r>
      <w:bookmarkEnd w:id="7"/>
    </w:p>
    <w:p w14:paraId="317A3588"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317A358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9"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317A358A" w14:textId="668837BB" w:rsidR="009B7EF2" w:rsidRPr="00B762D6" w:rsidRDefault="005B3E03" w:rsidP="00823A44">
            <w:pPr>
              <w:rPr>
                <w:rFonts w:asciiTheme="minorHAnsi" w:hAnsiTheme="minorHAnsi" w:cs="Arial"/>
                <w:sz w:val="22"/>
                <w:szCs w:val="22"/>
              </w:rPr>
            </w:pPr>
            <w:r>
              <w:rPr>
                <w:rFonts w:asciiTheme="minorHAnsi" w:hAnsiTheme="minorHAnsi" w:cstheme="minorHAnsi"/>
                <w:sz w:val="22"/>
                <w:szCs w:val="22"/>
              </w:rPr>
              <w:t>CRM_</w:t>
            </w:r>
            <w:r w:rsidR="007D098C" w:rsidRPr="007D098C">
              <w:rPr>
                <w:rFonts w:asciiTheme="minorHAnsi" w:hAnsiTheme="minorHAnsi" w:cstheme="minorHAnsi"/>
                <w:sz w:val="22"/>
                <w:szCs w:val="22"/>
              </w:rPr>
              <w:t>ENH_DPP_</w:t>
            </w:r>
            <w:r w:rsidR="0043051C">
              <w:rPr>
                <w:rFonts w:asciiTheme="minorHAnsi" w:hAnsiTheme="minorHAnsi" w:cstheme="minorHAnsi"/>
                <w:sz w:val="22"/>
                <w:szCs w:val="22"/>
              </w:rPr>
              <w:t>01</w:t>
            </w:r>
            <w:r w:rsidR="00EE2B73">
              <w:rPr>
                <w:rFonts w:asciiTheme="minorHAnsi" w:hAnsiTheme="minorHAnsi" w:cstheme="minorHAnsi"/>
                <w:sz w:val="22"/>
                <w:szCs w:val="22"/>
              </w:rPr>
              <w:t>1</w:t>
            </w:r>
          </w:p>
        </w:tc>
      </w:tr>
      <w:tr w:rsidR="00A22797" w:rsidRPr="003064E6" w14:paraId="317A358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C"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317A358D" w14:textId="26DF1641" w:rsidR="00A22797" w:rsidRPr="003064E6" w:rsidRDefault="00B762D6" w:rsidP="0043051C">
            <w:pPr>
              <w:rPr>
                <w:rFonts w:asciiTheme="minorHAnsi" w:hAnsiTheme="minorHAnsi" w:cs="Arial"/>
                <w:sz w:val="22"/>
                <w:szCs w:val="22"/>
              </w:rPr>
            </w:pPr>
            <w:r>
              <w:rPr>
                <w:rFonts w:ascii="Calibri" w:hAnsi="Calibri"/>
                <w:color w:val="000000"/>
                <w:sz w:val="22"/>
                <w:szCs w:val="22"/>
              </w:rPr>
              <w:t>PJT03030.</w:t>
            </w:r>
            <w:r w:rsidR="007D098C">
              <w:rPr>
                <w:rFonts w:ascii="Calibri" w:hAnsi="Calibri"/>
                <w:color w:val="000000"/>
                <w:sz w:val="22"/>
                <w:szCs w:val="22"/>
              </w:rPr>
              <w:t>R5.SAP.FS.</w:t>
            </w:r>
            <w:r w:rsidR="00823A44">
              <w:rPr>
                <w:rFonts w:ascii="Calibri" w:hAnsi="Calibri"/>
                <w:color w:val="000000"/>
                <w:sz w:val="22"/>
                <w:szCs w:val="22"/>
              </w:rPr>
              <w:t>DPP.ENH.</w:t>
            </w:r>
            <w:r w:rsidR="00EE2B73">
              <w:rPr>
                <w:rFonts w:ascii="Calibri" w:hAnsi="Calibri"/>
                <w:color w:val="000000"/>
                <w:sz w:val="22"/>
                <w:szCs w:val="22"/>
              </w:rPr>
              <w:t>011</w:t>
            </w:r>
            <w:r w:rsidR="00823A44">
              <w:rPr>
                <w:rFonts w:ascii="Calibri" w:hAnsi="Calibri"/>
                <w:color w:val="000000"/>
                <w:sz w:val="22"/>
                <w:szCs w:val="22"/>
              </w:rPr>
              <w:t xml:space="preserve"> – Enrollment </w:t>
            </w:r>
            <w:r w:rsidR="0043051C">
              <w:rPr>
                <w:rFonts w:ascii="Calibri" w:hAnsi="Calibri"/>
                <w:color w:val="000000"/>
                <w:sz w:val="22"/>
                <w:szCs w:val="22"/>
              </w:rPr>
              <w:t>Center</w:t>
            </w:r>
            <w:r w:rsidR="00823A44">
              <w:rPr>
                <w:rFonts w:ascii="Calibri" w:hAnsi="Calibri"/>
                <w:color w:val="000000"/>
                <w:sz w:val="22"/>
                <w:szCs w:val="22"/>
              </w:rPr>
              <w:t xml:space="preserve"> </w:t>
            </w:r>
          </w:p>
        </w:tc>
      </w:tr>
      <w:tr w:rsidR="00A22797" w:rsidRPr="003064E6" w14:paraId="317A3591"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F"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317A3590" w14:textId="77777777" w:rsidR="00A22797" w:rsidRPr="003064E6" w:rsidRDefault="008536F5" w:rsidP="007D098C">
            <w:pPr>
              <w:rPr>
                <w:rFonts w:asciiTheme="minorHAnsi" w:hAnsiTheme="minorHAnsi" w:cs="Arial"/>
                <w:sz w:val="22"/>
                <w:szCs w:val="22"/>
              </w:rPr>
            </w:pPr>
            <w:r>
              <w:rPr>
                <w:rFonts w:asciiTheme="minorHAnsi" w:hAnsiTheme="minorHAnsi" w:cs="Arial"/>
                <w:sz w:val="22"/>
                <w:szCs w:val="22"/>
              </w:rPr>
              <w:t>DPP</w:t>
            </w:r>
            <w:r w:rsidR="00B23B2F">
              <w:rPr>
                <w:rFonts w:asciiTheme="minorHAnsi" w:hAnsiTheme="minorHAnsi" w:cs="Arial"/>
                <w:sz w:val="22"/>
                <w:szCs w:val="22"/>
              </w:rPr>
              <w:t xml:space="preserve"> </w:t>
            </w:r>
            <w:r w:rsidR="007D098C">
              <w:rPr>
                <w:rFonts w:asciiTheme="minorHAnsi" w:hAnsiTheme="minorHAnsi" w:cs="Arial"/>
                <w:sz w:val="22"/>
                <w:szCs w:val="22"/>
              </w:rPr>
              <w:t>Enrollment SAP</w:t>
            </w:r>
            <w:r w:rsidR="00B23B2F">
              <w:rPr>
                <w:rFonts w:asciiTheme="minorHAnsi" w:hAnsiTheme="minorHAnsi" w:cs="Arial"/>
                <w:sz w:val="22"/>
                <w:szCs w:val="22"/>
              </w:rPr>
              <w:t xml:space="preserve"> team</w:t>
            </w:r>
          </w:p>
        </w:tc>
      </w:tr>
      <w:tr w:rsidR="00D73A03" w:rsidRPr="003064E6" w14:paraId="317A3594"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2"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317A3593" w14:textId="3387FD8A" w:rsidR="00D73A03" w:rsidRPr="003064E6" w:rsidRDefault="00563052" w:rsidP="0043051C">
            <w:pPr>
              <w:rPr>
                <w:rFonts w:asciiTheme="minorHAnsi" w:hAnsiTheme="minorHAnsi" w:cs="Arial"/>
                <w:sz w:val="22"/>
                <w:szCs w:val="22"/>
              </w:rPr>
            </w:pPr>
            <w:r>
              <w:rPr>
                <w:rFonts w:asciiTheme="minorHAnsi" w:hAnsiTheme="minorHAnsi" w:cs="Arial"/>
                <w:sz w:val="22"/>
                <w:szCs w:val="22"/>
              </w:rPr>
              <w:t>CRM 7.0</w:t>
            </w:r>
          </w:p>
        </w:tc>
      </w:tr>
      <w:tr w:rsidR="004F525C" w:rsidRPr="003064E6" w14:paraId="317A3597"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5"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317A3596"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317A359A"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8"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317A3599" w14:textId="77777777" w:rsidR="0029582F" w:rsidRPr="003064E6" w:rsidRDefault="00AD32DB" w:rsidP="00FD23A6">
            <w:pPr>
              <w:rPr>
                <w:rFonts w:asciiTheme="minorHAnsi" w:hAnsiTheme="minorHAnsi" w:cs="Arial"/>
                <w:sz w:val="22"/>
                <w:szCs w:val="22"/>
              </w:rPr>
            </w:pPr>
            <w:r w:rsidRPr="003064E6">
              <w:rPr>
                <w:rFonts w:asciiTheme="minorHAnsi" w:hAnsiTheme="minorHAnsi" w:cs="Arial"/>
                <w:sz w:val="22"/>
                <w:szCs w:val="22"/>
              </w:rPr>
              <w:t>H</w:t>
            </w:r>
            <w:r w:rsidR="00CE2F34">
              <w:rPr>
                <w:rFonts w:asciiTheme="minorHAnsi" w:hAnsiTheme="minorHAnsi" w:cs="Arial"/>
                <w:sz w:val="22"/>
                <w:szCs w:val="22"/>
              </w:rPr>
              <w:t>igh</w:t>
            </w:r>
          </w:p>
        </w:tc>
      </w:tr>
      <w:tr w:rsidR="0029582F" w:rsidRPr="003064E6" w14:paraId="317A359D" w14:textId="77777777" w:rsidTr="004770AB">
        <w:trPr>
          <w:cantSplit/>
          <w:trHeight w:val="372"/>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B"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317A359C" w14:textId="77777777" w:rsidR="0029582F" w:rsidRPr="003064E6" w:rsidRDefault="007D098C" w:rsidP="00FD23A6">
            <w:pPr>
              <w:rPr>
                <w:rFonts w:asciiTheme="minorHAnsi" w:hAnsiTheme="minorHAnsi" w:cs="Arial"/>
                <w:sz w:val="22"/>
                <w:szCs w:val="22"/>
              </w:rPr>
            </w:pPr>
            <w:r>
              <w:rPr>
                <w:rFonts w:asciiTheme="minorHAnsi" w:hAnsiTheme="minorHAnsi" w:cs="Arial"/>
                <w:sz w:val="22"/>
                <w:szCs w:val="22"/>
              </w:rPr>
              <w:t>High</w:t>
            </w:r>
          </w:p>
        </w:tc>
      </w:tr>
      <w:tr w:rsidR="009B7EF2" w:rsidRPr="003064E6" w14:paraId="317A35A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E"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317A359F" w14:textId="0E6358DB" w:rsidR="000D2A5C" w:rsidRPr="00B762D6" w:rsidRDefault="005B4EEC" w:rsidP="0043051C">
            <w:pPr>
              <w:pStyle w:val="NormalWeb"/>
            </w:pPr>
            <w:r>
              <w:t xml:space="preserve">   </w:t>
            </w:r>
          </w:p>
        </w:tc>
      </w:tr>
    </w:tbl>
    <w:p w14:paraId="317A35A1" w14:textId="77777777" w:rsidR="002922E9" w:rsidRPr="003064E6" w:rsidRDefault="002922E9" w:rsidP="00FD23A6">
      <w:pPr>
        <w:pStyle w:val="Heading2"/>
        <w:numPr>
          <w:ilvl w:val="0"/>
          <w:numId w:val="0"/>
        </w:numPr>
        <w:rPr>
          <w:rFonts w:asciiTheme="minorHAnsi" w:hAnsiTheme="minorHAnsi" w:cs="Arial"/>
          <w:sz w:val="22"/>
          <w:szCs w:val="22"/>
        </w:rPr>
      </w:pPr>
    </w:p>
    <w:p w14:paraId="317A35A2"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8" w:name="_Toc434932222"/>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8"/>
      <w:r w:rsidR="005A1A43" w:rsidRPr="003064E6">
        <w:rPr>
          <w:rFonts w:asciiTheme="minorHAnsi" w:hAnsiTheme="minorHAnsi" w:cs="Arial"/>
          <w:sz w:val="22"/>
          <w:szCs w:val="22"/>
        </w:rPr>
        <w:tab/>
      </w:r>
    </w:p>
    <w:p w14:paraId="6A20FD6C" w14:textId="11168BD1" w:rsidR="00AE11AE" w:rsidRPr="00BF557D" w:rsidRDefault="00AE11AE" w:rsidP="00AE11AE">
      <w:pPr>
        <w:tabs>
          <w:tab w:val="left" w:pos="2644"/>
        </w:tabs>
        <w:ind w:left="720"/>
        <w:rPr>
          <w:rFonts w:asciiTheme="minorHAnsi" w:hAnsiTheme="minorHAnsi"/>
          <w:sz w:val="22"/>
          <w:szCs w:val="22"/>
        </w:rPr>
      </w:pPr>
      <w:r w:rsidRPr="00BF557D">
        <w:rPr>
          <w:rFonts w:ascii="Arial" w:hAnsi="Arial" w:cs="Arial"/>
          <w:sz w:val="22"/>
          <w:lang w:val="en-US"/>
        </w:rPr>
        <w:t xml:space="preserve">This functional specification document covers in detail the various DPP Enrollment Processes and sub processes in regards to how the </w:t>
      </w:r>
      <w:r w:rsidR="005B719F" w:rsidRPr="00BF557D">
        <w:rPr>
          <w:rFonts w:ascii="Arial" w:hAnsi="Arial" w:cs="Arial"/>
          <w:sz w:val="22"/>
          <w:lang w:val="en-US"/>
        </w:rPr>
        <w:t>enrollment</w:t>
      </w:r>
      <w:r w:rsidRPr="00BF557D">
        <w:rPr>
          <w:rFonts w:ascii="Arial" w:hAnsi="Arial" w:cs="Arial"/>
          <w:sz w:val="22"/>
          <w:lang w:val="en-US"/>
        </w:rPr>
        <w:t xml:space="preserve"> </w:t>
      </w:r>
      <w:r w:rsidR="00BF557D" w:rsidRPr="00BF557D">
        <w:rPr>
          <w:rFonts w:ascii="Arial" w:hAnsi="Arial" w:cs="Arial"/>
          <w:sz w:val="22"/>
          <w:lang w:val="en-US"/>
        </w:rPr>
        <w:t xml:space="preserve">and de-enrollment </w:t>
      </w:r>
      <w:r w:rsidRPr="00BF557D">
        <w:rPr>
          <w:rFonts w:ascii="Arial" w:hAnsi="Arial" w:cs="Arial"/>
          <w:sz w:val="22"/>
          <w:lang w:val="en-US"/>
        </w:rPr>
        <w:t xml:space="preserve">is initiated and completed in SAP. </w:t>
      </w:r>
    </w:p>
    <w:p w14:paraId="6A8E24A7" w14:textId="77777777" w:rsidR="00AE11AE" w:rsidRPr="00BF557D" w:rsidRDefault="00AE11AE" w:rsidP="00FD23A6">
      <w:pPr>
        <w:ind w:left="720"/>
        <w:rPr>
          <w:rFonts w:asciiTheme="minorHAnsi" w:hAnsiTheme="minorHAnsi"/>
          <w:sz w:val="22"/>
          <w:szCs w:val="22"/>
        </w:rPr>
      </w:pPr>
    </w:p>
    <w:p w14:paraId="317A35A5" w14:textId="77777777" w:rsidR="0097556C" w:rsidRPr="00BF557D" w:rsidRDefault="00B30485" w:rsidP="00FD23A6">
      <w:pPr>
        <w:ind w:left="720"/>
        <w:rPr>
          <w:rFonts w:asciiTheme="minorHAnsi" w:hAnsiTheme="minorHAnsi"/>
          <w:sz w:val="22"/>
          <w:szCs w:val="22"/>
        </w:rPr>
      </w:pPr>
      <w:r w:rsidRPr="00BF557D">
        <w:rPr>
          <w:rFonts w:asciiTheme="minorHAnsi" w:hAnsiTheme="minorHAnsi"/>
          <w:sz w:val="22"/>
          <w:szCs w:val="22"/>
        </w:rPr>
        <w:t>Requirement Id for this requirement</w:t>
      </w:r>
    </w:p>
    <w:tbl>
      <w:tblPr>
        <w:tblW w:w="9270" w:type="dxa"/>
        <w:tblInd w:w="828" w:type="dxa"/>
        <w:tblCellMar>
          <w:left w:w="0" w:type="dxa"/>
          <w:right w:w="0" w:type="dxa"/>
        </w:tblCellMar>
        <w:tblLook w:val="04A0" w:firstRow="1" w:lastRow="0" w:firstColumn="1" w:lastColumn="0" w:noHBand="0" w:noVBand="1"/>
      </w:tblPr>
      <w:tblGrid>
        <w:gridCol w:w="1170"/>
        <w:gridCol w:w="2070"/>
        <w:gridCol w:w="6030"/>
      </w:tblGrid>
      <w:tr w:rsidR="00BF557D" w:rsidRPr="00BF557D" w14:paraId="13BC5897" w14:textId="77777777" w:rsidTr="00BF557D">
        <w:tc>
          <w:tcPr>
            <w:tcW w:w="1170" w:type="dxa"/>
            <w:tcBorders>
              <w:top w:val="single" w:sz="8" w:space="0" w:color="0099CC"/>
              <w:left w:val="single" w:sz="8" w:space="0" w:color="0099CC"/>
              <w:bottom w:val="single" w:sz="8" w:space="0" w:color="0099CC"/>
              <w:right w:val="single" w:sz="8" w:space="0" w:color="FFFFFF"/>
            </w:tcBorders>
            <w:shd w:val="clear" w:color="auto" w:fill="0099CC"/>
            <w:tcMar>
              <w:top w:w="0" w:type="dxa"/>
              <w:left w:w="108" w:type="dxa"/>
              <w:bottom w:w="0" w:type="dxa"/>
              <w:right w:w="108" w:type="dxa"/>
            </w:tcMar>
            <w:hideMark/>
          </w:tcPr>
          <w:p w14:paraId="1FB9A526"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Ref.</w:t>
            </w:r>
          </w:p>
        </w:tc>
        <w:tc>
          <w:tcPr>
            <w:tcW w:w="2070" w:type="dxa"/>
            <w:tcBorders>
              <w:top w:val="single" w:sz="8" w:space="0" w:color="0099CC"/>
              <w:left w:val="nil"/>
              <w:bottom w:val="single" w:sz="8" w:space="0" w:color="0099CC"/>
              <w:right w:val="single" w:sz="8" w:space="0" w:color="FFFFFF"/>
            </w:tcBorders>
            <w:shd w:val="clear" w:color="auto" w:fill="0099CC"/>
            <w:tcMar>
              <w:top w:w="0" w:type="dxa"/>
              <w:left w:w="108" w:type="dxa"/>
              <w:bottom w:w="0" w:type="dxa"/>
              <w:right w:w="108" w:type="dxa"/>
            </w:tcMar>
            <w:hideMark/>
          </w:tcPr>
          <w:p w14:paraId="3001674A"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PRICEFW ID</w:t>
            </w:r>
          </w:p>
        </w:tc>
        <w:tc>
          <w:tcPr>
            <w:tcW w:w="6030" w:type="dxa"/>
            <w:tcBorders>
              <w:top w:val="single" w:sz="8" w:space="0" w:color="0099CC"/>
              <w:left w:val="nil"/>
              <w:bottom w:val="single" w:sz="8" w:space="0" w:color="0099CC"/>
              <w:right w:val="single" w:sz="8" w:space="0" w:color="0099CC"/>
            </w:tcBorders>
            <w:shd w:val="clear" w:color="auto" w:fill="0099CC"/>
            <w:tcMar>
              <w:top w:w="0" w:type="dxa"/>
              <w:left w:w="108" w:type="dxa"/>
              <w:bottom w:w="0" w:type="dxa"/>
              <w:right w:w="108" w:type="dxa"/>
            </w:tcMar>
            <w:hideMark/>
          </w:tcPr>
          <w:p w14:paraId="40E45C79"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Enhancement Description</w:t>
            </w:r>
          </w:p>
        </w:tc>
      </w:tr>
      <w:tr w:rsidR="00BF557D" w:rsidRPr="00BF557D" w14:paraId="6E92CEDB" w14:textId="77777777" w:rsidTr="00BF557D">
        <w:tc>
          <w:tcPr>
            <w:tcW w:w="1170" w:type="dxa"/>
            <w:tcBorders>
              <w:top w:val="nil"/>
              <w:left w:val="single" w:sz="8" w:space="0" w:color="0099CC"/>
              <w:bottom w:val="single" w:sz="8" w:space="0" w:color="0099CC"/>
              <w:right w:val="single" w:sz="8" w:space="0" w:color="0099CC"/>
            </w:tcBorders>
            <w:tcMar>
              <w:top w:w="0" w:type="dxa"/>
              <w:left w:w="108" w:type="dxa"/>
              <w:bottom w:w="0" w:type="dxa"/>
              <w:right w:w="108" w:type="dxa"/>
            </w:tcMar>
          </w:tcPr>
          <w:p w14:paraId="3B9F4909" w14:textId="77777777" w:rsidR="00BF557D" w:rsidRPr="00BF557D" w:rsidRDefault="00BF557D" w:rsidP="00BF557D">
            <w:pPr>
              <w:rPr>
                <w:rFonts w:ascii="Arial" w:eastAsiaTheme="minorEastAsia" w:hAnsi="Arial" w:cs="Arial"/>
                <w:sz w:val="20"/>
                <w:szCs w:val="20"/>
                <w:lang w:eastAsia="zh-CN"/>
              </w:rPr>
            </w:pPr>
            <w:bookmarkStart w:id="9" w:name="DPP_068"/>
            <w:r w:rsidRPr="00BF557D">
              <w:rPr>
                <w:rFonts w:ascii="Arial" w:eastAsiaTheme="minorEastAsia" w:hAnsi="Arial" w:cs="Arial"/>
                <w:sz w:val="20"/>
                <w:szCs w:val="20"/>
                <w:lang w:eastAsia="zh-CN"/>
              </w:rPr>
              <w:t>DPP-068</w:t>
            </w:r>
            <w:bookmarkEnd w:id="9"/>
          </w:p>
          <w:p w14:paraId="68C1B03D" w14:textId="77777777" w:rsidR="00BF557D" w:rsidRPr="00BF557D" w:rsidRDefault="00BF557D" w:rsidP="00BF557D">
            <w:pPr>
              <w:snapToGrid w:val="0"/>
              <w:rPr>
                <w:rFonts w:ascii="Calibri" w:eastAsiaTheme="minorEastAsia" w:hAnsi="Calibri" w:cs="Calibri"/>
                <w:sz w:val="22"/>
                <w:szCs w:val="22"/>
                <w:lang w:val="en-US" w:eastAsia="zh-CN"/>
              </w:rPr>
            </w:pPr>
          </w:p>
        </w:tc>
        <w:tc>
          <w:tcPr>
            <w:tcW w:w="2070" w:type="dxa"/>
            <w:tcBorders>
              <w:top w:val="nil"/>
              <w:left w:val="nil"/>
              <w:bottom w:val="single" w:sz="8" w:space="0" w:color="0099CC"/>
              <w:right w:val="single" w:sz="8" w:space="0" w:color="0099CC"/>
            </w:tcBorders>
            <w:tcMar>
              <w:top w:w="0" w:type="dxa"/>
              <w:left w:w="108" w:type="dxa"/>
              <w:bottom w:w="0" w:type="dxa"/>
              <w:right w:w="108" w:type="dxa"/>
            </w:tcMar>
            <w:hideMark/>
          </w:tcPr>
          <w:p w14:paraId="6993096C" w14:textId="77777777" w:rsidR="00BF557D" w:rsidRPr="00BF557D" w:rsidRDefault="00BF557D" w:rsidP="00BF557D">
            <w:pPr>
              <w:snapToGrid w:val="0"/>
              <w:rPr>
                <w:rFonts w:ascii="Calibri" w:eastAsiaTheme="minorEastAsia" w:hAnsi="Calibri" w:cs="Calibri"/>
                <w:sz w:val="22"/>
                <w:szCs w:val="22"/>
                <w:lang w:val="en-US" w:eastAsia="zh-CN"/>
              </w:rPr>
            </w:pPr>
            <w:bookmarkStart w:id="10" w:name="ENH_08"/>
            <w:r w:rsidRPr="00BF557D">
              <w:rPr>
                <w:rFonts w:ascii="Calibri" w:eastAsiaTheme="minorEastAsia" w:hAnsi="Calibri" w:cs="Calibri"/>
                <w:sz w:val="22"/>
                <w:szCs w:val="22"/>
                <w:lang w:val="en-US" w:eastAsia="zh-CN"/>
              </w:rPr>
              <w:t>CRM_ENH_DPP_00</w:t>
            </w:r>
            <w:bookmarkEnd w:id="10"/>
            <w:r w:rsidRPr="00BF557D">
              <w:rPr>
                <w:rFonts w:ascii="Calibri" w:eastAsiaTheme="minorEastAsia" w:hAnsi="Calibri" w:cs="Calibri"/>
                <w:sz w:val="22"/>
                <w:szCs w:val="22"/>
                <w:lang w:val="en-US" w:eastAsia="zh-CN"/>
              </w:rPr>
              <w:t>4</w:t>
            </w:r>
          </w:p>
        </w:tc>
        <w:tc>
          <w:tcPr>
            <w:tcW w:w="6030" w:type="dxa"/>
            <w:tcBorders>
              <w:top w:val="nil"/>
              <w:left w:val="nil"/>
              <w:bottom w:val="single" w:sz="8" w:space="0" w:color="0099CC"/>
              <w:right w:val="single" w:sz="8" w:space="0" w:color="0099CC"/>
            </w:tcBorders>
            <w:tcMar>
              <w:top w:w="0" w:type="dxa"/>
              <w:left w:w="108" w:type="dxa"/>
              <w:bottom w:w="0" w:type="dxa"/>
              <w:right w:w="108" w:type="dxa"/>
            </w:tcMar>
            <w:hideMark/>
          </w:tcPr>
          <w:p w14:paraId="48DD5857" w14:textId="77777777" w:rsidR="00BF557D" w:rsidRPr="00BF557D" w:rsidRDefault="00BF557D" w:rsidP="00BF557D">
            <w:pPr>
              <w:rPr>
                <w:rFonts w:ascii="Arial" w:eastAsiaTheme="minorEastAsia" w:hAnsi="Arial" w:cs="Arial"/>
                <w:sz w:val="20"/>
                <w:szCs w:val="20"/>
                <w:lang w:eastAsia="zh-CN"/>
              </w:rPr>
            </w:pPr>
            <w:r w:rsidRPr="00BF557D">
              <w:rPr>
                <w:rFonts w:ascii="Arial" w:eastAsiaTheme="minorEastAsia" w:hAnsi="Arial" w:cs="Arial"/>
                <w:sz w:val="20"/>
                <w:szCs w:val="20"/>
                <w:lang w:eastAsia="zh-CN"/>
              </w:rPr>
              <w:t>CSRs will have the ability to enroll customers in DPP (CPP and PTR) for both new move ins, and for already moved in customers. These enrollments will be offered to customers who have been previously enrolled in the DPP Program.</w:t>
            </w:r>
          </w:p>
        </w:tc>
      </w:tr>
    </w:tbl>
    <w:p w14:paraId="36F12476" w14:textId="77777777" w:rsidR="00AE630D" w:rsidRPr="0043051C" w:rsidRDefault="00AE630D" w:rsidP="00E448B5">
      <w:pPr>
        <w:tabs>
          <w:tab w:val="left" w:pos="2644"/>
        </w:tabs>
        <w:ind w:left="720"/>
        <w:rPr>
          <w:rFonts w:asciiTheme="minorHAnsi" w:hAnsiTheme="minorHAnsi" w:cs="Arial"/>
          <w:sz w:val="22"/>
          <w:szCs w:val="22"/>
          <w:highlight w:val="yellow"/>
        </w:rPr>
      </w:pPr>
    </w:p>
    <w:p w14:paraId="317A35B1" w14:textId="4186E34C" w:rsidR="00547959" w:rsidRPr="00BF557D" w:rsidRDefault="00B474E3" w:rsidP="00B474E3">
      <w:pPr>
        <w:pStyle w:val="Heading3"/>
        <w:numPr>
          <w:ilvl w:val="0"/>
          <w:numId w:val="0"/>
        </w:numPr>
        <w:ind w:left="720"/>
        <w:rPr>
          <w:rFonts w:asciiTheme="minorHAnsi" w:hAnsiTheme="minorHAnsi" w:cs="Arial"/>
        </w:rPr>
      </w:pPr>
      <w:r w:rsidRPr="00BF557D">
        <w:rPr>
          <w:rFonts w:asciiTheme="minorHAnsi" w:hAnsiTheme="minorHAnsi" w:cs="Arial"/>
        </w:rPr>
        <w:t xml:space="preserve">1.2.1     </w:t>
      </w:r>
      <w:r w:rsidR="00547959" w:rsidRPr="00BF557D">
        <w:rPr>
          <w:rFonts w:asciiTheme="minorHAnsi" w:hAnsiTheme="minorHAnsi" w:cs="Arial"/>
        </w:rPr>
        <w:t>Alternatives to Object</w:t>
      </w:r>
    </w:p>
    <w:p w14:paraId="0689A514" w14:textId="2A4F7189" w:rsidR="009932AB" w:rsidRPr="00BF557D" w:rsidRDefault="00E35CEB" w:rsidP="009932AB">
      <w:pPr>
        <w:pStyle w:val="CapNormal"/>
        <w:ind w:left="720"/>
        <w:rPr>
          <w:rFonts w:ascii="Arial" w:hAnsi="Arial" w:cs="Arial"/>
          <w:szCs w:val="24"/>
          <w:lang w:eastAsia="en-US"/>
        </w:rPr>
      </w:pPr>
      <w:r w:rsidRPr="00BF557D">
        <w:rPr>
          <w:rFonts w:ascii="Arial" w:hAnsi="Arial" w:cs="Arial"/>
          <w:szCs w:val="24"/>
          <w:lang w:eastAsia="en-US"/>
        </w:rPr>
        <w:t xml:space="preserve">The CE </w:t>
      </w:r>
      <w:r w:rsidR="009932AB" w:rsidRPr="00BF557D">
        <w:rPr>
          <w:rFonts w:ascii="Arial" w:hAnsi="Arial" w:cs="Arial"/>
          <w:szCs w:val="24"/>
          <w:lang w:eastAsia="en-US"/>
        </w:rPr>
        <w:t>user</w:t>
      </w:r>
      <w:r w:rsidR="00715E35" w:rsidRPr="00BF557D">
        <w:rPr>
          <w:rFonts w:ascii="Arial" w:hAnsi="Arial" w:cs="Arial"/>
          <w:szCs w:val="24"/>
          <w:lang w:eastAsia="en-US"/>
        </w:rPr>
        <w:t xml:space="preserve"> w</w:t>
      </w:r>
      <w:r w:rsidR="009932AB" w:rsidRPr="00BF557D">
        <w:rPr>
          <w:rFonts w:ascii="Arial" w:hAnsi="Arial" w:cs="Arial"/>
          <w:szCs w:val="24"/>
          <w:lang w:eastAsia="en-US"/>
        </w:rPr>
        <w:t>ould</w:t>
      </w:r>
      <w:r w:rsidR="00715E35" w:rsidRPr="00BF557D">
        <w:rPr>
          <w:rFonts w:ascii="Arial" w:hAnsi="Arial" w:cs="Arial"/>
          <w:szCs w:val="24"/>
          <w:lang w:eastAsia="en-US"/>
        </w:rPr>
        <w:t xml:space="preserve"> have to</w:t>
      </w:r>
      <w:r w:rsidR="009932AB" w:rsidRPr="00BF557D">
        <w:rPr>
          <w:rFonts w:ascii="Arial" w:hAnsi="Arial" w:cs="Arial"/>
          <w:szCs w:val="24"/>
          <w:lang w:eastAsia="en-US"/>
        </w:rPr>
        <w:t xml:space="preserve"> remember themselves to initiate DPP Enrollment request for </w:t>
      </w:r>
      <w:r w:rsidR="0083163D" w:rsidRPr="00BF557D">
        <w:rPr>
          <w:rFonts w:ascii="Arial" w:hAnsi="Arial" w:cs="Arial"/>
          <w:szCs w:val="24"/>
          <w:lang w:eastAsia="en-US"/>
        </w:rPr>
        <w:t xml:space="preserve">the </w:t>
      </w:r>
      <w:r w:rsidR="009932AB" w:rsidRPr="00BF557D">
        <w:rPr>
          <w:rFonts w:ascii="Arial" w:hAnsi="Arial" w:cs="Arial"/>
          <w:szCs w:val="24"/>
          <w:lang w:eastAsia="en-US"/>
        </w:rPr>
        <w:t xml:space="preserve">customer, manually investigate to identify if the account is considered eligible for DPP Enrollment. </w:t>
      </w:r>
    </w:p>
    <w:p w14:paraId="22CD236F" w14:textId="050153EC" w:rsidR="009932AB" w:rsidRPr="00BF557D" w:rsidRDefault="009932AB" w:rsidP="009932AB">
      <w:pPr>
        <w:pStyle w:val="CapNormal"/>
        <w:ind w:left="720"/>
        <w:rPr>
          <w:rFonts w:ascii="Arial" w:hAnsi="Arial" w:cs="Arial"/>
          <w:szCs w:val="24"/>
          <w:lang w:eastAsia="en-US"/>
        </w:rPr>
      </w:pPr>
      <w:r w:rsidRPr="00BF557D">
        <w:rPr>
          <w:rFonts w:ascii="Arial" w:hAnsi="Arial" w:cs="Arial"/>
          <w:szCs w:val="24"/>
          <w:lang w:eastAsia="en-US"/>
        </w:rPr>
        <w:t xml:space="preserve">Additionally, the CE user would have to remember to navigate to the Preference Center in CRM </w:t>
      </w:r>
      <w:r w:rsidR="00AE630D" w:rsidRPr="00BF557D">
        <w:rPr>
          <w:rFonts w:ascii="Arial" w:hAnsi="Arial" w:cs="Arial"/>
          <w:szCs w:val="24"/>
          <w:lang w:eastAsia="en-US"/>
        </w:rPr>
        <w:t xml:space="preserve">after the completion of a Move In, </w:t>
      </w:r>
      <w:r w:rsidRPr="00BF557D">
        <w:rPr>
          <w:rFonts w:ascii="Arial" w:hAnsi="Arial" w:cs="Arial"/>
          <w:szCs w:val="24"/>
          <w:lang w:eastAsia="en-US"/>
        </w:rPr>
        <w:t xml:space="preserve">and update a mandatory preference for the DPP Enrollment. </w:t>
      </w:r>
    </w:p>
    <w:p w14:paraId="317A35B4" w14:textId="64E1EDE1" w:rsidR="00547959" w:rsidRPr="00BF557D" w:rsidRDefault="00B474E3" w:rsidP="00B474E3">
      <w:pPr>
        <w:pStyle w:val="Heading3"/>
        <w:numPr>
          <w:ilvl w:val="0"/>
          <w:numId w:val="0"/>
        </w:numPr>
        <w:ind w:left="720"/>
        <w:rPr>
          <w:rFonts w:asciiTheme="minorHAnsi" w:hAnsiTheme="minorHAnsi" w:cs="Arial"/>
        </w:rPr>
      </w:pPr>
      <w:r w:rsidRPr="00BF557D">
        <w:rPr>
          <w:rFonts w:asciiTheme="minorHAnsi" w:hAnsiTheme="minorHAnsi" w:cs="Arial"/>
        </w:rPr>
        <w:t xml:space="preserve">1.2.2     </w:t>
      </w:r>
      <w:r w:rsidR="00547959" w:rsidRPr="00BF557D">
        <w:rPr>
          <w:rFonts w:asciiTheme="minorHAnsi" w:hAnsiTheme="minorHAnsi" w:cs="Arial"/>
        </w:rPr>
        <w:t>Impact of Implementation</w:t>
      </w:r>
    </w:p>
    <w:p w14:paraId="7541B687" w14:textId="55528B71" w:rsidR="002A1DE9" w:rsidRPr="00BF557D" w:rsidRDefault="00BF557D" w:rsidP="002A1DE9">
      <w:pPr>
        <w:pStyle w:val="NormalWeb"/>
        <w:spacing w:before="0" w:beforeAutospacing="0" w:after="0" w:afterAutospacing="0"/>
        <w:ind w:left="720"/>
        <w:rPr>
          <w:rFonts w:ascii="Arial" w:hAnsi="Arial" w:cs="Arial"/>
          <w:sz w:val="22"/>
        </w:rPr>
      </w:pPr>
      <w:r w:rsidRPr="00BF557D">
        <w:rPr>
          <w:rFonts w:ascii="Arial" w:hAnsi="Arial" w:cs="Arial"/>
          <w:sz w:val="22"/>
        </w:rPr>
        <w:t xml:space="preserve">If implemented, CSRs will be able to easily identify customer program eligibility for the programs included in the </w:t>
      </w:r>
      <w:r>
        <w:rPr>
          <w:rFonts w:ascii="Arial" w:hAnsi="Arial" w:cs="Arial"/>
          <w:sz w:val="22"/>
        </w:rPr>
        <w:t>Enrollment Center. Customer Program Enrollment and De-Enrollment will be initiated will be consistent for all programs included in the Enrollment Center.</w:t>
      </w:r>
    </w:p>
    <w:p w14:paraId="6E07DBD5" w14:textId="77777777" w:rsidR="00F93A14" w:rsidRPr="0043051C" w:rsidRDefault="00F93A14" w:rsidP="002A1DE9">
      <w:pPr>
        <w:pStyle w:val="NormalWeb"/>
        <w:spacing w:before="0" w:beforeAutospacing="0" w:after="0" w:afterAutospacing="0"/>
        <w:ind w:left="720"/>
        <w:rPr>
          <w:rFonts w:ascii="Arial" w:hAnsi="Arial" w:cs="Arial"/>
          <w:sz w:val="22"/>
          <w:highlight w:val="yellow"/>
        </w:rPr>
      </w:pPr>
    </w:p>
    <w:p w14:paraId="317A35B6" w14:textId="3D2890D0" w:rsidR="00547959" w:rsidRPr="00BF557D" w:rsidRDefault="00B474E3" w:rsidP="00556DD4">
      <w:pPr>
        <w:pStyle w:val="Heading3"/>
        <w:numPr>
          <w:ilvl w:val="0"/>
          <w:numId w:val="0"/>
        </w:numPr>
        <w:ind w:left="720"/>
        <w:rPr>
          <w:rFonts w:asciiTheme="minorHAnsi" w:hAnsiTheme="minorHAnsi" w:cs="Arial"/>
        </w:rPr>
      </w:pPr>
      <w:r w:rsidRPr="00BF557D">
        <w:rPr>
          <w:rFonts w:asciiTheme="minorHAnsi" w:hAnsiTheme="minorHAnsi" w:cs="Arial"/>
        </w:rPr>
        <w:t xml:space="preserve">1.2.3     </w:t>
      </w:r>
      <w:r w:rsidR="00547959" w:rsidRPr="00BF557D">
        <w:rPr>
          <w:rFonts w:asciiTheme="minorHAnsi" w:hAnsiTheme="minorHAnsi" w:cs="Arial"/>
        </w:rPr>
        <w:t>Impact of No Implementation</w:t>
      </w:r>
    </w:p>
    <w:p w14:paraId="32B06BB2" w14:textId="231001CB" w:rsidR="002A1DE9" w:rsidRDefault="002A1DE9" w:rsidP="002A1DE9">
      <w:pPr>
        <w:pStyle w:val="NormalWeb"/>
        <w:spacing w:before="0" w:beforeAutospacing="0" w:after="0" w:afterAutospacing="0"/>
        <w:ind w:left="720"/>
        <w:rPr>
          <w:rFonts w:ascii="Arial" w:hAnsi="Arial" w:cs="Arial"/>
          <w:sz w:val="22"/>
        </w:rPr>
      </w:pPr>
      <w:r w:rsidRPr="00BF557D">
        <w:rPr>
          <w:rFonts w:ascii="Arial" w:hAnsi="Arial" w:cs="Arial"/>
          <w:sz w:val="22"/>
        </w:rPr>
        <w:t xml:space="preserve">If not implemented, </w:t>
      </w:r>
      <w:r w:rsidR="00F93A14" w:rsidRPr="00BF557D">
        <w:rPr>
          <w:rFonts w:ascii="Arial" w:hAnsi="Arial" w:cs="Arial"/>
          <w:sz w:val="22"/>
        </w:rPr>
        <w:t xml:space="preserve">there would be no automated system prompts in relation to </w:t>
      </w:r>
      <w:r w:rsidR="00BF557D" w:rsidRPr="00BF557D">
        <w:rPr>
          <w:rFonts w:ascii="Arial" w:hAnsi="Arial" w:cs="Arial"/>
          <w:sz w:val="22"/>
        </w:rPr>
        <w:t>Customer Program Enrollment/De-Enrollment</w:t>
      </w:r>
      <w:r w:rsidR="00F93A14" w:rsidRPr="00BF557D">
        <w:rPr>
          <w:rFonts w:ascii="Arial" w:hAnsi="Arial" w:cs="Arial"/>
          <w:sz w:val="22"/>
        </w:rPr>
        <w:t xml:space="preserve">. It would be on the user to have to remember to perform the required </w:t>
      </w:r>
      <w:r w:rsidR="00BF557D" w:rsidRPr="00BF557D">
        <w:rPr>
          <w:rFonts w:ascii="Arial" w:hAnsi="Arial" w:cs="Arial"/>
          <w:sz w:val="22"/>
        </w:rPr>
        <w:t xml:space="preserve">eligibility </w:t>
      </w:r>
      <w:r w:rsidR="00F93A14" w:rsidRPr="00BF557D">
        <w:rPr>
          <w:rFonts w:ascii="Arial" w:hAnsi="Arial" w:cs="Arial"/>
          <w:sz w:val="22"/>
        </w:rPr>
        <w:t>checks. They would have to manually navigate through the SAP system to perform these validations which would require a great deal of system navigation and increase call handling time.</w:t>
      </w:r>
      <w:r w:rsidR="00F93A14">
        <w:rPr>
          <w:rFonts w:ascii="Arial" w:hAnsi="Arial" w:cs="Arial"/>
          <w:sz w:val="22"/>
        </w:rPr>
        <w:t xml:space="preserve"> </w:t>
      </w:r>
    </w:p>
    <w:p w14:paraId="317A35B8" w14:textId="77777777" w:rsidR="009F09FE" w:rsidRPr="003064E6" w:rsidRDefault="009F09FE" w:rsidP="00FD23A6">
      <w:pPr>
        <w:ind w:left="540"/>
        <w:rPr>
          <w:rFonts w:asciiTheme="minorHAnsi" w:hAnsiTheme="minorHAnsi" w:cs="Arial"/>
          <w:sz w:val="22"/>
          <w:szCs w:val="22"/>
          <w:lang w:val="en-US"/>
        </w:rPr>
      </w:pPr>
    </w:p>
    <w:p w14:paraId="317A35B9" w14:textId="77777777" w:rsidR="005A1A43" w:rsidRPr="003064E6" w:rsidRDefault="005A1A43" w:rsidP="00FD23A6">
      <w:pPr>
        <w:pStyle w:val="Heading2"/>
        <w:rPr>
          <w:rFonts w:asciiTheme="minorHAnsi" w:hAnsiTheme="minorHAnsi" w:cs="Arial"/>
          <w:bCs/>
          <w:szCs w:val="24"/>
        </w:rPr>
      </w:pPr>
      <w:bookmarkStart w:id="11" w:name="_Toc437836185"/>
      <w:bookmarkStart w:id="12" w:name="_Toc434932223"/>
      <w:r w:rsidRPr="003064E6">
        <w:rPr>
          <w:rFonts w:asciiTheme="minorHAnsi" w:hAnsiTheme="minorHAnsi" w:cs="Arial"/>
          <w:bCs/>
          <w:szCs w:val="24"/>
        </w:rPr>
        <w:t>Assumptions</w:t>
      </w:r>
      <w:bookmarkEnd w:id="11"/>
      <w:bookmarkEnd w:id="12"/>
    </w:p>
    <w:p w14:paraId="2029FE78" w14:textId="62E6B3CC" w:rsidR="0043051C" w:rsidRPr="004C747D" w:rsidRDefault="0043051C" w:rsidP="0021676C">
      <w:pPr>
        <w:pStyle w:val="ListParagraph"/>
        <w:rPr>
          <w:rFonts w:ascii="Arial" w:hAnsi="Arial" w:cs="Arial"/>
          <w:sz w:val="22"/>
          <w:highlight w:val="yellow"/>
          <w:lang w:val="en-US"/>
        </w:rPr>
      </w:pPr>
      <w:r w:rsidRPr="0043051C">
        <w:rPr>
          <w:rFonts w:ascii="Arial" w:hAnsi="Arial" w:cs="Arial"/>
          <w:sz w:val="22"/>
          <w:lang w:val="en-US"/>
        </w:rPr>
        <w:t>Existing CSS</w:t>
      </w:r>
      <w:r>
        <w:rPr>
          <w:rFonts w:ascii="Arial" w:hAnsi="Arial" w:cs="Arial"/>
          <w:sz w:val="22"/>
          <w:lang w:val="en-US"/>
        </w:rPr>
        <w:t>D</w:t>
      </w:r>
      <w:r w:rsidR="0021676C">
        <w:rPr>
          <w:rFonts w:ascii="Arial" w:hAnsi="Arial" w:cs="Arial"/>
          <w:sz w:val="22"/>
          <w:lang w:val="en-US"/>
        </w:rPr>
        <w:t xml:space="preserve"> program</w:t>
      </w:r>
      <w:r w:rsidRPr="0043051C">
        <w:rPr>
          <w:rFonts w:ascii="Arial" w:hAnsi="Arial" w:cs="Arial"/>
          <w:sz w:val="22"/>
          <w:lang w:val="en-US"/>
        </w:rPr>
        <w:t xml:space="preserve"> will be modified to update the customer program enrollment </w:t>
      </w:r>
      <w:r>
        <w:rPr>
          <w:rFonts w:ascii="Arial" w:hAnsi="Arial" w:cs="Arial"/>
          <w:sz w:val="22"/>
          <w:lang w:val="en-US"/>
        </w:rPr>
        <w:t>through Enrollment Center in CRM</w:t>
      </w:r>
      <w:r w:rsidR="0021676C">
        <w:rPr>
          <w:rFonts w:ascii="Arial" w:hAnsi="Arial" w:cs="Arial"/>
          <w:sz w:val="22"/>
          <w:lang w:val="en-US"/>
        </w:rPr>
        <w:t xml:space="preserve">. Functional Specification </w:t>
      </w:r>
      <w:r w:rsidR="0021676C" w:rsidRPr="002178D4">
        <w:rPr>
          <w:rFonts w:ascii="Arial" w:hAnsi="Arial" w:cs="Arial"/>
          <w:i/>
          <w:sz w:val="22"/>
          <w:lang w:val="en-US"/>
        </w:rPr>
        <w:t>PJT03030.R5.SAP.FS.DPP.ENH.DPP.0012.Enrollment Center - CSDD.v0.1</w:t>
      </w:r>
    </w:p>
    <w:p w14:paraId="79206F8D" w14:textId="77777777" w:rsidR="00734F43" w:rsidRPr="003064E6" w:rsidRDefault="00734F43" w:rsidP="0043051C">
      <w:pPr>
        <w:pStyle w:val="BodyTextIndent"/>
        <w:ind w:left="0"/>
        <w:jc w:val="left"/>
        <w:rPr>
          <w:rFonts w:asciiTheme="minorHAnsi" w:hAnsiTheme="minorHAnsi" w:cs="Arial"/>
          <w:sz w:val="22"/>
          <w:szCs w:val="22"/>
          <w:highlight w:val="lightGray"/>
        </w:rPr>
      </w:pPr>
    </w:p>
    <w:p w14:paraId="317A35BD" w14:textId="77777777" w:rsidR="008B0450" w:rsidRPr="003064E6" w:rsidRDefault="008B0450" w:rsidP="00FD23A6">
      <w:pPr>
        <w:pStyle w:val="Heading2"/>
        <w:rPr>
          <w:rFonts w:asciiTheme="minorHAnsi" w:hAnsiTheme="minorHAnsi" w:cs="Arial"/>
          <w:bCs/>
          <w:szCs w:val="24"/>
        </w:rPr>
      </w:pPr>
      <w:bookmarkStart w:id="13" w:name="_Toc434932224"/>
      <w:r w:rsidRPr="003064E6">
        <w:rPr>
          <w:rFonts w:asciiTheme="minorHAnsi" w:hAnsiTheme="minorHAnsi" w:cs="Arial"/>
          <w:bCs/>
          <w:szCs w:val="24"/>
        </w:rPr>
        <w:t>Current Functionality</w:t>
      </w:r>
      <w:bookmarkEnd w:id="13"/>
    </w:p>
    <w:p w14:paraId="5F039CC5" w14:textId="3A28AED3" w:rsidR="002A1DE9" w:rsidRDefault="002A1DE9" w:rsidP="002A1DE9">
      <w:pPr>
        <w:ind w:left="720"/>
        <w:rPr>
          <w:rFonts w:ascii="Arial" w:hAnsi="Arial" w:cs="Arial"/>
          <w:sz w:val="22"/>
        </w:rPr>
      </w:pPr>
      <w:r>
        <w:rPr>
          <w:rFonts w:ascii="Arial" w:hAnsi="Arial" w:cs="Arial"/>
          <w:sz w:val="22"/>
        </w:rPr>
        <w:t>Currently</w:t>
      </w:r>
      <w:r w:rsidR="004C747D">
        <w:rPr>
          <w:rFonts w:ascii="Arial" w:hAnsi="Arial" w:cs="Arial"/>
          <w:sz w:val="22"/>
        </w:rPr>
        <w:t xml:space="preserve"> Consumers Energy does not have any functionality which can display the list of </w:t>
      </w:r>
      <w:r w:rsidR="003555BB">
        <w:rPr>
          <w:rFonts w:ascii="Arial" w:hAnsi="Arial" w:cs="Arial"/>
          <w:sz w:val="22"/>
        </w:rPr>
        <w:t>customer programs in which customer is enrolled, eligible and ineligible.</w:t>
      </w:r>
    </w:p>
    <w:p w14:paraId="6A597F19" w14:textId="272726D8" w:rsidR="002A1DE9" w:rsidRDefault="002A1DE9" w:rsidP="00FD23A6">
      <w:pPr>
        <w:rPr>
          <w:rFonts w:asciiTheme="minorHAnsi" w:hAnsiTheme="minorHAnsi" w:cs="Arial"/>
          <w:b/>
          <w:bCs/>
          <w:lang w:val="en-US"/>
        </w:rPr>
      </w:pPr>
    </w:p>
    <w:p w14:paraId="317A35C4" w14:textId="77777777" w:rsidR="008B0450" w:rsidRPr="003064E6" w:rsidRDefault="008B0450" w:rsidP="00FD23A6">
      <w:pPr>
        <w:pStyle w:val="Heading2"/>
        <w:rPr>
          <w:rFonts w:asciiTheme="minorHAnsi" w:hAnsiTheme="minorHAnsi" w:cs="Arial"/>
          <w:bCs/>
          <w:szCs w:val="24"/>
        </w:rPr>
      </w:pPr>
      <w:bookmarkStart w:id="14" w:name="_Toc434932225"/>
      <w:r w:rsidRPr="003064E6">
        <w:rPr>
          <w:rFonts w:asciiTheme="minorHAnsi" w:hAnsiTheme="minorHAnsi" w:cs="Arial"/>
          <w:bCs/>
          <w:szCs w:val="24"/>
        </w:rPr>
        <w:t>Required Functionality</w:t>
      </w:r>
      <w:bookmarkEnd w:id="14"/>
    </w:p>
    <w:p w14:paraId="6C5C2691" w14:textId="01291628" w:rsidR="00276DB0" w:rsidRDefault="003555BB" w:rsidP="003555BB">
      <w:pPr>
        <w:ind w:left="720"/>
        <w:rPr>
          <w:rFonts w:ascii="Arial" w:hAnsi="Arial" w:cs="Arial"/>
          <w:sz w:val="22"/>
        </w:rPr>
      </w:pPr>
      <w:r w:rsidRPr="003555BB">
        <w:rPr>
          <w:rFonts w:ascii="Arial" w:hAnsi="Arial" w:cs="Arial"/>
          <w:sz w:val="22"/>
        </w:rPr>
        <w:t>A new screen will be developed which will display all the program/services customer is eligible</w:t>
      </w:r>
      <w:r w:rsidR="0021676C">
        <w:rPr>
          <w:rFonts w:ascii="Arial" w:hAnsi="Arial" w:cs="Arial"/>
          <w:sz w:val="22"/>
        </w:rPr>
        <w:t>/Ineligible</w:t>
      </w:r>
      <w:r w:rsidRPr="003555BB">
        <w:rPr>
          <w:rFonts w:ascii="Arial" w:hAnsi="Arial" w:cs="Arial"/>
          <w:sz w:val="22"/>
        </w:rPr>
        <w:t xml:space="preserve"> for, and/or enrolled.  Following is the sample </w:t>
      </w:r>
      <w:r w:rsidR="002178D4">
        <w:rPr>
          <w:rFonts w:ascii="Arial" w:hAnsi="Arial" w:cs="Arial"/>
          <w:sz w:val="22"/>
        </w:rPr>
        <w:t xml:space="preserve">mock up </w:t>
      </w:r>
      <w:r w:rsidRPr="003555BB">
        <w:rPr>
          <w:rFonts w:ascii="Arial" w:hAnsi="Arial" w:cs="Arial"/>
          <w:sz w:val="22"/>
        </w:rPr>
        <w:t>screen design:</w:t>
      </w:r>
    </w:p>
    <w:p w14:paraId="68199CD5" w14:textId="77777777" w:rsidR="00E566C8" w:rsidRDefault="00E566C8" w:rsidP="003555BB">
      <w:pPr>
        <w:ind w:left="720"/>
        <w:rPr>
          <w:rFonts w:ascii="Arial" w:hAnsi="Arial" w:cs="Arial"/>
          <w:sz w:val="22"/>
        </w:rPr>
      </w:pPr>
    </w:p>
    <w:p w14:paraId="2AB3A2CC" w14:textId="21855A28" w:rsidR="00FD59E7" w:rsidRDefault="00563990" w:rsidP="002178D4">
      <w:pPr>
        <w:jc w:val="center"/>
        <w:rPr>
          <w:rFonts w:ascii="Arial" w:hAnsi="Arial" w:cs="Arial"/>
          <w:sz w:val="22"/>
        </w:rPr>
      </w:pPr>
      <w:r>
        <w:rPr>
          <w:noProof/>
          <w:lang w:val="en-US"/>
        </w:rPr>
        <w:lastRenderedPageBreak/>
        <w:drawing>
          <wp:inline distT="0" distB="0" distL="0" distR="0" wp14:anchorId="13E0691B" wp14:editId="16BBF76D">
            <wp:extent cx="5943600" cy="3019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19425"/>
                    </a:xfrm>
                    <a:prstGeom prst="rect">
                      <a:avLst/>
                    </a:prstGeom>
                  </pic:spPr>
                </pic:pic>
              </a:graphicData>
            </a:graphic>
          </wp:inline>
        </w:drawing>
      </w:r>
    </w:p>
    <w:p w14:paraId="4714CD19" w14:textId="478C96FD" w:rsidR="00FD59E7" w:rsidRDefault="00FD59E7" w:rsidP="000F0ADF">
      <w:pPr>
        <w:jc w:val="right"/>
        <w:rPr>
          <w:rFonts w:ascii="Arial" w:hAnsi="Arial" w:cs="Arial"/>
          <w:sz w:val="22"/>
        </w:rPr>
      </w:pPr>
    </w:p>
    <w:p w14:paraId="5EA7FD3A" w14:textId="4A4442F7" w:rsidR="00525222" w:rsidRPr="00AA48FC" w:rsidRDefault="0021676C" w:rsidP="00131712">
      <w:pPr>
        <w:rPr>
          <w:rFonts w:ascii="Arial" w:hAnsi="Arial" w:cs="Arial"/>
          <w:i/>
          <w:sz w:val="22"/>
        </w:rPr>
      </w:pPr>
      <w:r>
        <w:rPr>
          <w:rFonts w:ascii="Arial" w:hAnsi="Arial" w:cs="Arial"/>
          <w:sz w:val="22"/>
        </w:rPr>
        <w:t xml:space="preserve">Before enrollment center is displayed; system will perform the eligibility checks for all the programs defined in Program Type table.  For DPP related Eligibility check; please refer to Functional Specification </w:t>
      </w:r>
      <w:r w:rsidRPr="0021676C">
        <w:rPr>
          <w:rFonts w:ascii="Arial" w:hAnsi="Arial" w:cs="Arial"/>
          <w:i/>
          <w:sz w:val="22"/>
        </w:rPr>
        <w:t>PJT03030.R5.SAP.FS.DPP.ENH.DPP.001.DPP Enrollment Eligibility Details.v0.2</w:t>
      </w:r>
      <w:r>
        <w:rPr>
          <w:rFonts w:ascii="Arial" w:hAnsi="Arial" w:cs="Arial"/>
          <w:sz w:val="22"/>
        </w:rPr>
        <w:t xml:space="preserve">. </w:t>
      </w:r>
      <w:r w:rsidR="00CE09CB">
        <w:rPr>
          <w:rFonts w:ascii="Arial" w:hAnsi="Arial" w:cs="Arial"/>
          <w:sz w:val="22"/>
        </w:rPr>
        <w:t>For CSDD related eligibility check please refer to Functional Specification</w:t>
      </w:r>
      <w:r w:rsidR="00CE09CB" w:rsidRPr="00CE09CB">
        <w:rPr>
          <w:rFonts w:ascii="Arial" w:hAnsi="Arial" w:cs="Arial"/>
          <w:i/>
          <w:sz w:val="22"/>
        </w:rPr>
        <w:t xml:space="preserve"> PJT03030.R5.SAP.FS.DPP.ENH.DPP.012.Enrollment Center - CSDD.v.01</w:t>
      </w:r>
      <w:r w:rsidR="00CE09CB">
        <w:rPr>
          <w:rFonts w:ascii="Arial" w:hAnsi="Arial" w:cs="Arial"/>
          <w:sz w:val="22"/>
        </w:rPr>
        <w:t xml:space="preserve">. For Pre-Pay eligibility check please refer to Functional Specification </w:t>
      </w:r>
      <w:r w:rsidR="00AA48FC" w:rsidRPr="00AA48FC">
        <w:rPr>
          <w:rFonts w:ascii="Arial" w:hAnsi="Arial" w:cs="Arial"/>
          <w:i/>
          <w:sz w:val="22"/>
        </w:rPr>
        <w:t>PJT03030.R5.PrePay.FS.CRM_ENH_PPM_08_PrePay_Eligibility</w:t>
      </w:r>
    </w:p>
    <w:p w14:paraId="41B5BDE1" w14:textId="420C74A8" w:rsidR="00FD59E7" w:rsidRDefault="00FD59E7" w:rsidP="00131712">
      <w:pPr>
        <w:rPr>
          <w:rFonts w:ascii="Arial" w:hAnsi="Arial" w:cs="Arial"/>
          <w:sz w:val="22"/>
        </w:rPr>
      </w:pPr>
    </w:p>
    <w:p w14:paraId="317A35E3" w14:textId="77777777" w:rsidR="005A1A43" w:rsidRPr="003064E6" w:rsidRDefault="00591709" w:rsidP="00FD23A6">
      <w:pPr>
        <w:pStyle w:val="Heading2"/>
        <w:rPr>
          <w:rFonts w:asciiTheme="minorHAnsi" w:hAnsiTheme="minorHAnsi" w:cs="Arial"/>
          <w:bCs/>
          <w:szCs w:val="24"/>
        </w:rPr>
      </w:pPr>
      <w:bookmarkStart w:id="15" w:name="_Toc437836186"/>
      <w:bookmarkStart w:id="16" w:name="_Toc434932226"/>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5"/>
      <w:bookmarkEnd w:id="16"/>
    </w:p>
    <w:p w14:paraId="317A35E4" w14:textId="77777777" w:rsidR="00571B89" w:rsidRPr="001C3614" w:rsidRDefault="009839B3" w:rsidP="00E448B5">
      <w:pPr>
        <w:pStyle w:val="BodyTextIndent"/>
        <w:ind w:left="90"/>
        <w:jc w:val="left"/>
        <w:rPr>
          <w:rFonts w:ascii="Arial" w:hAnsi="Arial" w:cs="Arial"/>
          <w:sz w:val="22"/>
        </w:rPr>
      </w:pPr>
      <w:r w:rsidRPr="001C3614">
        <w:rPr>
          <w:rFonts w:ascii="Arial" w:hAnsi="Arial" w:cs="Arial"/>
          <w:sz w:val="22"/>
        </w:rPr>
        <w:t>None Identified.</w:t>
      </w:r>
    </w:p>
    <w:p w14:paraId="317A35E5" w14:textId="77777777" w:rsidR="00943D6D" w:rsidRPr="003064E6" w:rsidRDefault="00943D6D" w:rsidP="00FD23A6">
      <w:pPr>
        <w:rPr>
          <w:rFonts w:asciiTheme="minorHAnsi" w:hAnsiTheme="minorHAnsi" w:cs="Arial"/>
          <w:sz w:val="22"/>
          <w:szCs w:val="22"/>
          <w:lang w:val="en-US"/>
        </w:rPr>
      </w:pPr>
    </w:p>
    <w:p w14:paraId="317A35E6" w14:textId="77777777" w:rsidR="005A1A43" w:rsidRPr="003064E6" w:rsidRDefault="005A1A43" w:rsidP="00FD23A6">
      <w:pPr>
        <w:pStyle w:val="Heading2"/>
        <w:rPr>
          <w:rFonts w:asciiTheme="minorHAnsi" w:hAnsiTheme="minorHAnsi" w:cs="Arial"/>
          <w:bCs/>
          <w:szCs w:val="24"/>
        </w:rPr>
      </w:pPr>
      <w:bookmarkStart w:id="17" w:name="_Toc437836187"/>
      <w:bookmarkStart w:id="18" w:name="_Toc434932227"/>
      <w:r w:rsidRPr="003064E6">
        <w:rPr>
          <w:rFonts w:asciiTheme="minorHAnsi" w:hAnsiTheme="minorHAnsi" w:cs="Arial"/>
          <w:bCs/>
          <w:szCs w:val="24"/>
        </w:rPr>
        <w:t>Performance Criteria</w:t>
      </w:r>
      <w:bookmarkEnd w:id="17"/>
      <w:bookmarkEnd w:id="18"/>
    </w:p>
    <w:p w14:paraId="50DBD60D" w14:textId="21A06FCE" w:rsidR="00E448B5" w:rsidRDefault="002178D4" w:rsidP="00E448B5">
      <w:pPr>
        <w:rPr>
          <w:rFonts w:ascii="Arial" w:hAnsi="Arial" w:cs="Arial"/>
          <w:sz w:val="22"/>
          <w:szCs w:val="22"/>
          <w:lang w:val="en-US"/>
        </w:rPr>
      </w:pPr>
      <w:r>
        <w:rPr>
          <w:rFonts w:ascii="Arial" w:hAnsi="Arial" w:cs="Arial"/>
          <w:sz w:val="22"/>
          <w:szCs w:val="22"/>
          <w:lang w:val="en-US"/>
        </w:rPr>
        <w:t>None Identified.</w:t>
      </w:r>
    </w:p>
    <w:p w14:paraId="317A35E9" w14:textId="77777777" w:rsidR="003E20AE" w:rsidRPr="003064E6" w:rsidRDefault="003E20AE" w:rsidP="00FD23A6">
      <w:pPr>
        <w:rPr>
          <w:rFonts w:asciiTheme="minorHAnsi" w:hAnsiTheme="minorHAnsi" w:cs="Arial"/>
          <w:sz w:val="22"/>
          <w:szCs w:val="22"/>
          <w:highlight w:val="lightGray"/>
        </w:rPr>
      </w:pPr>
    </w:p>
    <w:p w14:paraId="317A35EA" w14:textId="77777777" w:rsidR="000A257A" w:rsidRPr="003064E6" w:rsidRDefault="000A257A" w:rsidP="00FD23A6">
      <w:pPr>
        <w:pStyle w:val="Heading2"/>
        <w:rPr>
          <w:rFonts w:asciiTheme="minorHAnsi" w:hAnsiTheme="minorHAnsi" w:cs="Arial"/>
          <w:sz w:val="22"/>
          <w:szCs w:val="22"/>
        </w:rPr>
      </w:pPr>
      <w:bookmarkStart w:id="19" w:name="_Toc434932228"/>
      <w:r w:rsidRPr="003064E6">
        <w:rPr>
          <w:rFonts w:asciiTheme="minorHAnsi" w:hAnsiTheme="minorHAnsi" w:cs="Arial"/>
          <w:bCs/>
          <w:szCs w:val="24"/>
        </w:rPr>
        <w:t>Other Objects Affected</w:t>
      </w:r>
      <w:bookmarkEnd w:id="19"/>
      <w:r w:rsidRPr="003064E6">
        <w:rPr>
          <w:rFonts w:asciiTheme="minorHAnsi" w:hAnsiTheme="minorHAnsi" w:cs="Arial"/>
          <w:sz w:val="22"/>
          <w:szCs w:val="22"/>
        </w:rPr>
        <w:tab/>
      </w:r>
      <w:r w:rsidRPr="003064E6">
        <w:rPr>
          <w:rFonts w:asciiTheme="minorHAnsi" w:hAnsiTheme="minorHAnsi" w:cs="Arial"/>
          <w:sz w:val="22"/>
          <w:szCs w:val="22"/>
        </w:rPr>
        <w:tab/>
      </w:r>
    </w:p>
    <w:p w14:paraId="3D47490A" w14:textId="77777777" w:rsidR="001C3614" w:rsidRPr="001C3614" w:rsidRDefault="001C3614" w:rsidP="001C3614">
      <w:pPr>
        <w:pStyle w:val="BodyTextIndent"/>
        <w:ind w:left="90"/>
        <w:jc w:val="left"/>
        <w:rPr>
          <w:rFonts w:ascii="Arial" w:hAnsi="Arial" w:cs="Arial"/>
          <w:sz w:val="22"/>
        </w:rPr>
      </w:pPr>
      <w:r w:rsidRPr="001C3614">
        <w:rPr>
          <w:rFonts w:ascii="Arial" w:hAnsi="Arial" w:cs="Arial"/>
          <w:sz w:val="22"/>
        </w:rPr>
        <w:t>None Identified.</w:t>
      </w:r>
    </w:p>
    <w:p w14:paraId="317A35EC" w14:textId="77777777" w:rsidR="009839B3" w:rsidRPr="003064E6" w:rsidRDefault="009839B3" w:rsidP="001C3614">
      <w:pPr>
        <w:rPr>
          <w:rFonts w:asciiTheme="minorHAnsi" w:hAnsiTheme="minorHAnsi" w:cs="Arial"/>
          <w:i/>
          <w:sz w:val="22"/>
          <w:szCs w:val="22"/>
          <w:highlight w:val="lightGray"/>
        </w:rPr>
      </w:pPr>
    </w:p>
    <w:p w14:paraId="317A35ED" w14:textId="77777777" w:rsidR="005B0288" w:rsidRPr="003064E6" w:rsidRDefault="005B0288" w:rsidP="00FD23A6">
      <w:pPr>
        <w:pStyle w:val="Heading2"/>
        <w:rPr>
          <w:rFonts w:asciiTheme="minorHAnsi" w:hAnsiTheme="minorHAnsi" w:cs="Arial"/>
          <w:bCs/>
          <w:szCs w:val="24"/>
        </w:rPr>
      </w:pPr>
      <w:bookmarkStart w:id="20" w:name="_Toc296593345"/>
      <w:bookmarkStart w:id="21" w:name="_Toc434932229"/>
      <w:r w:rsidRPr="003064E6">
        <w:rPr>
          <w:rFonts w:asciiTheme="minorHAnsi" w:hAnsiTheme="minorHAnsi" w:cs="Arial"/>
          <w:bCs/>
          <w:szCs w:val="24"/>
        </w:rPr>
        <w:t>External References</w:t>
      </w:r>
      <w:bookmarkEnd w:id="20"/>
      <w:bookmarkEnd w:id="21"/>
    </w:p>
    <w:p w14:paraId="317A35EE" w14:textId="77777777" w:rsidR="005B0288" w:rsidRPr="001C3614" w:rsidRDefault="009839B3" w:rsidP="001C3614">
      <w:pPr>
        <w:pStyle w:val="BodyTextIndent"/>
        <w:ind w:left="90"/>
        <w:jc w:val="left"/>
        <w:rPr>
          <w:rFonts w:ascii="Arial" w:hAnsi="Arial" w:cs="Arial"/>
          <w:sz w:val="22"/>
        </w:rPr>
      </w:pPr>
      <w:r w:rsidRPr="001C3614">
        <w:rPr>
          <w:rFonts w:ascii="Arial" w:hAnsi="Arial" w:cs="Arial"/>
          <w:sz w:val="22"/>
        </w:rPr>
        <w:t>None Identified.</w:t>
      </w:r>
    </w:p>
    <w:p w14:paraId="2848E515" w14:textId="77777777" w:rsidR="001230BE" w:rsidRDefault="001230BE" w:rsidP="00FD23A6">
      <w:pPr>
        <w:rPr>
          <w:rFonts w:asciiTheme="minorHAnsi" w:hAnsiTheme="minorHAnsi" w:cs="Arial"/>
        </w:rPr>
      </w:pPr>
    </w:p>
    <w:p w14:paraId="317A35F0" w14:textId="77777777" w:rsidR="005B0288" w:rsidRDefault="005B0288" w:rsidP="00FD23A6">
      <w:pPr>
        <w:pStyle w:val="Heading2"/>
        <w:rPr>
          <w:rFonts w:asciiTheme="minorHAnsi" w:hAnsiTheme="minorHAnsi" w:cs="Arial"/>
          <w:bCs/>
          <w:szCs w:val="24"/>
        </w:rPr>
      </w:pPr>
      <w:bookmarkStart w:id="22" w:name="_Toc296593346"/>
      <w:bookmarkStart w:id="23" w:name="_Toc434932230"/>
      <w:r w:rsidRPr="003064E6">
        <w:rPr>
          <w:rFonts w:asciiTheme="minorHAnsi" w:hAnsiTheme="minorHAnsi" w:cs="Arial"/>
          <w:bCs/>
          <w:szCs w:val="24"/>
        </w:rPr>
        <w:t>Definitions/Acronyms/Abbreviations</w:t>
      </w:r>
      <w:bookmarkEnd w:id="22"/>
      <w:bookmarkEnd w:id="23"/>
    </w:p>
    <w:p w14:paraId="317A35F1" w14:textId="77777777" w:rsidR="00944503" w:rsidRPr="00944503" w:rsidRDefault="00944503" w:rsidP="00FD23A6">
      <w:pPr>
        <w:rPr>
          <w:lang w:val="en-US"/>
        </w:rPr>
      </w:pPr>
    </w:p>
    <w:tbl>
      <w:tblPr>
        <w:tblStyle w:val="TableGrid"/>
        <w:tblW w:w="8820" w:type="dxa"/>
        <w:tblInd w:w="108" w:type="dxa"/>
        <w:tblLook w:val="04A0" w:firstRow="1" w:lastRow="0" w:firstColumn="1" w:lastColumn="0" w:noHBand="0" w:noVBand="1"/>
      </w:tblPr>
      <w:tblGrid>
        <w:gridCol w:w="1998"/>
        <w:gridCol w:w="6822"/>
      </w:tblGrid>
      <w:tr w:rsidR="00EE2B73" w:rsidRPr="00EE2B73" w14:paraId="408B43BA" w14:textId="77777777" w:rsidTr="00EE2B73">
        <w:trPr>
          <w:trHeight w:val="429"/>
          <w:tblHeader/>
        </w:trPr>
        <w:tc>
          <w:tcPr>
            <w:tcW w:w="1998" w:type="dxa"/>
            <w:shd w:val="clear" w:color="auto" w:fill="BFBFBF" w:themeFill="background1" w:themeFillShade="BF"/>
            <w:vAlign w:val="center"/>
          </w:tcPr>
          <w:p w14:paraId="141F78AC" w14:textId="39B20878" w:rsidR="00EE2B73" w:rsidRPr="00EE2B73" w:rsidRDefault="00EE2B73" w:rsidP="00FD23A6">
            <w:pPr>
              <w:pStyle w:val="NormalText"/>
              <w:rPr>
                <w:rFonts w:asciiTheme="minorHAnsi" w:hAnsiTheme="minorHAnsi"/>
                <w:b/>
              </w:rPr>
            </w:pPr>
            <w:r w:rsidRPr="00EE2B73">
              <w:rPr>
                <w:rFonts w:asciiTheme="minorHAnsi" w:hAnsiTheme="minorHAnsi"/>
                <w:b/>
              </w:rPr>
              <w:t>Abbreviation</w:t>
            </w:r>
          </w:p>
        </w:tc>
        <w:tc>
          <w:tcPr>
            <w:tcW w:w="6822" w:type="dxa"/>
            <w:shd w:val="clear" w:color="auto" w:fill="BFBFBF" w:themeFill="background1" w:themeFillShade="BF"/>
            <w:vAlign w:val="center"/>
          </w:tcPr>
          <w:p w14:paraId="1665200D" w14:textId="7DFBAB85" w:rsidR="00EE2B73" w:rsidRPr="00EE2B73" w:rsidRDefault="00EE2B73" w:rsidP="006542B7">
            <w:pPr>
              <w:pStyle w:val="NormalText"/>
              <w:rPr>
                <w:rFonts w:asciiTheme="minorHAnsi" w:hAnsiTheme="minorHAnsi"/>
                <w:b/>
              </w:rPr>
            </w:pPr>
            <w:r w:rsidRPr="00EE2B73">
              <w:rPr>
                <w:rFonts w:asciiTheme="minorHAnsi" w:hAnsiTheme="minorHAnsi"/>
                <w:b/>
              </w:rPr>
              <w:t>Description</w:t>
            </w:r>
          </w:p>
        </w:tc>
      </w:tr>
      <w:tr w:rsidR="006C4C13" w14:paraId="317A35F4" w14:textId="77777777" w:rsidTr="00CB6028">
        <w:trPr>
          <w:trHeight w:val="429"/>
        </w:trPr>
        <w:tc>
          <w:tcPr>
            <w:tcW w:w="1998" w:type="dxa"/>
            <w:shd w:val="clear" w:color="auto" w:fill="auto"/>
            <w:vAlign w:val="center"/>
          </w:tcPr>
          <w:p w14:paraId="317A35F2" w14:textId="1DD7128E" w:rsidR="006C4C13" w:rsidRPr="00944503" w:rsidRDefault="00296B47" w:rsidP="00FD23A6">
            <w:pPr>
              <w:pStyle w:val="NormalText"/>
              <w:rPr>
                <w:rFonts w:asciiTheme="minorHAnsi" w:hAnsiTheme="minorHAnsi"/>
                <w:b/>
              </w:rPr>
            </w:pPr>
            <w:r>
              <w:rPr>
                <w:rFonts w:asciiTheme="minorHAnsi" w:hAnsiTheme="minorHAnsi"/>
              </w:rPr>
              <w:t>EV</w:t>
            </w:r>
          </w:p>
        </w:tc>
        <w:tc>
          <w:tcPr>
            <w:tcW w:w="6822" w:type="dxa"/>
            <w:shd w:val="clear" w:color="auto" w:fill="auto"/>
            <w:vAlign w:val="center"/>
          </w:tcPr>
          <w:p w14:paraId="317A35F3" w14:textId="1D66A05F" w:rsidR="006C4C13" w:rsidRPr="00944503" w:rsidRDefault="006542B7" w:rsidP="006542B7">
            <w:pPr>
              <w:pStyle w:val="NormalText"/>
              <w:rPr>
                <w:rFonts w:asciiTheme="minorHAnsi" w:hAnsiTheme="minorHAnsi"/>
                <w:b/>
              </w:rPr>
            </w:pPr>
            <w:r>
              <w:rPr>
                <w:rFonts w:asciiTheme="minorHAnsi" w:hAnsiTheme="minorHAnsi"/>
              </w:rPr>
              <w:t>Enrollment</w:t>
            </w:r>
            <w:r w:rsidR="00296B47">
              <w:rPr>
                <w:rFonts w:asciiTheme="minorHAnsi" w:hAnsiTheme="minorHAnsi"/>
              </w:rPr>
              <w:t xml:space="preserve"> Vendor</w:t>
            </w:r>
          </w:p>
        </w:tc>
      </w:tr>
      <w:tr w:rsidR="006C4C13" w14:paraId="317A35F7" w14:textId="77777777" w:rsidTr="00CB6028">
        <w:trPr>
          <w:trHeight w:val="429"/>
        </w:trPr>
        <w:tc>
          <w:tcPr>
            <w:tcW w:w="1998" w:type="dxa"/>
            <w:vAlign w:val="center"/>
          </w:tcPr>
          <w:p w14:paraId="317A35F5" w14:textId="77777777" w:rsidR="006C4C13" w:rsidRPr="00944503" w:rsidRDefault="006C4C13" w:rsidP="00FD23A6">
            <w:pPr>
              <w:pStyle w:val="NormalText"/>
              <w:rPr>
                <w:rFonts w:asciiTheme="minorHAnsi" w:hAnsiTheme="minorHAnsi"/>
                <w:b/>
              </w:rPr>
            </w:pPr>
            <w:r w:rsidRPr="00944503">
              <w:rPr>
                <w:rFonts w:asciiTheme="minorHAnsi" w:hAnsiTheme="minorHAnsi"/>
              </w:rPr>
              <w:lastRenderedPageBreak/>
              <w:t xml:space="preserve">SAP </w:t>
            </w:r>
          </w:p>
        </w:tc>
        <w:tc>
          <w:tcPr>
            <w:tcW w:w="6822" w:type="dxa"/>
            <w:vAlign w:val="center"/>
          </w:tcPr>
          <w:p w14:paraId="317A35F6"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317A35FA" w14:textId="77777777" w:rsidTr="00CB6028">
        <w:trPr>
          <w:trHeight w:val="429"/>
        </w:trPr>
        <w:tc>
          <w:tcPr>
            <w:tcW w:w="1998" w:type="dxa"/>
            <w:vAlign w:val="center"/>
          </w:tcPr>
          <w:p w14:paraId="317A35F8" w14:textId="003F2A8B" w:rsidR="006C4C13" w:rsidRPr="00944503" w:rsidRDefault="00EE2B73" w:rsidP="00FD23A6">
            <w:pPr>
              <w:pStyle w:val="NormalText"/>
              <w:rPr>
                <w:rFonts w:asciiTheme="minorHAnsi" w:hAnsiTheme="minorHAnsi"/>
                <w:b/>
              </w:rPr>
            </w:pPr>
            <w:r>
              <w:rPr>
                <w:rFonts w:asciiTheme="minorHAnsi" w:hAnsiTheme="minorHAnsi"/>
              </w:rPr>
              <w:t>DPP</w:t>
            </w:r>
          </w:p>
        </w:tc>
        <w:tc>
          <w:tcPr>
            <w:tcW w:w="6822" w:type="dxa"/>
            <w:vAlign w:val="center"/>
          </w:tcPr>
          <w:p w14:paraId="317A35F9" w14:textId="77777777" w:rsidR="006C4C13" w:rsidRPr="00944503" w:rsidRDefault="00DA6C6A" w:rsidP="00FD23A6">
            <w:pPr>
              <w:pStyle w:val="NormalText"/>
              <w:rPr>
                <w:rFonts w:asciiTheme="minorHAnsi" w:hAnsiTheme="minorHAnsi"/>
                <w:b/>
              </w:rPr>
            </w:pPr>
            <w:r>
              <w:rPr>
                <w:rFonts w:asciiTheme="minorHAnsi" w:hAnsiTheme="minorHAnsi"/>
              </w:rPr>
              <w:t>Dynamic Peak Pricing</w:t>
            </w:r>
          </w:p>
        </w:tc>
      </w:tr>
      <w:tr w:rsidR="006C4C13" w14:paraId="317A35FD" w14:textId="77777777" w:rsidTr="00CB6028">
        <w:trPr>
          <w:trHeight w:val="429"/>
        </w:trPr>
        <w:tc>
          <w:tcPr>
            <w:tcW w:w="1998" w:type="dxa"/>
            <w:vAlign w:val="center"/>
          </w:tcPr>
          <w:p w14:paraId="317A35FB" w14:textId="77777777" w:rsidR="006C4C13" w:rsidRPr="00944503" w:rsidRDefault="006C4C13" w:rsidP="00FD23A6">
            <w:pPr>
              <w:pStyle w:val="NormalText"/>
              <w:rPr>
                <w:rFonts w:asciiTheme="minorHAnsi" w:hAnsiTheme="minorHAnsi"/>
                <w:b/>
              </w:rPr>
            </w:pPr>
            <w:r w:rsidRPr="00944503">
              <w:rPr>
                <w:rFonts w:asciiTheme="minorHAnsi" w:hAnsiTheme="minorHAnsi"/>
              </w:rPr>
              <w:t>CRM</w:t>
            </w:r>
          </w:p>
        </w:tc>
        <w:tc>
          <w:tcPr>
            <w:tcW w:w="6822" w:type="dxa"/>
            <w:vAlign w:val="center"/>
          </w:tcPr>
          <w:p w14:paraId="317A35FC"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317A3600" w14:textId="77777777" w:rsidTr="00CB6028">
        <w:trPr>
          <w:trHeight w:val="429"/>
        </w:trPr>
        <w:tc>
          <w:tcPr>
            <w:tcW w:w="1998" w:type="dxa"/>
            <w:vAlign w:val="center"/>
          </w:tcPr>
          <w:p w14:paraId="317A35FE"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317A35FF"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317A3603" w14:textId="77777777" w:rsidTr="00CB6028">
        <w:trPr>
          <w:trHeight w:val="429"/>
        </w:trPr>
        <w:tc>
          <w:tcPr>
            <w:tcW w:w="1998" w:type="dxa"/>
            <w:vAlign w:val="center"/>
          </w:tcPr>
          <w:p w14:paraId="317A3601" w14:textId="77777777" w:rsidR="006C4C13" w:rsidRPr="00944503" w:rsidRDefault="00216493" w:rsidP="00FD23A6">
            <w:pPr>
              <w:pStyle w:val="NormalText"/>
              <w:rPr>
                <w:rFonts w:asciiTheme="minorHAnsi" w:hAnsiTheme="minorHAnsi"/>
                <w:b/>
              </w:rPr>
            </w:pPr>
            <w:r w:rsidRPr="00944503">
              <w:rPr>
                <w:rFonts w:asciiTheme="minorHAnsi" w:hAnsiTheme="minorHAnsi"/>
              </w:rPr>
              <w:t>CSR</w:t>
            </w:r>
          </w:p>
        </w:tc>
        <w:tc>
          <w:tcPr>
            <w:tcW w:w="6822" w:type="dxa"/>
            <w:vAlign w:val="center"/>
          </w:tcPr>
          <w:p w14:paraId="317A3602"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317A3606" w14:textId="77777777" w:rsidTr="00CB6028">
        <w:trPr>
          <w:trHeight w:val="429"/>
        </w:trPr>
        <w:tc>
          <w:tcPr>
            <w:tcW w:w="1998" w:type="dxa"/>
            <w:vAlign w:val="center"/>
          </w:tcPr>
          <w:p w14:paraId="317A3604" w14:textId="77777777" w:rsidR="006C4C13" w:rsidRPr="00CD228B" w:rsidRDefault="00CD228B" w:rsidP="00FD23A6">
            <w:pPr>
              <w:pStyle w:val="NormalText"/>
              <w:rPr>
                <w:rFonts w:asciiTheme="minorHAnsi" w:hAnsiTheme="minorHAnsi"/>
              </w:rPr>
            </w:pPr>
            <w:r w:rsidRPr="00CD228B">
              <w:rPr>
                <w:rFonts w:asciiTheme="minorHAnsi" w:hAnsiTheme="minorHAnsi"/>
              </w:rPr>
              <w:t>IC</w:t>
            </w:r>
          </w:p>
        </w:tc>
        <w:tc>
          <w:tcPr>
            <w:tcW w:w="6822" w:type="dxa"/>
            <w:vAlign w:val="center"/>
          </w:tcPr>
          <w:p w14:paraId="317A3605" w14:textId="77777777" w:rsidR="006C4C13" w:rsidRPr="00CD228B" w:rsidRDefault="00CD228B" w:rsidP="00FD23A6">
            <w:pPr>
              <w:pStyle w:val="NormalText"/>
              <w:rPr>
                <w:rFonts w:asciiTheme="minorHAnsi" w:hAnsiTheme="minorHAnsi"/>
              </w:rPr>
            </w:pPr>
            <w:r w:rsidRPr="00CD228B">
              <w:rPr>
                <w:rFonts w:asciiTheme="minorHAnsi" w:hAnsiTheme="minorHAnsi"/>
              </w:rPr>
              <w:t>Interaction Center</w:t>
            </w:r>
          </w:p>
        </w:tc>
      </w:tr>
      <w:tr w:rsidR="00EE2B73" w14:paraId="23827399" w14:textId="77777777" w:rsidTr="00CB6028">
        <w:trPr>
          <w:trHeight w:val="429"/>
        </w:trPr>
        <w:tc>
          <w:tcPr>
            <w:tcW w:w="1998" w:type="dxa"/>
            <w:vAlign w:val="center"/>
          </w:tcPr>
          <w:p w14:paraId="6964918A" w14:textId="5E997757" w:rsidR="00EE2B73" w:rsidRPr="00CD228B" w:rsidRDefault="00EE2B73" w:rsidP="00FD23A6">
            <w:pPr>
              <w:pStyle w:val="NormalText"/>
              <w:rPr>
                <w:rFonts w:asciiTheme="minorHAnsi" w:hAnsiTheme="minorHAnsi"/>
              </w:rPr>
            </w:pPr>
            <w:r>
              <w:rPr>
                <w:rFonts w:asciiTheme="minorHAnsi" w:hAnsiTheme="minorHAnsi"/>
              </w:rPr>
              <w:t>CPP</w:t>
            </w:r>
          </w:p>
        </w:tc>
        <w:tc>
          <w:tcPr>
            <w:tcW w:w="6822" w:type="dxa"/>
            <w:vAlign w:val="center"/>
          </w:tcPr>
          <w:p w14:paraId="523056E5" w14:textId="4DFBEB38" w:rsidR="00EE2B73" w:rsidRPr="00CD228B" w:rsidRDefault="00EE2B73" w:rsidP="00FD23A6">
            <w:pPr>
              <w:pStyle w:val="NormalText"/>
              <w:rPr>
                <w:rFonts w:asciiTheme="minorHAnsi" w:hAnsiTheme="minorHAnsi"/>
              </w:rPr>
            </w:pPr>
            <w:r>
              <w:rPr>
                <w:rFonts w:asciiTheme="minorHAnsi" w:hAnsiTheme="minorHAnsi"/>
              </w:rPr>
              <w:t xml:space="preserve">Critical Peak Pricing </w:t>
            </w:r>
          </w:p>
        </w:tc>
      </w:tr>
      <w:tr w:rsidR="00EE2B73" w14:paraId="62DAFCFB" w14:textId="77777777" w:rsidTr="00CB6028">
        <w:trPr>
          <w:trHeight w:val="429"/>
        </w:trPr>
        <w:tc>
          <w:tcPr>
            <w:tcW w:w="1998" w:type="dxa"/>
            <w:vAlign w:val="center"/>
          </w:tcPr>
          <w:p w14:paraId="32A023F3" w14:textId="0628233F" w:rsidR="00EE2B73" w:rsidRDefault="00EE2B73" w:rsidP="00FD23A6">
            <w:pPr>
              <w:pStyle w:val="NormalText"/>
              <w:rPr>
                <w:rFonts w:asciiTheme="minorHAnsi" w:hAnsiTheme="minorHAnsi"/>
              </w:rPr>
            </w:pPr>
            <w:r>
              <w:rPr>
                <w:rFonts w:asciiTheme="minorHAnsi" w:hAnsiTheme="minorHAnsi"/>
              </w:rPr>
              <w:t>PTR</w:t>
            </w:r>
          </w:p>
        </w:tc>
        <w:tc>
          <w:tcPr>
            <w:tcW w:w="6822" w:type="dxa"/>
            <w:vAlign w:val="center"/>
          </w:tcPr>
          <w:p w14:paraId="448FFC9D" w14:textId="4CDCD73E" w:rsidR="00EE2B73" w:rsidRDefault="00EE2B73" w:rsidP="00FD23A6">
            <w:pPr>
              <w:pStyle w:val="NormalText"/>
              <w:rPr>
                <w:rFonts w:asciiTheme="minorHAnsi" w:hAnsiTheme="minorHAnsi"/>
              </w:rPr>
            </w:pPr>
            <w:r>
              <w:rPr>
                <w:rFonts w:asciiTheme="minorHAnsi" w:hAnsiTheme="minorHAnsi"/>
              </w:rPr>
              <w:t>Peak Time Rebate</w:t>
            </w:r>
          </w:p>
        </w:tc>
      </w:tr>
      <w:tr w:rsidR="00EE2B73" w14:paraId="5F28F63F" w14:textId="77777777" w:rsidTr="00CB6028">
        <w:trPr>
          <w:trHeight w:val="429"/>
        </w:trPr>
        <w:tc>
          <w:tcPr>
            <w:tcW w:w="1998" w:type="dxa"/>
            <w:vAlign w:val="center"/>
          </w:tcPr>
          <w:p w14:paraId="561FF143" w14:textId="417BBBD5" w:rsidR="00EE2B73" w:rsidRDefault="00EE2B73" w:rsidP="00FD23A6">
            <w:pPr>
              <w:pStyle w:val="NormalText"/>
              <w:rPr>
                <w:rFonts w:asciiTheme="minorHAnsi" w:hAnsiTheme="minorHAnsi"/>
              </w:rPr>
            </w:pPr>
            <w:r>
              <w:rPr>
                <w:rFonts w:asciiTheme="minorHAnsi" w:hAnsiTheme="minorHAnsi"/>
              </w:rPr>
              <w:t>CSDD</w:t>
            </w:r>
          </w:p>
        </w:tc>
        <w:tc>
          <w:tcPr>
            <w:tcW w:w="6822" w:type="dxa"/>
            <w:vAlign w:val="center"/>
          </w:tcPr>
          <w:p w14:paraId="22778B55" w14:textId="42E1B844" w:rsidR="00EE2B73" w:rsidRDefault="00EE2B73" w:rsidP="00FD23A6">
            <w:pPr>
              <w:pStyle w:val="NormalText"/>
              <w:rPr>
                <w:rFonts w:asciiTheme="minorHAnsi" w:hAnsiTheme="minorHAnsi"/>
              </w:rPr>
            </w:pPr>
            <w:r>
              <w:rPr>
                <w:rFonts w:asciiTheme="minorHAnsi" w:hAnsiTheme="minorHAnsi"/>
              </w:rPr>
              <w:t>Customer Select Due Date</w:t>
            </w:r>
          </w:p>
        </w:tc>
      </w:tr>
    </w:tbl>
    <w:p w14:paraId="317A3608" w14:textId="1A4299FE" w:rsidR="00497543" w:rsidRDefault="00497543" w:rsidP="00FD23A6">
      <w:pPr>
        <w:pStyle w:val="Heading1"/>
        <w:numPr>
          <w:ilvl w:val="0"/>
          <w:numId w:val="0"/>
        </w:numPr>
        <w:rPr>
          <w:rFonts w:asciiTheme="minorHAnsi" w:hAnsiTheme="minorHAnsi" w:cs="Arial"/>
          <w:sz w:val="32"/>
        </w:rPr>
      </w:pPr>
    </w:p>
    <w:p w14:paraId="206693D8" w14:textId="752A96A9" w:rsidR="00910125" w:rsidRPr="00497543" w:rsidRDefault="00497543" w:rsidP="00497543">
      <w:pPr>
        <w:rPr>
          <w:rFonts w:asciiTheme="minorHAnsi" w:hAnsiTheme="minorHAnsi" w:cs="Arial"/>
          <w:b/>
          <w:bCs/>
          <w:sz w:val="32"/>
        </w:rPr>
      </w:pPr>
      <w:r>
        <w:rPr>
          <w:rFonts w:asciiTheme="minorHAnsi" w:hAnsiTheme="minorHAnsi" w:cs="Arial"/>
          <w:sz w:val="32"/>
        </w:rPr>
        <w:br w:type="page"/>
      </w:r>
    </w:p>
    <w:p w14:paraId="317A3609" w14:textId="77777777" w:rsidR="00830CAE" w:rsidRPr="003064E6" w:rsidRDefault="0064576A" w:rsidP="00FD23A6">
      <w:pPr>
        <w:pStyle w:val="Heading1"/>
        <w:rPr>
          <w:rFonts w:asciiTheme="minorHAnsi" w:hAnsiTheme="minorHAnsi" w:cs="Arial"/>
        </w:rPr>
      </w:pPr>
      <w:r w:rsidRPr="003064E6">
        <w:rPr>
          <w:rFonts w:asciiTheme="minorHAnsi" w:hAnsiTheme="minorHAnsi" w:cs="Arial"/>
        </w:rPr>
        <w:lastRenderedPageBreak/>
        <w:t xml:space="preserve"> </w:t>
      </w:r>
      <w:bookmarkStart w:id="24" w:name="_Toc434932231"/>
      <w:r w:rsidR="00243D5F">
        <w:rPr>
          <w:rFonts w:asciiTheme="minorHAnsi" w:hAnsiTheme="minorHAnsi" w:cs="Arial"/>
        </w:rPr>
        <w:t>ENHANCEMENT</w:t>
      </w:r>
      <w:r w:rsidR="00C83E7B" w:rsidRPr="003064E6">
        <w:rPr>
          <w:rFonts w:asciiTheme="minorHAnsi" w:hAnsiTheme="minorHAnsi" w:cs="Arial"/>
        </w:rPr>
        <w:t xml:space="preserve"> DESIGN SPECIFICATIONS</w:t>
      </w:r>
      <w:bookmarkEnd w:id="24"/>
    </w:p>
    <w:p w14:paraId="752F7DCB" w14:textId="1724597B" w:rsidR="009B6817" w:rsidRDefault="009B6817" w:rsidP="002E7D5C">
      <w:pPr>
        <w:rPr>
          <w:rFonts w:ascii="Arial" w:hAnsi="Arial" w:cs="Arial"/>
          <w:sz w:val="22"/>
        </w:rPr>
      </w:pPr>
    </w:p>
    <w:p w14:paraId="354D2FD1" w14:textId="77777777" w:rsidR="0068606F" w:rsidRDefault="0068606F" w:rsidP="0068606F">
      <w:pPr>
        <w:pStyle w:val="Readerscomments"/>
        <w:rPr>
          <w:i w:val="0"/>
          <w:color w:val="auto"/>
        </w:rPr>
      </w:pPr>
      <w:r>
        <w:rPr>
          <w:i w:val="0"/>
          <w:color w:val="auto"/>
        </w:rPr>
        <w:t>This screen will be divided in 4 main components:</w:t>
      </w:r>
    </w:p>
    <w:p w14:paraId="6D3044FB" w14:textId="4BF403ED" w:rsidR="0068606F" w:rsidRDefault="001E568F" w:rsidP="0068606F">
      <w:pPr>
        <w:pStyle w:val="ListParagraph"/>
        <w:numPr>
          <w:ilvl w:val="0"/>
          <w:numId w:val="25"/>
        </w:numPr>
        <w:contextualSpacing/>
      </w:pPr>
      <w:r>
        <w:t>Participating Customer Programs Area</w:t>
      </w:r>
    </w:p>
    <w:p w14:paraId="6FD34C23" w14:textId="6B476832" w:rsidR="0068606F" w:rsidRDefault="001E568F" w:rsidP="0068606F">
      <w:pPr>
        <w:pStyle w:val="ListParagraph"/>
        <w:numPr>
          <w:ilvl w:val="0"/>
          <w:numId w:val="25"/>
        </w:numPr>
        <w:contextualSpacing/>
      </w:pPr>
      <w:r>
        <w:t>Available</w:t>
      </w:r>
      <w:r w:rsidR="0068606F">
        <w:t xml:space="preserve"> Customer Programs</w:t>
      </w:r>
      <w:r>
        <w:t xml:space="preserve"> Area</w:t>
      </w:r>
    </w:p>
    <w:p w14:paraId="181CDDC4" w14:textId="2D7542D9" w:rsidR="0068606F" w:rsidRDefault="0068606F" w:rsidP="0068606F">
      <w:pPr>
        <w:pStyle w:val="ListParagraph"/>
        <w:numPr>
          <w:ilvl w:val="0"/>
          <w:numId w:val="25"/>
        </w:numPr>
        <w:contextualSpacing/>
      </w:pPr>
      <w:r>
        <w:t>Customer Program Enrollment History</w:t>
      </w:r>
      <w:r w:rsidR="001E568F">
        <w:t xml:space="preserve"> Area</w:t>
      </w:r>
    </w:p>
    <w:p w14:paraId="26747635" w14:textId="72231CE6" w:rsidR="0068606F" w:rsidRDefault="00234932" w:rsidP="0068606F">
      <w:pPr>
        <w:pStyle w:val="ListParagraph"/>
        <w:numPr>
          <w:ilvl w:val="0"/>
          <w:numId w:val="25"/>
        </w:numPr>
        <w:contextualSpacing/>
      </w:pPr>
      <w:r>
        <w:t>Eligibility</w:t>
      </w:r>
      <w:r w:rsidR="0068606F">
        <w:t xml:space="preserve"> Area</w:t>
      </w:r>
    </w:p>
    <w:p w14:paraId="5CE7861A" w14:textId="77777777" w:rsidR="0068606F" w:rsidRDefault="0068606F" w:rsidP="0068606F"/>
    <w:p w14:paraId="39106BC9" w14:textId="77777777" w:rsidR="0068606F" w:rsidRDefault="0068606F" w:rsidP="0068606F">
      <w:r>
        <w:t>Following is propose screen layout</w:t>
      </w:r>
    </w:p>
    <w:p w14:paraId="7221D31D" w14:textId="77777777" w:rsidR="00E10195" w:rsidRDefault="00E10195" w:rsidP="002E7D5C">
      <w:pPr>
        <w:rPr>
          <w:rFonts w:ascii="Arial" w:hAnsi="Arial" w:cs="Arial"/>
          <w:sz w:val="22"/>
        </w:rPr>
      </w:pPr>
    </w:p>
    <w:p w14:paraId="195A51E7" w14:textId="63D1468D" w:rsidR="00326DAD" w:rsidRPr="00563990" w:rsidRDefault="00563990" w:rsidP="001E568F">
      <w:pPr>
        <w:jc w:val="center"/>
        <w:rPr>
          <w:rFonts w:ascii="Arial" w:hAnsi="Arial" w:cs="Arial"/>
          <w:b/>
          <w:sz w:val="22"/>
        </w:rPr>
      </w:pPr>
      <w:r>
        <w:rPr>
          <w:noProof/>
          <w:lang w:val="en-US"/>
        </w:rPr>
        <w:drawing>
          <wp:inline distT="0" distB="0" distL="0" distR="0" wp14:anchorId="6E8C7BDE" wp14:editId="77351844">
            <wp:extent cx="5943600" cy="3518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18535"/>
                    </a:xfrm>
                    <a:prstGeom prst="rect">
                      <a:avLst/>
                    </a:prstGeom>
                  </pic:spPr>
                </pic:pic>
              </a:graphicData>
            </a:graphic>
          </wp:inline>
        </w:drawing>
      </w:r>
    </w:p>
    <w:p w14:paraId="030BDC7C" w14:textId="77777777" w:rsidR="00847E62" w:rsidRDefault="00847E62" w:rsidP="002E7D5C">
      <w:pPr>
        <w:rPr>
          <w:rFonts w:ascii="Arial" w:hAnsi="Arial" w:cs="Arial"/>
          <w:sz w:val="22"/>
        </w:rPr>
      </w:pPr>
    </w:p>
    <w:p w14:paraId="49392423" w14:textId="77777777" w:rsidR="0068606F" w:rsidRPr="00ED4591" w:rsidRDefault="0068606F" w:rsidP="0068606F">
      <w:pPr>
        <w:pStyle w:val="Readerscomments"/>
        <w:rPr>
          <w:b/>
          <w:i w:val="0"/>
          <w:color w:val="auto"/>
          <w:sz w:val="22"/>
          <w:szCs w:val="22"/>
          <w:u w:val="single"/>
        </w:rPr>
      </w:pPr>
      <w:r w:rsidRPr="00ED4591">
        <w:rPr>
          <w:b/>
          <w:i w:val="0"/>
          <w:color w:val="auto"/>
          <w:sz w:val="22"/>
          <w:szCs w:val="22"/>
          <w:u w:val="single"/>
        </w:rPr>
        <w:t>Program Definitions</w:t>
      </w:r>
    </w:p>
    <w:p w14:paraId="2F8AE639" w14:textId="46188BCD" w:rsidR="0068606F" w:rsidRDefault="0068606F" w:rsidP="008243B6">
      <w:pPr>
        <w:pStyle w:val="Readerscomments"/>
        <w:rPr>
          <w:i w:val="0"/>
          <w:color w:val="auto"/>
        </w:rPr>
      </w:pPr>
      <w:r>
        <w:rPr>
          <w:i w:val="0"/>
          <w:color w:val="auto"/>
        </w:rPr>
        <w:t xml:space="preserve">A configuration table which is created as part of Functional Specification </w:t>
      </w:r>
      <w:r w:rsidRPr="001E568F">
        <w:rPr>
          <w:color w:val="auto"/>
        </w:rPr>
        <w:t>PJT03030.R5.SAP.FS.DPP.INT_DPP_003.DPP Enrollment Initiated by EV.v1.0</w:t>
      </w:r>
      <w:r>
        <w:rPr>
          <w:i w:val="0"/>
          <w:color w:val="auto"/>
        </w:rPr>
        <w:t xml:space="preserve"> will be used to display the Program Types and Description.  </w:t>
      </w:r>
      <w:r w:rsidR="008243B6">
        <w:rPr>
          <w:i w:val="0"/>
          <w:color w:val="auto"/>
        </w:rPr>
        <w:t xml:space="preserve">Following </w:t>
      </w:r>
      <w:r w:rsidR="001F047E">
        <w:rPr>
          <w:i w:val="0"/>
          <w:color w:val="auto"/>
        </w:rPr>
        <w:t>three</w:t>
      </w:r>
      <w:r w:rsidR="008243B6">
        <w:rPr>
          <w:i w:val="0"/>
          <w:color w:val="auto"/>
        </w:rPr>
        <w:t xml:space="preserve"> new fields wil</w:t>
      </w:r>
      <w:r w:rsidR="001F047E">
        <w:rPr>
          <w:i w:val="0"/>
          <w:color w:val="auto"/>
        </w:rPr>
        <w:t>l be added to Program Type definition table</w:t>
      </w:r>
      <w:r w:rsidR="008243B6">
        <w:rPr>
          <w:i w:val="0"/>
          <w:color w:val="auto"/>
        </w:rPr>
        <w:t>.</w:t>
      </w:r>
    </w:p>
    <w:tbl>
      <w:tblPr>
        <w:tblW w:w="9480" w:type="dxa"/>
        <w:tblInd w:w="96" w:type="dxa"/>
        <w:tblCellMar>
          <w:left w:w="0" w:type="dxa"/>
          <w:right w:w="0" w:type="dxa"/>
        </w:tblCellMar>
        <w:tblLook w:val="04A0" w:firstRow="1" w:lastRow="0" w:firstColumn="1" w:lastColumn="0" w:noHBand="0" w:noVBand="1"/>
      </w:tblPr>
      <w:tblGrid>
        <w:gridCol w:w="1811"/>
        <w:gridCol w:w="785"/>
        <w:gridCol w:w="1861"/>
        <w:gridCol w:w="805"/>
        <w:gridCol w:w="890"/>
        <w:gridCol w:w="3328"/>
      </w:tblGrid>
      <w:tr w:rsidR="00976065" w:rsidRPr="00C84401" w14:paraId="4C242AF3"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CC58CA6"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785"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1B1AC78"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186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483274A6"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803"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2B1E449"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89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D8FB883"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3329"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DA633F5"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976065" w:rsidRPr="00976065" w14:paraId="558305C9"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7B7CE9B6" w14:textId="1E93DA05" w:rsidR="00976065" w:rsidRP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PRIORITY</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21EE661" w14:textId="291FA6A5"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7678C311" w14:textId="591CB1B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1E06D59" w14:textId="77777777" w:rsidR="00976065" w:rsidRPr="00976065" w:rsidRDefault="00976065" w:rsidP="00976065">
            <w:pPr>
              <w:jc w:val="center"/>
              <w:rPr>
                <w:rFonts w:ascii="Calibri" w:eastAsiaTheme="minorEastAsia" w:hAnsi="Calibri" w:cs="Calibri"/>
                <w:bCs/>
                <w:color w:val="000000"/>
                <w:sz w:val="22"/>
                <w:szCs w:val="22"/>
                <w:lang w:val="en-US"/>
              </w:rPr>
            </w:pPr>
            <w:r w:rsidRPr="00976065">
              <w:rPr>
                <w:rFonts w:ascii="Calibri" w:eastAsiaTheme="minorEastAsia" w:hAnsi="Calibri" w:cs="Calibri"/>
                <w:bCs/>
                <w:color w:val="000000"/>
                <w:sz w:val="22"/>
                <w:szCs w:val="22"/>
                <w:lang w:val="en-US"/>
              </w:rPr>
              <w:t>CHAR</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9CFB7C9" w14:textId="2835C3C2" w:rsidR="00976065" w:rsidRP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1</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0CA8CA8" w14:textId="410428F4" w:rsidR="00976065" w:rsidRP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Priority</w:t>
            </w:r>
          </w:p>
        </w:tc>
      </w:tr>
      <w:tr w:rsidR="00976065" w:rsidRPr="00976065" w14:paraId="628FE87D"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503D272F" w14:textId="45D6FE98"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VALID_FROM</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5151409"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24AE6E92" w14:textId="27A0F815"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2D48D96" w14:textId="655A0F26" w:rsidR="00976065" w:rsidRP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DATS</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3F489653" w14:textId="77DF756F"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8</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EBBB808" w14:textId="4B04169F"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 From</w:t>
            </w:r>
          </w:p>
        </w:tc>
      </w:tr>
      <w:tr w:rsidR="00976065" w:rsidRPr="00976065" w14:paraId="227060A8"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5691FAB4" w14:textId="4C38D94F"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VALID_TO</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394BA468"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25EEFB88" w14:textId="7777777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C344A66" w14:textId="3BF58218" w:rsid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DATS</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D171B85" w14:textId="52A92998"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8</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A87AFCE" w14:textId="548C96C1"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 To</w:t>
            </w:r>
          </w:p>
        </w:tc>
      </w:tr>
      <w:tr w:rsidR="00976065" w:rsidRPr="00976065" w14:paraId="55B30E25"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0E6BC563" w14:textId="66ABCAB4" w:rsidR="00976065" w:rsidRDefault="0060752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HISTORY_MO</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780253B"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6A212019" w14:textId="7777777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13D94CDB" w14:textId="12579884"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NUMC</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12662502" w14:textId="2FF31510"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2</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73A68116" w14:textId="503B5A4B" w:rsidR="00976065" w:rsidRDefault="0060752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Months</w:t>
            </w:r>
            <w:r w:rsidR="00486391">
              <w:rPr>
                <w:rFonts w:ascii="Calibri" w:eastAsiaTheme="minorEastAsia" w:hAnsi="Calibri" w:cs="Calibri"/>
                <w:bCs/>
                <w:color w:val="000000"/>
                <w:sz w:val="22"/>
                <w:szCs w:val="22"/>
                <w:lang w:val="en-US"/>
              </w:rPr>
              <w:t xml:space="preserve"> of Program History</w:t>
            </w:r>
          </w:p>
        </w:tc>
      </w:tr>
    </w:tbl>
    <w:p w14:paraId="54BCDF0B" w14:textId="77777777" w:rsidR="00976065" w:rsidRDefault="00976065" w:rsidP="008243B6">
      <w:pPr>
        <w:pStyle w:val="Readerscomments"/>
        <w:rPr>
          <w:i w:val="0"/>
          <w:color w:val="auto"/>
        </w:rPr>
      </w:pPr>
    </w:p>
    <w:p w14:paraId="1A773AF9" w14:textId="6B1E1315" w:rsidR="00C84401" w:rsidRPr="00C84401" w:rsidRDefault="00C84401" w:rsidP="00C84401">
      <w:pPr>
        <w:pStyle w:val="Readerscomments"/>
        <w:rPr>
          <w:b/>
          <w:i w:val="0"/>
          <w:color w:val="auto"/>
          <w:sz w:val="22"/>
          <w:szCs w:val="22"/>
          <w:u w:val="single"/>
        </w:rPr>
      </w:pPr>
      <w:r w:rsidRPr="00C84401">
        <w:rPr>
          <w:b/>
          <w:i w:val="0"/>
          <w:color w:val="auto"/>
          <w:sz w:val="22"/>
          <w:szCs w:val="22"/>
          <w:u w:val="single"/>
        </w:rPr>
        <w:lastRenderedPageBreak/>
        <w:t>Program Exclusion Table</w:t>
      </w:r>
    </w:p>
    <w:tbl>
      <w:tblPr>
        <w:tblW w:w="9480" w:type="dxa"/>
        <w:tblInd w:w="96" w:type="dxa"/>
        <w:tblCellMar>
          <w:left w:w="0" w:type="dxa"/>
          <w:right w:w="0" w:type="dxa"/>
        </w:tblCellMar>
        <w:tblLook w:val="04A0" w:firstRow="1" w:lastRow="0" w:firstColumn="1" w:lastColumn="0" w:noHBand="0" w:noVBand="1"/>
      </w:tblPr>
      <w:tblGrid>
        <w:gridCol w:w="2052"/>
        <w:gridCol w:w="552"/>
        <w:gridCol w:w="1866"/>
        <w:gridCol w:w="779"/>
        <w:gridCol w:w="892"/>
        <w:gridCol w:w="3339"/>
      </w:tblGrid>
      <w:tr w:rsidR="00C84401" w:rsidRPr="00C84401" w14:paraId="39457F45" w14:textId="77777777" w:rsidTr="00C84401">
        <w:trPr>
          <w:trHeight w:val="300"/>
          <w:tblHeader/>
        </w:trPr>
        <w:tc>
          <w:tcPr>
            <w:tcW w:w="2054"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A8081B0"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547"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EFC32BA"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1867"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C32D1B9"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779"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44A4A356"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892"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B1B0144"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334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60C848A"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C84401" w:rsidRPr="00C84401" w14:paraId="4216E873"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A304B70"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MANDT</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CAEB91"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BBF86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MANDT</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34B838"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8C1668"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3</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447A5C"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Client</w:t>
            </w:r>
          </w:p>
        </w:tc>
      </w:tr>
      <w:tr w:rsidR="00C84401" w:rsidRPr="00C84401" w14:paraId="148C56ED"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E05321"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PROG_TYPE</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E1DA2D"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7BCB3D"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ZPROG_TYPE</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30A34C"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F58708"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4</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04A117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Program Type</w:t>
            </w:r>
          </w:p>
        </w:tc>
      </w:tr>
      <w:tr w:rsidR="00C84401" w:rsidRPr="00C84401" w14:paraId="64987487"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6EF7605"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EXCL_PRGM_TYPE</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8F994D"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F8DFA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ZPROG_TYPE</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A840B0"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C67CEC"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4</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B35388"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Exclusion Program</w:t>
            </w:r>
          </w:p>
        </w:tc>
      </w:tr>
      <w:tr w:rsidR="00C84401" w:rsidRPr="00C84401" w14:paraId="5E519D2D"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49DE7443" w14:textId="7D6AB0C1"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AUTO_DEENROLL</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761EFFDC"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1E4A8CBE" w14:textId="5E20EE49"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CHAR</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2D060534" w14:textId="096761D5"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5B026DDC" w14:textId="138FA987" w:rsidR="00C84401" w:rsidRPr="00C84401" w:rsidRDefault="00C84401" w:rsidP="00C84401">
            <w:pPr>
              <w:jc w:val="cente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1</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073D8630" w14:textId="3D702D89"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De-Enroll Processing</w:t>
            </w:r>
          </w:p>
        </w:tc>
      </w:tr>
      <w:tr w:rsidR="00C84401" w:rsidRPr="00C84401" w14:paraId="60938F2B"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BB3D14"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ERNAM</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75230087"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D83A3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ERNAM</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3D737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2A9BE"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12</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B6A2E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Name of Person who has created the record</w:t>
            </w:r>
          </w:p>
        </w:tc>
      </w:tr>
      <w:tr w:rsidR="00C84401" w:rsidRPr="00C84401" w14:paraId="08508706"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7E8410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ERDAT</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4412C224"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AEC5CF"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ERDAT</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E74ACD"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DATS</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12D6195"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8</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05531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Date on which record was created</w:t>
            </w:r>
          </w:p>
        </w:tc>
      </w:tr>
      <w:tr w:rsidR="00C84401" w:rsidRPr="00C84401" w14:paraId="1529F0F7"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458AE79"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ERTIM</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292A21C3"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5E0C75"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ERTIM</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310BD7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ERZET</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408931"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6</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DC0147"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Entry Time</w:t>
            </w:r>
          </w:p>
        </w:tc>
      </w:tr>
    </w:tbl>
    <w:p w14:paraId="0F2CC609" w14:textId="77777777" w:rsidR="00C84401" w:rsidRDefault="00C84401" w:rsidP="00C84401">
      <w:pPr>
        <w:pStyle w:val="Readerscomments"/>
        <w:rPr>
          <w:i w:val="0"/>
          <w:color w:val="auto"/>
        </w:rPr>
      </w:pPr>
    </w:p>
    <w:p w14:paraId="5A8984B8" w14:textId="72E95340" w:rsidR="00053C15" w:rsidRPr="00ED4591" w:rsidRDefault="00ED4591" w:rsidP="002E7D5C">
      <w:pPr>
        <w:rPr>
          <w:rFonts w:ascii="Arial" w:hAnsi="Arial" w:cs="Arial"/>
          <w:b/>
          <w:sz w:val="22"/>
          <w:u w:val="single"/>
        </w:rPr>
      </w:pPr>
      <w:r w:rsidRPr="00ED4591">
        <w:rPr>
          <w:rFonts w:ascii="Arial" w:hAnsi="Arial" w:cs="Arial"/>
          <w:b/>
          <w:sz w:val="22"/>
          <w:u w:val="single"/>
        </w:rPr>
        <w:t>Calling Program</w:t>
      </w:r>
    </w:p>
    <w:p w14:paraId="661F8B2F" w14:textId="6FA7C8BD" w:rsidR="00C64D90" w:rsidRDefault="00ED4591" w:rsidP="002E7D5C">
      <w:pPr>
        <w:rPr>
          <w:rFonts w:ascii="Arial" w:hAnsi="Arial" w:cs="Arial"/>
          <w:sz w:val="22"/>
        </w:rPr>
      </w:pPr>
      <w:r>
        <w:rPr>
          <w:rFonts w:ascii="Arial" w:hAnsi="Arial" w:cs="Arial"/>
          <w:sz w:val="22"/>
        </w:rPr>
        <w:t>This screen will be called from the Navigation Bar and a new work center will be added to existing Navigation Bar Profile.</w:t>
      </w:r>
    </w:p>
    <w:p w14:paraId="398648E8" w14:textId="77777777" w:rsidR="00ED4591" w:rsidRDefault="00ED4591" w:rsidP="002E7D5C">
      <w:pPr>
        <w:rPr>
          <w:rFonts w:ascii="Arial" w:hAnsi="Arial" w:cs="Arial"/>
          <w:sz w:val="22"/>
        </w:rPr>
      </w:pPr>
    </w:p>
    <w:p w14:paraId="548E3E92" w14:textId="1C93265D" w:rsidR="008120BE" w:rsidRPr="008120BE" w:rsidRDefault="008120BE" w:rsidP="008120BE">
      <w:pPr>
        <w:pStyle w:val="Readerscomments"/>
        <w:rPr>
          <w:b/>
          <w:i w:val="0"/>
          <w:color w:val="auto"/>
          <w:sz w:val="22"/>
          <w:szCs w:val="22"/>
          <w:u w:val="single"/>
        </w:rPr>
      </w:pPr>
      <w:r>
        <w:rPr>
          <w:b/>
          <w:i w:val="0"/>
          <w:color w:val="auto"/>
          <w:sz w:val="22"/>
          <w:szCs w:val="22"/>
          <w:u w:val="single"/>
        </w:rPr>
        <w:t>Screen Layout</w:t>
      </w:r>
    </w:p>
    <w:p w14:paraId="70035555" w14:textId="11A1356C" w:rsidR="008120BE" w:rsidRDefault="008120BE" w:rsidP="008120BE">
      <w:pPr>
        <w:pStyle w:val="Readerscomments"/>
        <w:rPr>
          <w:i w:val="0"/>
          <w:color w:val="auto"/>
        </w:rPr>
      </w:pPr>
      <w:r>
        <w:rPr>
          <w:i w:val="0"/>
          <w:color w:val="auto"/>
        </w:rPr>
        <w:t xml:space="preserve">All the programs displayed on the screen will have a </w:t>
      </w:r>
      <w:r w:rsidR="007200B0">
        <w:rPr>
          <w:b/>
          <w:color w:val="auto"/>
        </w:rPr>
        <w:t>hyper link</w:t>
      </w:r>
      <w:r w:rsidR="00253350">
        <w:rPr>
          <w:b/>
          <w:color w:val="auto"/>
        </w:rPr>
        <w:t xml:space="preserve"> </w:t>
      </w:r>
      <w:r w:rsidR="00253350">
        <w:rPr>
          <w:i w:val="0"/>
          <w:color w:val="auto"/>
        </w:rPr>
        <w:t>functionality</w:t>
      </w:r>
      <w:r w:rsidR="00281C6B">
        <w:rPr>
          <w:b/>
          <w:color w:val="auto"/>
        </w:rPr>
        <w:t xml:space="preserve"> </w:t>
      </w:r>
      <w:r w:rsidR="000B3BA8">
        <w:rPr>
          <w:i w:val="0"/>
          <w:color w:val="auto"/>
        </w:rPr>
        <w:t xml:space="preserve">which </w:t>
      </w:r>
      <w:r w:rsidR="00253350">
        <w:rPr>
          <w:i w:val="0"/>
          <w:color w:val="auto"/>
        </w:rPr>
        <w:t xml:space="preserve">will display a short description of the </w:t>
      </w:r>
      <w:r w:rsidR="00075E85">
        <w:rPr>
          <w:i w:val="0"/>
          <w:color w:val="auto"/>
        </w:rPr>
        <w:t xml:space="preserve">customer </w:t>
      </w:r>
      <w:r w:rsidR="00253350">
        <w:rPr>
          <w:i w:val="0"/>
          <w:color w:val="auto"/>
        </w:rPr>
        <w:t>program</w:t>
      </w:r>
      <w:r w:rsidR="0053076A">
        <w:rPr>
          <w:i w:val="0"/>
          <w:color w:val="auto"/>
        </w:rPr>
        <w:t xml:space="preserve"> in a pop-up window (</w:t>
      </w:r>
      <w:r w:rsidR="0053076A" w:rsidRPr="003820A5">
        <w:rPr>
          <w:i w:val="0"/>
          <w:color w:val="auto"/>
          <w:highlight w:val="yellow"/>
        </w:rPr>
        <w:t>Business to provide the short description for all the programs</w:t>
      </w:r>
      <w:r w:rsidR="0053076A">
        <w:rPr>
          <w:i w:val="0"/>
          <w:color w:val="auto"/>
        </w:rPr>
        <w:t>)</w:t>
      </w:r>
      <w:r w:rsidR="00253350">
        <w:rPr>
          <w:i w:val="0"/>
          <w:color w:val="auto"/>
        </w:rPr>
        <w:t>.  A</w:t>
      </w:r>
      <w:r w:rsidR="00075E85">
        <w:rPr>
          <w:i w:val="0"/>
          <w:color w:val="auto"/>
        </w:rPr>
        <w:t>n</w:t>
      </w:r>
      <w:r w:rsidR="00253350">
        <w:rPr>
          <w:i w:val="0"/>
          <w:color w:val="auto"/>
        </w:rPr>
        <w:t xml:space="preserve"> </w:t>
      </w:r>
      <w:r w:rsidR="00075E85" w:rsidRPr="007200B0">
        <w:rPr>
          <w:b/>
          <w:color w:val="auto"/>
        </w:rPr>
        <w:t>action</w:t>
      </w:r>
      <w:r w:rsidR="00075E85">
        <w:rPr>
          <w:i w:val="0"/>
          <w:color w:val="auto"/>
        </w:rPr>
        <w:t xml:space="preserve"> will be add after the program description</w:t>
      </w:r>
      <w:r>
        <w:rPr>
          <w:i w:val="0"/>
          <w:color w:val="auto"/>
        </w:rPr>
        <w:t xml:space="preserve"> which will take user directly to an initial screen of respective customer program </w:t>
      </w:r>
      <w:r w:rsidR="00872CDA">
        <w:rPr>
          <w:i w:val="0"/>
          <w:color w:val="auto"/>
        </w:rPr>
        <w:t xml:space="preserve">enrollment </w:t>
      </w:r>
      <w:r>
        <w:rPr>
          <w:i w:val="0"/>
          <w:color w:val="auto"/>
        </w:rPr>
        <w:t xml:space="preserve">screen.  </w:t>
      </w:r>
      <w:r w:rsidR="009E0B02">
        <w:rPr>
          <w:i w:val="0"/>
          <w:color w:val="auto"/>
        </w:rPr>
        <w:t>De-Enrollment process will only provide a confirmation pop-up and de-enrollment will be performed in the background.</w:t>
      </w:r>
      <w:r>
        <w:rPr>
          <w:i w:val="0"/>
          <w:color w:val="auto"/>
        </w:rPr>
        <w:t xml:space="preserve">  For example: If user clicks on </w:t>
      </w:r>
      <w:r w:rsidR="007200B0">
        <w:rPr>
          <w:color w:val="auto"/>
        </w:rPr>
        <w:t>Peak Time Rebate</w:t>
      </w:r>
      <w:r>
        <w:rPr>
          <w:i w:val="0"/>
          <w:color w:val="auto"/>
        </w:rPr>
        <w:t xml:space="preserve"> under </w:t>
      </w:r>
      <w:r w:rsidR="00075E85">
        <w:rPr>
          <w:i w:val="0"/>
          <w:color w:val="auto"/>
        </w:rPr>
        <w:t>Participating</w:t>
      </w:r>
      <w:r w:rsidRPr="00F075C1">
        <w:rPr>
          <w:color w:val="auto"/>
        </w:rPr>
        <w:t xml:space="preserve"> </w:t>
      </w:r>
      <w:r w:rsidRPr="00381DC2">
        <w:rPr>
          <w:i w:val="0"/>
          <w:color w:val="auto"/>
        </w:rPr>
        <w:t>Sections</w:t>
      </w:r>
      <w:r>
        <w:rPr>
          <w:i w:val="0"/>
          <w:color w:val="auto"/>
        </w:rPr>
        <w:t xml:space="preserve">. System will initiate the De-Enrollment as per the Functional Specification </w:t>
      </w:r>
      <w:r w:rsidR="00D453A9" w:rsidRPr="00D453A9">
        <w:rPr>
          <w:color w:val="auto"/>
        </w:rPr>
        <w:t>PJ</w:t>
      </w:r>
      <w:r w:rsidR="009E0B02">
        <w:rPr>
          <w:color w:val="auto"/>
        </w:rPr>
        <w:t>T03030.R5.SAP.FS.DPP.ENH.DPP.008</w:t>
      </w:r>
      <w:r w:rsidR="00872CDA">
        <w:rPr>
          <w:color w:val="auto"/>
        </w:rPr>
        <w:t>.</w:t>
      </w:r>
      <w:r w:rsidR="009E0B02">
        <w:rPr>
          <w:color w:val="auto"/>
        </w:rPr>
        <w:t>De-</w:t>
      </w:r>
      <w:r w:rsidR="00D453A9" w:rsidRPr="00D453A9">
        <w:rPr>
          <w:color w:val="auto"/>
        </w:rPr>
        <w:t>Enrollment Process.v.01</w:t>
      </w:r>
      <w:r w:rsidR="00D453A9">
        <w:rPr>
          <w:i w:val="0"/>
          <w:color w:val="auto"/>
        </w:rPr>
        <w:t>.</w:t>
      </w:r>
    </w:p>
    <w:p w14:paraId="3070EE54" w14:textId="77777777" w:rsidR="00C64D90" w:rsidRDefault="00C64D90" w:rsidP="002E7D5C">
      <w:pPr>
        <w:rPr>
          <w:rFonts w:ascii="Arial" w:hAnsi="Arial" w:cs="Arial"/>
          <w:sz w:val="22"/>
        </w:rPr>
      </w:pPr>
    </w:p>
    <w:p w14:paraId="7773C7B5" w14:textId="4CEDF414" w:rsidR="00C64D90" w:rsidRDefault="00BF2BF1" w:rsidP="000B3BA8">
      <w:pPr>
        <w:jc w:val="center"/>
        <w:rPr>
          <w:rFonts w:ascii="Arial" w:hAnsi="Arial" w:cs="Arial"/>
          <w:sz w:val="22"/>
        </w:rPr>
      </w:pPr>
      <w:r>
        <w:rPr>
          <w:noProof/>
          <w:lang w:val="en-US"/>
        </w:rPr>
        <w:drawing>
          <wp:inline distT="0" distB="0" distL="0" distR="0" wp14:anchorId="5FB98CEA" wp14:editId="161431B0">
            <wp:extent cx="5453743" cy="311958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65009" cy="3126032"/>
                    </a:xfrm>
                    <a:prstGeom prst="rect">
                      <a:avLst/>
                    </a:prstGeom>
                  </pic:spPr>
                </pic:pic>
              </a:graphicData>
            </a:graphic>
          </wp:inline>
        </w:drawing>
      </w:r>
    </w:p>
    <w:p w14:paraId="1FC2F5D8" w14:textId="77777777" w:rsidR="00735ED2" w:rsidRDefault="00735ED2" w:rsidP="00735ED2">
      <w:pPr>
        <w:rPr>
          <w:rFonts w:ascii="Arial" w:hAnsi="Arial" w:cs="Arial"/>
          <w:sz w:val="22"/>
        </w:rPr>
      </w:pPr>
    </w:p>
    <w:p w14:paraId="6FC65A88" w14:textId="2FA4FF09" w:rsidR="00A7688C" w:rsidRDefault="003820A5" w:rsidP="00FB38CB">
      <w:pPr>
        <w:rPr>
          <w:rFonts w:ascii="Arial" w:hAnsi="Arial" w:cs="Arial"/>
          <w:sz w:val="20"/>
          <w:szCs w:val="20"/>
        </w:rPr>
      </w:pPr>
      <w:r w:rsidRPr="00735ED2">
        <w:rPr>
          <w:rFonts w:ascii="Arial" w:hAnsi="Arial" w:cs="Arial"/>
          <w:sz w:val="20"/>
          <w:szCs w:val="20"/>
        </w:rPr>
        <w:lastRenderedPageBreak/>
        <w:t xml:space="preserve">Following is </w:t>
      </w:r>
      <w:r w:rsidR="008D35A2">
        <w:rPr>
          <w:rFonts w:ascii="Arial" w:hAnsi="Arial" w:cs="Arial"/>
          <w:sz w:val="20"/>
          <w:szCs w:val="20"/>
        </w:rPr>
        <w:t xml:space="preserve">just </w:t>
      </w:r>
      <w:r w:rsidRPr="00735ED2">
        <w:rPr>
          <w:rFonts w:ascii="Arial" w:hAnsi="Arial" w:cs="Arial"/>
          <w:sz w:val="20"/>
          <w:szCs w:val="20"/>
        </w:rPr>
        <w:t>the sample of pop-up window which will display the program short description:</w:t>
      </w:r>
    </w:p>
    <w:p w14:paraId="22B07C1C" w14:textId="77777777" w:rsidR="00735ED2" w:rsidRPr="00735ED2" w:rsidRDefault="00735ED2" w:rsidP="00FB38CB">
      <w:pPr>
        <w:rPr>
          <w:rFonts w:ascii="Arial" w:hAnsi="Arial" w:cs="Arial"/>
          <w:sz w:val="20"/>
          <w:szCs w:val="20"/>
        </w:rPr>
      </w:pPr>
    </w:p>
    <w:p w14:paraId="040F99EB" w14:textId="048839A8" w:rsidR="003820A5" w:rsidRDefault="008D35A2" w:rsidP="00FB38CB">
      <w:pPr>
        <w:rPr>
          <w:rFonts w:ascii="Arial" w:hAnsi="Arial" w:cs="Arial"/>
          <w:sz w:val="22"/>
        </w:rPr>
      </w:pPr>
      <w:r>
        <w:rPr>
          <w:rFonts w:ascii="Arial" w:hAnsi="Arial" w:cs="Arial"/>
          <w:noProof/>
          <w:sz w:val="22"/>
          <w:lang w:val="en-US"/>
        </w:rPr>
        <w:drawing>
          <wp:inline distT="0" distB="0" distL="0" distR="0" wp14:anchorId="398C726F" wp14:editId="6F26695D">
            <wp:extent cx="2709863" cy="100483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7151" cy="1022367"/>
                    </a:xfrm>
                    <a:prstGeom prst="rect">
                      <a:avLst/>
                    </a:prstGeom>
                    <a:noFill/>
                    <a:ln>
                      <a:noFill/>
                    </a:ln>
                  </pic:spPr>
                </pic:pic>
              </a:graphicData>
            </a:graphic>
          </wp:inline>
        </w:drawing>
      </w:r>
    </w:p>
    <w:p w14:paraId="55C0E5B5" w14:textId="77777777" w:rsidR="003820A5" w:rsidRDefault="003820A5" w:rsidP="00FB38CB">
      <w:pPr>
        <w:rPr>
          <w:rFonts w:ascii="Arial" w:hAnsi="Arial" w:cs="Arial"/>
          <w:sz w:val="22"/>
        </w:rPr>
      </w:pPr>
    </w:p>
    <w:p w14:paraId="044F2A7F" w14:textId="77777777" w:rsidR="008120BE" w:rsidRDefault="008120BE" w:rsidP="008120BE">
      <w:pPr>
        <w:pStyle w:val="Readerscomments"/>
        <w:rPr>
          <w:b/>
          <w:i w:val="0"/>
          <w:color w:val="auto"/>
          <w:u w:val="single"/>
        </w:rPr>
      </w:pPr>
      <w:r w:rsidRPr="00CC0FBF">
        <w:rPr>
          <w:b/>
          <w:i w:val="0"/>
          <w:color w:val="auto"/>
          <w:u w:val="single"/>
        </w:rPr>
        <w:t xml:space="preserve">Data Selection Logic </w:t>
      </w:r>
      <w:r>
        <w:rPr>
          <w:b/>
          <w:i w:val="0"/>
          <w:color w:val="auto"/>
          <w:u w:val="single"/>
        </w:rPr>
        <w:t>for</w:t>
      </w:r>
      <w:r w:rsidRPr="00CC0FBF">
        <w:rPr>
          <w:b/>
          <w:i w:val="0"/>
          <w:color w:val="auto"/>
          <w:u w:val="single"/>
        </w:rPr>
        <w:t xml:space="preserve"> each Section</w:t>
      </w:r>
    </w:p>
    <w:p w14:paraId="3BE64AB5" w14:textId="6B0BEC96" w:rsidR="00F60448" w:rsidRPr="00F60448" w:rsidRDefault="00F60448" w:rsidP="008120BE">
      <w:pPr>
        <w:pStyle w:val="Readerscomments"/>
        <w:rPr>
          <w:i w:val="0"/>
          <w:color w:val="auto"/>
        </w:rPr>
      </w:pPr>
      <w:r w:rsidRPr="00F60448">
        <w:rPr>
          <w:i w:val="0"/>
          <w:color w:val="auto"/>
        </w:rPr>
        <w:t xml:space="preserve">For </w:t>
      </w:r>
      <w:r w:rsidR="00075E85">
        <w:rPr>
          <w:i w:val="0"/>
          <w:color w:val="auto"/>
        </w:rPr>
        <w:t>Participating Program</w:t>
      </w:r>
      <w:r>
        <w:rPr>
          <w:i w:val="0"/>
          <w:color w:val="auto"/>
        </w:rPr>
        <w:t xml:space="preserve"> and </w:t>
      </w:r>
      <w:r w:rsidR="00075E85">
        <w:rPr>
          <w:i w:val="0"/>
          <w:color w:val="auto"/>
        </w:rPr>
        <w:t>Available Program</w:t>
      </w:r>
      <w:r>
        <w:rPr>
          <w:i w:val="0"/>
          <w:color w:val="auto"/>
        </w:rPr>
        <w:t xml:space="preserve"> sections a</w:t>
      </w:r>
      <w:r w:rsidR="00075E85">
        <w:rPr>
          <w:i w:val="0"/>
          <w:color w:val="auto"/>
        </w:rPr>
        <w:t>n action</w:t>
      </w:r>
      <w:r>
        <w:rPr>
          <w:i w:val="0"/>
          <w:color w:val="auto"/>
        </w:rPr>
        <w:t xml:space="preserve"> </w:t>
      </w:r>
      <w:r w:rsidRPr="008D35A2">
        <w:rPr>
          <w:i w:val="0"/>
          <w:color w:val="auto"/>
        </w:rPr>
        <w:t>hyperlink</w:t>
      </w:r>
      <w:r>
        <w:rPr>
          <w:i w:val="0"/>
          <w:color w:val="auto"/>
        </w:rPr>
        <w:t xml:space="preserve"> will be dynamically created.  </w:t>
      </w:r>
    </w:p>
    <w:p w14:paraId="6C1E00C2" w14:textId="6A852BE9" w:rsidR="008120BE" w:rsidRDefault="00075E85" w:rsidP="008120BE">
      <w:pPr>
        <w:pStyle w:val="Readerscomments"/>
        <w:numPr>
          <w:ilvl w:val="0"/>
          <w:numId w:val="29"/>
        </w:numPr>
        <w:rPr>
          <w:i w:val="0"/>
          <w:color w:val="auto"/>
        </w:rPr>
      </w:pPr>
      <w:r>
        <w:rPr>
          <w:i w:val="0"/>
          <w:color w:val="auto"/>
        </w:rPr>
        <w:t>Participating</w:t>
      </w:r>
      <w:r w:rsidR="008120BE">
        <w:rPr>
          <w:i w:val="0"/>
          <w:color w:val="auto"/>
        </w:rPr>
        <w:t xml:space="preserve"> Programs</w:t>
      </w:r>
    </w:p>
    <w:p w14:paraId="56DA8EDE" w14:textId="77EB93E2" w:rsidR="00F60448" w:rsidRDefault="008120BE" w:rsidP="008120BE">
      <w:pPr>
        <w:pStyle w:val="Readerscomments"/>
        <w:ind w:left="720"/>
        <w:rPr>
          <w:i w:val="0"/>
          <w:color w:val="auto"/>
        </w:rPr>
      </w:pPr>
      <w:r>
        <w:rPr>
          <w:i w:val="0"/>
          <w:color w:val="auto"/>
        </w:rPr>
        <w:t xml:space="preserve">Will display all the programs in which a customer is enrolled or Pending Enrollment.  </w:t>
      </w:r>
      <w:r w:rsidR="00373833" w:rsidRPr="00373833">
        <w:rPr>
          <w:i w:val="0"/>
          <w:color w:val="auto"/>
        </w:rPr>
        <w:t xml:space="preserve">Select all the programs from the Program </w:t>
      </w:r>
      <w:r w:rsidR="00373833">
        <w:rPr>
          <w:i w:val="0"/>
          <w:color w:val="auto"/>
        </w:rPr>
        <w:t>Enrollment</w:t>
      </w:r>
      <w:r w:rsidR="00373833" w:rsidRPr="00373833">
        <w:rPr>
          <w:i w:val="0"/>
          <w:color w:val="auto"/>
        </w:rPr>
        <w:t xml:space="preserve"> table which are </w:t>
      </w:r>
      <w:r w:rsidR="00373833">
        <w:rPr>
          <w:i w:val="0"/>
          <w:color w:val="auto"/>
        </w:rPr>
        <w:t>in status “Pending” and “Enrolled”</w:t>
      </w:r>
      <w:r w:rsidR="00373833" w:rsidRPr="00373833">
        <w:rPr>
          <w:i w:val="0"/>
          <w:color w:val="auto"/>
        </w:rPr>
        <w:t>.</w:t>
      </w:r>
    </w:p>
    <w:tbl>
      <w:tblPr>
        <w:tblStyle w:val="TableGrid"/>
        <w:tblW w:w="0" w:type="auto"/>
        <w:tblInd w:w="468" w:type="dxa"/>
        <w:tblLook w:val="04A0" w:firstRow="1" w:lastRow="0" w:firstColumn="1" w:lastColumn="0" w:noHBand="0" w:noVBand="1"/>
      </w:tblPr>
      <w:tblGrid>
        <w:gridCol w:w="2250"/>
        <w:gridCol w:w="6858"/>
      </w:tblGrid>
      <w:tr w:rsidR="00F60448" w:rsidRPr="00F60448" w14:paraId="6D4B293A" w14:textId="77777777" w:rsidTr="00373833">
        <w:tc>
          <w:tcPr>
            <w:tcW w:w="2250" w:type="dxa"/>
            <w:shd w:val="clear" w:color="auto" w:fill="BFBFBF" w:themeFill="background1" w:themeFillShade="BF"/>
          </w:tcPr>
          <w:p w14:paraId="51B87199" w14:textId="77777777" w:rsidR="00F60448" w:rsidRPr="00F60448" w:rsidRDefault="00F60448" w:rsidP="00DC7AFB">
            <w:pPr>
              <w:pStyle w:val="Readerscomments"/>
              <w:jc w:val="center"/>
              <w:rPr>
                <w:b/>
                <w:i w:val="0"/>
                <w:color w:val="auto"/>
              </w:rPr>
            </w:pPr>
            <w:r w:rsidRPr="00F60448">
              <w:rPr>
                <w:b/>
                <w:i w:val="0"/>
                <w:color w:val="auto"/>
              </w:rPr>
              <w:t>Enrollment Status</w:t>
            </w:r>
          </w:p>
        </w:tc>
        <w:tc>
          <w:tcPr>
            <w:tcW w:w="6858" w:type="dxa"/>
            <w:shd w:val="clear" w:color="auto" w:fill="BFBFBF" w:themeFill="background1" w:themeFillShade="BF"/>
          </w:tcPr>
          <w:p w14:paraId="2BEAE475" w14:textId="77777777" w:rsidR="00F60448" w:rsidRPr="00F60448" w:rsidRDefault="00F60448" w:rsidP="00DC7AFB">
            <w:pPr>
              <w:pStyle w:val="Readerscomments"/>
              <w:jc w:val="center"/>
              <w:rPr>
                <w:b/>
                <w:i w:val="0"/>
                <w:color w:val="auto"/>
              </w:rPr>
            </w:pPr>
            <w:r w:rsidRPr="00F60448">
              <w:rPr>
                <w:b/>
                <w:i w:val="0"/>
                <w:color w:val="auto"/>
              </w:rPr>
              <w:t>Action or Button</w:t>
            </w:r>
          </w:p>
        </w:tc>
      </w:tr>
      <w:tr w:rsidR="00F60448" w14:paraId="647A17C7" w14:textId="77777777" w:rsidTr="00373833">
        <w:tc>
          <w:tcPr>
            <w:tcW w:w="2250" w:type="dxa"/>
          </w:tcPr>
          <w:p w14:paraId="77799645" w14:textId="77777777" w:rsidR="00F60448" w:rsidRDefault="00F60448" w:rsidP="00DC7AFB">
            <w:pPr>
              <w:pStyle w:val="Readerscomments"/>
              <w:rPr>
                <w:i w:val="0"/>
                <w:color w:val="auto"/>
              </w:rPr>
            </w:pPr>
            <w:r>
              <w:rPr>
                <w:i w:val="0"/>
                <w:color w:val="auto"/>
              </w:rPr>
              <w:t>Enrolled</w:t>
            </w:r>
          </w:p>
        </w:tc>
        <w:tc>
          <w:tcPr>
            <w:tcW w:w="6858" w:type="dxa"/>
          </w:tcPr>
          <w:p w14:paraId="0E86CD2E" w14:textId="7B8854E9" w:rsidR="00F60448" w:rsidRDefault="001F047E" w:rsidP="008D35A2">
            <w:pPr>
              <w:pStyle w:val="Readerscomments"/>
              <w:rPr>
                <w:i w:val="0"/>
                <w:color w:val="auto"/>
              </w:rPr>
            </w:pPr>
            <w:r>
              <w:rPr>
                <w:i w:val="0"/>
                <w:color w:val="auto"/>
              </w:rPr>
              <w:t xml:space="preserve">De-Enroll </w:t>
            </w:r>
            <w:r w:rsidR="008D35A2">
              <w:rPr>
                <w:i w:val="0"/>
                <w:color w:val="auto"/>
              </w:rPr>
              <w:t>Action</w:t>
            </w:r>
          </w:p>
        </w:tc>
      </w:tr>
      <w:tr w:rsidR="00F60448" w14:paraId="36C8A362" w14:textId="77777777" w:rsidTr="00373833">
        <w:tc>
          <w:tcPr>
            <w:tcW w:w="2250" w:type="dxa"/>
          </w:tcPr>
          <w:p w14:paraId="3AEF24BB" w14:textId="77777777" w:rsidR="00F60448" w:rsidRDefault="00F60448" w:rsidP="00DC7AFB">
            <w:pPr>
              <w:pStyle w:val="Readerscomments"/>
              <w:rPr>
                <w:i w:val="0"/>
                <w:color w:val="auto"/>
              </w:rPr>
            </w:pPr>
            <w:r>
              <w:rPr>
                <w:i w:val="0"/>
                <w:color w:val="auto"/>
              </w:rPr>
              <w:t>Pending</w:t>
            </w:r>
          </w:p>
        </w:tc>
        <w:tc>
          <w:tcPr>
            <w:tcW w:w="6858" w:type="dxa"/>
          </w:tcPr>
          <w:p w14:paraId="0360E1F2" w14:textId="2CF295AE" w:rsidR="00F60448" w:rsidRDefault="001F047E" w:rsidP="008D35A2">
            <w:pPr>
              <w:pStyle w:val="Readerscomments"/>
              <w:rPr>
                <w:i w:val="0"/>
                <w:color w:val="auto"/>
              </w:rPr>
            </w:pPr>
            <w:r>
              <w:rPr>
                <w:i w:val="0"/>
                <w:color w:val="auto"/>
              </w:rPr>
              <w:t>De-Enroll</w:t>
            </w:r>
            <w:r w:rsidR="00F60448">
              <w:rPr>
                <w:i w:val="0"/>
                <w:color w:val="auto"/>
              </w:rPr>
              <w:t xml:space="preserve"> </w:t>
            </w:r>
            <w:r w:rsidR="008D35A2">
              <w:rPr>
                <w:i w:val="0"/>
                <w:color w:val="auto"/>
              </w:rPr>
              <w:t>Action</w:t>
            </w:r>
            <w:r w:rsidR="00F60448">
              <w:rPr>
                <w:i w:val="0"/>
                <w:color w:val="auto"/>
              </w:rPr>
              <w:t xml:space="preserve"> </w:t>
            </w:r>
          </w:p>
        </w:tc>
      </w:tr>
    </w:tbl>
    <w:p w14:paraId="560FFC46" w14:textId="19A7B431" w:rsidR="008120BE" w:rsidRDefault="008120BE" w:rsidP="008120BE">
      <w:pPr>
        <w:pStyle w:val="Readerscomments"/>
        <w:ind w:left="720"/>
        <w:rPr>
          <w:i w:val="0"/>
          <w:color w:val="auto"/>
        </w:rPr>
      </w:pPr>
      <w:r>
        <w:rPr>
          <w:i w:val="0"/>
          <w:color w:val="auto"/>
        </w:rPr>
        <w:t xml:space="preserve">  </w:t>
      </w:r>
    </w:p>
    <w:p w14:paraId="3E4DF58D" w14:textId="0AF0BC8D" w:rsidR="008120BE" w:rsidRDefault="00075E85" w:rsidP="008120BE">
      <w:pPr>
        <w:pStyle w:val="Readerscomments"/>
        <w:numPr>
          <w:ilvl w:val="0"/>
          <w:numId w:val="29"/>
        </w:numPr>
        <w:rPr>
          <w:i w:val="0"/>
          <w:color w:val="auto"/>
        </w:rPr>
      </w:pPr>
      <w:r>
        <w:rPr>
          <w:i w:val="0"/>
          <w:color w:val="auto"/>
        </w:rPr>
        <w:t>Available Programs</w:t>
      </w:r>
    </w:p>
    <w:p w14:paraId="6EF5E3EA" w14:textId="6D7D372B" w:rsidR="00373833" w:rsidRPr="00373833" w:rsidRDefault="008120BE" w:rsidP="00373833">
      <w:pPr>
        <w:pStyle w:val="Readerscomments"/>
        <w:ind w:left="720"/>
        <w:rPr>
          <w:i w:val="0"/>
          <w:color w:val="auto"/>
        </w:rPr>
      </w:pPr>
      <w:r>
        <w:rPr>
          <w:i w:val="0"/>
          <w:color w:val="auto"/>
        </w:rPr>
        <w:t xml:space="preserve">This section will display </w:t>
      </w:r>
      <w:r w:rsidR="00281C6B">
        <w:rPr>
          <w:i w:val="0"/>
          <w:color w:val="auto"/>
        </w:rPr>
        <w:t xml:space="preserve">all the programs for which customer is eligible as well as ineligible.  Program validity dates will be check for to insure that only active programs are considered.  </w:t>
      </w:r>
    </w:p>
    <w:p w14:paraId="1A53D8E3" w14:textId="6A356DD5" w:rsidR="00373833" w:rsidRPr="00373833" w:rsidRDefault="00281C6B" w:rsidP="00373833">
      <w:pPr>
        <w:pStyle w:val="Readerscomments"/>
        <w:numPr>
          <w:ilvl w:val="0"/>
          <w:numId w:val="33"/>
        </w:numPr>
        <w:rPr>
          <w:rFonts w:ascii="Courier" w:hAnsi="Courier"/>
          <w:i w:val="0"/>
          <w:color w:val="auto"/>
        </w:rPr>
      </w:pPr>
      <w:r>
        <w:rPr>
          <w:rFonts w:ascii="Courier" w:hAnsi="Courier"/>
          <w:i w:val="0"/>
          <w:color w:val="auto"/>
        </w:rPr>
        <w:t>Select all the programs from the Program Type table which are valid as of today.</w:t>
      </w:r>
    </w:p>
    <w:p w14:paraId="28C8E311" w14:textId="7DE6B75B" w:rsidR="008120BE" w:rsidRDefault="00281C6B" w:rsidP="008120BE">
      <w:pPr>
        <w:pStyle w:val="Readerscomments"/>
        <w:numPr>
          <w:ilvl w:val="0"/>
          <w:numId w:val="33"/>
        </w:numPr>
        <w:rPr>
          <w:rFonts w:ascii="Courier" w:hAnsi="Courier"/>
          <w:i w:val="0"/>
          <w:color w:val="auto"/>
        </w:rPr>
      </w:pPr>
      <w:r>
        <w:rPr>
          <w:rFonts w:ascii="Courier" w:hAnsi="Courier"/>
          <w:i w:val="0"/>
          <w:color w:val="auto"/>
        </w:rPr>
        <w:t>Perform the eligibility checks for all the programs which are maintained in Program Type table.</w:t>
      </w:r>
    </w:p>
    <w:p w14:paraId="3DBBCD0E" w14:textId="32B75029" w:rsidR="008120BE" w:rsidRDefault="00281C6B" w:rsidP="00D453A9">
      <w:pPr>
        <w:pStyle w:val="Readerscomments"/>
        <w:numPr>
          <w:ilvl w:val="0"/>
          <w:numId w:val="33"/>
        </w:numPr>
        <w:rPr>
          <w:rFonts w:ascii="Courier" w:hAnsi="Courier"/>
          <w:i w:val="0"/>
          <w:color w:val="auto"/>
        </w:rPr>
      </w:pPr>
      <w:r>
        <w:rPr>
          <w:rFonts w:ascii="Courier" w:hAnsi="Courier"/>
          <w:i w:val="0"/>
          <w:color w:val="auto"/>
        </w:rPr>
        <w:t>In</w:t>
      </w:r>
      <w:r w:rsidR="00F60448">
        <w:rPr>
          <w:rFonts w:ascii="Courier" w:hAnsi="Courier"/>
          <w:i w:val="0"/>
          <w:color w:val="auto"/>
        </w:rPr>
        <w:t xml:space="preserve"> </w:t>
      </w:r>
      <w:r>
        <w:rPr>
          <w:rFonts w:ascii="Courier" w:hAnsi="Courier"/>
          <w:i w:val="0"/>
          <w:color w:val="auto"/>
        </w:rPr>
        <w:t>case the customer is ineligible in a program</w:t>
      </w:r>
      <w:r w:rsidR="00D453A9">
        <w:rPr>
          <w:rFonts w:ascii="Courier" w:hAnsi="Courier"/>
          <w:i w:val="0"/>
          <w:color w:val="auto"/>
        </w:rPr>
        <w:t xml:space="preserve">, clicking the hyper link or corresponding “Ineligible” button, will display the </w:t>
      </w:r>
      <w:r w:rsidR="00373833">
        <w:rPr>
          <w:rFonts w:ascii="Courier" w:hAnsi="Courier"/>
          <w:i w:val="0"/>
          <w:color w:val="auto"/>
        </w:rPr>
        <w:t xml:space="preserve">failed </w:t>
      </w:r>
      <w:r w:rsidR="00D453A9">
        <w:rPr>
          <w:rFonts w:ascii="Courier" w:hAnsi="Courier"/>
          <w:i w:val="0"/>
          <w:color w:val="auto"/>
        </w:rPr>
        <w:t>Eligibi</w:t>
      </w:r>
      <w:r w:rsidR="00373833">
        <w:rPr>
          <w:rFonts w:ascii="Courier" w:hAnsi="Courier"/>
          <w:i w:val="0"/>
          <w:color w:val="auto"/>
        </w:rPr>
        <w:t>lity conditions</w:t>
      </w:r>
      <w:r w:rsidR="00D453A9">
        <w:rPr>
          <w:rFonts w:ascii="Courier" w:hAnsi="Courier"/>
          <w:i w:val="0"/>
          <w:color w:val="auto"/>
        </w:rPr>
        <w:t>.</w:t>
      </w:r>
    </w:p>
    <w:tbl>
      <w:tblPr>
        <w:tblStyle w:val="TableGrid"/>
        <w:tblW w:w="0" w:type="auto"/>
        <w:tblInd w:w="468" w:type="dxa"/>
        <w:tblLook w:val="04A0" w:firstRow="1" w:lastRow="0" w:firstColumn="1" w:lastColumn="0" w:noHBand="0" w:noVBand="1"/>
      </w:tblPr>
      <w:tblGrid>
        <w:gridCol w:w="2160"/>
        <w:gridCol w:w="6948"/>
      </w:tblGrid>
      <w:tr w:rsidR="00F60448" w:rsidRPr="00F60448" w14:paraId="45AD204C" w14:textId="77777777" w:rsidTr="00373833">
        <w:tc>
          <w:tcPr>
            <w:tcW w:w="2160" w:type="dxa"/>
            <w:shd w:val="clear" w:color="auto" w:fill="BFBFBF" w:themeFill="background1" w:themeFillShade="BF"/>
          </w:tcPr>
          <w:p w14:paraId="613CC2DE" w14:textId="71F38E89" w:rsidR="00F60448" w:rsidRPr="00F60448" w:rsidRDefault="00F60448" w:rsidP="00DC7AFB">
            <w:pPr>
              <w:pStyle w:val="Readerscomments"/>
              <w:jc w:val="center"/>
              <w:rPr>
                <w:b/>
                <w:i w:val="0"/>
                <w:color w:val="auto"/>
              </w:rPr>
            </w:pPr>
            <w:r>
              <w:rPr>
                <w:b/>
                <w:i w:val="0"/>
                <w:color w:val="auto"/>
              </w:rPr>
              <w:t>Eligibility Results</w:t>
            </w:r>
          </w:p>
        </w:tc>
        <w:tc>
          <w:tcPr>
            <w:tcW w:w="6948" w:type="dxa"/>
            <w:shd w:val="clear" w:color="auto" w:fill="BFBFBF" w:themeFill="background1" w:themeFillShade="BF"/>
          </w:tcPr>
          <w:p w14:paraId="730C9B42" w14:textId="77777777" w:rsidR="00F60448" w:rsidRPr="00F60448" w:rsidRDefault="00F60448" w:rsidP="00DC7AFB">
            <w:pPr>
              <w:pStyle w:val="Readerscomments"/>
              <w:jc w:val="center"/>
              <w:rPr>
                <w:b/>
                <w:i w:val="0"/>
                <w:color w:val="auto"/>
              </w:rPr>
            </w:pPr>
            <w:r w:rsidRPr="00F60448">
              <w:rPr>
                <w:b/>
                <w:i w:val="0"/>
                <w:color w:val="auto"/>
              </w:rPr>
              <w:t>Action or Button</w:t>
            </w:r>
          </w:p>
        </w:tc>
      </w:tr>
      <w:tr w:rsidR="00F60448" w14:paraId="089CA24C" w14:textId="77777777" w:rsidTr="00373833">
        <w:tc>
          <w:tcPr>
            <w:tcW w:w="2160" w:type="dxa"/>
          </w:tcPr>
          <w:p w14:paraId="1DBCDE0D" w14:textId="07E5053E" w:rsidR="00F60448" w:rsidRDefault="00F60448" w:rsidP="00DC7AFB">
            <w:pPr>
              <w:pStyle w:val="Readerscomments"/>
              <w:rPr>
                <w:i w:val="0"/>
                <w:color w:val="auto"/>
              </w:rPr>
            </w:pPr>
            <w:r>
              <w:rPr>
                <w:i w:val="0"/>
                <w:color w:val="auto"/>
              </w:rPr>
              <w:t>Eligible</w:t>
            </w:r>
          </w:p>
        </w:tc>
        <w:tc>
          <w:tcPr>
            <w:tcW w:w="6948" w:type="dxa"/>
          </w:tcPr>
          <w:p w14:paraId="719F5569" w14:textId="0F7AAE2A" w:rsidR="00F60448" w:rsidRDefault="001F047E" w:rsidP="008D35A2">
            <w:pPr>
              <w:pStyle w:val="Readerscomments"/>
              <w:rPr>
                <w:i w:val="0"/>
                <w:color w:val="auto"/>
              </w:rPr>
            </w:pPr>
            <w:r>
              <w:rPr>
                <w:i w:val="0"/>
                <w:color w:val="auto"/>
              </w:rPr>
              <w:t xml:space="preserve">Enroll </w:t>
            </w:r>
            <w:r w:rsidR="008D35A2">
              <w:rPr>
                <w:i w:val="0"/>
                <w:color w:val="auto"/>
              </w:rPr>
              <w:t>Action</w:t>
            </w:r>
          </w:p>
        </w:tc>
      </w:tr>
      <w:tr w:rsidR="00F60448" w14:paraId="0077ED9E" w14:textId="77777777" w:rsidTr="00373833">
        <w:tc>
          <w:tcPr>
            <w:tcW w:w="2160" w:type="dxa"/>
          </w:tcPr>
          <w:p w14:paraId="7C0AE88A" w14:textId="14C03466" w:rsidR="00F60448" w:rsidRDefault="00F60448" w:rsidP="00DC7AFB">
            <w:pPr>
              <w:pStyle w:val="Readerscomments"/>
              <w:rPr>
                <w:i w:val="0"/>
                <w:color w:val="auto"/>
              </w:rPr>
            </w:pPr>
            <w:r>
              <w:rPr>
                <w:i w:val="0"/>
                <w:color w:val="auto"/>
              </w:rPr>
              <w:t>Ineligible</w:t>
            </w:r>
          </w:p>
        </w:tc>
        <w:tc>
          <w:tcPr>
            <w:tcW w:w="6948" w:type="dxa"/>
          </w:tcPr>
          <w:p w14:paraId="4987F968" w14:textId="143F43FE" w:rsidR="00F60448" w:rsidRDefault="00F60448" w:rsidP="008D35A2">
            <w:pPr>
              <w:pStyle w:val="Readerscomments"/>
              <w:rPr>
                <w:i w:val="0"/>
                <w:color w:val="auto"/>
              </w:rPr>
            </w:pPr>
            <w:r>
              <w:rPr>
                <w:i w:val="0"/>
                <w:color w:val="auto"/>
              </w:rPr>
              <w:t xml:space="preserve">Ineligible </w:t>
            </w:r>
            <w:r w:rsidR="008D35A2">
              <w:rPr>
                <w:i w:val="0"/>
                <w:color w:val="auto"/>
              </w:rPr>
              <w:t>Action</w:t>
            </w:r>
            <w:r w:rsidR="00373833">
              <w:rPr>
                <w:i w:val="0"/>
                <w:color w:val="auto"/>
              </w:rPr>
              <w:t xml:space="preserve"> to display the failed eligibility condition</w:t>
            </w:r>
          </w:p>
        </w:tc>
      </w:tr>
    </w:tbl>
    <w:p w14:paraId="2A1776FE" w14:textId="77777777" w:rsidR="00F60448" w:rsidRPr="00D453A9" w:rsidRDefault="00F60448" w:rsidP="00F60448">
      <w:pPr>
        <w:pStyle w:val="Readerscomments"/>
        <w:ind w:left="1080"/>
        <w:rPr>
          <w:rFonts w:ascii="Courier" w:hAnsi="Courier"/>
          <w:i w:val="0"/>
          <w:color w:val="auto"/>
        </w:rPr>
      </w:pPr>
    </w:p>
    <w:p w14:paraId="68B66FAB" w14:textId="76608110" w:rsidR="008120BE" w:rsidRDefault="00D453A9" w:rsidP="008120BE">
      <w:pPr>
        <w:pStyle w:val="Readerscomments"/>
        <w:numPr>
          <w:ilvl w:val="0"/>
          <w:numId w:val="29"/>
        </w:numPr>
        <w:rPr>
          <w:i w:val="0"/>
          <w:color w:val="auto"/>
        </w:rPr>
      </w:pPr>
      <w:r>
        <w:rPr>
          <w:i w:val="0"/>
          <w:color w:val="auto"/>
        </w:rPr>
        <w:t>Customer Program History</w:t>
      </w:r>
    </w:p>
    <w:p w14:paraId="6F4430BB" w14:textId="0216FA45" w:rsidR="00D453A9" w:rsidRDefault="00D453A9" w:rsidP="00D453A9">
      <w:pPr>
        <w:pStyle w:val="Readerscomments"/>
        <w:ind w:left="720"/>
        <w:rPr>
          <w:i w:val="0"/>
          <w:color w:val="auto"/>
        </w:rPr>
      </w:pPr>
      <w:r>
        <w:rPr>
          <w:i w:val="0"/>
          <w:color w:val="auto"/>
        </w:rPr>
        <w:t>This section will display the customer’s enrollment in past</w:t>
      </w:r>
      <w:r w:rsidR="001F047E">
        <w:rPr>
          <w:i w:val="0"/>
          <w:color w:val="auto"/>
        </w:rPr>
        <w:t xml:space="preserve">.  The program type definition table will maintained the “Number of </w:t>
      </w:r>
      <w:r w:rsidR="007D6A10">
        <w:rPr>
          <w:i w:val="0"/>
          <w:color w:val="auto"/>
        </w:rPr>
        <w:t>Months</w:t>
      </w:r>
      <w:r w:rsidR="001F047E">
        <w:rPr>
          <w:i w:val="0"/>
          <w:color w:val="auto"/>
        </w:rPr>
        <w:t>” for which program history needs to be displayed</w:t>
      </w:r>
      <w:r>
        <w:rPr>
          <w:i w:val="0"/>
          <w:color w:val="auto"/>
        </w:rPr>
        <w:t xml:space="preserve">. </w:t>
      </w:r>
      <w:r w:rsidR="00373833" w:rsidRPr="00373833">
        <w:rPr>
          <w:i w:val="0"/>
          <w:color w:val="auto"/>
        </w:rPr>
        <w:t>Select al</w:t>
      </w:r>
      <w:r w:rsidR="00373833">
        <w:rPr>
          <w:i w:val="0"/>
          <w:color w:val="auto"/>
        </w:rPr>
        <w:t xml:space="preserve">l the programs from the Enrollment </w:t>
      </w:r>
      <w:r w:rsidR="00373833" w:rsidRPr="00373833">
        <w:rPr>
          <w:i w:val="0"/>
          <w:color w:val="auto"/>
        </w:rPr>
        <w:t xml:space="preserve">table which are </w:t>
      </w:r>
      <w:r w:rsidR="00373833">
        <w:rPr>
          <w:i w:val="0"/>
          <w:color w:val="auto"/>
        </w:rPr>
        <w:t xml:space="preserve">in status </w:t>
      </w:r>
      <w:r w:rsidR="00373833" w:rsidRPr="00354806">
        <w:rPr>
          <w:color w:val="auto"/>
        </w:rPr>
        <w:t>de-enrolled</w:t>
      </w:r>
      <w:r w:rsidR="007D6A10">
        <w:rPr>
          <w:color w:val="auto"/>
        </w:rPr>
        <w:t xml:space="preserve"> </w:t>
      </w:r>
      <w:r w:rsidR="007D6A10">
        <w:rPr>
          <w:i w:val="0"/>
          <w:color w:val="auto"/>
        </w:rPr>
        <w:t xml:space="preserve">or </w:t>
      </w:r>
      <w:bookmarkStart w:id="25" w:name="_GoBack"/>
      <w:bookmarkEnd w:id="25"/>
      <w:r w:rsidR="007D6A10">
        <w:rPr>
          <w:color w:val="auto"/>
        </w:rPr>
        <w:t>cancel</w:t>
      </w:r>
      <w:r w:rsidR="00373833" w:rsidRPr="00373833">
        <w:rPr>
          <w:i w:val="0"/>
          <w:color w:val="auto"/>
        </w:rPr>
        <w:t>.</w:t>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p>
    <w:p w14:paraId="5B480E7C" w14:textId="406CC69D" w:rsidR="00D453A9" w:rsidRDefault="00D453A9" w:rsidP="008120BE">
      <w:pPr>
        <w:pStyle w:val="Readerscomments"/>
        <w:numPr>
          <w:ilvl w:val="0"/>
          <w:numId w:val="29"/>
        </w:numPr>
        <w:rPr>
          <w:i w:val="0"/>
          <w:color w:val="auto"/>
        </w:rPr>
      </w:pPr>
      <w:r>
        <w:rPr>
          <w:i w:val="0"/>
          <w:color w:val="auto"/>
        </w:rPr>
        <w:t>Eligibility</w:t>
      </w:r>
    </w:p>
    <w:p w14:paraId="7A38D6C8" w14:textId="7A5AA4E8" w:rsidR="008120BE" w:rsidRDefault="008120BE" w:rsidP="00D453A9">
      <w:pPr>
        <w:pStyle w:val="Readerscomments"/>
        <w:ind w:left="720"/>
        <w:rPr>
          <w:i w:val="0"/>
          <w:color w:val="auto"/>
        </w:rPr>
      </w:pPr>
      <w:r>
        <w:rPr>
          <w:i w:val="0"/>
          <w:color w:val="auto"/>
        </w:rPr>
        <w:t xml:space="preserve">This section will display </w:t>
      </w:r>
      <w:r w:rsidR="00D453A9">
        <w:rPr>
          <w:i w:val="0"/>
          <w:color w:val="auto"/>
        </w:rPr>
        <w:t>the eligibility criteria which failed the check.</w:t>
      </w:r>
    </w:p>
    <w:p w14:paraId="3A6815AD" w14:textId="4281485A" w:rsidR="001E568F" w:rsidRDefault="001E568F" w:rsidP="005D3CE1">
      <w:pPr>
        <w:pStyle w:val="Readerscomments"/>
        <w:ind w:left="720"/>
        <w:rPr>
          <w:i w:val="0"/>
          <w:color w:val="auto"/>
        </w:rPr>
      </w:pPr>
      <w:r>
        <w:rPr>
          <w:noProof/>
        </w:rPr>
        <w:lastRenderedPageBreak/>
        <w:drawing>
          <wp:inline distT="0" distB="0" distL="0" distR="0" wp14:anchorId="6333771B" wp14:editId="486D2A8A">
            <wp:extent cx="100329" cy="190949"/>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329" cy="19094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i w:val="0"/>
          <w:color w:val="auto"/>
        </w:rPr>
        <w:t xml:space="preserve"> - </w:t>
      </w:r>
      <w:r w:rsidR="003D09FC">
        <w:rPr>
          <w:i w:val="0"/>
          <w:color w:val="auto"/>
        </w:rPr>
        <w:t>Soft Eligibility Failure</w:t>
      </w:r>
      <w:r>
        <w:rPr>
          <w:i w:val="0"/>
          <w:color w:val="auto"/>
        </w:rPr>
        <w:t xml:space="preserve">- </w:t>
      </w:r>
      <w:r w:rsidR="005C030A">
        <w:rPr>
          <w:i w:val="0"/>
          <w:color w:val="auto"/>
        </w:rPr>
        <w:t>For example a customer is enrolled in PTR and CSR try to enroll him in CPP.</w:t>
      </w:r>
    </w:p>
    <w:p w14:paraId="1F05C0E8" w14:textId="061A6544" w:rsidR="001E568F" w:rsidRPr="001E568F" w:rsidRDefault="001E568F" w:rsidP="005D3CE1">
      <w:pPr>
        <w:pStyle w:val="Readerscomments"/>
        <w:ind w:left="720"/>
        <w:rPr>
          <w:i w:val="0"/>
          <w:color w:val="auto"/>
        </w:rPr>
      </w:pPr>
      <w:r>
        <w:rPr>
          <w:noProof/>
        </w:rPr>
        <w:drawing>
          <wp:inline distT="0" distB="0" distL="0" distR="0" wp14:anchorId="4D173FF3" wp14:editId="0FFD29D1">
            <wp:extent cx="235818" cy="21336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5818" cy="21336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i w:val="0"/>
          <w:color w:val="auto"/>
        </w:rPr>
        <w:t xml:space="preserve"> - Hard </w:t>
      </w:r>
      <w:r w:rsidR="003D09FC">
        <w:rPr>
          <w:i w:val="0"/>
          <w:color w:val="auto"/>
        </w:rPr>
        <w:t>Eligibility Failure</w:t>
      </w:r>
      <w:r>
        <w:rPr>
          <w:i w:val="0"/>
          <w:color w:val="auto"/>
        </w:rPr>
        <w:t xml:space="preserve"> </w:t>
      </w:r>
      <w:r w:rsidR="005C030A">
        <w:rPr>
          <w:i w:val="0"/>
          <w:color w:val="auto"/>
        </w:rPr>
        <w:t>–</w:t>
      </w:r>
      <w:r>
        <w:rPr>
          <w:i w:val="0"/>
          <w:color w:val="auto"/>
        </w:rPr>
        <w:t xml:space="preserve"> </w:t>
      </w:r>
      <w:r w:rsidR="005C030A">
        <w:rPr>
          <w:i w:val="0"/>
          <w:color w:val="auto"/>
        </w:rPr>
        <w:t>For example, CSR try to enroll a customer in CPP Program and customer does not have smart meter.</w:t>
      </w:r>
    </w:p>
    <w:p w14:paraId="1383A745" w14:textId="77777777" w:rsidR="00304681" w:rsidRDefault="00304681" w:rsidP="00D453A9">
      <w:pPr>
        <w:pStyle w:val="Readerscomments"/>
        <w:ind w:left="720"/>
        <w:rPr>
          <w:i w:val="0"/>
          <w:color w:val="auto"/>
        </w:rPr>
      </w:pPr>
    </w:p>
    <w:p w14:paraId="3CB4BA7D" w14:textId="3A154BAF" w:rsidR="00304681" w:rsidRPr="00F7768C" w:rsidRDefault="00F7768C" w:rsidP="00304681">
      <w:pPr>
        <w:pStyle w:val="Readerscomments"/>
        <w:rPr>
          <w:b/>
          <w:i w:val="0"/>
          <w:color w:val="auto"/>
          <w:u w:val="single"/>
        </w:rPr>
      </w:pPr>
      <w:r w:rsidRPr="00F7768C">
        <w:rPr>
          <w:b/>
          <w:i w:val="0"/>
          <w:color w:val="auto"/>
          <w:u w:val="single"/>
        </w:rPr>
        <w:t>Technical Details</w:t>
      </w:r>
    </w:p>
    <w:p w14:paraId="7194BC7A" w14:textId="77688FC6" w:rsidR="008120BE" w:rsidRDefault="00CE09CB" w:rsidP="008120BE">
      <w:pPr>
        <w:pStyle w:val="Readerscomments"/>
        <w:spacing w:after="0"/>
        <w:rPr>
          <w:i w:val="0"/>
          <w:color w:val="auto"/>
        </w:rPr>
      </w:pPr>
      <w:r>
        <w:rPr>
          <w:i w:val="0"/>
          <w:color w:val="auto"/>
        </w:rPr>
        <w:t>A configuration table will be created to maintain the logical links for the Enrollment/De-Enrollment or any other links needs to be maintained for Enrollment Center.  Following is the table design:</w:t>
      </w:r>
    </w:p>
    <w:p w14:paraId="7BA8022E" w14:textId="77777777" w:rsidR="00CE09CB" w:rsidRDefault="00CE09CB" w:rsidP="008120BE">
      <w:pPr>
        <w:pStyle w:val="Readerscomments"/>
        <w:spacing w:after="0"/>
        <w:rPr>
          <w:i w:val="0"/>
          <w:color w:val="auto"/>
        </w:rPr>
      </w:pPr>
    </w:p>
    <w:tbl>
      <w:tblPr>
        <w:tblW w:w="9480" w:type="dxa"/>
        <w:tblInd w:w="96" w:type="dxa"/>
        <w:tblCellMar>
          <w:left w:w="0" w:type="dxa"/>
          <w:right w:w="0" w:type="dxa"/>
        </w:tblCellMar>
        <w:tblLook w:val="04A0" w:firstRow="1" w:lastRow="0" w:firstColumn="1" w:lastColumn="0" w:noHBand="0" w:noVBand="1"/>
      </w:tblPr>
      <w:tblGrid>
        <w:gridCol w:w="1543"/>
        <w:gridCol w:w="644"/>
        <w:gridCol w:w="2497"/>
        <w:gridCol w:w="1631"/>
        <w:gridCol w:w="915"/>
        <w:gridCol w:w="2250"/>
      </w:tblGrid>
      <w:tr w:rsidR="00842083" w:rsidRPr="00C84401" w14:paraId="14DFA5CF" w14:textId="77777777" w:rsidTr="00842083">
        <w:trPr>
          <w:trHeight w:val="300"/>
          <w:tblHeader/>
        </w:trPr>
        <w:tc>
          <w:tcPr>
            <w:tcW w:w="1555"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18E6A2CA"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648"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2FFE12B"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2444"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D6E1AE5"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1644"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40A88B9"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92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332C10A0"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2268"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3C86A7C9"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842083" w:rsidRPr="00842083" w14:paraId="5D711274" w14:textId="77777777" w:rsidTr="00842083">
        <w:trPr>
          <w:trHeight w:val="300"/>
        </w:trPr>
        <w:tc>
          <w:tcPr>
            <w:tcW w:w="155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2E8BD3B"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MANDT</w:t>
            </w:r>
          </w:p>
        </w:tc>
        <w:tc>
          <w:tcPr>
            <w:tcW w:w="64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B061C5"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A3742C"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MANDT</w:t>
            </w:r>
          </w:p>
        </w:tc>
        <w:tc>
          <w:tcPr>
            <w:tcW w:w="164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AC78E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A7033F"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3</w:t>
            </w:r>
          </w:p>
        </w:tc>
        <w:tc>
          <w:tcPr>
            <w:tcW w:w="226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344CBF"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Client</w:t>
            </w:r>
          </w:p>
        </w:tc>
      </w:tr>
      <w:tr w:rsidR="00842083" w:rsidRPr="00842083" w14:paraId="7FA8AC50" w14:textId="77777777" w:rsidTr="00842083">
        <w:trPr>
          <w:trHeight w:val="300"/>
        </w:trPr>
        <w:tc>
          <w:tcPr>
            <w:tcW w:w="1555"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hideMark/>
          </w:tcPr>
          <w:p w14:paraId="55DDDF87"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PROG_TYPE</w:t>
            </w:r>
          </w:p>
        </w:tc>
        <w:tc>
          <w:tcPr>
            <w:tcW w:w="648"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3BD533C2"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7D2F5AA9"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ZPROG_TYPE</w:t>
            </w:r>
          </w:p>
        </w:tc>
        <w:tc>
          <w:tcPr>
            <w:tcW w:w="1644"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1CB606A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0E29CE8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4</w:t>
            </w:r>
          </w:p>
        </w:tc>
        <w:tc>
          <w:tcPr>
            <w:tcW w:w="2268"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74E49157"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Program Type</w:t>
            </w:r>
          </w:p>
        </w:tc>
      </w:tr>
      <w:tr w:rsidR="00842083" w:rsidRPr="00842083" w14:paraId="7A3DF96D" w14:textId="77777777" w:rsidTr="00842083">
        <w:trPr>
          <w:trHeight w:val="300"/>
        </w:trPr>
        <w:tc>
          <w:tcPr>
            <w:tcW w:w="1555" w:type="dxa"/>
            <w:tcBorders>
              <w:top w:val="single" w:sz="12"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tcPr>
          <w:p w14:paraId="28997F37" w14:textId="0BEF9564"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PROCESS_TYPE</w:t>
            </w:r>
          </w:p>
        </w:tc>
        <w:tc>
          <w:tcPr>
            <w:tcW w:w="64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3B225FE" w14:textId="33DF9D6A"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4683FEB" w14:textId="77777777" w:rsidR="00CE09CB" w:rsidRPr="00842083" w:rsidRDefault="00CE09CB" w:rsidP="00842083">
            <w:pPr>
              <w:rPr>
                <w:rFonts w:ascii="Calibri" w:eastAsiaTheme="minorEastAsia" w:hAnsi="Calibri" w:cs="Calibri"/>
                <w:color w:val="000000"/>
                <w:sz w:val="20"/>
                <w:szCs w:val="20"/>
                <w:lang w:val="en-US"/>
              </w:rPr>
            </w:pPr>
          </w:p>
        </w:tc>
        <w:tc>
          <w:tcPr>
            <w:tcW w:w="16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E68C827" w14:textId="0142C45F"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4D35956" w14:textId="797415F9"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2</w:t>
            </w:r>
          </w:p>
        </w:tc>
        <w:tc>
          <w:tcPr>
            <w:tcW w:w="226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3B16F190" w14:textId="332A3D68"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01 – Enrollment, 02-De-Enrollment</w:t>
            </w:r>
          </w:p>
        </w:tc>
      </w:tr>
      <w:tr w:rsidR="00842083" w:rsidRPr="00842083" w14:paraId="077C5A97" w14:textId="77777777" w:rsidTr="00842083">
        <w:trPr>
          <w:trHeight w:val="300"/>
        </w:trPr>
        <w:tc>
          <w:tcPr>
            <w:tcW w:w="1555" w:type="dxa"/>
            <w:tcBorders>
              <w:top w:val="single" w:sz="12"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tcPr>
          <w:p w14:paraId="4B083B80" w14:textId="794F5039" w:rsidR="00CE09CB" w:rsidRPr="00842083" w:rsidRDefault="00354806" w:rsidP="00842083">
            <w:pPr>
              <w:rPr>
                <w:rFonts w:ascii="Calibri" w:eastAsiaTheme="minorEastAsia" w:hAnsi="Calibri" w:cs="Calibri"/>
                <w:color w:val="000000"/>
                <w:sz w:val="20"/>
                <w:szCs w:val="20"/>
                <w:lang w:val="en-US"/>
              </w:rPr>
            </w:pPr>
            <w:r>
              <w:rPr>
                <w:rFonts w:ascii="Calibri" w:eastAsiaTheme="minorEastAsia" w:hAnsi="Calibri" w:cs="Calibri"/>
                <w:color w:val="000000"/>
                <w:sz w:val="20"/>
                <w:szCs w:val="20"/>
                <w:lang w:val="en-US"/>
              </w:rPr>
              <w:t>LOGICAL_LINK</w:t>
            </w:r>
          </w:p>
        </w:tc>
        <w:tc>
          <w:tcPr>
            <w:tcW w:w="64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15DF6D4D" w14:textId="77777777" w:rsidR="00CE09CB" w:rsidRPr="00842083" w:rsidRDefault="00CE09CB" w:rsidP="00842083">
            <w:pPr>
              <w:jc w:val="center"/>
              <w:rPr>
                <w:rFonts w:ascii="Calibri" w:eastAsiaTheme="minorEastAsia" w:hAnsi="Calibri" w:cs="Calibri"/>
                <w:color w:val="000000"/>
                <w:sz w:val="20"/>
                <w:szCs w:val="20"/>
                <w:lang w:val="en-US"/>
              </w:rPr>
            </w:pPr>
          </w:p>
        </w:tc>
        <w:tc>
          <w:tcPr>
            <w:tcW w:w="24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3770E79C" w14:textId="4AD94447"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CRMT_UI_LOGICAL_LINK_ID</w:t>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p>
        </w:tc>
        <w:tc>
          <w:tcPr>
            <w:tcW w:w="16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1720DD6" w14:textId="77777777" w:rsidR="00CE09CB" w:rsidRPr="00842083" w:rsidRDefault="00CE09CB" w:rsidP="00842083">
            <w:pPr>
              <w:jc w:val="center"/>
              <w:rPr>
                <w:rFonts w:ascii="Calibri" w:eastAsiaTheme="minorEastAsia" w:hAnsi="Calibri" w:cs="Calibri"/>
                <w:color w:val="000000"/>
                <w:sz w:val="20"/>
                <w:szCs w:val="20"/>
                <w:lang w:val="en-US"/>
              </w:rPr>
            </w:pPr>
          </w:p>
        </w:tc>
        <w:tc>
          <w:tcPr>
            <w:tcW w:w="921"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F898D22" w14:textId="77777777" w:rsidR="00CE09CB" w:rsidRPr="00842083" w:rsidRDefault="00CE09CB" w:rsidP="00842083">
            <w:pPr>
              <w:jc w:val="center"/>
              <w:rPr>
                <w:rFonts w:ascii="Calibri" w:eastAsiaTheme="minorEastAsia" w:hAnsi="Calibri" w:cs="Calibri"/>
                <w:color w:val="000000"/>
                <w:sz w:val="20"/>
                <w:szCs w:val="20"/>
                <w:lang w:val="en-US"/>
              </w:rPr>
            </w:pPr>
          </w:p>
        </w:tc>
        <w:tc>
          <w:tcPr>
            <w:tcW w:w="226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AF80248" w14:textId="72C59F7A"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 xml:space="preserve">Logical Link for </w:t>
            </w:r>
            <w:r w:rsidR="00354806">
              <w:rPr>
                <w:rFonts w:ascii="Calibri" w:eastAsiaTheme="minorEastAsia" w:hAnsi="Calibri" w:cs="Calibri"/>
                <w:color w:val="000000"/>
                <w:sz w:val="20"/>
                <w:szCs w:val="20"/>
                <w:lang w:val="en-US"/>
              </w:rPr>
              <w:t>Enrollment/</w:t>
            </w:r>
            <w:r w:rsidRPr="00842083">
              <w:rPr>
                <w:rFonts w:ascii="Calibri" w:eastAsiaTheme="minorEastAsia" w:hAnsi="Calibri" w:cs="Calibri"/>
                <w:color w:val="000000"/>
                <w:sz w:val="20"/>
                <w:szCs w:val="20"/>
                <w:lang w:val="en-US"/>
              </w:rPr>
              <w:t>De-Enrollment</w:t>
            </w:r>
          </w:p>
        </w:tc>
      </w:tr>
    </w:tbl>
    <w:p w14:paraId="67F14BD0" w14:textId="77777777" w:rsidR="00CE09CB" w:rsidRDefault="00CE09CB" w:rsidP="008120BE">
      <w:pPr>
        <w:pStyle w:val="Readerscomments"/>
        <w:spacing w:after="0"/>
        <w:rPr>
          <w:i w:val="0"/>
          <w:color w:val="auto"/>
        </w:rPr>
      </w:pPr>
    </w:p>
    <w:p w14:paraId="317A3649"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6" w:name="_Toc296593352"/>
      <w:bookmarkStart w:id="27" w:name="_Toc434932232"/>
      <w:r w:rsidRPr="003064E6">
        <w:rPr>
          <w:rFonts w:asciiTheme="minorHAnsi" w:hAnsiTheme="minorHAnsi" w:cs="Arial"/>
        </w:rPr>
        <w:t>Custom Class</w:t>
      </w:r>
      <w:bookmarkEnd w:id="26"/>
      <w:bookmarkEnd w:id="27"/>
      <w:r w:rsidRPr="003064E6">
        <w:rPr>
          <w:rFonts w:asciiTheme="minorHAnsi" w:hAnsiTheme="minorHAnsi" w:cs="Arial"/>
        </w:rPr>
        <w:t xml:space="preserve">   </w:t>
      </w:r>
    </w:p>
    <w:p w14:paraId="06A54E24" w14:textId="3AFF218C" w:rsidR="00B00F68" w:rsidRDefault="00053C15" w:rsidP="00053C15">
      <w:pPr>
        <w:pStyle w:val="BodyTextIndent"/>
        <w:ind w:left="0"/>
        <w:jc w:val="left"/>
        <w:rPr>
          <w:rFonts w:ascii="Arial" w:hAnsi="Arial" w:cs="Arial"/>
          <w:sz w:val="22"/>
        </w:rPr>
      </w:pPr>
      <w:r>
        <w:rPr>
          <w:rFonts w:ascii="Arial" w:hAnsi="Arial" w:cs="Arial"/>
          <w:sz w:val="22"/>
        </w:rPr>
        <w:t>None Identified.</w:t>
      </w:r>
    </w:p>
    <w:p w14:paraId="317A364A"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8" w:name="_Toc296593353"/>
      <w:bookmarkStart w:id="29" w:name="_Toc434932233"/>
      <w:r w:rsidRPr="003064E6">
        <w:rPr>
          <w:rFonts w:asciiTheme="minorHAnsi" w:hAnsiTheme="minorHAnsi" w:cs="Arial"/>
        </w:rPr>
        <w:t>Standard Rule</w:t>
      </w:r>
      <w:bookmarkEnd w:id="28"/>
      <w:bookmarkEnd w:id="29"/>
      <w:r w:rsidRPr="003064E6">
        <w:rPr>
          <w:rFonts w:asciiTheme="minorHAnsi" w:hAnsiTheme="minorHAnsi" w:cs="Arial"/>
        </w:rPr>
        <w:t xml:space="preserve"> </w:t>
      </w:r>
    </w:p>
    <w:p w14:paraId="720458E2" w14:textId="55B268D6" w:rsidR="001E568F" w:rsidRDefault="001E568F" w:rsidP="00053C15">
      <w:pPr>
        <w:pStyle w:val="BodyTextIndent"/>
        <w:ind w:left="0"/>
        <w:jc w:val="left"/>
        <w:rPr>
          <w:rFonts w:ascii="Arial" w:hAnsi="Arial" w:cs="Arial"/>
          <w:sz w:val="22"/>
        </w:rPr>
      </w:pPr>
      <w:r>
        <w:rPr>
          <w:rFonts w:ascii="Arial" w:hAnsi="Arial" w:cs="Arial"/>
          <w:sz w:val="22"/>
        </w:rPr>
        <w:t>BRF+ function developed for eligibility check for DPP and Pre-Pay will be called before the enrollment center is displayed.  Following are the Functional Specification for Eligibility:</w:t>
      </w:r>
    </w:p>
    <w:p w14:paraId="7307C80A" w14:textId="77777777" w:rsidR="001E568F" w:rsidRDefault="001E568F" w:rsidP="001E568F">
      <w:pPr>
        <w:pStyle w:val="BodyTextIndent"/>
        <w:numPr>
          <w:ilvl w:val="0"/>
          <w:numId w:val="36"/>
        </w:numPr>
        <w:jc w:val="left"/>
        <w:rPr>
          <w:rFonts w:ascii="Arial" w:hAnsi="Arial" w:cs="Arial"/>
          <w:sz w:val="22"/>
        </w:rPr>
      </w:pPr>
      <w:r w:rsidRPr="0021676C">
        <w:rPr>
          <w:rFonts w:ascii="Arial" w:hAnsi="Arial" w:cs="Arial"/>
          <w:i/>
          <w:sz w:val="22"/>
        </w:rPr>
        <w:t>PJT03030.R5.SAP.FS.DPP.ENH.DPP.001.DPP Enrollment Eligibility Details.v0.2</w:t>
      </w:r>
      <w:r>
        <w:rPr>
          <w:rFonts w:ascii="Arial" w:hAnsi="Arial" w:cs="Arial"/>
          <w:sz w:val="22"/>
        </w:rPr>
        <w:t xml:space="preserve">. </w:t>
      </w:r>
    </w:p>
    <w:p w14:paraId="478F1D99" w14:textId="5B2C8335" w:rsidR="00053C15" w:rsidRPr="00053C15" w:rsidRDefault="001E568F" w:rsidP="001E568F">
      <w:pPr>
        <w:pStyle w:val="BodyTextIndent"/>
        <w:numPr>
          <w:ilvl w:val="0"/>
          <w:numId w:val="36"/>
        </w:numPr>
        <w:jc w:val="left"/>
        <w:rPr>
          <w:rFonts w:ascii="Arial" w:hAnsi="Arial" w:cs="Arial"/>
          <w:sz w:val="22"/>
        </w:rPr>
      </w:pPr>
      <w:r w:rsidRPr="00AA48FC">
        <w:rPr>
          <w:rFonts w:ascii="Arial" w:hAnsi="Arial" w:cs="Arial"/>
          <w:i/>
          <w:sz w:val="22"/>
        </w:rPr>
        <w:t>PJT03030.R5.PrePay.FS.CRM_ENH_PPM_08_PrePay_Eligibility</w:t>
      </w:r>
    </w:p>
    <w:p w14:paraId="6DDE041D" w14:textId="54E45482" w:rsidR="004E27FF" w:rsidRDefault="0064576A" w:rsidP="004E27FF">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0" w:name="_Toc296593354"/>
      <w:bookmarkStart w:id="31" w:name="_Toc434932234"/>
      <w:r w:rsidRPr="003064E6">
        <w:rPr>
          <w:rFonts w:asciiTheme="minorHAnsi" w:hAnsiTheme="minorHAnsi" w:cs="Arial"/>
        </w:rPr>
        <w:t>Custom Table Creation</w:t>
      </w:r>
      <w:bookmarkEnd w:id="30"/>
      <w:bookmarkEnd w:id="31"/>
      <w:r w:rsidRPr="003064E6">
        <w:rPr>
          <w:rFonts w:asciiTheme="minorHAnsi" w:hAnsiTheme="minorHAnsi" w:cs="Arial"/>
        </w:rPr>
        <w:t xml:space="preserve"> </w:t>
      </w:r>
    </w:p>
    <w:p w14:paraId="2B370A80" w14:textId="7317BC34" w:rsidR="004E27FF" w:rsidRDefault="00354806" w:rsidP="00CE09CB">
      <w:pPr>
        <w:rPr>
          <w:rFonts w:ascii="Arial" w:hAnsi="Arial" w:cs="Arial"/>
          <w:sz w:val="22"/>
        </w:rPr>
      </w:pPr>
      <w:r>
        <w:rPr>
          <w:rFonts w:ascii="Arial" w:hAnsi="Arial" w:cs="Arial"/>
          <w:sz w:val="22"/>
        </w:rPr>
        <w:t>There will be a new table created to maintained the Program Exclusion</w:t>
      </w:r>
      <w:r w:rsidR="004E27FF" w:rsidRPr="004E27FF">
        <w:rPr>
          <w:rFonts w:ascii="Arial" w:hAnsi="Arial" w:cs="Arial"/>
          <w:sz w:val="22"/>
        </w:rPr>
        <w:t>.</w:t>
      </w:r>
      <w:r>
        <w:rPr>
          <w:rFonts w:ascii="Arial" w:hAnsi="Arial" w:cs="Arial"/>
          <w:sz w:val="22"/>
        </w:rPr>
        <w:t xml:space="preserve">  This is the configuration table which can be maintained by the Business Users like Program Managers.</w:t>
      </w:r>
    </w:p>
    <w:p w14:paraId="01354153" w14:textId="77777777" w:rsidR="00354806" w:rsidRDefault="00354806" w:rsidP="00CE09CB">
      <w:pPr>
        <w:rPr>
          <w:rFonts w:ascii="Arial" w:hAnsi="Arial" w:cs="Arial"/>
          <w:sz w:val="22"/>
        </w:rPr>
      </w:pPr>
    </w:p>
    <w:p w14:paraId="709C19CA" w14:textId="6C46A302" w:rsidR="00354806" w:rsidRPr="004E27FF" w:rsidRDefault="00354806" w:rsidP="00CE09CB">
      <w:pPr>
        <w:rPr>
          <w:rFonts w:ascii="Arial" w:hAnsi="Arial" w:cs="Arial"/>
          <w:sz w:val="22"/>
        </w:rPr>
      </w:pPr>
      <w:r>
        <w:rPr>
          <w:rFonts w:ascii="Arial" w:hAnsi="Arial" w:cs="Arial"/>
          <w:sz w:val="22"/>
        </w:rPr>
        <w:t>A configuration table will be created to maintain the logical links for enrollment and de-enrollment for each program.  Only IT will maintain this table and should be maintained once the enrollment center is developed and new program is added in future  to the enrollment center.</w:t>
      </w:r>
    </w:p>
    <w:p w14:paraId="317A364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6"/>
      <w:bookmarkStart w:id="33" w:name="_Toc434932235"/>
      <w:r w:rsidRPr="003064E6">
        <w:rPr>
          <w:rFonts w:asciiTheme="minorHAnsi" w:hAnsiTheme="minorHAnsi" w:cs="Arial"/>
        </w:rPr>
        <w:t>Work Item Delivery Requirements</w:t>
      </w:r>
      <w:bookmarkEnd w:id="32"/>
      <w:bookmarkEnd w:id="33"/>
      <w:r w:rsidRPr="003064E6">
        <w:rPr>
          <w:rFonts w:asciiTheme="minorHAnsi" w:hAnsiTheme="minorHAnsi" w:cs="Arial"/>
        </w:rPr>
        <w:t xml:space="preserve"> </w:t>
      </w:r>
    </w:p>
    <w:p w14:paraId="317A364F"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7"/>
      <w:bookmarkStart w:id="35" w:name="_Toc434932236"/>
      <w:r w:rsidRPr="003064E6">
        <w:rPr>
          <w:rFonts w:asciiTheme="minorHAnsi" w:hAnsiTheme="minorHAnsi" w:cs="Arial"/>
        </w:rPr>
        <w:t>Triggering Events Determination</w:t>
      </w:r>
      <w:bookmarkEnd w:id="34"/>
      <w:bookmarkEnd w:id="35"/>
      <w:r w:rsidRPr="003064E6">
        <w:rPr>
          <w:rFonts w:asciiTheme="minorHAnsi" w:hAnsiTheme="minorHAnsi" w:cs="Arial"/>
        </w:rPr>
        <w:t xml:space="preserve"> </w:t>
      </w:r>
    </w:p>
    <w:p w14:paraId="317A3651" w14:textId="77777777" w:rsidR="00FF2ECA" w:rsidRPr="004E27FF" w:rsidRDefault="001917D8" w:rsidP="004E27FF">
      <w:pPr>
        <w:pStyle w:val="BodyTextIndent"/>
        <w:ind w:left="90"/>
        <w:jc w:val="left"/>
        <w:rPr>
          <w:rFonts w:ascii="Arial" w:hAnsi="Arial" w:cs="Arial"/>
          <w:sz w:val="22"/>
        </w:rPr>
      </w:pPr>
      <w:r w:rsidRPr="004E27FF">
        <w:rPr>
          <w:rFonts w:ascii="Arial" w:hAnsi="Arial" w:cs="Arial"/>
          <w:sz w:val="22"/>
        </w:rPr>
        <w:t>None identified</w:t>
      </w:r>
    </w:p>
    <w:p w14:paraId="317A365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8"/>
      <w:bookmarkStart w:id="37" w:name="_Toc434932237"/>
      <w:r w:rsidRPr="003064E6">
        <w:rPr>
          <w:rFonts w:asciiTheme="minorHAnsi" w:hAnsiTheme="minorHAnsi" w:cs="Arial"/>
        </w:rPr>
        <w:lastRenderedPageBreak/>
        <w:t>Escalation Requirements</w:t>
      </w:r>
      <w:bookmarkEnd w:id="36"/>
      <w:bookmarkEnd w:id="37"/>
      <w:r w:rsidRPr="003064E6">
        <w:rPr>
          <w:rFonts w:asciiTheme="minorHAnsi" w:hAnsiTheme="minorHAnsi" w:cs="Arial"/>
        </w:rPr>
        <w:t xml:space="preserve"> </w:t>
      </w:r>
    </w:p>
    <w:p w14:paraId="317A3653"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4"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8" w:name="_Toc296593359"/>
      <w:bookmarkStart w:id="39" w:name="_Toc434932238"/>
      <w:r w:rsidRPr="003064E6">
        <w:rPr>
          <w:rFonts w:asciiTheme="minorHAnsi" w:hAnsiTheme="minorHAnsi" w:cs="Arial"/>
        </w:rPr>
        <w:t>Dependencies</w:t>
      </w:r>
      <w:bookmarkEnd w:id="38"/>
      <w:bookmarkEnd w:id="39"/>
    </w:p>
    <w:p w14:paraId="025C7C35" w14:textId="438C9602" w:rsidR="00293118" w:rsidRDefault="009E0B02" w:rsidP="009E0B02">
      <w:pPr>
        <w:pStyle w:val="ListParagraph"/>
        <w:numPr>
          <w:ilvl w:val="0"/>
          <w:numId w:val="34"/>
        </w:numPr>
        <w:rPr>
          <w:rFonts w:ascii="Arial" w:hAnsi="Arial" w:cs="Arial"/>
          <w:sz w:val="22"/>
        </w:rPr>
      </w:pPr>
      <w:r w:rsidRPr="009E0B02">
        <w:rPr>
          <w:rFonts w:ascii="Arial" w:hAnsi="Arial" w:cs="Arial"/>
          <w:sz w:val="22"/>
        </w:rPr>
        <w:t>PJT03030.R5.SAP.FS.DPP.ENH.DPP.004.Enrollment Processes.v0.1</w:t>
      </w:r>
    </w:p>
    <w:p w14:paraId="2523912A" w14:textId="1BE8E65F" w:rsidR="009E0B02" w:rsidRDefault="009E0B02" w:rsidP="009E0B02">
      <w:pPr>
        <w:pStyle w:val="ListParagraph"/>
        <w:numPr>
          <w:ilvl w:val="0"/>
          <w:numId w:val="34"/>
        </w:numPr>
        <w:rPr>
          <w:rFonts w:ascii="Arial" w:hAnsi="Arial" w:cs="Arial"/>
          <w:sz w:val="22"/>
        </w:rPr>
      </w:pPr>
      <w:r w:rsidRPr="009E0B02">
        <w:rPr>
          <w:rFonts w:ascii="Arial" w:hAnsi="Arial" w:cs="Arial"/>
          <w:sz w:val="22"/>
        </w:rPr>
        <w:t>PJT03030.R5.SAP.FS.DPP.ENH.DPP.008.De-Enrollment Process.v.01</w:t>
      </w:r>
    </w:p>
    <w:p w14:paraId="7D9C1324" w14:textId="4C13C3B7" w:rsidR="009E0B02" w:rsidRDefault="009E0B02" w:rsidP="009E0B02">
      <w:pPr>
        <w:pStyle w:val="ListParagraph"/>
        <w:numPr>
          <w:ilvl w:val="0"/>
          <w:numId w:val="34"/>
        </w:numPr>
        <w:rPr>
          <w:rFonts w:ascii="Arial" w:hAnsi="Arial" w:cs="Arial"/>
          <w:sz w:val="22"/>
        </w:rPr>
      </w:pPr>
      <w:r w:rsidRPr="009E0B02">
        <w:rPr>
          <w:rFonts w:ascii="Arial" w:hAnsi="Arial" w:cs="Arial"/>
          <w:sz w:val="22"/>
        </w:rPr>
        <w:t>PJ</w:t>
      </w:r>
      <w:r>
        <w:rPr>
          <w:rFonts w:ascii="Arial" w:hAnsi="Arial" w:cs="Arial"/>
          <w:sz w:val="22"/>
        </w:rPr>
        <w:t>T03030.R5.SAP.FS.DPP.ENH.DPP.012</w:t>
      </w:r>
      <w:r w:rsidRPr="009E0B02">
        <w:rPr>
          <w:rFonts w:ascii="Arial" w:hAnsi="Arial" w:cs="Arial"/>
          <w:sz w:val="22"/>
        </w:rPr>
        <w:t>.</w:t>
      </w:r>
      <w:r>
        <w:rPr>
          <w:rFonts w:ascii="Arial" w:hAnsi="Arial" w:cs="Arial"/>
          <w:sz w:val="22"/>
        </w:rPr>
        <w:t>Enrollment Center - CSDD</w:t>
      </w:r>
      <w:r w:rsidRPr="009E0B02">
        <w:rPr>
          <w:rFonts w:ascii="Arial" w:hAnsi="Arial" w:cs="Arial"/>
          <w:sz w:val="22"/>
        </w:rPr>
        <w:t>.v.01</w:t>
      </w:r>
    </w:p>
    <w:p w14:paraId="2D482DBB" w14:textId="35B5B476" w:rsidR="009E0B02" w:rsidRPr="009E0B02" w:rsidRDefault="009E0B02" w:rsidP="009E0B02">
      <w:pPr>
        <w:pStyle w:val="ListParagraph"/>
        <w:numPr>
          <w:ilvl w:val="0"/>
          <w:numId w:val="34"/>
        </w:numPr>
        <w:rPr>
          <w:rFonts w:ascii="Arial" w:hAnsi="Arial" w:cs="Arial"/>
          <w:sz w:val="22"/>
        </w:rPr>
      </w:pPr>
      <w:r w:rsidRPr="009E0B02">
        <w:rPr>
          <w:rFonts w:ascii="Arial" w:hAnsi="Arial" w:cs="Arial"/>
          <w:sz w:val="22"/>
        </w:rPr>
        <w:t>PJT03030.R5.PrePay.FS.CRM_ENH_PP_01</w:t>
      </w:r>
      <w:r>
        <w:rPr>
          <w:rFonts w:ascii="Arial" w:hAnsi="Arial" w:cs="Arial"/>
          <w:sz w:val="22"/>
        </w:rPr>
        <w:t>.PrePay.CRM.Enrollment.v01</w:t>
      </w:r>
    </w:p>
    <w:p w14:paraId="317A3659"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60"/>
      <w:bookmarkStart w:id="41" w:name="_Toc434932239"/>
      <w:r w:rsidRPr="003064E6">
        <w:rPr>
          <w:rFonts w:asciiTheme="minorHAnsi" w:hAnsiTheme="minorHAnsi" w:cs="Arial"/>
        </w:rPr>
        <w:t>Error Handling Method</w:t>
      </w:r>
      <w:bookmarkEnd w:id="40"/>
      <w:bookmarkEnd w:id="41"/>
    </w:p>
    <w:p w14:paraId="258D4572" w14:textId="356B18CA" w:rsidR="005144BA" w:rsidRPr="00842300" w:rsidRDefault="00CA4BF5" w:rsidP="005144BA">
      <w:pPr>
        <w:rPr>
          <w:rFonts w:ascii="Arial" w:hAnsi="Arial" w:cs="Arial"/>
          <w:bCs/>
          <w:color w:val="000000"/>
          <w:sz w:val="22"/>
        </w:rPr>
      </w:pPr>
      <w:r>
        <w:rPr>
          <w:rFonts w:ascii="Arial" w:hAnsi="Arial" w:cs="Arial"/>
          <w:bCs/>
          <w:color w:val="000000"/>
          <w:sz w:val="22"/>
        </w:rPr>
        <w:t xml:space="preserve">None Identified. </w:t>
      </w:r>
    </w:p>
    <w:p w14:paraId="317A365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61"/>
      <w:r w:rsidRPr="003064E6">
        <w:rPr>
          <w:rFonts w:asciiTheme="minorHAnsi" w:hAnsiTheme="minorHAnsi" w:cs="Arial"/>
        </w:rPr>
        <w:t xml:space="preserve">  </w:t>
      </w:r>
      <w:bookmarkStart w:id="43" w:name="_Toc434932240"/>
      <w:r w:rsidR="0064576A" w:rsidRPr="003064E6">
        <w:rPr>
          <w:rFonts w:asciiTheme="minorHAnsi" w:hAnsiTheme="minorHAnsi" w:cs="Arial"/>
        </w:rPr>
        <w:t>Post Execution Notification Details</w:t>
      </w:r>
      <w:bookmarkEnd w:id="42"/>
      <w:bookmarkEnd w:id="43"/>
    </w:p>
    <w:p w14:paraId="317A365D" w14:textId="77777777" w:rsidR="0064576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E"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4" w:name="_Toc296593362"/>
      <w:r w:rsidRPr="003064E6">
        <w:rPr>
          <w:rFonts w:asciiTheme="minorHAnsi" w:hAnsiTheme="minorHAnsi" w:cs="Arial"/>
        </w:rPr>
        <w:t xml:space="preserve">  </w:t>
      </w:r>
      <w:bookmarkStart w:id="45" w:name="_Toc434932241"/>
      <w:r w:rsidR="0064576A" w:rsidRPr="003064E6">
        <w:rPr>
          <w:rFonts w:asciiTheme="minorHAnsi" w:hAnsiTheme="minorHAnsi" w:cs="Arial"/>
        </w:rPr>
        <w:t>Process Log Details</w:t>
      </w:r>
      <w:bookmarkEnd w:id="44"/>
      <w:bookmarkEnd w:id="45"/>
    </w:p>
    <w:p w14:paraId="317A365F" w14:textId="77777777" w:rsidR="0064576A" w:rsidRPr="004E27FF" w:rsidRDefault="00E426F2" w:rsidP="004E27FF">
      <w:pPr>
        <w:pStyle w:val="BodyTextIndent"/>
        <w:ind w:left="90"/>
        <w:jc w:val="left"/>
        <w:rPr>
          <w:rFonts w:ascii="Arial" w:hAnsi="Arial" w:cs="Arial"/>
          <w:sz w:val="22"/>
        </w:rPr>
      </w:pPr>
      <w:r w:rsidRPr="004E27FF">
        <w:rPr>
          <w:rFonts w:ascii="Arial" w:hAnsi="Arial" w:cs="Arial"/>
          <w:sz w:val="22"/>
        </w:rPr>
        <w:t>None Identified</w:t>
      </w:r>
      <w:r w:rsidR="004C4039" w:rsidRPr="004E27FF">
        <w:rPr>
          <w:rFonts w:ascii="Arial" w:hAnsi="Arial" w:cs="Arial"/>
          <w:sz w:val="22"/>
        </w:rPr>
        <w:t>.</w:t>
      </w:r>
    </w:p>
    <w:p w14:paraId="317A3660"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46" w:name="_Toc434932242"/>
      <w:r w:rsidR="0064576A" w:rsidRPr="003064E6">
        <w:rPr>
          <w:rFonts w:asciiTheme="minorHAnsi" w:hAnsiTheme="minorHAnsi" w:cs="Arial"/>
        </w:rPr>
        <w:t>Other</w:t>
      </w:r>
      <w:bookmarkEnd w:id="46"/>
    </w:p>
    <w:p w14:paraId="317A3661" w14:textId="77777777" w:rsidR="00A9221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62" w14:textId="77777777" w:rsidR="00F31D82" w:rsidRDefault="00F31D82" w:rsidP="00FD23A6">
      <w:pPr>
        <w:rPr>
          <w:rFonts w:asciiTheme="minorHAnsi" w:hAnsiTheme="minorHAnsi" w:cs="Arial"/>
          <w:bCs/>
        </w:rPr>
      </w:pPr>
    </w:p>
    <w:p w14:paraId="317A3663" w14:textId="77777777" w:rsidR="005A1A43" w:rsidRPr="003064E6" w:rsidRDefault="00402CA9" w:rsidP="00FD23A6">
      <w:pPr>
        <w:pStyle w:val="Heading2"/>
        <w:numPr>
          <w:ilvl w:val="1"/>
          <w:numId w:val="1"/>
        </w:numPr>
        <w:rPr>
          <w:rFonts w:asciiTheme="minorHAnsi" w:hAnsiTheme="minorHAnsi" w:cs="Arial"/>
          <w:bCs/>
          <w:szCs w:val="24"/>
        </w:rPr>
      </w:pPr>
      <w:bookmarkStart w:id="47" w:name="_Toc437836189"/>
      <w:bookmarkStart w:id="48" w:name="_Toc434932243"/>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47"/>
      <w:bookmarkEnd w:id="48"/>
    </w:p>
    <w:bookmarkStart w:id="49" w:name="_MON_1502524028"/>
    <w:bookmarkEnd w:id="49"/>
    <w:p w14:paraId="317A3689" w14:textId="445D4790" w:rsidR="000048AB" w:rsidRDefault="00EE2B73" w:rsidP="00FD23A6">
      <w:pPr>
        <w:rPr>
          <w:rFonts w:asciiTheme="minorHAnsi" w:hAnsiTheme="minorHAnsi" w:cs="Arial"/>
          <w:sz w:val="22"/>
          <w:szCs w:val="22"/>
        </w:rPr>
      </w:pPr>
      <w:r>
        <w:rPr>
          <w:rFonts w:asciiTheme="minorHAnsi" w:hAnsiTheme="minorHAnsi" w:cs="Arial"/>
          <w:color w:val="FF0000"/>
          <w:sz w:val="22"/>
          <w:szCs w:val="22"/>
        </w:rPr>
        <w:object w:dxaOrig="2069" w:dyaOrig="1320" w14:anchorId="7060BC63">
          <v:shape id="_x0000_i1025" type="#_x0000_t75" style="width:104.5pt;height:66.5pt" o:ole="">
            <v:imagedata r:id="rId23" o:title=""/>
          </v:shape>
          <o:OLEObject Type="Embed" ProgID="Excel.Sheet.12" ShapeID="_x0000_i1025" DrawAspect="Icon" ObjectID="_1508835225" r:id="rId24"/>
        </w:object>
      </w:r>
    </w:p>
    <w:bookmarkStart w:id="50" w:name="_MON_1502717811"/>
    <w:bookmarkEnd w:id="50"/>
    <w:p w14:paraId="498F3FBF" w14:textId="4B54781F" w:rsidR="00EE2B73" w:rsidRPr="00F107F5" w:rsidRDefault="00EE2B73" w:rsidP="00FD23A6">
      <w:pPr>
        <w:rPr>
          <w:rFonts w:asciiTheme="minorHAnsi" w:hAnsiTheme="minorHAnsi" w:cs="Arial"/>
          <w:color w:val="FF0000"/>
          <w:sz w:val="22"/>
          <w:szCs w:val="22"/>
        </w:rPr>
      </w:pPr>
      <w:r w:rsidRPr="0026279C">
        <w:rPr>
          <w:rFonts w:asciiTheme="minorHAnsi" w:hAnsiTheme="minorHAnsi" w:cs="Arial"/>
          <w:sz w:val="22"/>
          <w:szCs w:val="22"/>
        </w:rPr>
        <w:object w:dxaOrig="1287" w:dyaOrig="811" w14:anchorId="5A06A0D2">
          <v:shape id="_x0000_i1026" type="#_x0000_t75" style="width:64pt;height:40pt" o:ole="">
            <v:imagedata r:id="rId25" o:title=""/>
          </v:shape>
          <o:OLEObject Type="Embed" ProgID="Excel.Sheet.12" ShapeID="_x0000_i1026" DrawAspect="Icon" ObjectID="_1508835226" r:id="rId26"/>
        </w:object>
      </w:r>
    </w:p>
    <w:p w14:paraId="2CC3EF72" w14:textId="77777777" w:rsidR="00F107F5" w:rsidRPr="003064E6" w:rsidRDefault="00F107F5" w:rsidP="00FD23A6">
      <w:pPr>
        <w:rPr>
          <w:rFonts w:asciiTheme="minorHAnsi" w:hAnsiTheme="minorHAnsi" w:cs="Arial"/>
          <w:sz w:val="22"/>
          <w:szCs w:val="22"/>
        </w:rPr>
      </w:pPr>
    </w:p>
    <w:p w14:paraId="317A368A"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51" w:name="_Toc434932244"/>
      <w:r w:rsidR="004A682B" w:rsidRPr="003064E6">
        <w:rPr>
          <w:rFonts w:asciiTheme="minorHAnsi" w:hAnsiTheme="minorHAnsi" w:cs="Arial"/>
          <w:bCs/>
          <w:sz w:val="28"/>
          <w:szCs w:val="28"/>
        </w:rPr>
        <w:t>Information Security</w:t>
      </w:r>
      <w:bookmarkEnd w:id="51"/>
    </w:p>
    <w:p w14:paraId="317A368C" w14:textId="6D094E77" w:rsidR="009B7EF2" w:rsidRPr="00EE2B73" w:rsidRDefault="00EE2B73" w:rsidP="00EE2B73">
      <w:pPr>
        <w:ind w:left="576"/>
        <w:rPr>
          <w:rFonts w:asciiTheme="minorHAnsi" w:hAnsiTheme="minorHAnsi" w:cs="Arial"/>
        </w:rPr>
      </w:pPr>
      <w:r w:rsidRPr="00EE2B73">
        <w:rPr>
          <w:rFonts w:asciiTheme="minorHAnsi" w:hAnsiTheme="minorHAnsi" w:cs="Arial"/>
        </w:rPr>
        <w:t>Please see below.</w:t>
      </w:r>
    </w:p>
    <w:p w14:paraId="317A368D" w14:textId="6FE4C5FF" w:rsidR="009B7EF2" w:rsidRPr="0094765B" w:rsidRDefault="009B7EF2" w:rsidP="00EE2B73">
      <w:pPr>
        <w:pStyle w:val="Heading3"/>
        <w:numPr>
          <w:ilvl w:val="2"/>
          <w:numId w:val="35"/>
        </w:numPr>
      </w:pPr>
      <w:r w:rsidRPr="003064E6">
        <w:t>Information Classification</w:t>
      </w:r>
    </w:p>
    <w:p w14:paraId="317A368E" w14:textId="77777777" w:rsidR="00243BD4" w:rsidRPr="004E27FF" w:rsidRDefault="009839B3" w:rsidP="00EE2B73">
      <w:pPr>
        <w:pStyle w:val="BodyTextIndent"/>
        <w:ind w:left="1440"/>
        <w:jc w:val="left"/>
        <w:rPr>
          <w:rFonts w:ascii="Arial" w:hAnsi="Arial" w:cs="Arial"/>
          <w:sz w:val="22"/>
        </w:rPr>
      </w:pPr>
      <w:r w:rsidRPr="004E27FF">
        <w:rPr>
          <w:rFonts w:ascii="Arial" w:hAnsi="Arial" w:cs="Arial"/>
          <w:sz w:val="22"/>
        </w:rPr>
        <w:t>None Identified.</w:t>
      </w:r>
    </w:p>
    <w:p w14:paraId="317A368F" w14:textId="77777777" w:rsidR="009B7EF2" w:rsidRPr="003064E6" w:rsidRDefault="009B7EF2" w:rsidP="00EE2B73">
      <w:pPr>
        <w:ind w:left="30"/>
        <w:rPr>
          <w:rFonts w:asciiTheme="minorHAnsi" w:hAnsiTheme="minorHAnsi" w:cs="Arial"/>
          <w:sz w:val="22"/>
          <w:szCs w:val="22"/>
        </w:rPr>
      </w:pPr>
    </w:p>
    <w:p w14:paraId="317A3690" w14:textId="0BF5F948" w:rsidR="00830CAE" w:rsidRPr="0094765B" w:rsidRDefault="00E4640D" w:rsidP="00EE2B73">
      <w:pPr>
        <w:pStyle w:val="Heading3"/>
        <w:numPr>
          <w:ilvl w:val="2"/>
          <w:numId w:val="35"/>
        </w:numPr>
      </w:pPr>
      <w:r w:rsidRPr="0094765B">
        <w:t>Security Roles (Profiles and Authorizations)</w:t>
      </w:r>
    </w:p>
    <w:p w14:paraId="317A3692" w14:textId="09338248" w:rsidR="001472F7" w:rsidRDefault="007200B0" w:rsidP="00EE2B73">
      <w:pPr>
        <w:ind w:left="990"/>
        <w:rPr>
          <w:rFonts w:asciiTheme="minorHAnsi" w:hAnsiTheme="minorHAnsi" w:cs="Arial"/>
          <w:sz w:val="22"/>
          <w:szCs w:val="22"/>
        </w:rPr>
      </w:pPr>
      <w:r>
        <w:rPr>
          <w:rFonts w:asciiTheme="minorHAnsi" w:hAnsiTheme="minorHAnsi" w:cs="Arial"/>
          <w:sz w:val="22"/>
          <w:szCs w:val="22"/>
        </w:rPr>
        <w:t>Following Business R</w:t>
      </w:r>
      <w:r w:rsidR="00354806">
        <w:rPr>
          <w:rFonts w:asciiTheme="minorHAnsi" w:hAnsiTheme="minorHAnsi" w:cs="Arial"/>
          <w:sz w:val="22"/>
          <w:szCs w:val="22"/>
        </w:rPr>
        <w:t>ole will have authorization to the Enrollment Center.</w:t>
      </w:r>
    </w:p>
    <w:tbl>
      <w:tblPr>
        <w:tblW w:w="6408" w:type="dxa"/>
        <w:tblInd w:w="990" w:type="dxa"/>
        <w:tblCellMar>
          <w:left w:w="0" w:type="dxa"/>
          <w:right w:w="0" w:type="dxa"/>
        </w:tblCellMar>
        <w:tblLook w:val="04A0" w:firstRow="1" w:lastRow="0" w:firstColumn="1" w:lastColumn="0" w:noHBand="0" w:noVBand="1"/>
      </w:tblPr>
      <w:tblGrid>
        <w:gridCol w:w="2448"/>
        <w:gridCol w:w="3960"/>
      </w:tblGrid>
      <w:tr w:rsidR="00EE2B73" w14:paraId="50DA647D" w14:textId="77777777" w:rsidTr="00EE2B73">
        <w:trPr>
          <w:trHeight w:val="300"/>
        </w:trPr>
        <w:tc>
          <w:tcPr>
            <w:tcW w:w="2448"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tcMar>
              <w:top w:w="0" w:type="dxa"/>
              <w:left w:w="108" w:type="dxa"/>
              <w:bottom w:w="0" w:type="dxa"/>
              <w:right w:w="108" w:type="dxa"/>
            </w:tcMar>
            <w:vAlign w:val="bottom"/>
            <w:hideMark/>
          </w:tcPr>
          <w:p w14:paraId="19C0150D" w14:textId="094BCEC5" w:rsidR="00EE2B73" w:rsidRDefault="00EE2B73" w:rsidP="00563990">
            <w:pPr>
              <w:rPr>
                <w:b/>
                <w:bCs/>
                <w:color w:val="000000"/>
                <w:lang w:eastAsia="ja-JP"/>
              </w:rPr>
            </w:pPr>
            <w:r>
              <w:rPr>
                <w:b/>
                <w:bCs/>
                <w:color w:val="000000"/>
              </w:rPr>
              <w:t>Business Role Name</w:t>
            </w:r>
          </w:p>
        </w:tc>
        <w:tc>
          <w:tcPr>
            <w:tcW w:w="3960" w:type="dxa"/>
            <w:tcBorders>
              <w:top w:val="single" w:sz="8" w:space="0" w:color="auto"/>
              <w:left w:val="nil"/>
              <w:bottom w:val="single" w:sz="8" w:space="0" w:color="auto"/>
              <w:right w:val="single" w:sz="8" w:space="0" w:color="auto"/>
            </w:tcBorders>
            <w:shd w:val="clear" w:color="auto" w:fill="BFBFBF" w:themeFill="background1" w:themeFillShade="BF"/>
            <w:noWrap/>
            <w:tcMar>
              <w:top w:w="0" w:type="dxa"/>
              <w:left w:w="108" w:type="dxa"/>
              <w:bottom w:w="0" w:type="dxa"/>
              <w:right w:w="108" w:type="dxa"/>
            </w:tcMar>
            <w:vAlign w:val="bottom"/>
            <w:hideMark/>
          </w:tcPr>
          <w:p w14:paraId="78F457D4" w14:textId="77777777" w:rsidR="00EE2B73" w:rsidRDefault="00EE2B73" w:rsidP="00563990">
            <w:pPr>
              <w:rPr>
                <w:b/>
                <w:bCs/>
                <w:color w:val="000000"/>
                <w:lang w:eastAsia="ja-JP"/>
              </w:rPr>
            </w:pPr>
            <w:r>
              <w:rPr>
                <w:b/>
                <w:bCs/>
                <w:color w:val="000000"/>
              </w:rPr>
              <w:t>Role Description</w:t>
            </w:r>
          </w:p>
        </w:tc>
      </w:tr>
      <w:tr w:rsidR="00EE2B73" w14:paraId="2FC2B841"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54DEEA4" w14:textId="77777777" w:rsidR="00EE2B73" w:rsidRDefault="00EE2B73" w:rsidP="00563990">
            <w:pPr>
              <w:rPr>
                <w:color w:val="000000"/>
                <w:lang w:eastAsia="ja-JP"/>
              </w:rPr>
            </w:pPr>
            <w:r>
              <w:rPr>
                <w:color w:val="000000"/>
              </w:rPr>
              <w:t>ZIC_BKOF</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C9049B" w14:textId="77777777" w:rsidR="00EE2B73" w:rsidRDefault="00EE2B73" w:rsidP="00563990">
            <w:pPr>
              <w:rPr>
                <w:color w:val="000000"/>
                <w:lang w:eastAsia="ja-JP"/>
              </w:rPr>
            </w:pPr>
            <w:r>
              <w:rPr>
                <w:color w:val="000000"/>
              </w:rPr>
              <w:t>Customer Billing Bus. Role (4)</w:t>
            </w:r>
          </w:p>
        </w:tc>
      </w:tr>
      <w:tr w:rsidR="00EE2B73" w14:paraId="72512068"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C235886" w14:textId="77777777" w:rsidR="00EE2B73" w:rsidRDefault="00EE2B73" w:rsidP="00563990">
            <w:pPr>
              <w:rPr>
                <w:color w:val="000000"/>
                <w:lang w:eastAsia="ja-JP"/>
              </w:rPr>
            </w:pPr>
            <w:r>
              <w:rPr>
                <w:color w:val="000000"/>
              </w:rPr>
              <w:t>ZIC_CSR1</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07EE63" w14:textId="77777777" w:rsidR="00EE2B73" w:rsidRDefault="00EE2B73" w:rsidP="00563990">
            <w:pPr>
              <w:rPr>
                <w:color w:val="000000"/>
                <w:lang w:eastAsia="ja-JP"/>
              </w:rPr>
            </w:pPr>
            <w:r>
              <w:rPr>
                <w:color w:val="000000"/>
              </w:rPr>
              <w:t>CSR I Business Role (1)</w:t>
            </w:r>
          </w:p>
        </w:tc>
      </w:tr>
      <w:tr w:rsidR="00EE2B73" w14:paraId="5AA519C4"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552AD2" w14:textId="77777777" w:rsidR="00EE2B73" w:rsidRDefault="00EE2B73" w:rsidP="00563990">
            <w:pPr>
              <w:rPr>
                <w:color w:val="000000"/>
                <w:lang w:eastAsia="ja-JP"/>
              </w:rPr>
            </w:pPr>
            <w:r>
              <w:rPr>
                <w:color w:val="000000"/>
              </w:rPr>
              <w:t>ZIC_CSR2</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5889A4" w14:textId="77777777" w:rsidR="00EE2B73" w:rsidRDefault="00EE2B73" w:rsidP="00563990">
            <w:pPr>
              <w:rPr>
                <w:color w:val="000000"/>
                <w:lang w:eastAsia="ja-JP"/>
              </w:rPr>
            </w:pPr>
            <w:r>
              <w:rPr>
                <w:color w:val="000000"/>
              </w:rPr>
              <w:t>CSR II Business Role (2)</w:t>
            </w:r>
          </w:p>
        </w:tc>
      </w:tr>
      <w:tr w:rsidR="00EE2B73" w14:paraId="7FE8BCFA"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ADA4F18" w14:textId="77777777" w:rsidR="00EE2B73" w:rsidRDefault="00EE2B73" w:rsidP="00563990">
            <w:pPr>
              <w:rPr>
                <w:color w:val="000000"/>
                <w:lang w:eastAsia="ja-JP"/>
              </w:rPr>
            </w:pPr>
            <w:r>
              <w:rPr>
                <w:color w:val="000000"/>
              </w:rPr>
              <w:lastRenderedPageBreak/>
              <w:t>ZIC_CSR3</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190BDB" w14:textId="77777777" w:rsidR="00EE2B73" w:rsidRDefault="00EE2B73" w:rsidP="00563990">
            <w:pPr>
              <w:rPr>
                <w:color w:val="000000"/>
                <w:lang w:eastAsia="ja-JP"/>
              </w:rPr>
            </w:pPr>
            <w:r>
              <w:rPr>
                <w:color w:val="000000"/>
              </w:rPr>
              <w:t>CSR III Business Role (3)</w:t>
            </w:r>
          </w:p>
        </w:tc>
      </w:tr>
      <w:tr w:rsidR="00EE2B73" w14:paraId="75213BA3"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A6BCBB" w14:textId="77777777" w:rsidR="00EE2B73" w:rsidRDefault="00EE2B73" w:rsidP="00563990">
            <w:pPr>
              <w:rPr>
                <w:color w:val="000000"/>
                <w:lang w:eastAsia="ja-JP"/>
              </w:rPr>
            </w:pPr>
            <w:r>
              <w:rPr>
                <w:color w:val="000000"/>
              </w:rPr>
              <w:t>ZIC_CSRX</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A319C9" w14:textId="77777777" w:rsidR="00EE2B73" w:rsidRDefault="00EE2B73" w:rsidP="00563990">
            <w:pPr>
              <w:rPr>
                <w:color w:val="000000"/>
                <w:lang w:eastAsia="ja-JP"/>
              </w:rPr>
            </w:pPr>
            <w:r>
              <w:rPr>
                <w:color w:val="000000"/>
              </w:rPr>
              <w:t>Outsource CSR Business Role-10</w:t>
            </w:r>
          </w:p>
        </w:tc>
      </w:tr>
      <w:tr w:rsidR="00EE2B73" w14:paraId="6AAD8070"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F9D3BA" w14:textId="77777777" w:rsidR="00EE2B73" w:rsidRDefault="00EE2B73" w:rsidP="00563990">
            <w:pPr>
              <w:rPr>
                <w:color w:val="000000"/>
                <w:lang w:eastAsia="ja-JP"/>
              </w:rPr>
            </w:pPr>
            <w:r>
              <w:rPr>
                <w:color w:val="000000"/>
              </w:rPr>
              <w:t>ZIC_VCC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3C55A0" w14:textId="11EC59B6" w:rsidR="00EE2B73" w:rsidRDefault="00EE2B73" w:rsidP="00563990">
            <w:pPr>
              <w:rPr>
                <w:color w:val="000000"/>
                <w:lang w:eastAsia="ja-JP"/>
              </w:rPr>
            </w:pPr>
            <w:r>
              <w:rPr>
                <w:color w:val="000000"/>
              </w:rPr>
              <w:t>VCC Mgmt. Bus. Role (9)</w:t>
            </w:r>
          </w:p>
        </w:tc>
      </w:tr>
      <w:tr w:rsidR="00EE2B73" w14:paraId="54901E49"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D253410" w14:textId="77777777" w:rsidR="00EE2B73" w:rsidRDefault="00EE2B73" w:rsidP="00563990">
            <w:pPr>
              <w:rPr>
                <w:color w:val="000000"/>
                <w:lang w:eastAsia="ja-JP"/>
              </w:rPr>
            </w:pPr>
            <w:r>
              <w:rPr>
                <w:color w:val="000000"/>
              </w:rPr>
              <w:t>ZIC_RVRC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4B0874" w14:textId="77777777" w:rsidR="00EE2B73" w:rsidRPr="00EE2B73" w:rsidRDefault="000E512C" w:rsidP="00563990">
            <w:pPr>
              <w:rPr>
                <w:color w:val="000000"/>
                <w:lang w:eastAsia="ja-JP"/>
              </w:rPr>
            </w:pPr>
            <w:hyperlink r:id="rId27" w:history="1">
              <w:r w:rsidR="00EE2B73" w:rsidRPr="00EE2B73">
                <w:rPr>
                  <w:rStyle w:val="Hyperlink"/>
                  <w:rFonts w:cs="Calibri"/>
                  <w:color w:val="000000"/>
                  <w:u w:val="none"/>
                </w:rPr>
                <w:t>Revenue Recovery Bus. Role (5)</w:t>
              </w:r>
            </w:hyperlink>
          </w:p>
        </w:tc>
      </w:tr>
      <w:tr w:rsidR="00EE2B73" w14:paraId="0A533819"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7E6AFAF" w14:textId="77777777" w:rsidR="00EE2B73" w:rsidRDefault="00EE2B73" w:rsidP="00563990">
            <w:pPr>
              <w:rPr>
                <w:color w:val="000000"/>
                <w:lang w:eastAsia="ja-JP"/>
              </w:rPr>
            </w:pPr>
            <w:r>
              <w:rPr>
                <w:color w:val="000000"/>
              </w:rPr>
              <w:t>ZCRM7_BRC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EEAC42" w14:textId="77777777" w:rsidR="00EE2B73" w:rsidRDefault="00EE2B73" w:rsidP="00563990">
            <w:pPr>
              <w:rPr>
                <w:color w:val="000000"/>
                <w:lang w:eastAsia="ja-JP"/>
              </w:rPr>
            </w:pPr>
            <w:r>
              <w:rPr>
                <w:color w:val="000000"/>
              </w:rPr>
              <w:t>CSR III B. Role - BRC Switch</w:t>
            </w:r>
          </w:p>
        </w:tc>
      </w:tr>
      <w:tr w:rsidR="00EE2B73" w14:paraId="36607005"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59BBB93" w14:textId="77777777" w:rsidR="00EE2B73" w:rsidRDefault="00EE2B73" w:rsidP="00563990">
            <w:pPr>
              <w:rPr>
                <w:color w:val="000000"/>
                <w:lang w:eastAsia="ja-JP"/>
              </w:rPr>
            </w:pPr>
            <w:r>
              <w:rPr>
                <w:color w:val="000000"/>
              </w:rPr>
              <w:t>ZCRM7_PRM</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77BB7D" w14:textId="77777777" w:rsidR="00EE2B73" w:rsidRDefault="00EE2B73" w:rsidP="00563990">
            <w:pPr>
              <w:rPr>
                <w:color w:val="000000"/>
                <w:lang w:eastAsia="ja-JP"/>
              </w:rPr>
            </w:pPr>
            <w:r>
              <w:rPr>
                <w:color w:val="000000"/>
              </w:rPr>
              <w:t>CSR III B. Role - PRM Switch</w:t>
            </w:r>
          </w:p>
        </w:tc>
      </w:tr>
      <w:tr w:rsidR="00EE2B73" w14:paraId="53A53A1A"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CB63FD7" w14:textId="77777777" w:rsidR="00EE2B73" w:rsidRDefault="00EE2B73" w:rsidP="00563990">
            <w:pPr>
              <w:rPr>
                <w:color w:val="000000"/>
                <w:lang w:eastAsia="ja-JP"/>
              </w:rPr>
            </w:pPr>
            <w:r>
              <w:rPr>
                <w:color w:val="000000"/>
              </w:rPr>
              <w:t>ZIC_BCOP</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6BBF4A5" w14:textId="333A4694" w:rsidR="00EE2B73" w:rsidRDefault="00EE2B73" w:rsidP="00563990">
            <w:pPr>
              <w:rPr>
                <w:color w:val="000000"/>
                <w:lang w:eastAsia="ja-JP"/>
              </w:rPr>
            </w:pPr>
            <w:r>
              <w:rPr>
                <w:color w:val="000000"/>
              </w:rPr>
              <w:t>Business Ctr. Bus. Role (7)</w:t>
            </w:r>
          </w:p>
        </w:tc>
      </w:tr>
      <w:tr w:rsidR="00EE2B73" w14:paraId="4C1148CB"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4B2E153" w14:textId="77777777" w:rsidR="00EE2B73" w:rsidRDefault="00EE2B73" w:rsidP="00563990">
            <w:pPr>
              <w:rPr>
                <w:color w:val="000000"/>
                <w:lang w:eastAsia="ja-JP"/>
              </w:rPr>
            </w:pPr>
            <w:r>
              <w:rPr>
                <w:color w:val="000000"/>
              </w:rPr>
              <w:t>ZIC_TRAINING</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7AD384" w14:textId="5DB25CBA" w:rsidR="00EE2B73" w:rsidRDefault="00EE2B73" w:rsidP="00563990">
            <w:pPr>
              <w:rPr>
                <w:color w:val="000000"/>
                <w:lang w:eastAsia="ja-JP"/>
              </w:rPr>
            </w:pPr>
            <w:r>
              <w:rPr>
                <w:color w:val="000000"/>
              </w:rPr>
              <w:t>Training Dept. Bus. Role (0)</w:t>
            </w:r>
          </w:p>
        </w:tc>
      </w:tr>
    </w:tbl>
    <w:p w14:paraId="2EB577A9" w14:textId="77777777" w:rsidR="00354806" w:rsidRPr="003064E6" w:rsidRDefault="00354806" w:rsidP="00EE2B73">
      <w:pPr>
        <w:ind w:left="990"/>
        <w:rPr>
          <w:rFonts w:asciiTheme="minorHAnsi" w:hAnsiTheme="minorHAnsi" w:cs="Arial"/>
          <w:sz w:val="22"/>
          <w:szCs w:val="22"/>
        </w:rPr>
      </w:pPr>
    </w:p>
    <w:p w14:paraId="317A3693" w14:textId="77777777" w:rsidR="00D0768F" w:rsidRPr="0094765B" w:rsidRDefault="00D0768F" w:rsidP="00EE2B73">
      <w:pPr>
        <w:pStyle w:val="Heading3"/>
        <w:numPr>
          <w:ilvl w:val="2"/>
          <w:numId w:val="35"/>
        </w:numPr>
        <w:ind w:left="1440"/>
      </w:pPr>
      <w:r w:rsidRPr="0094765B">
        <w:t>Table Security (if applicable)</w:t>
      </w:r>
    </w:p>
    <w:p w14:paraId="317A3694" w14:textId="506C581B" w:rsidR="00243BD4" w:rsidRPr="004E27FF" w:rsidRDefault="00EE2B73" w:rsidP="00EE2B73">
      <w:pPr>
        <w:pStyle w:val="BodyTextIndent"/>
        <w:jc w:val="left"/>
        <w:rPr>
          <w:rFonts w:ascii="Arial" w:hAnsi="Arial" w:cs="Arial"/>
          <w:sz w:val="22"/>
        </w:rPr>
      </w:pPr>
      <w:r>
        <w:rPr>
          <w:rFonts w:ascii="Arial" w:hAnsi="Arial" w:cs="Arial"/>
          <w:sz w:val="22"/>
        </w:rPr>
        <w:t>Please see the section 2 for the custom table and the authorization.</w:t>
      </w:r>
    </w:p>
    <w:p w14:paraId="317A3695" w14:textId="77777777" w:rsidR="00D0768F" w:rsidRPr="003064E6" w:rsidRDefault="00D0768F" w:rsidP="00EE2B73">
      <w:pPr>
        <w:rPr>
          <w:rFonts w:asciiTheme="minorHAnsi" w:hAnsiTheme="minorHAnsi" w:cs="Arial"/>
          <w:sz w:val="22"/>
          <w:szCs w:val="22"/>
        </w:rPr>
      </w:pPr>
    </w:p>
    <w:p w14:paraId="317A3696" w14:textId="77777777" w:rsidR="00D0768F" w:rsidRPr="0094765B" w:rsidRDefault="00D0768F" w:rsidP="00EE2B73">
      <w:pPr>
        <w:pStyle w:val="Heading3"/>
        <w:numPr>
          <w:ilvl w:val="2"/>
          <w:numId w:val="35"/>
        </w:numPr>
        <w:ind w:left="1440"/>
      </w:pPr>
      <w:r w:rsidRPr="0094765B">
        <w:t>ABAP Program Security (if applicable)</w:t>
      </w:r>
    </w:p>
    <w:p w14:paraId="317A3697" w14:textId="77777777" w:rsidR="00243BD4" w:rsidRPr="004E27FF" w:rsidRDefault="009839B3" w:rsidP="00EE2B73">
      <w:pPr>
        <w:pStyle w:val="BodyTextIndent"/>
        <w:jc w:val="left"/>
        <w:rPr>
          <w:rFonts w:ascii="Arial" w:hAnsi="Arial" w:cs="Arial"/>
          <w:sz w:val="22"/>
        </w:rPr>
      </w:pPr>
      <w:r w:rsidRPr="004E27FF">
        <w:rPr>
          <w:rFonts w:ascii="Arial" w:hAnsi="Arial" w:cs="Arial"/>
          <w:sz w:val="22"/>
        </w:rPr>
        <w:t>None Identified.</w:t>
      </w:r>
    </w:p>
    <w:p w14:paraId="317A3698" w14:textId="77777777" w:rsidR="00D0768F" w:rsidRPr="003064E6" w:rsidRDefault="00D0768F" w:rsidP="00FD23A6">
      <w:pPr>
        <w:rPr>
          <w:rFonts w:asciiTheme="minorHAnsi" w:hAnsiTheme="minorHAnsi" w:cs="Arial"/>
        </w:rPr>
      </w:pPr>
    </w:p>
    <w:p w14:paraId="317A3699" w14:textId="77777777" w:rsidR="005A1A43" w:rsidRPr="003064E6" w:rsidRDefault="005A1A43" w:rsidP="00FD23A6">
      <w:pPr>
        <w:pStyle w:val="Heading2"/>
        <w:numPr>
          <w:ilvl w:val="1"/>
          <w:numId w:val="1"/>
        </w:numPr>
        <w:rPr>
          <w:rFonts w:asciiTheme="minorHAnsi" w:hAnsiTheme="minorHAnsi" w:cs="Arial"/>
          <w:bCs/>
          <w:sz w:val="28"/>
          <w:szCs w:val="28"/>
        </w:rPr>
      </w:pPr>
      <w:bookmarkStart w:id="52" w:name="_Toc437836202"/>
      <w:bookmarkStart w:id="53" w:name="_Toc434932245"/>
      <w:r w:rsidRPr="003064E6">
        <w:rPr>
          <w:rFonts w:asciiTheme="minorHAnsi" w:hAnsiTheme="minorHAnsi" w:cs="Arial"/>
          <w:bCs/>
          <w:sz w:val="28"/>
          <w:szCs w:val="28"/>
        </w:rPr>
        <w:t>Audit</w:t>
      </w:r>
      <w:bookmarkEnd w:id="52"/>
      <w:bookmarkEnd w:id="53"/>
    </w:p>
    <w:p w14:paraId="317A369A" w14:textId="77777777" w:rsidR="00243BD4" w:rsidRPr="003064E6" w:rsidRDefault="009839B3" w:rsidP="005144BA">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17A369B"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317A369C" w14:textId="77777777" w:rsidR="00EF6916" w:rsidRPr="0094765B" w:rsidRDefault="00C83E7B" w:rsidP="00FD23A6">
      <w:pPr>
        <w:pStyle w:val="Heading2"/>
        <w:numPr>
          <w:ilvl w:val="1"/>
          <w:numId w:val="1"/>
        </w:numPr>
        <w:rPr>
          <w:rFonts w:asciiTheme="minorHAnsi" w:hAnsiTheme="minorHAnsi" w:cs="Arial"/>
        </w:rPr>
      </w:pPr>
      <w:bookmarkStart w:id="54" w:name="_Toc434932246"/>
      <w:r w:rsidRPr="003064E6">
        <w:rPr>
          <w:rFonts w:asciiTheme="minorHAnsi" w:hAnsiTheme="minorHAnsi" w:cs="Arial"/>
          <w:bCs/>
          <w:sz w:val="28"/>
          <w:szCs w:val="28"/>
        </w:rPr>
        <w:t>Questions / Issues / Risks</w:t>
      </w:r>
      <w:bookmarkEnd w:id="54"/>
    </w:p>
    <w:p w14:paraId="317A369D" w14:textId="77777777" w:rsidR="00243BD4" w:rsidRPr="003064E6" w:rsidRDefault="009839B3" w:rsidP="007F01F1">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28"/>
      <w:footerReference w:type="even" r:id="rId29"/>
      <w:footerReference w:type="default" r:id="rId30"/>
      <w:headerReference w:type="first" r:id="rId31"/>
      <w:footerReference w:type="first" r:id="rId32"/>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3B3103" w14:textId="77777777" w:rsidR="000E512C" w:rsidRDefault="000E512C">
      <w:r>
        <w:separator/>
      </w:r>
    </w:p>
  </w:endnote>
  <w:endnote w:type="continuationSeparator" w:id="0">
    <w:p w14:paraId="786315B3" w14:textId="77777777" w:rsidR="000E512C" w:rsidRDefault="000E5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1" w14:textId="77777777" w:rsidR="00607525" w:rsidRDefault="00607525"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A36C2" w14:textId="77777777" w:rsidR="00607525" w:rsidRDefault="00607525"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3" w14:textId="7363AFE7" w:rsidR="00607525" w:rsidRDefault="00607525">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Consumers Energy Confidential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7D6A10" w:rsidRPr="007D6A10">
      <w:rPr>
        <w:rFonts w:asciiTheme="majorHAnsi" w:eastAsiaTheme="majorEastAsia" w:hAnsiTheme="majorHAnsi" w:cstheme="majorBidi"/>
        <w:noProof/>
      </w:rPr>
      <w:t>11</w:t>
    </w:r>
    <w:r>
      <w:rPr>
        <w:rFonts w:asciiTheme="majorHAnsi" w:eastAsiaTheme="majorEastAsia" w:hAnsiTheme="majorHAnsi" w:cstheme="majorBidi"/>
        <w:noProof/>
      </w:rPr>
      <w:fldChar w:fldCharType="end"/>
    </w:r>
  </w:p>
  <w:p w14:paraId="317A36C4" w14:textId="77777777" w:rsidR="00607525" w:rsidRPr="00A76FBC" w:rsidRDefault="00607525"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6" w14:textId="77777777" w:rsidR="00607525" w:rsidRPr="00F154A1" w:rsidRDefault="00607525"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317A36C7" w14:textId="77777777" w:rsidR="00607525" w:rsidRPr="00F154A1" w:rsidRDefault="00607525"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43BA2F" w14:textId="77777777" w:rsidR="000E512C" w:rsidRDefault="000E512C">
      <w:r>
        <w:separator/>
      </w:r>
    </w:p>
  </w:footnote>
  <w:footnote w:type="continuationSeparator" w:id="0">
    <w:p w14:paraId="22EE6798" w14:textId="77777777" w:rsidR="000E512C" w:rsidRDefault="000E51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BF" w14:textId="1A7E50C7" w:rsidR="00607525" w:rsidRDefault="00607525" w:rsidP="00DB05D2">
    <w:pPr>
      <w:pStyle w:val="Header"/>
      <w:tabs>
        <w:tab w:val="clear" w:pos="8640"/>
        <w:tab w:val="right" w:pos="9360"/>
      </w:tabs>
      <w:rPr>
        <w:b/>
        <w:sz w:val="36"/>
        <w:lang w:val="en-US"/>
      </w:rPr>
    </w:pPr>
    <w:r w:rsidRPr="00485060">
      <w:rPr>
        <w:b/>
        <w:noProof/>
        <w:sz w:val="36"/>
        <w:lang w:val="en-US"/>
      </w:rPr>
      <mc:AlternateContent>
        <mc:Choice Requires="wpg">
          <w:drawing>
            <wp:anchor distT="0" distB="0" distL="114300" distR="114300" simplePos="0" relativeHeight="251658240" behindDoc="0" locked="0" layoutInCell="1" allowOverlap="1" wp14:anchorId="7AED8F9F" wp14:editId="7D936711">
              <wp:simplePos x="0" y="0"/>
              <wp:positionH relativeFrom="column">
                <wp:posOffset>239486</wp:posOffset>
              </wp:positionH>
              <wp:positionV relativeFrom="paragraph">
                <wp:posOffset>242933</wp:posOffset>
              </wp:positionV>
              <wp:extent cx="703489" cy="293098"/>
              <wp:effectExtent l="0" t="0" r="1905" b="0"/>
              <wp:wrapNone/>
              <wp:docPr id="4" name="Group 5"/>
              <wp:cNvGraphicFramePr/>
              <a:graphic xmlns:a="http://schemas.openxmlformats.org/drawingml/2006/main">
                <a:graphicData uri="http://schemas.microsoft.com/office/word/2010/wordprocessingGroup">
                  <wpg:wgp>
                    <wpg:cNvGrpSpPr/>
                    <wpg:grpSpPr>
                      <a:xfrm>
                        <a:off x="0" y="0"/>
                        <a:ext cx="703489" cy="293098"/>
                        <a:chOff x="0" y="0"/>
                        <a:chExt cx="2286000" cy="1277616"/>
                      </a:xfrm>
                    </wpg:grpSpPr>
                    <pic:pic xmlns:pic="http://schemas.openxmlformats.org/drawingml/2006/picture">
                      <pic:nvPicPr>
                        <pic:cNvPr id="2" name="Picture 2"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5" name="Picture 3"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36154AB" id="Group 5" o:spid="_x0000_s1026" style="position:absolute;margin-left:18.85pt;margin-top:19.15pt;width:55.4pt;height:23.1pt;z-index:251658240;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z9TPDAAAA2gAAAA8AAABkcnMvZG93bnJldi54bWxEj0FrwkAUhO+F/oflFXqrGz2UEl1DFMRe&#10;SjHm4PGZfU1Cs2+T7KvGf98tFDwOM/MNs8om16kLjaH1bGA+S0ARV962XBsoj7uXN1BBkC12nsnA&#10;jQJk68eHFabWX/lAl0JqFSEcUjTQiPSp1qFqyGGY+Z44el9+dChRjrW2I14j3HV6kSSv2mHLcaHB&#10;nrYNVd/FjzNw8oeN3D7K/bmVYj5U+XAaPtGY56cpX4ISmuQe/m+/WwML+LsSb4B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vP1M8MAAADaAAAADwAAAAAAAAAAAAAAAACf&#10;AgAAZHJzL2Rvd25yZXYueG1sUEsFBgAAAAAEAAQA9wAAAI8DAAAAAA==&#10;">
                <v:imagedata r:id="rId3" o:title="SAP_grad_R_pref"/>
                <v:path arrowok="t"/>
              </v:shape>
              <v:shape id="Picture 3"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e2trDAAAA2gAAAA8AAABkcnMvZG93bnJldi54bWxEj0GLwjAUhO+C/yG8hb3Imqoo2jWVsiAI&#10;iwerB4+P5m1b2ryUJtr67zeC4HGYmW+Y7W4wjbhT5yrLCmbTCARxbnXFhYLLef+1BuE8ssbGMil4&#10;kINdMh5tMda25xPdM1+IAGEXo4LS+zaW0uUlGXRT2xIH7892Bn2QXSF1h32Am0bOo2glDVYcFkps&#10;6aekvM5uRkFqf5tFH+2v6XKjZ/VmUs2Pq0ypz48h/QbhafDv8Kt90AqW8LwSboBM/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7a2sMAAADaAAAADwAAAAAAAAAAAAAAAACf&#10;AgAAZHJzL2Rvd25yZXYueG1sUEsFBgAAAAAEAAQA9wAAAI8DAAAAAA==&#10;">
                <v:imagedata r:id="rId4" o:title="HCL Logo"/>
              </v:shape>
            </v:group>
          </w:pict>
        </mc:Fallback>
      </mc:AlternateContent>
    </w:r>
    <w:r>
      <w:rPr>
        <w:b/>
        <w:sz w:val="36"/>
        <w:lang w:val="en-US"/>
      </w:rPr>
      <w:tab/>
    </w:r>
    <w:r>
      <w:rPr>
        <w:b/>
        <w:sz w:val="36"/>
        <w:lang w:val="en-US"/>
      </w:rPr>
      <w:tab/>
    </w:r>
    <w:r w:rsidRPr="004017A9">
      <w:rPr>
        <w:b/>
        <w:noProof/>
        <w:sz w:val="36"/>
        <w:lang w:val="en-US"/>
      </w:rPr>
      <w:drawing>
        <wp:inline distT="0" distB="0" distL="0" distR="0" wp14:anchorId="317A36CA" wp14:editId="317A36CB">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6D6B5649" w14:textId="2C3AE85C" w:rsidR="00607525" w:rsidRPr="00497543" w:rsidRDefault="00607525" w:rsidP="00497543">
    <w:pPr>
      <w:pStyle w:val="Header"/>
      <w:tabs>
        <w:tab w:val="clear" w:pos="8640"/>
        <w:tab w:val="right" w:pos="9360"/>
      </w:tabs>
      <w:jc w:val="center"/>
      <w:rPr>
        <w:b/>
        <w:sz w:val="24"/>
        <w:szCs w:val="24"/>
        <w:lang w:val="en-US"/>
      </w:rPr>
    </w:pPr>
    <w:r>
      <w:rPr>
        <w:b/>
        <w:sz w:val="24"/>
        <w:szCs w:val="24"/>
        <w:lang w:val="en-US"/>
      </w:rPr>
      <w:t>DPP Enrollment Center</w:t>
    </w:r>
  </w:p>
  <w:p w14:paraId="317A36C0" w14:textId="45B7E773" w:rsidR="00607525" w:rsidRPr="00C975BE" w:rsidRDefault="00607525" w:rsidP="00DB05D2">
    <w:pPr>
      <w:pStyle w:val="Header"/>
      <w:tabs>
        <w:tab w:val="clear" w:pos="8640"/>
        <w:tab w:val="right" w:pos="9360"/>
      </w:tabs>
      <w:rPr>
        <w:rFonts w:ascii="Arial" w:hAnsi="Arial" w:cs="Arial"/>
        <w:sz w:val="16"/>
        <w:szCs w:val="16"/>
      </w:rPr>
    </w:pPr>
    <w:r>
      <w:tab/>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A36C5" w14:textId="77777777" w:rsidR="00607525" w:rsidRPr="00E7731A" w:rsidRDefault="00607525"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57C1F"/>
    <w:multiLevelType w:val="hybridMultilevel"/>
    <w:tmpl w:val="8C46C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01233"/>
    <w:multiLevelType w:val="hybridMultilevel"/>
    <w:tmpl w:val="C158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612C53"/>
    <w:multiLevelType w:val="hybridMultilevel"/>
    <w:tmpl w:val="F47CE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F7776"/>
    <w:multiLevelType w:val="hybridMultilevel"/>
    <w:tmpl w:val="DF04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F5666"/>
    <w:multiLevelType w:val="hybridMultilevel"/>
    <w:tmpl w:val="59F6D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2250"/>
        </w:tabs>
        <w:ind w:left="117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9" w15:restartNumberingAfterBreak="0">
    <w:nsid w:val="294E48F2"/>
    <w:multiLevelType w:val="hybridMultilevel"/>
    <w:tmpl w:val="792E78BA"/>
    <w:lvl w:ilvl="0" w:tplc="B1A0BF28">
      <w:numFmt w:val="bullet"/>
      <w:lvlText w:val="-"/>
      <w:lvlJc w:val="left"/>
      <w:pPr>
        <w:ind w:left="1440" w:hanging="360"/>
      </w:pPr>
      <w:rPr>
        <w:rFonts w:ascii="Calibri" w:eastAsiaTheme="minorHAns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F47B06"/>
    <w:multiLevelType w:val="hybridMultilevel"/>
    <w:tmpl w:val="75EE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5166B"/>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8C516D"/>
    <w:multiLevelType w:val="multilevel"/>
    <w:tmpl w:val="0FBE3C68"/>
    <w:lvl w:ilvl="0">
      <w:start w:val="2"/>
      <w:numFmt w:val="decimal"/>
      <w:lvlText w:val="%1"/>
      <w:lvlJc w:val="left"/>
      <w:pPr>
        <w:ind w:left="600" w:hanging="600"/>
      </w:pPr>
      <w:rPr>
        <w:rFonts w:hint="default"/>
      </w:rPr>
    </w:lvl>
    <w:lvl w:ilvl="1">
      <w:start w:val="13"/>
      <w:numFmt w:val="decimal"/>
      <w:lvlText w:val="%1.%2"/>
      <w:lvlJc w:val="left"/>
      <w:pPr>
        <w:ind w:left="1185" w:hanging="60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13" w15:restartNumberingAfterBreak="0">
    <w:nsid w:val="379D4324"/>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4B5C6A"/>
    <w:multiLevelType w:val="multilevel"/>
    <w:tmpl w:val="672A15C0"/>
    <w:lvl w:ilvl="0">
      <w:start w:val="1"/>
      <w:numFmt w:val="decimal"/>
      <w:lvlText w:val="%1."/>
      <w:lvlJc w:val="left"/>
      <w:pPr>
        <w:ind w:left="720" w:hanging="360"/>
      </w:pPr>
      <w:rPr>
        <w:rFonts w:hint="default"/>
      </w:rPr>
    </w:lvl>
    <w:lvl w:ilvl="1">
      <w:start w:val="13"/>
      <w:numFmt w:val="decimal"/>
      <w:isLgl/>
      <w:lvlText w:val="%1.%2"/>
      <w:lvlJc w:val="left"/>
      <w:pPr>
        <w:ind w:left="1368" w:hanging="603"/>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9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465" w:hanging="108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635" w:hanging="1440"/>
      </w:pPr>
      <w:rPr>
        <w:rFonts w:hint="default"/>
      </w:rPr>
    </w:lvl>
    <w:lvl w:ilvl="8">
      <w:start w:val="1"/>
      <w:numFmt w:val="decimal"/>
      <w:isLgl/>
      <w:lvlText w:val="%1.%2.%3.%4.%5.%6.%7.%8.%9"/>
      <w:lvlJc w:val="left"/>
      <w:pPr>
        <w:ind w:left="5400" w:hanging="1800"/>
      </w:pPr>
      <w:rPr>
        <w:rFonts w:hint="default"/>
      </w:rPr>
    </w:lvl>
  </w:abstractNum>
  <w:abstractNum w:abstractNumId="15" w15:restartNumberingAfterBreak="0">
    <w:nsid w:val="3D5B0FE8"/>
    <w:multiLevelType w:val="hybridMultilevel"/>
    <w:tmpl w:val="F210E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A0DDD"/>
    <w:multiLevelType w:val="hybridMultilevel"/>
    <w:tmpl w:val="16B4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F87E08"/>
    <w:multiLevelType w:val="hybridMultilevel"/>
    <w:tmpl w:val="C44E9E32"/>
    <w:lvl w:ilvl="0" w:tplc="4CF01FE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8" w15:restartNumberingAfterBreak="0">
    <w:nsid w:val="42835035"/>
    <w:multiLevelType w:val="hybridMultilevel"/>
    <w:tmpl w:val="977CF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75497E"/>
    <w:multiLevelType w:val="hybridMultilevel"/>
    <w:tmpl w:val="43C0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E49CF"/>
    <w:multiLevelType w:val="hybridMultilevel"/>
    <w:tmpl w:val="66E024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7E6D37"/>
    <w:multiLevelType w:val="hybridMultilevel"/>
    <w:tmpl w:val="B548117E"/>
    <w:lvl w:ilvl="0" w:tplc="23281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D91EB5"/>
    <w:multiLevelType w:val="hybridMultilevel"/>
    <w:tmpl w:val="D420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F17D7"/>
    <w:multiLevelType w:val="hybridMultilevel"/>
    <w:tmpl w:val="446405D2"/>
    <w:lvl w:ilvl="0" w:tplc="1BA27F68">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4" w15:restartNumberingAfterBreak="0">
    <w:nsid w:val="5601250E"/>
    <w:multiLevelType w:val="hybridMultilevel"/>
    <w:tmpl w:val="7C06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B52362"/>
    <w:multiLevelType w:val="hybridMultilevel"/>
    <w:tmpl w:val="179E78FC"/>
    <w:lvl w:ilvl="0" w:tplc="4BD819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C701AC"/>
    <w:multiLevelType w:val="hybridMultilevel"/>
    <w:tmpl w:val="B43A9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AE2CDB"/>
    <w:multiLevelType w:val="hybridMultilevel"/>
    <w:tmpl w:val="9B745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AD0554"/>
    <w:multiLevelType w:val="hybridMultilevel"/>
    <w:tmpl w:val="92AC3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4C6655"/>
    <w:multiLevelType w:val="multilevel"/>
    <w:tmpl w:val="371C82E4"/>
    <w:lvl w:ilvl="0">
      <w:start w:val="2"/>
      <w:numFmt w:val="decimal"/>
      <w:lvlText w:val="%1"/>
      <w:lvlJc w:val="left"/>
      <w:pPr>
        <w:ind w:left="525" w:hanging="525"/>
      </w:pPr>
      <w:rPr>
        <w:rFonts w:hint="default"/>
      </w:rPr>
    </w:lvl>
    <w:lvl w:ilvl="1">
      <w:numFmt w:val="decimal"/>
      <w:lvlText w:val="%1.%2"/>
      <w:lvlJc w:val="left"/>
      <w:pPr>
        <w:ind w:left="840" w:hanging="52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30" w15:restartNumberingAfterBreak="0">
    <w:nsid w:val="6AFA4FF0"/>
    <w:multiLevelType w:val="hybridMultilevel"/>
    <w:tmpl w:val="BFA6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15:restartNumberingAfterBreak="0">
    <w:nsid w:val="6E4B7ABA"/>
    <w:multiLevelType w:val="hybridMultilevel"/>
    <w:tmpl w:val="87FEBAEE"/>
    <w:lvl w:ilvl="0" w:tplc="216C964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AF7A01"/>
    <w:multiLevelType w:val="hybridMultilevel"/>
    <w:tmpl w:val="73C60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A569E"/>
    <w:multiLevelType w:val="hybridMultilevel"/>
    <w:tmpl w:val="DBF257D4"/>
    <w:lvl w:ilvl="0" w:tplc="51F2225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7"/>
  </w:num>
  <w:num w:numId="2">
    <w:abstractNumId w:val="8"/>
  </w:num>
  <w:num w:numId="3">
    <w:abstractNumId w:val="33"/>
  </w:num>
  <w:num w:numId="4">
    <w:abstractNumId w:val="2"/>
  </w:num>
  <w:num w:numId="5">
    <w:abstractNumId w:val="31"/>
  </w:num>
  <w:num w:numId="6">
    <w:abstractNumId w:val="3"/>
  </w:num>
  <w:num w:numId="7">
    <w:abstractNumId w:val="26"/>
  </w:num>
  <w:num w:numId="8">
    <w:abstractNumId w:val="9"/>
  </w:num>
  <w:num w:numId="9">
    <w:abstractNumId w:val="17"/>
  </w:num>
  <w:num w:numId="10">
    <w:abstractNumId w:val="23"/>
  </w:num>
  <w:num w:numId="11">
    <w:abstractNumId w:val="20"/>
  </w:num>
  <w:num w:numId="12">
    <w:abstractNumId w:val="10"/>
  </w:num>
  <w:num w:numId="13">
    <w:abstractNumId w:val="24"/>
  </w:num>
  <w:num w:numId="14">
    <w:abstractNumId w:val="29"/>
  </w:num>
  <w:num w:numId="15">
    <w:abstractNumId w:val="30"/>
  </w:num>
  <w:num w:numId="16">
    <w:abstractNumId w:val="11"/>
  </w:num>
  <w:num w:numId="17">
    <w:abstractNumId w:val="13"/>
  </w:num>
  <w:num w:numId="18">
    <w:abstractNumId w:val="22"/>
  </w:num>
  <w:num w:numId="19">
    <w:abstractNumId w:val="19"/>
  </w:num>
  <w:num w:numId="20">
    <w:abstractNumId w:val="16"/>
  </w:num>
  <w:num w:numId="21">
    <w:abstractNumId w:val="1"/>
  </w:num>
  <w:num w:numId="22">
    <w:abstractNumId w:val="14"/>
  </w:num>
  <w:num w:numId="23">
    <w:abstractNumId w:val="15"/>
  </w:num>
  <w:num w:numId="24">
    <w:abstractNumId w:val="32"/>
  </w:num>
  <w:num w:numId="25">
    <w:abstractNumId w:val="34"/>
  </w:num>
  <w:num w:numId="26">
    <w:abstractNumId w:val="18"/>
  </w:num>
  <w:num w:numId="27">
    <w:abstractNumId w:val="28"/>
  </w:num>
  <w:num w:numId="28">
    <w:abstractNumId w:val="0"/>
  </w:num>
  <w:num w:numId="29">
    <w:abstractNumId w:val="6"/>
  </w:num>
  <w:num w:numId="30">
    <w:abstractNumId w:val="25"/>
  </w:num>
  <w:num w:numId="31">
    <w:abstractNumId w:val="4"/>
  </w:num>
  <w:num w:numId="32">
    <w:abstractNumId w:val="5"/>
  </w:num>
  <w:num w:numId="33">
    <w:abstractNumId w:val="21"/>
  </w:num>
  <w:num w:numId="34">
    <w:abstractNumId w:val="35"/>
  </w:num>
  <w:num w:numId="35">
    <w:abstractNumId w:val="12"/>
  </w:num>
  <w:num w:numId="3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1918"/>
    <w:rsid w:val="00002DAD"/>
    <w:rsid w:val="00004208"/>
    <w:rsid w:val="000048AB"/>
    <w:rsid w:val="00004A43"/>
    <w:rsid w:val="00004F57"/>
    <w:rsid w:val="00005617"/>
    <w:rsid w:val="00006036"/>
    <w:rsid w:val="00006425"/>
    <w:rsid w:val="000105C8"/>
    <w:rsid w:val="0001096C"/>
    <w:rsid w:val="000136DA"/>
    <w:rsid w:val="00013742"/>
    <w:rsid w:val="00014102"/>
    <w:rsid w:val="000142E6"/>
    <w:rsid w:val="00015204"/>
    <w:rsid w:val="00015969"/>
    <w:rsid w:val="00020427"/>
    <w:rsid w:val="0002127E"/>
    <w:rsid w:val="00026144"/>
    <w:rsid w:val="000263E8"/>
    <w:rsid w:val="0003009C"/>
    <w:rsid w:val="000307E8"/>
    <w:rsid w:val="000317A1"/>
    <w:rsid w:val="00031EEC"/>
    <w:rsid w:val="0003332D"/>
    <w:rsid w:val="00036528"/>
    <w:rsid w:val="00036C66"/>
    <w:rsid w:val="00036E7B"/>
    <w:rsid w:val="000375DE"/>
    <w:rsid w:val="00037BF3"/>
    <w:rsid w:val="00040588"/>
    <w:rsid w:val="00041C02"/>
    <w:rsid w:val="000428D4"/>
    <w:rsid w:val="00042AED"/>
    <w:rsid w:val="00044FC1"/>
    <w:rsid w:val="000453B2"/>
    <w:rsid w:val="00045AC0"/>
    <w:rsid w:val="00045DC5"/>
    <w:rsid w:val="00046976"/>
    <w:rsid w:val="0004703D"/>
    <w:rsid w:val="00050BFE"/>
    <w:rsid w:val="00050E98"/>
    <w:rsid w:val="00051DDE"/>
    <w:rsid w:val="00052E0B"/>
    <w:rsid w:val="00052FEA"/>
    <w:rsid w:val="00053663"/>
    <w:rsid w:val="000539D2"/>
    <w:rsid w:val="00053C15"/>
    <w:rsid w:val="00054163"/>
    <w:rsid w:val="00054349"/>
    <w:rsid w:val="000606F9"/>
    <w:rsid w:val="00061C73"/>
    <w:rsid w:val="000634B3"/>
    <w:rsid w:val="00063BF3"/>
    <w:rsid w:val="00067244"/>
    <w:rsid w:val="000679E3"/>
    <w:rsid w:val="000710AA"/>
    <w:rsid w:val="000722D0"/>
    <w:rsid w:val="00072A0A"/>
    <w:rsid w:val="00072E97"/>
    <w:rsid w:val="0007404D"/>
    <w:rsid w:val="000752E6"/>
    <w:rsid w:val="00075D49"/>
    <w:rsid w:val="00075E85"/>
    <w:rsid w:val="00077DB1"/>
    <w:rsid w:val="00080578"/>
    <w:rsid w:val="00080603"/>
    <w:rsid w:val="00083780"/>
    <w:rsid w:val="00085F14"/>
    <w:rsid w:val="00086A60"/>
    <w:rsid w:val="000872FE"/>
    <w:rsid w:val="00090CB2"/>
    <w:rsid w:val="00093662"/>
    <w:rsid w:val="000975F7"/>
    <w:rsid w:val="000A1DE1"/>
    <w:rsid w:val="000A257A"/>
    <w:rsid w:val="000A2649"/>
    <w:rsid w:val="000A34D0"/>
    <w:rsid w:val="000A39B7"/>
    <w:rsid w:val="000A453B"/>
    <w:rsid w:val="000A5520"/>
    <w:rsid w:val="000A56D3"/>
    <w:rsid w:val="000A6753"/>
    <w:rsid w:val="000A74AA"/>
    <w:rsid w:val="000B0133"/>
    <w:rsid w:val="000B0662"/>
    <w:rsid w:val="000B0663"/>
    <w:rsid w:val="000B08A7"/>
    <w:rsid w:val="000B0E55"/>
    <w:rsid w:val="000B2747"/>
    <w:rsid w:val="000B2789"/>
    <w:rsid w:val="000B3BA8"/>
    <w:rsid w:val="000B3C5C"/>
    <w:rsid w:val="000B5634"/>
    <w:rsid w:val="000B6CAC"/>
    <w:rsid w:val="000B6F0D"/>
    <w:rsid w:val="000B71DB"/>
    <w:rsid w:val="000B762A"/>
    <w:rsid w:val="000C13CE"/>
    <w:rsid w:val="000C24C1"/>
    <w:rsid w:val="000C3D16"/>
    <w:rsid w:val="000C3E7F"/>
    <w:rsid w:val="000C5277"/>
    <w:rsid w:val="000C56CF"/>
    <w:rsid w:val="000D2630"/>
    <w:rsid w:val="000D2A5C"/>
    <w:rsid w:val="000D305A"/>
    <w:rsid w:val="000D35AF"/>
    <w:rsid w:val="000D3671"/>
    <w:rsid w:val="000D41EA"/>
    <w:rsid w:val="000E0BC5"/>
    <w:rsid w:val="000E46A9"/>
    <w:rsid w:val="000E512C"/>
    <w:rsid w:val="000E6D0A"/>
    <w:rsid w:val="000E7944"/>
    <w:rsid w:val="000E7E91"/>
    <w:rsid w:val="000F0409"/>
    <w:rsid w:val="000F0AA2"/>
    <w:rsid w:val="000F0ADF"/>
    <w:rsid w:val="000F0B75"/>
    <w:rsid w:val="000F25FD"/>
    <w:rsid w:val="000F278D"/>
    <w:rsid w:val="000F2A28"/>
    <w:rsid w:val="000F2CDF"/>
    <w:rsid w:val="000F3DEB"/>
    <w:rsid w:val="000F4FAC"/>
    <w:rsid w:val="000F69D8"/>
    <w:rsid w:val="000F7558"/>
    <w:rsid w:val="00100831"/>
    <w:rsid w:val="00100C95"/>
    <w:rsid w:val="0010367F"/>
    <w:rsid w:val="00105913"/>
    <w:rsid w:val="00110930"/>
    <w:rsid w:val="00113916"/>
    <w:rsid w:val="00113BF6"/>
    <w:rsid w:val="0011428C"/>
    <w:rsid w:val="00120803"/>
    <w:rsid w:val="00122F7C"/>
    <w:rsid w:val="001230BE"/>
    <w:rsid w:val="00124367"/>
    <w:rsid w:val="00124E07"/>
    <w:rsid w:val="00125C72"/>
    <w:rsid w:val="00126F79"/>
    <w:rsid w:val="001276ED"/>
    <w:rsid w:val="00127BCD"/>
    <w:rsid w:val="00131712"/>
    <w:rsid w:val="00131DD1"/>
    <w:rsid w:val="001338F9"/>
    <w:rsid w:val="00134713"/>
    <w:rsid w:val="001347D9"/>
    <w:rsid w:val="00140E53"/>
    <w:rsid w:val="001421D2"/>
    <w:rsid w:val="00145CFF"/>
    <w:rsid w:val="001472F7"/>
    <w:rsid w:val="00147C77"/>
    <w:rsid w:val="00150136"/>
    <w:rsid w:val="00150951"/>
    <w:rsid w:val="00151CFF"/>
    <w:rsid w:val="00152646"/>
    <w:rsid w:val="00152A4F"/>
    <w:rsid w:val="00161E2C"/>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202"/>
    <w:rsid w:val="001875C1"/>
    <w:rsid w:val="0019006E"/>
    <w:rsid w:val="001902C1"/>
    <w:rsid w:val="00190ACD"/>
    <w:rsid w:val="001917D8"/>
    <w:rsid w:val="00191EE2"/>
    <w:rsid w:val="001938E9"/>
    <w:rsid w:val="00193C53"/>
    <w:rsid w:val="0019535F"/>
    <w:rsid w:val="00195C0A"/>
    <w:rsid w:val="001973A8"/>
    <w:rsid w:val="001A0275"/>
    <w:rsid w:val="001A0B59"/>
    <w:rsid w:val="001A24DE"/>
    <w:rsid w:val="001A5506"/>
    <w:rsid w:val="001A6BFE"/>
    <w:rsid w:val="001A753C"/>
    <w:rsid w:val="001B2620"/>
    <w:rsid w:val="001B2DB7"/>
    <w:rsid w:val="001B3381"/>
    <w:rsid w:val="001B56FE"/>
    <w:rsid w:val="001B76CC"/>
    <w:rsid w:val="001B776D"/>
    <w:rsid w:val="001C3614"/>
    <w:rsid w:val="001C37DE"/>
    <w:rsid w:val="001C3C2F"/>
    <w:rsid w:val="001C4E97"/>
    <w:rsid w:val="001C6C2F"/>
    <w:rsid w:val="001C738E"/>
    <w:rsid w:val="001D2A08"/>
    <w:rsid w:val="001D312B"/>
    <w:rsid w:val="001D3CB4"/>
    <w:rsid w:val="001D3CD2"/>
    <w:rsid w:val="001D53BE"/>
    <w:rsid w:val="001D5F75"/>
    <w:rsid w:val="001D6064"/>
    <w:rsid w:val="001D6976"/>
    <w:rsid w:val="001E058C"/>
    <w:rsid w:val="001E0620"/>
    <w:rsid w:val="001E0E4B"/>
    <w:rsid w:val="001E1F9C"/>
    <w:rsid w:val="001E1FE5"/>
    <w:rsid w:val="001E27CE"/>
    <w:rsid w:val="001E36D2"/>
    <w:rsid w:val="001E4230"/>
    <w:rsid w:val="001E46FD"/>
    <w:rsid w:val="001E568F"/>
    <w:rsid w:val="001F047E"/>
    <w:rsid w:val="001F16EF"/>
    <w:rsid w:val="001F2683"/>
    <w:rsid w:val="001F37D2"/>
    <w:rsid w:val="001F5D29"/>
    <w:rsid w:val="001F5EEB"/>
    <w:rsid w:val="001F70C9"/>
    <w:rsid w:val="002012E4"/>
    <w:rsid w:val="0020219F"/>
    <w:rsid w:val="00202CEE"/>
    <w:rsid w:val="002034B2"/>
    <w:rsid w:val="00203C2E"/>
    <w:rsid w:val="00204C74"/>
    <w:rsid w:val="00206A75"/>
    <w:rsid w:val="00206FC2"/>
    <w:rsid w:val="00207C41"/>
    <w:rsid w:val="002111A6"/>
    <w:rsid w:val="0021249C"/>
    <w:rsid w:val="00212CDF"/>
    <w:rsid w:val="00215F1A"/>
    <w:rsid w:val="00216493"/>
    <w:rsid w:val="0021676C"/>
    <w:rsid w:val="0021776D"/>
    <w:rsid w:val="002178D4"/>
    <w:rsid w:val="00220E64"/>
    <w:rsid w:val="002211F1"/>
    <w:rsid w:val="00223E31"/>
    <w:rsid w:val="00224179"/>
    <w:rsid w:val="00225F72"/>
    <w:rsid w:val="00226A00"/>
    <w:rsid w:val="00230AB3"/>
    <w:rsid w:val="00230C06"/>
    <w:rsid w:val="002327FC"/>
    <w:rsid w:val="00232D4A"/>
    <w:rsid w:val="002338ED"/>
    <w:rsid w:val="00234104"/>
    <w:rsid w:val="00234932"/>
    <w:rsid w:val="00235195"/>
    <w:rsid w:val="0023572E"/>
    <w:rsid w:val="00237733"/>
    <w:rsid w:val="00237BB6"/>
    <w:rsid w:val="002403D2"/>
    <w:rsid w:val="0024053D"/>
    <w:rsid w:val="00241484"/>
    <w:rsid w:val="00242D87"/>
    <w:rsid w:val="00242EC8"/>
    <w:rsid w:val="0024300E"/>
    <w:rsid w:val="00243BD4"/>
    <w:rsid w:val="00243D5F"/>
    <w:rsid w:val="0024466A"/>
    <w:rsid w:val="00250B19"/>
    <w:rsid w:val="00251C6D"/>
    <w:rsid w:val="002523B9"/>
    <w:rsid w:val="00253350"/>
    <w:rsid w:val="00253619"/>
    <w:rsid w:val="00253CA1"/>
    <w:rsid w:val="0025702B"/>
    <w:rsid w:val="002604C9"/>
    <w:rsid w:val="00260502"/>
    <w:rsid w:val="00261CB8"/>
    <w:rsid w:val="00262241"/>
    <w:rsid w:val="00267799"/>
    <w:rsid w:val="00270B84"/>
    <w:rsid w:val="002722DD"/>
    <w:rsid w:val="00272BD8"/>
    <w:rsid w:val="00275C8F"/>
    <w:rsid w:val="002767F1"/>
    <w:rsid w:val="0027694E"/>
    <w:rsid w:val="00276DB0"/>
    <w:rsid w:val="00277949"/>
    <w:rsid w:val="00280F8C"/>
    <w:rsid w:val="00281C6B"/>
    <w:rsid w:val="00282C54"/>
    <w:rsid w:val="0028359D"/>
    <w:rsid w:val="002843E8"/>
    <w:rsid w:val="00285235"/>
    <w:rsid w:val="00286AC0"/>
    <w:rsid w:val="00287CDF"/>
    <w:rsid w:val="00291782"/>
    <w:rsid w:val="002922E9"/>
    <w:rsid w:val="00293118"/>
    <w:rsid w:val="002935D8"/>
    <w:rsid w:val="00293DE3"/>
    <w:rsid w:val="00294141"/>
    <w:rsid w:val="002947CE"/>
    <w:rsid w:val="0029582F"/>
    <w:rsid w:val="00295F83"/>
    <w:rsid w:val="00296485"/>
    <w:rsid w:val="00296B47"/>
    <w:rsid w:val="002978B6"/>
    <w:rsid w:val="002A0748"/>
    <w:rsid w:val="002A113B"/>
    <w:rsid w:val="002A1DE9"/>
    <w:rsid w:val="002A5699"/>
    <w:rsid w:val="002A5AAC"/>
    <w:rsid w:val="002A74B0"/>
    <w:rsid w:val="002A7EE7"/>
    <w:rsid w:val="002B0095"/>
    <w:rsid w:val="002B1001"/>
    <w:rsid w:val="002B36DC"/>
    <w:rsid w:val="002B40D2"/>
    <w:rsid w:val="002B5A62"/>
    <w:rsid w:val="002B5B99"/>
    <w:rsid w:val="002B6D27"/>
    <w:rsid w:val="002B6F6C"/>
    <w:rsid w:val="002B75B0"/>
    <w:rsid w:val="002B7A05"/>
    <w:rsid w:val="002B7AD5"/>
    <w:rsid w:val="002B7C9A"/>
    <w:rsid w:val="002C1147"/>
    <w:rsid w:val="002C26CC"/>
    <w:rsid w:val="002C2992"/>
    <w:rsid w:val="002C35C0"/>
    <w:rsid w:val="002C43CE"/>
    <w:rsid w:val="002C5866"/>
    <w:rsid w:val="002C5DA4"/>
    <w:rsid w:val="002C604D"/>
    <w:rsid w:val="002D1324"/>
    <w:rsid w:val="002D180A"/>
    <w:rsid w:val="002D235D"/>
    <w:rsid w:val="002D49AB"/>
    <w:rsid w:val="002D54E7"/>
    <w:rsid w:val="002D5DCC"/>
    <w:rsid w:val="002D6727"/>
    <w:rsid w:val="002D7129"/>
    <w:rsid w:val="002E2658"/>
    <w:rsid w:val="002E285E"/>
    <w:rsid w:val="002E398A"/>
    <w:rsid w:val="002E55A5"/>
    <w:rsid w:val="002E5D2F"/>
    <w:rsid w:val="002E6117"/>
    <w:rsid w:val="002E69EB"/>
    <w:rsid w:val="002E6B79"/>
    <w:rsid w:val="002E7D5C"/>
    <w:rsid w:val="002F163D"/>
    <w:rsid w:val="002F1D72"/>
    <w:rsid w:val="002F23D0"/>
    <w:rsid w:val="002F2A7D"/>
    <w:rsid w:val="002F324F"/>
    <w:rsid w:val="002F3B79"/>
    <w:rsid w:val="002F72E4"/>
    <w:rsid w:val="002F7419"/>
    <w:rsid w:val="002F7A8B"/>
    <w:rsid w:val="002F7C23"/>
    <w:rsid w:val="003014F3"/>
    <w:rsid w:val="00301B89"/>
    <w:rsid w:val="0030206A"/>
    <w:rsid w:val="0030377A"/>
    <w:rsid w:val="00304681"/>
    <w:rsid w:val="00304AEF"/>
    <w:rsid w:val="00304C86"/>
    <w:rsid w:val="003056C7"/>
    <w:rsid w:val="003064E6"/>
    <w:rsid w:val="00310942"/>
    <w:rsid w:val="00310C5C"/>
    <w:rsid w:val="003127C2"/>
    <w:rsid w:val="00312DA1"/>
    <w:rsid w:val="00313317"/>
    <w:rsid w:val="0031390A"/>
    <w:rsid w:val="003163FC"/>
    <w:rsid w:val="0031776A"/>
    <w:rsid w:val="003223EF"/>
    <w:rsid w:val="00324770"/>
    <w:rsid w:val="00325B6E"/>
    <w:rsid w:val="00326A12"/>
    <w:rsid w:val="00326DAD"/>
    <w:rsid w:val="00330B64"/>
    <w:rsid w:val="00331DFF"/>
    <w:rsid w:val="00331F39"/>
    <w:rsid w:val="00333159"/>
    <w:rsid w:val="00335971"/>
    <w:rsid w:val="00336309"/>
    <w:rsid w:val="0033679D"/>
    <w:rsid w:val="00336851"/>
    <w:rsid w:val="0033704E"/>
    <w:rsid w:val="00340E59"/>
    <w:rsid w:val="003431AF"/>
    <w:rsid w:val="00343DDB"/>
    <w:rsid w:val="003446B9"/>
    <w:rsid w:val="00344C5F"/>
    <w:rsid w:val="0034524A"/>
    <w:rsid w:val="00345506"/>
    <w:rsid w:val="00350580"/>
    <w:rsid w:val="00351A7A"/>
    <w:rsid w:val="003539A1"/>
    <w:rsid w:val="00354131"/>
    <w:rsid w:val="00354806"/>
    <w:rsid w:val="00354B64"/>
    <w:rsid w:val="003555BB"/>
    <w:rsid w:val="003556A8"/>
    <w:rsid w:val="00357BDD"/>
    <w:rsid w:val="00361953"/>
    <w:rsid w:val="0036218A"/>
    <w:rsid w:val="003628D0"/>
    <w:rsid w:val="00362F8D"/>
    <w:rsid w:val="003638F5"/>
    <w:rsid w:val="00364F65"/>
    <w:rsid w:val="00367325"/>
    <w:rsid w:val="0037256F"/>
    <w:rsid w:val="00372D36"/>
    <w:rsid w:val="00373833"/>
    <w:rsid w:val="003761C2"/>
    <w:rsid w:val="003761CC"/>
    <w:rsid w:val="00376F3E"/>
    <w:rsid w:val="003800B1"/>
    <w:rsid w:val="003801BE"/>
    <w:rsid w:val="0038124A"/>
    <w:rsid w:val="00381F70"/>
    <w:rsid w:val="003820A5"/>
    <w:rsid w:val="00382E8D"/>
    <w:rsid w:val="00383521"/>
    <w:rsid w:val="00385FCB"/>
    <w:rsid w:val="00386F05"/>
    <w:rsid w:val="0038772F"/>
    <w:rsid w:val="0039014A"/>
    <w:rsid w:val="00390829"/>
    <w:rsid w:val="00390A87"/>
    <w:rsid w:val="003913B7"/>
    <w:rsid w:val="00394348"/>
    <w:rsid w:val="0039648D"/>
    <w:rsid w:val="00397F29"/>
    <w:rsid w:val="003A02F0"/>
    <w:rsid w:val="003A0D9B"/>
    <w:rsid w:val="003A2225"/>
    <w:rsid w:val="003A2C41"/>
    <w:rsid w:val="003A37BD"/>
    <w:rsid w:val="003A47F6"/>
    <w:rsid w:val="003A4959"/>
    <w:rsid w:val="003A56CF"/>
    <w:rsid w:val="003A572E"/>
    <w:rsid w:val="003A6EDF"/>
    <w:rsid w:val="003B0FD7"/>
    <w:rsid w:val="003B146D"/>
    <w:rsid w:val="003B3723"/>
    <w:rsid w:val="003B445E"/>
    <w:rsid w:val="003B4935"/>
    <w:rsid w:val="003B4C3F"/>
    <w:rsid w:val="003B566B"/>
    <w:rsid w:val="003B6C17"/>
    <w:rsid w:val="003B7D4C"/>
    <w:rsid w:val="003C0D19"/>
    <w:rsid w:val="003C0E49"/>
    <w:rsid w:val="003C1173"/>
    <w:rsid w:val="003C312B"/>
    <w:rsid w:val="003C405A"/>
    <w:rsid w:val="003C4310"/>
    <w:rsid w:val="003C4EE1"/>
    <w:rsid w:val="003C707A"/>
    <w:rsid w:val="003D02DA"/>
    <w:rsid w:val="003D09FC"/>
    <w:rsid w:val="003D13EC"/>
    <w:rsid w:val="003D4BA5"/>
    <w:rsid w:val="003D6A86"/>
    <w:rsid w:val="003D7428"/>
    <w:rsid w:val="003D78B8"/>
    <w:rsid w:val="003D7FBC"/>
    <w:rsid w:val="003E047D"/>
    <w:rsid w:val="003E20AE"/>
    <w:rsid w:val="003F09FB"/>
    <w:rsid w:val="003F1A1D"/>
    <w:rsid w:val="003F2892"/>
    <w:rsid w:val="003F36F9"/>
    <w:rsid w:val="003F4806"/>
    <w:rsid w:val="003F776C"/>
    <w:rsid w:val="00400803"/>
    <w:rsid w:val="004017A9"/>
    <w:rsid w:val="00402266"/>
    <w:rsid w:val="00402CA9"/>
    <w:rsid w:val="00403569"/>
    <w:rsid w:val="00403E67"/>
    <w:rsid w:val="00405146"/>
    <w:rsid w:val="004062D3"/>
    <w:rsid w:val="00407623"/>
    <w:rsid w:val="0041158C"/>
    <w:rsid w:val="004118C2"/>
    <w:rsid w:val="00412792"/>
    <w:rsid w:val="00413CCE"/>
    <w:rsid w:val="00414CDC"/>
    <w:rsid w:val="00415DB4"/>
    <w:rsid w:val="00416223"/>
    <w:rsid w:val="004166C7"/>
    <w:rsid w:val="00416D29"/>
    <w:rsid w:val="004212D3"/>
    <w:rsid w:val="00421B63"/>
    <w:rsid w:val="00427BEE"/>
    <w:rsid w:val="00427DE5"/>
    <w:rsid w:val="0043051C"/>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7396"/>
    <w:rsid w:val="00457481"/>
    <w:rsid w:val="004606DB"/>
    <w:rsid w:val="004609BE"/>
    <w:rsid w:val="00467DAE"/>
    <w:rsid w:val="004703F8"/>
    <w:rsid w:val="00470D1C"/>
    <w:rsid w:val="00470FA8"/>
    <w:rsid w:val="004728C0"/>
    <w:rsid w:val="00472F0D"/>
    <w:rsid w:val="004764D7"/>
    <w:rsid w:val="004767B0"/>
    <w:rsid w:val="004770AB"/>
    <w:rsid w:val="00477B68"/>
    <w:rsid w:val="00477ED1"/>
    <w:rsid w:val="004807DC"/>
    <w:rsid w:val="004810A1"/>
    <w:rsid w:val="004824D5"/>
    <w:rsid w:val="004826D3"/>
    <w:rsid w:val="00484E7E"/>
    <w:rsid w:val="004854F8"/>
    <w:rsid w:val="00486391"/>
    <w:rsid w:val="004900B9"/>
    <w:rsid w:val="004908DB"/>
    <w:rsid w:val="0049267D"/>
    <w:rsid w:val="0049301F"/>
    <w:rsid w:val="00494D1A"/>
    <w:rsid w:val="00497543"/>
    <w:rsid w:val="00497725"/>
    <w:rsid w:val="004A1A79"/>
    <w:rsid w:val="004A2293"/>
    <w:rsid w:val="004A29A5"/>
    <w:rsid w:val="004A3D14"/>
    <w:rsid w:val="004A4EF5"/>
    <w:rsid w:val="004A501F"/>
    <w:rsid w:val="004A52A0"/>
    <w:rsid w:val="004A5EDD"/>
    <w:rsid w:val="004A6120"/>
    <w:rsid w:val="004A682B"/>
    <w:rsid w:val="004A7338"/>
    <w:rsid w:val="004B2961"/>
    <w:rsid w:val="004B2964"/>
    <w:rsid w:val="004B2BDC"/>
    <w:rsid w:val="004B2DEF"/>
    <w:rsid w:val="004B4004"/>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C747D"/>
    <w:rsid w:val="004D226E"/>
    <w:rsid w:val="004D2841"/>
    <w:rsid w:val="004D5DBA"/>
    <w:rsid w:val="004E084A"/>
    <w:rsid w:val="004E27FF"/>
    <w:rsid w:val="004E442D"/>
    <w:rsid w:val="004E4A0D"/>
    <w:rsid w:val="004E4C37"/>
    <w:rsid w:val="004E65B8"/>
    <w:rsid w:val="004E666E"/>
    <w:rsid w:val="004F3C88"/>
    <w:rsid w:val="004F4334"/>
    <w:rsid w:val="004F4D72"/>
    <w:rsid w:val="004F506A"/>
    <w:rsid w:val="004F525C"/>
    <w:rsid w:val="004F52B7"/>
    <w:rsid w:val="004F5EC5"/>
    <w:rsid w:val="004F6ACF"/>
    <w:rsid w:val="005000D4"/>
    <w:rsid w:val="00501CE7"/>
    <w:rsid w:val="00501F7A"/>
    <w:rsid w:val="00502A95"/>
    <w:rsid w:val="00502B64"/>
    <w:rsid w:val="0050357F"/>
    <w:rsid w:val="00503AD0"/>
    <w:rsid w:val="00505982"/>
    <w:rsid w:val="0050692B"/>
    <w:rsid w:val="005108C8"/>
    <w:rsid w:val="00512121"/>
    <w:rsid w:val="00512AA6"/>
    <w:rsid w:val="00512BC1"/>
    <w:rsid w:val="00512E23"/>
    <w:rsid w:val="005135E7"/>
    <w:rsid w:val="005144BA"/>
    <w:rsid w:val="00515C18"/>
    <w:rsid w:val="00515F85"/>
    <w:rsid w:val="00515F8A"/>
    <w:rsid w:val="00516DBE"/>
    <w:rsid w:val="00517DB3"/>
    <w:rsid w:val="005201E7"/>
    <w:rsid w:val="0052188F"/>
    <w:rsid w:val="00521CDE"/>
    <w:rsid w:val="00524CFC"/>
    <w:rsid w:val="00525222"/>
    <w:rsid w:val="005274DE"/>
    <w:rsid w:val="00527D83"/>
    <w:rsid w:val="0053076A"/>
    <w:rsid w:val="0053189E"/>
    <w:rsid w:val="00533319"/>
    <w:rsid w:val="005340FF"/>
    <w:rsid w:val="005348B6"/>
    <w:rsid w:val="00534B67"/>
    <w:rsid w:val="005352D6"/>
    <w:rsid w:val="005358A2"/>
    <w:rsid w:val="00535C61"/>
    <w:rsid w:val="00537765"/>
    <w:rsid w:val="00540158"/>
    <w:rsid w:val="0054224E"/>
    <w:rsid w:val="00543B5A"/>
    <w:rsid w:val="005472F8"/>
    <w:rsid w:val="00547959"/>
    <w:rsid w:val="00551146"/>
    <w:rsid w:val="00553E14"/>
    <w:rsid w:val="00554D1D"/>
    <w:rsid w:val="00554D58"/>
    <w:rsid w:val="005554E9"/>
    <w:rsid w:val="00555C67"/>
    <w:rsid w:val="00555F3C"/>
    <w:rsid w:val="00556DD4"/>
    <w:rsid w:val="00557D3A"/>
    <w:rsid w:val="005602BB"/>
    <w:rsid w:val="00562147"/>
    <w:rsid w:val="005621E9"/>
    <w:rsid w:val="00562A44"/>
    <w:rsid w:val="00563052"/>
    <w:rsid w:val="00563990"/>
    <w:rsid w:val="005641A4"/>
    <w:rsid w:val="00566860"/>
    <w:rsid w:val="00567233"/>
    <w:rsid w:val="00567342"/>
    <w:rsid w:val="00570122"/>
    <w:rsid w:val="0057036F"/>
    <w:rsid w:val="0057050F"/>
    <w:rsid w:val="005710F2"/>
    <w:rsid w:val="00571B89"/>
    <w:rsid w:val="00574856"/>
    <w:rsid w:val="00574B8D"/>
    <w:rsid w:val="005758A8"/>
    <w:rsid w:val="00576402"/>
    <w:rsid w:val="00580BFC"/>
    <w:rsid w:val="00583D4B"/>
    <w:rsid w:val="0058434F"/>
    <w:rsid w:val="00585D79"/>
    <w:rsid w:val="00586F5E"/>
    <w:rsid w:val="005870EE"/>
    <w:rsid w:val="0059016B"/>
    <w:rsid w:val="00590614"/>
    <w:rsid w:val="005908F8"/>
    <w:rsid w:val="00591709"/>
    <w:rsid w:val="005919AB"/>
    <w:rsid w:val="00592867"/>
    <w:rsid w:val="00592B82"/>
    <w:rsid w:val="00594AC0"/>
    <w:rsid w:val="005979A8"/>
    <w:rsid w:val="005A1051"/>
    <w:rsid w:val="005A1A43"/>
    <w:rsid w:val="005A26AF"/>
    <w:rsid w:val="005A27C3"/>
    <w:rsid w:val="005A38FF"/>
    <w:rsid w:val="005A41FD"/>
    <w:rsid w:val="005A5ED7"/>
    <w:rsid w:val="005A7ACE"/>
    <w:rsid w:val="005B0288"/>
    <w:rsid w:val="005B2023"/>
    <w:rsid w:val="005B2920"/>
    <w:rsid w:val="005B3E03"/>
    <w:rsid w:val="005B4D1C"/>
    <w:rsid w:val="005B4EEC"/>
    <w:rsid w:val="005B7050"/>
    <w:rsid w:val="005B719F"/>
    <w:rsid w:val="005C030A"/>
    <w:rsid w:val="005C288C"/>
    <w:rsid w:val="005C4178"/>
    <w:rsid w:val="005C61DD"/>
    <w:rsid w:val="005C6716"/>
    <w:rsid w:val="005C69A7"/>
    <w:rsid w:val="005C6CC6"/>
    <w:rsid w:val="005C747B"/>
    <w:rsid w:val="005C7FDA"/>
    <w:rsid w:val="005D12CE"/>
    <w:rsid w:val="005D395E"/>
    <w:rsid w:val="005D3CE1"/>
    <w:rsid w:val="005D4AA4"/>
    <w:rsid w:val="005D6043"/>
    <w:rsid w:val="005D6566"/>
    <w:rsid w:val="005D6BE3"/>
    <w:rsid w:val="005D6C67"/>
    <w:rsid w:val="005D74F7"/>
    <w:rsid w:val="005D7FBD"/>
    <w:rsid w:val="005D7FE4"/>
    <w:rsid w:val="005E0113"/>
    <w:rsid w:val="005E15A4"/>
    <w:rsid w:val="005E2552"/>
    <w:rsid w:val="005E4201"/>
    <w:rsid w:val="005E432F"/>
    <w:rsid w:val="005E47A8"/>
    <w:rsid w:val="005E647D"/>
    <w:rsid w:val="005E6C85"/>
    <w:rsid w:val="005F1EC3"/>
    <w:rsid w:val="005F1EE7"/>
    <w:rsid w:val="005F207E"/>
    <w:rsid w:val="005F2A79"/>
    <w:rsid w:val="005F2BFD"/>
    <w:rsid w:val="005F3812"/>
    <w:rsid w:val="005F393D"/>
    <w:rsid w:val="005F3CBA"/>
    <w:rsid w:val="005F3DD1"/>
    <w:rsid w:val="005F4016"/>
    <w:rsid w:val="005F4B6F"/>
    <w:rsid w:val="005F52B5"/>
    <w:rsid w:val="00600363"/>
    <w:rsid w:val="00600B0D"/>
    <w:rsid w:val="00600DF8"/>
    <w:rsid w:val="00602DCB"/>
    <w:rsid w:val="00603131"/>
    <w:rsid w:val="006037E4"/>
    <w:rsid w:val="00603870"/>
    <w:rsid w:val="00604297"/>
    <w:rsid w:val="00604C80"/>
    <w:rsid w:val="00605B69"/>
    <w:rsid w:val="00607525"/>
    <w:rsid w:val="00607B47"/>
    <w:rsid w:val="00607EFD"/>
    <w:rsid w:val="00610588"/>
    <w:rsid w:val="0061062D"/>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35F8"/>
    <w:rsid w:val="00634795"/>
    <w:rsid w:val="00635F1D"/>
    <w:rsid w:val="0063602D"/>
    <w:rsid w:val="00637058"/>
    <w:rsid w:val="00637649"/>
    <w:rsid w:val="0063765C"/>
    <w:rsid w:val="00637B27"/>
    <w:rsid w:val="006415BE"/>
    <w:rsid w:val="0064215B"/>
    <w:rsid w:val="00643074"/>
    <w:rsid w:val="00643C08"/>
    <w:rsid w:val="00644EAB"/>
    <w:rsid w:val="0064576A"/>
    <w:rsid w:val="00645FDB"/>
    <w:rsid w:val="00646EAF"/>
    <w:rsid w:val="00647B6C"/>
    <w:rsid w:val="006505AE"/>
    <w:rsid w:val="00652E65"/>
    <w:rsid w:val="006541B0"/>
    <w:rsid w:val="006542B7"/>
    <w:rsid w:val="006544F3"/>
    <w:rsid w:val="00654B44"/>
    <w:rsid w:val="00655C4D"/>
    <w:rsid w:val="00656E38"/>
    <w:rsid w:val="00657ED8"/>
    <w:rsid w:val="00662D21"/>
    <w:rsid w:val="0066357A"/>
    <w:rsid w:val="00666C67"/>
    <w:rsid w:val="00666D4B"/>
    <w:rsid w:val="006677DE"/>
    <w:rsid w:val="00667D69"/>
    <w:rsid w:val="00671978"/>
    <w:rsid w:val="00671A50"/>
    <w:rsid w:val="0067378C"/>
    <w:rsid w:val="0067730F"/>
    <w:rsid w:val="00681E42"/>
    <w:rsid w:val="0068233F"/>
    <w:rsid w:val="00682762"/>
    <w:rsid w:val="0068376C"/>
    <w:rsid w:val="00684B68"/>
    <w:rsid w:val="00685D34"/>
    <w:rsid w:val="0068606F"/>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D7B"/>
    <w:rsid w:val="006B223C"/>
    <w:rsid w:val="006B2F04"/>
    <w:rsid w:val="006B374D"/>
    <w:rsid w:val="006B3811"/>
    <w:rsid w:val="006B4759"/>
    <w:rsid w:val="006B5D00"/>
    <w:rsid w:val="006B63B7"/>
    <w:rsid w:val="006B6F4D"/>
    <w:rsid w:val="006B7BC0"/>
    <w:rsid w:val="006C003B"/>
    <w:rsid w:val="006C0C27"/>
    <w:rsid w:val="006C0ED3"/>
    <w:rsid w:val="006C1890"/>
    <w:rsid w:val="006C1D4D"/>
    <w:rsid w:val="006C279A"/>
    <w:rsid w:val="006C2958"/>
    <w:rsid w:val="006C4C13"/>
    <w:rsid w:val="006C670A"/>
    <w:rsid w:val="006C7675"/>
    <w:rsid w:val="006D2AC0"/>
    <w:rsid w:val="006D3053"/>
    <w:rsid w:val="006D4445"/>
    <w:rsid w:val="006D497E"/>
    <w:rsid w:val="006D5820"/>
    <w:rsid w:val="006D69B8"/>
    <w:rsid w:val="006D7A82"/>
    <w:rsid w:val="006E1514"/>
    <w:rsid w:val="006E2295"/>
    <w:rsid w:val="006E3C75"/>
    <w:rsid w:val="006E406F"/>
    <w:rsid w:val="006E4234"/>
    <w:rsid w:val="006E46E8"/>
    <w:rsid w:val="006E6451"/>
    <w:rsid w:val="006F1FA8"/>
    <w:rsid w:val="006F2C87"/>
    <w:rsid w:val="006F3421"/>
    <w:rsid w:val="006F4E9E"/>
    <w:rsid w:val="006F57AE"/>
    <w:rsid w:val="006F5887"/>
    <w:rsid w:val="006F6C35"/>
    <w:rsid w:val="006F6C92"/>
    <w:rsid w:val="006F7587"/>
    <w:rsid w:val="006F7CE5"/>
    <w:rsid w:val="00700750"/>
    <w:rsid w:val="00702216"/>
    <w:rsid w:val="00704268"/>
    <w:rsid w:val="00705829"/>
    <w:rsid w:val="0070695C"/>
    <w:rsid w:val="00707D84"/>
    <w:rsid w:val="00711803"/>
    <w:rsid w:val="0071507B"/>
    <w:rsid w:val="007158DA"/>
    <w:rsid w:val="00715E35"/>
    <w:rsid w:val="00715F44"/>
    <w:rsid w:val="00716B3F"/>
    <w:rsid w:val="007200B0"/>
    <w:rsid w:val="007205EB"/>
    <w:rsid w:val="00721DAB"/>
    <w:rsid w:val="00724F2A"/>
    <w:rsid w:val="00731391"/>
    <w:rsid w:val="007326E4"/>
    <w:rsid w:val="00734ECF"/>
    <w:rsid w:val="00734F43"/>
    <w:rsid w:val="00735579"/>
    <w:rsid w:val="00735ED2"/>
    <w:rsid w:val="00737644"/>
    <w:rsid w:val="00737DC6"/>
    <w:rsid w:val="00742CA3"/>
    <w:rsid w:val="00742F74"/>
    <w:rsid w:val="0074362B"/>
    <w:rsid w:val="00745E0E"/>
    <w:rsid w:val="00745EF1"/>
    <w:rsid w:val="0074667D"/>
    <w:rsid w:val="007472F3"/>
    <w:rsid w:val="007474A0"/>
    <w:rsid w:val="00747C6D"/>
    <w:rsid w:val="0075130B"/>
    <w:rsid w:val="00752142"/>
    <w:rsid w:val="0075350A"/>
    <w:rsid w:val="007539D8"/>
    <w:rsid w:val="007569FC"/>
    <w:rsid w:val="00760265"/>
    <w:rsid w:val="00763815"/>
    <w:rsid w:val="0076406B"/>
    <w:rsid w:val="00765D6F"/>
    <w:rsid w:val="00766638"/>
    <w:rsid w:val="0076738A"/>
    <w:rsid w:val="00767963"/>
    <w:rsid w:val="007716C3"/>
    <w:rsid w:val="007726FF"/>
    <w:rsid w:val="00772877"/>
    <w:rsid w:val="0077395D"/>
    <w:rsid w:val="00774580"/>
    <w:rsid w:val="007745C2"/>
    <w:rsid w:val="00774A70"/>
    <w:rsid w:val="00774B45"/>
    <w:rsid w:val="00775B03"/>
    <w:rsid w:val="007761B7"/>
    <w:rsid w:val="00776C68"/>
    <w:rsid w:val="00780972"/>
    <w:rsid w:val="00782E91"/>
    <w:rsid w:val="007867BA"/>
    <w:rsid w:val="007870CD"/>
    <w:rsid w:val="007875A6"/>
    <w:rsid w:val="007917B3"/>
    <w:rsid w:val="007940A4"/>
    <w:rsid w:val="007978A5"/>
    <w:rsid w:val="007A170C"/>
    <w:rsid w:val="007A201F"/>
    <w:rsid w:val="007A2634"/>
    <w:rsid w:val="007A6031"/>
    <w:rsid w:val="007A6CCB"/>
    <w:rsid w:val="007B02CE"/>
    <w:rsid w:val="007B1AEB"/>
    <w:rsid w:val="007B1D8E"/>
    <w:rsid w:val="007B2A30"/>
    <w:rsid w:val="007B2E15"/>
    <w:rsid w:val="007B3593"/>
    <w:rsid w:val="007B5290"/>
    <w:rsid w:val="007B62FF"/>
    <w:rsid w:val="007B70E4"/>
    <w:rsid w:val="007C2673"/>
    <w:rsid w:val="007C3AD3"/>
    <w:rsid w:val="007C44B7"/>
    <w:rsid w:val="007C5161"/>
    <w:rsid w:val="007C6166"/>
    <w:rsid w:val="007C6EB0"/>
    <w:rsid w:val="007D098C"/>
    <w:rsid w:val="007D1592"/>
    <w:rsid w:val="007D1841"/>
    <w:rsid w:val="007D1CF9"/>
    <w:rsid w:val="007D222C"/>
    <w:rsid w:val="007D4515"/>
    <w:rsid w:val="007D4665"/>
    <w:rsid w:val="007D49AC"/>
    <w:rsid w:val="007D51D9"/>
    <w:rsid w:val="007D5292"/>
    <w:rsid w:val="007D6A10"/>
    <w:rsid w:val="007E1284"/>
    <w:rsid w:val="007E151B"/>
    <w:rsid w:val="007E2974"/>
    <w:rsid w:val="007E5129"/>
    <w:rsid w:val="007E6AA5"/>
    <w:rsid w:val="007E7888"/>
    <w:rsid w:val="007F01F1"/>
    <w:rsid w:val="007F02D9"/>
    <w:rsid w:val="007F0FFB"/>
    <w:rsid w:val="007F1677"/>
    <w:rsid w:val="007F1823"/>
    <w:rsid w:val="007F34BE"/>
    <w:rsid w:val="007F51BB"/>
    <w:rsid w:val="007F5535"/>
    <w:rsid w:val="007F57BA"/>
    <w:rsid w:val="007F6328"/>
    <w:rsid w:val="007F6A03"/>
    <w:rsid w:val="007F6B49"/>
    <w:rsid w:val="00800BCD"/>
    <w:rsid w:val="00802F77"/>
    <w:rsid w:val="00803297"/>
    <w:rsid w:val="00804836"/>
    <w:rsid w:val="00805A51"/>
    <w:rsid w:val="0080639F"/>
    <w:rsid w:val="00806581"/>
    <w:rsid w:val="0080793A"/>
    <w:rsid w:val="00807C5A"/>
    <w:rsid w:val="008120BE"/>
    <w:rsid w:val="00813559"/>
    <w:rsid w:val="00813AA4"/>
    <w:rsid w:val="00815F42"/>
    <w:rsid w:val="008160C4"/>
    <w:rsid w:val="00816731"/>
    <w:rsid w:val="00816F73"/>
    <w:rsid w:val="00817770"/>
    <w:rsid w:val="008203B9"/>
    <w:rsid w:val="00820CFB"/>
    <w:rsid w:val="00821ECC"/>
    <w:rsid w:val="0082296D"/>
    <w:rsid w:val="00822DFA"/>
    <w:rsid w:val="00823A44"/>
    <w:rsid w:val="008243B6"/>
    <w:rsid w:val="00825406"/>
    <w:rsid w:val="0082544A"/>
    <w:rsid w:val="00825ECD"/>
    <w:rsid w:val="00826FA4"/>
    <w:rsid w:val="00827A4D"/>
    <w:rsid w:val="0083068D"/>
    <w:rsid w:val="00830CAE"/>
    <w:rsid w:val="0083163D"/>
    <w:rsid w:val="00831E59"/>
    <w:rsid w:val="00833ADD"/>
    <w:rsid w:val="0083458A"/>
    <w:rsid w:val="00834848"/>
    <w:rsid w:val="008348E1"/>
    <w:rsid w:val="008358B6"/>
    <w:rsid w:val="00835E30"/>
    <w:rsid w:val="00835EC1"/>
    <w:rsid w:val="008379B3"/>
    <w:rsid w:val="008403F3"/>
    <w:rsid w:val="00840B72"/>
    <w:rsid w:val="0084205D"/>
    <w:rsid w:val="00842083"/>
    <w:rsid w:val="00842300"/>
    <w:rsid w:val="008429F0"/>
    <w:rsid w:val="00846746"/>
    <w:rsid w:val="00846940"/>
    <w:rsid w:val="00846E39"/>
    <w:rsid w:val="008470FC"/>
    <w:rsid w:val="00847507"/>
    <w:rsid w:val="00847E62"/>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5A20"/>
    <w:rsid w:val="00865A99"/>
    <w:rsid w:val="008669CF"/>
    <w:rsid w:val="00866B53"/>
    <w:rsid w:val="00867ECD"/>
    <w:rsid w:val="00871FA9"/>
    <w:rsid w:val="00872CDA"/>
    <w:rsid w:val="008730CD"/>
    <w:rsid w:val="0087337F"/>
    <w:rsid w:val="0087416E"/>
    <w:rsid w:val="00874EB1"/>
    <w:rsid w:val="00876AFC"/>
    <w:rsid w:val="00877EA6"/>
    <w:rsid w:val="00880055"/>
    <w:rsid w:val="00880EEE"/>
    <w:rsid w:val="00880F8B"/>
    <w:rsid w:val="00881304"/>
    <w:rsid w:val="0088323F"/>
    <w:rsid w:val="00883B9A"/>
    <w:rsid w:val="00884908"/>
    <w:rsid w:val="0088530F"/>
    <w:rsid w:val="00885A74"/>
    <w:rsid w:val="00890142"/>
    <w:rsid w:val="00891199"/>
    <w:rsid w:val="0089346B"/>
    <w:rsid w:val="00894936"/>
    <w:rsid w:val="008953FB"/>
    <w:rsid w:val="00895673"/>
    <w:rsid w:val="00897D40"/>
    <w:rsid w:val="008A0D13"/>
    <w:rsid w:val="008A1948"/>
    <w:rsid w:val="008A4240"/>
    <w:rsid w:val="008A48B9"/>
    <w:rsid w:val="008A60AF"/>
    <w:rsid w:val="008A621F"/>
    <w:rsid w:val="008B0450"/>
    <w:rsid w:val="008B18D5"/>
    <w:rsid w:val="008B20F8"/>
    <w:rsid w:val="008B4F0C"/>
    <w:rsid w:val="008B5D9E"/>
    <w:rsid w:val="008B6FA6"/>
    <w:rsid w:val="008B7882"/>
    <w:rsid w:val="008C3282"/>
    <w:rsid w:val="008C5184"/>
    <w:rsid w:val="008C5D24"/>
    <w:rsid w:val="008C74AF"/>
    <w:rsid w:val="008C754F"/>
    <w:rsid w:val="008D1382"/>
    <w:rsid w:val="008D28EE"/>
    <w:rsid w:val="008D35A2"/>
    <w:rsid w:val="008D5179"/>
    <w:rsid w:val="008D54BB"/>
    <w:rsid w:val="008D65C4"/>
    <w:rsid w:val="008D6F14"/>
    <w:rsid w:val="008E0696"/>
    <w:rsid w:val="008E118A"/>
    <w:rsid w:val="008E23D1"/>
    <w:rsid w:val="008E25D1"/>
    <w:rsid w:val="008E2788"/>
    <w:rsid w:val="008E35BE"/>
    <w:rsid w:val="008E3D8D"/>
    <w:rsid w:val="008E4E0A"/>
    <w:rsid w:val="008E5237"/>
    <w:rsid w:val="008E5C81"/>
    <w:rsid w:val="008E7851"/>
    <w:rsid w:val="008F0225"/>
    <w:rsid w:val="008F05C0"/>
    <w:rsid w:val="008F06FC"/>
    <w:rsid w:val="008F0D68"/>
    <w:rsid w:val="008F1567"/>
    <w:rsid w:val="008F1FFD"/>
    <w:rsid w:val="008F28D2"/>
    <w:rsid w:val="008F3472"/>
    <w:rsid w:val="008F3A2C"/>
    <w:rsid w:val="008F3A55"/>
    <w:rsid w:val="008F3B5C"/>
    <w:rsid w:val="008F3BDC"/>
    <w:rsid w:val="008F5387"/>
    <w:rsid w:val="008F72AF"/>
    <w:rsid w:val="008F7379"/>
    <w:rsid w:val="009004CE"/>
    <w:rsid w:val="00903312"/>
    <w:rsid w:val="0090413B"/>
    <w:rsid w:val="009043A2"/>
    <w:rsid w:val="009050D0"/>
    <w:rsid w:val="009061F0"/>
    <w:rsid w:val="00906439"/>
    <w:rsid w:val="00907067"/>
    <w:rsid w:val="00907C46"/>
    <w:rsid w:val="00910125"/>
    <w:rsid w:val="00912C02"/>
    <w:rsid w:val="0091483A"/>
    <w:rsid w:val="00914855"/>
    <w:rsid w:val="009149FF"/>
    <w:rsid w:val="00916021"/>
    <w:rsid w:val="0091659C"/>
    <w:rsid w:val="009166BF"/>
    <w:rsid w:val="00916730"/>
    <w:rsid w:val="00916A04"/>
    <w:rsid w:val="00917BD3"/>
    <w:rsid w:val="00921D39"/>
    <w:rsid w:val="00922758"/>
    <w:rsid w:val="0092309A"/>
    <w:rsid w:val="0092387C"/>
    <w:rsid w:val="00926A34"/>
    <w:rsid w:val="009273E5"/>
    <w:rsid w:val="00927E51"/>
    <w:rsid w:val="00930146"/>
    <w:rsid w:val="0093037A"/>
    <w:rsid w:val="00931C92"/>
    <w:rsid w:val="00933320"/>
    <w:rsid w:val="009334CB"/>
    <w:rsid w:val="009339C0"/>
    <w:rsid w:val="00934607"/>
    <w:rsid w:val="00936AAF"/>
    <w:rsid w:val="00936BB2"/>
    <w:rsid w:val="00937449"/>
    <w:rsid w:val="00937681"/>
    <w:rsid w:val="009379C6"/>
    <w:rsid w:val="00940982"/>
    <w:rsid w:val="009424FB"/>
    <w:rsid w:val="00943D6D"/>
    <w:rsid w:val="00944503"/>
    <w:rsid w:val="0094456A"/>
    <w:rsid w:val="00945109"/>
    <w:rsid w:val="00945FBE"/>
    <w:rsid w:val="00945FE3"/>
    <w:rsid w:val="0094609E"/>
    <w:rsid w:val="009473FF"/>
    <w:rsid w:val="0094765B"/>
    <w:rsid w:val="0094791E"/>
    <w:rsid w:val="00947CC9"/>
    <w:rsid w:val="00947D84"/>
    <w:rsid w:val="0095065E"/>
    <w:rsid w:val="00950F64"/>
    <w:rsid w:val="00953773"/>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4A77"/>
    <w:rsid w:val="00974C7D"/>
    <w:rsid w:val="00974EF4"/>
    <w:rsid w:val="0097556C"/>
    <w:rsid w:val="00976065"/>
    <w:rsid w:val="00977C22"/>
    <w:rsid w:val="00981160"/>
    <w:rsid w:val="009839B3"/>
    <w:rsid w:val="00986073"/>
    <w:rsid w:val="00987383"/>
    <w:rsid w:val="00990424"/>
    <w:rsid w:val="009932AB"/>
    <w:rsid w:val="0099684C"/>
    <w:rsid w:val="009A0561"/>
    <w:rsid w:val="009A35BC"/>
    <w:rsid w:val="009A3C4A"/>
    <w:rsid w:val="009A5F99"/>
    <w:rsid w:val="009A6CF7"/>
    <w:rsid w:val="009A6D1C"/>
    <w:rsid w:val="009A7801"/>
    <w:rsid w:val="009B30BC"/>
    <w:rsid w:val="009B42FE"/>
    <w:rsid w:val="009B6817"/>
    <w:rsid w:val="009B78F0"/>
    <w:rsid w:val="009B7EF2"/>
    <w:rsid w:val="009C05CD"/>
    <w:rsid w:val="009C0A1C"/>
    <w:rsid w:val="009C0ACE"/>
    <w:rsid w:val="009C13BD"/>
    <w:rsid w:val="009C1885"/>
    <w:rsid w:val="009C2217"/>
    <w:rsid w:val="009C4081"/>
    <w:rsid w:val="009C62EF"/>
    <w:rsid w:val="009C6AE3"/>
    <w:rsid w:val="009C7AA3"/>
    <w:rsid w:val="009D084C"/>
    <w:rsid w:val="009D0C47"/>
    <w:rsid w:val="009D0CD0"/>
    <w:rsid w:val="009D0F0C"/>
    <w:rsid w:val="009D1307"/>
    <w:rsid w:val="009D15EE"/>
    <w:rsid w:val="009D51A8"/>
    <w:rsid w:val="009D5794"/>
    <w:rsid w:val="009D7CEA"/>
    <w:rsid w:val="009E0B02"/>
    <w:rsid w:val="009E2BD5"/>
    <w:rsid w:val="009E2BED"/>
    <w:rsid w:val="009E2DB8"/>
    <w:rsid w:val="009E67AA"/>
    <w:rsid w:val="009E75B3"/>
    <w:rsid w:val="009F09FE"/>
    <w:rsid w:val="009F116B"/>
    <w:rsid w:val="009F15EA"/>
    <w:rsid w:val="009F46D6"/>
    <w:rsid w:val="009F4DD8"/>
    <w:rsid w:val="009F60E9"/>
    <w:rsid w:val="009F6999"/>
    <w:rsid w:val="009F6B8F"/>
    <w:rsid w:val="009F6C1A"/>
    <w:rsid w:val="009F6FCD"/>
    <w:rsid w:val="00A0020F"/>
    <w:rsid w:val="00A018C4"/>
    <w:rsid w:val="00A03373"/>
    <w:rsid w:val="00A050DA"/>
    <w:rsid w:val="00A052EA"/>
    <w:rsid w:val="00A056BE"/>
    <w:rsid w:val="00A05DA3"/>
    <w:rsid w:val="00A072FB"/>
    <w:rsid w:val="00A13D3B"/>
    <w:rsid w:val="00A14AE0"/>
    <w:rsid w:val="00A14E0D"/>
    <w:rsid w:val="00A15918"/>
    <w:rsid w:val="00A1614E"/>
    <w:rsid w:val="00A20A38"/>
    <w:rsid w:val="00A22797"/>
    <w:rsid w:val="00A23269"/>
    <w:rsid w:val="00A23D1C"/>
    <w:rsid w:val="00A25A6F"/>
    <w:rsid w:val="00A25FB3"/>
    <w:rsid w:val="00A277FC"/>
    <w:rsid w:val="00A30429"/>
    <w:rsid w:val="00A307FB"/>
    <w:rsid w:val="00A30CC0"/>
    <w:rsid w:val="00A3122D"/>
    <w:rsid w:val="00A31AB3"/>
    <w:rsid w:val="00A31D50"/>
    <w:rsid w:val="00A3676E"/>
    <w:rsid w:val="00A375BB"/>
    <w:rsid w:val="00A42342"/>
    <w:rsid w:val="00A437C6"/>
    <w:rsid w:val="00A43F56"/>
    <w:rsid w:val="00A460B9"/>
    <w:rsid w:val="00A46AA7"/>
    <w:rsid w:val="00A505B3"/>
    <w:rsid w:val="00A51A4B"/>
    <w:rsid w:val="00A55587"/>
    <w:rsid w:val="00A55A60"/>
    <w:rsid w:val="00A60684"/>
    <w:rsid w:val="00A635E2"/>
    <w:rsid w:val="00A63FA0"/>
    <w:rsid w:val="00A6719F"/>
    <w:rsid w:val="00A70502"/>
    <w:rsid w:val="00A710C4"/>
    <w:rsid w:val="00A71B7E"/>
    <w:rsid w:val="00A72B4E"/>
    <w:rsid w:val="00A7311F"/>
    <w:rsid w:val="00A736AF"/>
    <w:rsid w:val="00A7688C"/>
    <w:rsid w:val="00A76AAD"/>
    <w:rsid w:val="00A76FBC"/>
    <w:rsid w:val="00A808F0"/>
    <w:rsid w:val="00A83AA9"/>
    <w:rsid w:val="00A85AAE"/>
    <w:rsid w:val="00A8655E"/>
    <w:rsid w:val="00A86E03"/>
    <w:rsid w:val="00A9221A"/>
    <w:rsid w:val="00A92E8E"/>
    <w:rsid w:val="00A9403E"/>
    <w:rsid w:val="00A945CF"/>
    <w:rsid w:val="00A97416"/>
    <w:rsid w:val="00A976B4"/>
    <w:rsid w:val="00A97C3B"/>
    <w:rsid w:val="00A97FD8"/>
    <w:rsid w:val="00AA0A2C"/>
    <w:rsid w:val="00AA40BA"/>
    <w:rsid w:val="00AA48FC"/>
    <w:rsid w:val="00AA5536"/>
    <w:rsid w:val="00AA59DD"/>
    <w:rsid w:val="00AA5AD3"/>
    <w:rsid w:val="00AA5EF0"/>
    <w:rsid w:val="00AA659E"/>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C7CD6"/>
    <w:rsid w:val="00AD0B06"/>
    <w:rsid w:val="00AD1D5A"/>
    <w:rsid w:val="00AD2D8A"/>
    <w:rsid w:val="00AD32DB"/>
    <w:rsid w:val="00AD397A"/>
    <w:rsid w:val="00AD3E60"/>
    <w:rsid w:val="00AD5B4D"/>
    <w:rsid w:val="00AD6C0D"/>
    <w:rsid w:val="00AE11AE"/>
    <w:rsid w:val="00AE338B"/>
    <w:rsid w:val="00AE33EA"/>
    <w:rsid w:val="00AE387F"/>
    <w:rsid w:val="00AE4126"/>
    <w:rsid w:val="00AE43BC"/>
    <w:rsid w:val="00AE5C54"/>
    <w:rsid w:val="00AE630D"/>
    <w:rsid w:val="00AE6BA2"/>
    <w:rsid w:val="00AE73BD"/>
    <w:rsid w:val="00AE7816"/>
    <w:rsid w:val="00AF06DC"/>
    <w:rsid w:val="00AF0770"/>
    <w:rsid w:val="00AF0C11"/>
    <w:rsid w:val="00AF1425"/>
    <w:rsid w:val="00AF2732"/>
    <w:rsid w:val="00AF3369"/>
    <w:rsid w:val="00AF37AF"/>
    <w:rsid w:val="00AF4A45"/>
    <w:rsid w:val="00AF7D4E"/>
    <w:rsid w:val="00B007E0"/>
    <w:rsid w:val="00B00F68"/>
    <w:rsid w:val="00B04D36"/>
    <w:rsid w:val="00B05B04"/>
    <w:rsid w:val="00B05D1B"/>
    <w:rsid w:val="00B063DC"/>
    <w:rsid w:val="00B06FC2"/>
    <w:rsid w:val="00B110F0"/>
    <w:rsid w:val="00B11534"/>
    <w:rsid w:val="00B11744"/>
    <w:rsid w:val="00B1201B"/>
    <w:rsid w:val="00B1285B"/>
    <w:rsid w:val="00B12C24"/>
    <w:rsid w:val="00B13BD4"/>
    <w:rsid w:val="00B13EF3"/>
    <w:rsid w:val="00B15C2E"/>
    <w:rsid w:val="00B2125F"/>
    <w:rsid w:val="00B212FE"/>
    <w:rsid w:val="00B22FBB"/>
    <w:rsid w:val="00B23B2F"/>
    <w:rsid w:val="00B262F1"/>
    <w:rsid w:val="00B26315"/>
    <w:rsid w:val="00B30485"/>
    <w:rsid w:val="00B31515"/>
    <w:rsid w:val="00B3251C"/>
    <w:rsid w:val="00B33859"/>
    <w:rsid w:val="00B34402"/>
    <w:rsid w:val="00B34881"/>
    <w:rsid w:val="00B34D54"/>
    <w:rsid w:val="00B37ACA"/>
    <w:rsid w:val="00B4067E"/>
    <w:rsid w:val="00B42BE2"/>
    <w:rsid w:val="00B433CB"/>
    <w:rsid w:val="00B438F8"/>
    <w:rsid w:val="00B451A0"/>
    <w:rsid w:val="00B456FE"/>
    <w:rsid w:val="00B45D58"/>
    <w:rsid w:val="00B474E3"/>
    <w:rsid w:val="00B47EF7"/>
    <w:rsid w:val="00B5172A"/>
    <w:rsid w:val="00B53E67"/>
    <w:rsid w:val="00B54305"/>
    <w:rsid w:val="00B5568E"/>
    <w:rsid w:val="00B561AD"/>
    <w:rsid w:val="00B57156"/>
    <w:rsid w:val="00B60CFB"/>
    <w:rsid w:val="00B6356D"/>
    <w:rsid w:val="00B640D4"/>
    <w:rsid w:val="00B640EB"/>
    <w:rsid w:val="00B669FE"/>
    <w:rsid w:val="00B66C18"/>
    <w:rsid w:val="00B67E86"/>
    <w:rsid w:val="00B70A2E"/>
    <w:rsid w:val="00B71842"/>
    <w:rsid w:val="00B7226E"/>
    <w:rsid w:val="00B731D7"/>
    <w:rsid w:val="00B73C52"/>
    <w:rsid w:val="00B754C2"/>
    <w:rsid w:val="00B75A86"/>
    <w:rsid w:val="00B76078"/>
    <w:rsid w:val="00B762D6"/>
    <w:rsid w:val="00B768C7"/>
    <w:rsid w:val="00B76A50"/>
    <w:rsid w:val="00B809D8"/>
    <w:rsid w:val="00B813F7"/>
    <w:rsid w:val="00B819C6"/>
    <w:rsid w:val="00B81B6A"/>
    <w:rsid w:val="00B82A1D"/>
    <w:rsid w:val="00B83C3E"/>
    <w:rsid w:val="00B84753"/>
    <w:rsid w:val="00B86156"/>
    <w:rsid w:val="00B86C5B"/>
    <w:rsid w:val="00B86EB4"/>
    <w:rsid w:val="00B90D44"/>
    <w:rsid w:val="00B90E9F"/>
    <w:rsid w:val="00BA2035"/>
    <w:rsid w:val="00BA2E87"/>
    <w:rsid w:val="00BA531E"/>
    <w:rsid w:val="00BA5B76"/>
    <w:rsid w:val="00BA6E35"/>
    <w:rsid w:val="00BB0362"/>
    <w:rsid w:val="00BB0729"/>
    <w:rsid w:val="00BB27AA"/>
    <w:rsid w:val="00BB2C0A"/>
    <w:rsid w:val="00BB3F0A"/>
    <w:rsid w:val="00BC1E2D"/>
    <w:rsid w:val="00BC443B"/>
    <w:rsid w:val="00BC4E26"/>
    <w:rsid w:val="00BC5BC8"/>
    <w:rsid w:val="00BC6202"/>
    <w:rsid w:val="00BC665E"/>
    <w:rsid w:val="00BC6900"/>
    <w:rsid w:val="00BC6D9B"/>
    <w:rsid w:val="00BD0988"/>
    <w:rsid w:val="00BD13C9"/>
    <w:rsid w:val="00BD1986"/>
    <w:rsid w:val="00BD2261"/>
    <w:rsid w:val="00BD338A"/>
    <w:rsid w:val="00BD6481"/>
    <w:rsid w:val="00BD6AEF"/>
    <w:rsid w:val="00BE0B65"/>
    <w:rsid w:val="00BE0B6F"/>
    <w:rsid w:val="00BE13BA"/>
    <w:rsid w:val="00BE2632"/>
    <w:rsid w:val="00BE3504"/>
    <w:rsid w:val="00BE35C0"/>
    <w:rsid w:val="00BE386F"/>
    <w:rsid w:val="00BE3CE4"/>
    <w:rsid w:val="00BE41B9"/>
    <w:rsid w:val="00BE41CD"/>
    <w:rsid w:val="00BE5C48"/>
    <w:rsid w:val="00BE6D67"/>
    <w:rsid w:val="00BE7382"/>
    <w:rsid w:val="00BF0E03"/>
    <w:rsid w:val="00BF18D8"/>
    <w:rsid w:val="00BF2BF1"/>
    <w:rsid w:val="00BF3CC1"/>
    <w:rsid w:val="00BF557D"/>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27CE"/>
    <w:rsid w:val="00C32F7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0A8C"/>
    <w:rsid w:val="00C643C0"/>
    <w:rsid w:val="00C64839"/>
    <w:rsid w:val="00C64D90"/>
    <w:rsid w:val="00C64E98"/>
    <w:rsid w:val="00C651A4"/>
    <w:rsid w:val="00C668C4"/>
    <w:rsid w:val="00C67B00"/>
    <w:rsid w:val="00C72677"/>
    <w:rsid w:val="00C72910"/>
    <w:rsid w:val="00C730CE"/>
    <w:rsid w:val="00C74947"/>
    <w:rsid w:val="00C8009F"/>
    <w:rsid w:val="00C807E4"/>
    <w:rsid w:val="00C82916"/>
    <w:rsid w:val="00C83E7B"/>
    <w:rsid w:val="00C83F68"/>
    <w:rsid w:val="00C8415F"/>
    <w:rsid w:val="00C84401"/>
    <w:rsid w:val="00C85120"/>
    <w:rsid w:val="00C90A67"/>
    <w:rsid w:val="00C90B75"/>
    <w:rsid w:val="00C914DC"/>
    <w:rsid w:val="00C917B7"/>
    <w:rsid w:val="00C92313"/>
    <w:rsid w:val="00C938F2"/>
    <w:rsid w:val="00C93A77"/>
    <w:rsid w:val="00C9474C"/>
    <w:rsid w:val="00C9604A"/>
    <w:rsid w:val="00C975BE"/>
    <w:rsid w:val="00CA19C6"/>
    <w:rsid w:val="00CA20CB"/>
    <w:rsid w:val="00CA3162"/>
    <w:rsid w:val="00CA4BF5"/>
    <w:rsid w:val="00CA6244"/>
    <w:rsid w:val="00CA62DE"/>
    <w:rsid w:val="00CA645A"/>
    <w:rsid w:val="00CA64B6"/>
    <w:rsid w:val="00CA7E00"/>
    <w:rsid w:val="00CB079A"/>
    <w:rsid w:val="00CB157E"/>
    <w:rsid w:val="00CB20BD"/>
    <w:rsid w:val="00CB2B14"/>
    <w:rsid w:val="00CB2CD5"/>
    <w:rsid w:val="00CB3876"/>
    <w:rsid w:val="00CB3912"/>
    <w:rsid w:val="00CB4033"/>
    <w:rsid w:val="00CB5B6C"/>
    <w:rsid w:val="00CB6028"/>
    <w:rsid w:val="00CC031E"/>
    <w:rsid w:val="00CC0EC0"/>
    <w:rsid w:val="00CC2BEB"/>
    <w:rsid w:val="00CC5A66"/>
    <w:rsid w:val="00CC642A"/>
    <w:rsid w:val="00CC64A6"/>
    <w:rsid w:val="00CC7403"/>
    <w:rsid w:val="00CD086A"/>
    <w:rsid w:val="00CD17E6"/>
    <w:rsid w:val="00CD228B"/>
    <w:rsid w:val="00CD2F61"/>
    <w:rsid w:val="00CD32D8"/>
    <w:rsid w:val="00CD7076"/>
    <w:rsid w:val="00CE09CB"/>
    <w:rsid w:val="00CE0EA3"/>
    <w:rsid w:val="00CE2F34"/>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1C75"/>
    <w:rsid w:val="00D02AED"/>
    <w:rsid w:val="00D04CBF"/>
    <w:rsid w:val="00D058D5"/>
    <w:rsid w:val="00D05BC9"/>
    <w:rsid w:val="00D05E3B"/>
    <w:rsid w:val="00D072FA"/>
    <w:rsid w:val="00D0768F"/>
    <w:rsid w:val="00D07A23"/>
    <w:rsid w:val="00D105D2"/>
    <w:rsid w:val="00D12055"/>
    <w:rsid w:val="00D1213C"/>
    <w:rsid w:val="00D13CB3"/>
    <w:rsid w:val="00D14B47"/>
    <w:rsid w:val="00D1592A"/>
    <w:rsid w:val="00D16472"/>
    <w:rsid w:val="00D16659"/>
    <w:rsid w:val="00D167D0"/>
    <w:rsid w:val="00D17F4D"/>
    <w:rsid w:val="00D225BF"/>
    <w:rsid w:val="00D2346C"/>
    <w:rsid w:val="00D244BD"/>
    <w:rsid w:val="00D24768"/>
    <w:rsid w:val="00D24D37"/>
    <w:rsid w:val="00D313EF"/>
    <w:rsid w:val="00D330BE"/>
    <w:rsid w:val="00D411F7"/>
    <w:rsid w:val="00D453A9"/>
    <w:rsid w:val="00D463E6"/>
    <w:rsid w:val="00D513F6"/>
    <w:rsid w:val="00D51DF4"/>
    <w:rsid w:val="00D54A55"/>
    <w:rsid w:val="00D54CD4"/>
    <w:rsid w:val="00D557E6"/>
    <w:rsid w:val="00D5596A"/>
    <w:rsid w:val="00D65239"/>
    <w:rsid w:val="00D67FF8"/>
    <w:rsid w:val="00D72DA4"/>
    <w:rsid w:val="00D73A03"/>
    <w:rsid w:val="00D763B8"/>
    <w:rsid w:val="00D76B3F"/>
    <w:rsid w:val="00D829DD"/>
    <w:rsid w:val="00D84ADA"/>
    <w:rsid w:val="00D85CC2"/>
    <w:rsid w:val="00D87456"/>
    <w:rsid w:val="00D9338F"/>
    <w:rsid w:val="00D94249"/>
    <w:rsid w:val="00D9694E"/>
    <w:rsid w:val="00D975AC"/>
    <w:rsid w:val="00DA2B24"/>
    <w:rsid w:val="00DA2CD8"/>
    <w:rsid w:val="00DA6C6A"/>
    <w:rsid w:val="00DB05B1"/>
    <w:rsid w:val="00DB05D2"/>
    <w:rsid w:val="00DB117E"/>
    <w:rsid w:val="00DB330A"/>
    <w:rsid w:val="00DB3F1F"/>
    <w:rsid w:val="00DB66EB"/>
    <w:rsid w:val="00DC1F23"/>
    <w:rsid w:val="00DC37A1"/>
    <w:rsid w:val="00DC5201"/>
    <w:rsid w:val="00DC7AFB"/>
    <w:rsid w:val="00DC7B38"/>
    <w:rsid w:val="00DD11BC"/>
    <w:rsid w:val="00DD30C5"/>
    <w:rsid w:val="00DD3506"/>
    <w:rsid w:val="00DD455F"/>
    <w:rsid w:val="00DD4F01"/>
    <w:rsid w:val="00DD51A0"/>
    <w:rsid w:val="00DD6241"/>
    <w:rsid w:val="00DD6C27"/>
    <w:rsid w:val="00DE0B66"/>
    <w:rsid w:val="00DE3459"/>
    <w:rsid w:val="00DE5ED1"/>
    <w:rsid w:val="00DE7773"/>
    <w:rsid w:val="00DE7993"/>
    <w:rsid w:val="00DF1677"/>
    <w:rsid w:val="00DF60FB"/>
    <w:rsid w:val="00DF639F"/>
    <w:rsid w:val="00DF7CB4"/>
    <w:rsid w:val="00E01B58"/>
    <w:rsid w:val="00E0271E"/>
    <w:rsid w:val="00E078C2"/>
    <w:rsid w:val="00E07CF8"/>
    <w:rsid w:val="00E10195"/>
    <w:rsid w:val="00E11224"/>
    <w:rsid w:val="00E216CF"/>
    <w:rsid w:val="00E2378A"/>
    <w:rsid w:val="00E237A1"/>
    <w:rsid w:val="00E247B7"/>
    <w:rsid w:val="00E2484E"/>
    <w:rsid w:val="00E250D6"/>
    <w:rsid w:val="00E25380"/>
    <w:rsid w:val="00E25439"/>
    <w:rsid w:val="00E255EE"/>
    <w:rsid w:val="00E26493"/>
    <w:rsid w:val="00E26A32"/>
    <w:rsid w:val="00E27C26"/>
    <w:rsid w:val="00E3247A"/>
    <w:rsid w:val="00E32593"/>
    <w:rsid w:val="00E33E69"/>
    <w:rsid w:val="00E33E6D"/>
    <w:rsid w:val="00E34506"/>
    <w:rsid w:val="00E34786"/>
    <w:rsid w:val="00E3482F"/>
    <w:rsid w:val="00E35CEB"/>
    <w:rsid w:val="00E367FD"/>
    <w:rsid w:val="00E3682B"/>
    <w:rsid w:val="00E37688"/>
    <w:rsid w:val="00E37E64"/>
    <w:rsid w:val="00E426F2"/>
    <w:rsid w:val="00E448B5"/>
    <w:rsid w:val="00E4640D"/>
    <w:rsid w:val="00E47070"/>
    <w:rsid w:val="00E56520"/>
    <w:rsid w:val="00E566C8"/>
    <w:rsid w:val="00E576BA"/>
    <w:rsid w:val="00E61A45"/>
    <w:rsid w:val="00E666A2"/>
    <w:rsid w:val="00E66DAC"/>
    <w:rsid w:val="00E709AA"/>
    <w:rsid w:val="00E72066"/>
    <w:rsid w:val="00E72901"/>
    <w:rsid w:val="00E73097"/>
    <w:rsid w:val="00E7497C"/>
    <w:rsid w:val="00E75770"/>
    <w:rsid w:val="00E76EA9"/>
    <w:rsid w:val="00E7731A"/>
    <w:rsid w:val="00E77E31"/>
    <w:rsid w:val="00E824B9"/>
    <w:rsid w:val="00E828DE"/>
    <w:rsid w:val="00E82914"/>
    <w:rsid w:val="00E82BD5"/>
    <w:rsid w:val="00E843F1"/>
    <w:rsid w:val="00E85403"/>
    <w:rsid w:val="00E872FF"/>
    <w:rsid w:val="00E908C5"/>
    <w:rsid w:val="00E92636"/>
    <w:rsid w:val="00E944BD"/>
    <w:rsid w:val="00E94A94"/>
    <w:rsid w:val="00E95B0C"/>
    <w:rsid w:val="00E96188"/>
    <w:rsid w:val="00E96846"/>
    <w:rsid w:val="00EA03EE"/>
    <w:rsid w:val="00EA107B"/>
    <w:rsid w:val="00EA18D4"/>
    <w:rsid w:val="00EA203D"/>
    <w:rsid w:val="00EA5B8C"/>
    <w:rsid w:val="00EA694F"/>
    <w:rsid w:val="00EA7C79"/>
    <w:rsid w:val="00EA7D9A"/>
    <w:rsid w:val="00EB21A8"/>
    <w:rsid w:val="00EB429E"/>
    <w:rsid w:val="00EB4496"/>
    <w:rsid w:val="00EB4ECB"/>
    <w:rsid w:val="00EB6C5C"/>
    <w:rsid w:val="00EB7AE3"/>
    <w:rsid w:val="00EB7C81"/>
    <w:rsid w:val="00EC42C6"/>
    <w:rsid w:val="00EC504C"/>
    <w:rsid w:val="00ED240B"/>
    <w:rsid w:val="00ED2B03"/>
    <w:rsid w:val="00ED2E94"/>
    <w:rsid w:val="00ED3FD9"/>
    <w:rsid w:val="00ED4591"/>
    <w:rsid w:val="00ED5032"/>
    <w:rsid w:val="00ED528B"/>
    <w:rsid w:val="00ED6A76"/>
    <w:rsid w:val="00ED7294"/>
    <w:rsid w:val="00ED747C"/>
    <w:rsid w:val="00EE0E86"/>
    <w:rsid w:val="00EE2A44"/>
    <w:rsid w:val="00EE2B73"/>
    <w:rsid w:val="00EE3568"/>
    <w:rsid w:val="00EE5C29"/>
    <w:rsid w:val="00EE5D0B"/>
    <w:rsid w:val="00EE73FA"/>
    <w:rsid w:val="00EF071C"/>
    <w:rsid w:val="00EF0ADE"/>
    <w:rsid w:val="00EF0D24"/>
    <w:rsid w:val="00EF14E0"/>
    <w:rsid w:val="00EF1CA9"/>
    <w:rsid w:val="00EF204B"/>
    <w:rsid w:val="00EF220A"/>
    <w:rsid w:val="00EF2ABB"/>
    <w:rsid w:val="00EF2B84"/>
    <w:rsid w:val="00EF318A"/>
    <w:rsid w:val="00EF3E09"/>
    <w:rsid w:val="00EF562D"/>
    <w:rsid w:val="00EF56EF"/>
    <w:rsid w:val="00EF6530"/>
    <w:rsid w:val="00EF6865"/>
    <w:rsid w:val="00EF6916"/>
    <w:rsid w:val="00EF72F0"/>
    <w:rsid w:val="00F02776"/>
    <w:rsid w:val="00F03094"/>
    <w:rsid w:val="00F032EA"/>
    <w:rsid w:val="00F03C5E"/>
    <w:rsid w:val="00F04145"/>
    <w:rsid w:val="00F04A6D"/>
    <w:rsid w:val="00F07210"/>
    <w:rsid w:val="00F07BE7"/>
    <w:rsid w:val="00F107F5"/>
    <w:rsid w:val="00F10B91"/>
    <w:rsid w:val="00F10FCC"/>
    <w:rsid w:val="00F11642"/>
    <w:rsid w:val="00F13922"/>
    <w:rsid w:val="00F1436D"/>
    <w:rsid w:val="00F14533"/>
    <w:rsid w:val="00F14F77"/>
    <w:rsid w:val="00F15286"/>
    <w:rsid w:val="00F154A1"/>
    <w:rsid w:val="00F16613"/>
    <w:rsid w:val="00F201BB"/>
    <w:rsid w:val="00F213CF"/>
    <w:rsid w:val="00F21435"/>
    <w:rsid w:val="00F2196E"/>
    <w:rsid w:val="00F21FF5"/>
    <w:rsid w:val="00F226BE"/>
    <w:rsid w:val="00F23943"/>
    <w:rsid w:val="00F23EA7"/>
    <w:rsid w:val="00F23FF2"/>
    <w:rsid w:val="00F247B2"/>
    <w:rsid w:val="00F24831"/>
    <w:rsid w:val="00F25655"/>
    <w:rsid w:val="00F26331"/>
    <w:rsid w:val="00F27F48"/>
    <w:rsid w:val="00F3087A"/>
    <w:rsid w:val="00F31D82"/>
    <w:rsid w:val="00F33ED8"/>
    <w:rsid w:val="00F348C2"/>
    <w:rsid w:val="00F35593"/>
    <w:rsid w:val="00F358DA"/>
    <w:rsid w:val="00F40FF7"/>
    <w:rsid w:val="00F42243"/>
    <w:rsid w:val="00F423F2"/>
    <w:rsid w:val="00F4330E"/>
    <w:rsid w:val="00F4658E"/>
    <w:rsid w:val="00F46717"/>
    <w:rsid w:val="00F46AFA"/>
    <w:rsid w:val="00F47641"/>
    <w:rsid w:val="00F47C33"/>
    <w:rsid w:val="00F51108"/>
    <w:rsid w:val="00F51BDC"/>
    <w:rsid w:val="00F5239E"/>
    <w:rsid w:val="00F53202"/>
    <w:rsid w:val="00F53627"/>
    <w:rsid w:val="00F54406"/>
    <w:rsid w:val="00F5684C"/>
    <w:rsid w:val="00F56B85"/>
    <w:rsid w:val="00F56DB6"/>
    <w:rsid w:val="00F574FE"/>
    <w:rsid w:val="00F57B7D"/>
    <w:rsid w:val="00F60448"/>
    <w:rsid w:val="00F6109B"/>
    <w:rsid w:val="00F61232"/>
    <w:rsid w:val="00F615E9"/>
    <w:rsid w:val="00F61D1A"/>
    <w:rsid w:val="00F61F0E"/>
    <w:rsid w:val="00F64700"/>
    <w:rsid w:val="00F65562"/>
    <w:rsid w:val="00F7035C"/>
    <w:rsid w:val="00F71DA2"/>
    <w:rsid w:val="00F7266F"/>
    <w:rsid w:val="00F72D86"/>
    <w:rsid w:val="00F7336D"/>
    <w:rsid w:val="00F74334"/>
    <w:rsid w:val="00F7448B"/>
    <w:rsid w:val="00F77622"/>
    <w:rsid w:val="00F7768C"/>
    <w:rsid w:val="00F8017B"/>
    <w:rsid w:val="00F817D2"/>
    <w:rsid w:val="00F81886"/>
    <w:rsid w:val="00F81B3E"/>
    <w:rsid w:val="00F835A6"/>
    <w:rsid w:val="00F83DA7"/>
    <w:rsid w:val="00F84511"/>
    <w:rsid w:val="00F875D8"/>
    <w:rsid w:val="00F87A1A"/>
    <w:rsid w:val="00F92B19"/>
    <w:rsid w:val="00F92CFB"/>
    <w:rsid w:val="00F93A14"/>
    <w:rsid w:val="00F93DAF"/>
    <w:rsid w:val="00F95D03"/>
    <w:rsid w:val="00F975E7"/>
    <w:rsid w:val="00FA12D6"/>
    <w:rsid w:val="00FA2A9B"/>
    <w:rsid w:val="00FA37A7"/>
    <w:rsid w:val="00FA48ED"/>
    <w:rsid w:val="00FA4FA2"/>
    <w:rsid w:val="00FA5AE5"/>
    <w:rsid w:val="00FA6B2D"/>
    <w:rsid w:val="00FB014F"/>
    <w:rsid w:val="00FB0745"/>
    <w:rsid w:val="00FB0C99"/>
    <w:rsid w:val="00FB1EAD"/>
    <w:rsid w:val="00FB38CB"/>
    <w:rsid w:val="00FB49D3"/>
    <w:rsid w:val="00FB7BE4"/>
    <w:rsid w:val="00FC02AE"/>
    <w:rsid w:val="00FC2B35"/>
    <w:rsid w:val="00FC3A22"/>
    <w:rsid w:val="00FC3AE7"/>
    <w:rsid w:val="00FC4682"/>
    <w:rsid w:val="00FC57C3"/>
    <w:rsid w:val="00FC79E5"/>
    <w:rsid w:val="00FC7E8A"/>
    <w:rsid w:val="00FD13B6"/>
    <w:rsid w:val="00FD1484"/>
    <w:rsid w:val="00FD148A"/>
    <w:rsid w:val="00FD23A6"/>
    <w:rsid w:val="00FD30DB"/>
    <w:rsid w:val="00FD3265"/>
    <w:rsid w:val="00FD36DA"/>
    <w:rsid w:val="00FD3A55"/>
    <w:rsid w:val="00FD41F1"/>
    <w:rsid w:val="00FD4EA2"/>
    <w:rsid w:val="00FD520B"/>
    <w:rsid w:val="00FD59E7"/>
    <w:rsid w:val="00FE0841"/>
    <w:rsid w:val="00FE312B"/>
    <w:rsid w:val="00FE447A"/>
    <w:rsid w:val="00FE5358"/>
    <w:rsid w:val="00FE54A0"/>
    <w:rsid w:val="00FE636E"/>
    <w:rsid w:val="00FE680A"/>
    <w:rsid w:val="00FE6D43"/>
    <w:rsid w:val="00FF04E4"/>
    <w:rsid w:val="00FF0A76"/>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7A349B"/>
  <w15:docId w15:val="{C5AF7BEE-D0DA-47E5-96FB-959B65B1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99"/>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 w:type="paragraph" w:customStyle="1" w:styleId="Readerscomments">
    <w:name w:val="Reader's comments"/>
    <w:basedOn w:val="Normal"/>
    <w:link w:val="ReaderscommentsChar"/>
    <w:rsid w:val="0068606F"/>
    <w:pPr>
      <w:overflowPunct w:val="0"/>
      <w:autoSpaceDE w:val="0"/>
      <w:autoSpaceDN w:val="0"/>
      <w:adjustRightInd w:val="0"/>
      <w:spacing w:after="120"/>
      <w:textAlignment w:val="baseline"/>
    </w:pPr>
    <w:rPr>
      <w:rFonts w:ascii="Arial" w:hAnsi="Arial"/>
      <w:i/>
      <w:iCs/>
      <w:color w:val="CC00CC"/>
      <w:sz w:val="20"/>
      <w:szCs w:val="20"/>
      <w:lang w:val="en-US"/>
    </w:rPr>
  </w:style>
  <w:style w:type="character" w:customStyle="1" w:styleId="ReaderscommentsChar">
    <w:name w:val="Reader's comments Char"/>
    <w:basedOn w:val="DefaultParagraphFont"/>
    <w:link w:val="Readerscomments"/>
    <w:rsid w:val="0068606F"/>
    <w:rPr>
      <w:rFonts w:ascii="Arial" w:hAnsi="Arial"/>
      <w:i/>
      <w:iCs/>
      <w:color w:val="CC00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28244">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13055824">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package" Target="embeddings/Microsoft_Excel_Worksheet2.xlsx"/><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gif"/><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Excel_Worksheet1.xlsx"/><Relationship Id="rId32"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2.emf"/><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javascript:void(0)"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5.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733F-314B-47D9-A58D-9F9CA6429DCE}"/>
</file>

<file path=customXml/itemProps2.xml><?xml version="1.0" encoding="utf-8"?>
<ds:datastoreItem xmlns:ds="http://schemas.openxmlformats.org/officeDocument/2006/customXml" ds:itemID="{4F4E85B6-2017-48C7-8341-C334BBDCB957}"/>
</file>

<file path=customXml/itemProps3.xml><?xml version="1.0" encoding="utf-8"?>
<ds:datastoreItem xmlns:ds="http://schemas.openxmlformats.org/officeDocument/2006/customXml" ds:itemID="{CAC5CA86-9FC9-4FD2-B5E9-BB16AB994500}"/>
</file>

<file path=customXml/itemProps4.xml><?xml version="1.0" encoding="utf-8"?>
<ds:datastoreItem xmlns:ds="http://schemas.openxmlformats.org/officeDocument/2006/customXml" ds:itemID="{7EEDE856-1956-4E2A-AEE6-858CA9A46CEC}"/>
</file>

<file path=customXml/itemProps5.xml><?xml version="1.0" encoding="utf-8"?>
<ds:datastoreItem xmlns:ds="http://schemas.openxmlformats.org/officeDocument/2006/customXml" ds:itemID="{533879A1-FFAD-4937-BF25-915E650E55BA}"/>
</file>

<file path=docProps/app.xml><?xml version="1.0" encoding="utf-8"?>
<Properties xmlns="http://schemas.openxmlformats.org/officeDocument/2006/extended-properties" xmlns:vt="http://schemas.openxmlformats.org/officeDocument/2006/docPropsVTypes">
  <Template>Normal.dotm</Template>
  <TotalTime>3748</TotalTime>
  <Pages>14</Pages>
  <Words>2263</Words>
  <Characters>12902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DLA Customer Enrollment Alerts CRM Fucntional Specification</vt:lpstr>
    </vt:vector>
  </TitlesOfParts>
  <Company>Capgemini</Company>
  <LinksUpToDate>false</LinksUpToDate>
  <CharactersWithSpaces>15135</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DLA Customer Enrollment Alerts CRM Fucntional Specification</dc:title>
  <dc:subject/>
  <dc:creator>Sogeti</dc:creator>
  <cp:keywords/>
  <dc:description/>
  <cp:lastModifiedBy>Ashish Bhargava</cp:lastModifiedBy>
  <cp:revision>29</cp:revision>
  <cp:lastPrinted>2008-10-09T21:08:00Z</cp:lastPrinted>
  <dcterms:created xsi:type="dcterms:W3CDTF">2015-10-28T14:57:00Z</dcterms:created>
  <dcterms:modified xsi:type="dcterms:W3CDTF">2015-11-12T17:07:00Z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y fmtid="{D5CDD505-2E9C-101B-9397-08002B2CF9AE}" pid="94" name="_AdHocReviewCycleID">
    <vt:i4>-1429698588</vt:i4>
  </property>
  <property fmtid="{D5CDD505-2E9C-101B-9397-08002B2CF9AE}" pid="95" name="_EmailSubject">
    <vt:lpwstr>Enrollment Center</vt:lpwstr>
  </property>
  <property fmtid="{D5CDD505-2E9C-101B-9397-08002B2CF9AE}" pid="96" name="_AuthorEmail">
    <vt:lpwstr>a.bhargava@sap.com</vt:lpwstr>
  </property>
  <property fmtid="{D5CDD505-2E9C-101B-9397-08002B2CF9AE}" pid="97" name="_AuthorEmailDisplayName">
    <vt:lpwstr>Bhargava, Ashish (external - Project)</vt:lpwstr>
  </property>
</Properties>
</file>