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A5B"/>
          <w:sz w:val="40"/>
        </w:rPr>
        <w:t>KRA / KPI App — Full Test Report</w:t>
      </w:r>
    </w:p>
    <w:p>
      <w:pPr>
        <w:jc w:val="center"/>
      </w:pPr>
      <w:r>
        <w:rPr>
          <w:color w:val="555555"/>
          <w:sz w:val="22"/>
        </w:rPr>
        <w:t>Alphalize • Date: 22 July 2026</w:t>
      </w:r>
    </w:p>
    <w:p/>
    <w:p>
      <w:pPr>
        <w:spacing w:after="200"/>
      </w:pPr>
      <w:r>
        <w:rPr>
          <w:b w:val="0"/>
          <w:i w:val="0"/>
          <w:sz w:val="22"/>
        </w:rPr>
        <w:t>This report explains, in simple words, everything we checked in the KRA/KPI phone app and its Odoo back office. We tested on the real tablet and on the server. The short version: everything we checked is working. We also found one problem while testing, fixed it, put the fix live, and checked it again — it now works.</w:t>
      </w:r>
    </w:p>
    <w:p>
      <w:pPr>
        <w:pStyle w:val="Heading1"/>
      </w:pPr>
      <w:r>
        <w:rPr>
          <w:color w:val="142A5B"/>
        </w:rPr>
        <w:t>Quick summary</w:t>
      </w:r>
    </w:p>
    <w:tbl>
      <w:tblPr>
        <w:tblStyle w:val="TableGrid"/>
        <w:tblW w:type="auto" w:w="0"/>
        <w:jc w:val="center"/>
        <w:tblLook w:firstColumn="1" w:firstRow="1" w:lastColumn="0" w:lastRow="0" w:noHBand="0" w:noVBand="1" w:val="04A0"/>
      </w:tblPr>
      <w:tblGrid>
        <w:gridCol w:w="4320"/>
        <w:gridCol w:w="4320"/>
      </w:tblGrid>
      <w:tr>
        <w:tc>
          <w:tcPr>
            <w:tcW w:type="dxa" w:w="7056"/>
            <w:shd w:val="clear" w:color="auto" w:fill="142A5B"/>
          </w:tcPr>
          <w:p>
            <w:r>
              <w:rPr>
                <w:b/>
                <w:color w:val="FFFFFF"/>
                <w:sz w:val="21"/>
              </w:rPr>
              <w:t>What we checked</w:t>
            </w:r>
          </w:p>
        </w:tc>
        <w:tc>
          <w:tcPr>
            <w:tcW w:type="dxa" w:w="2448"/>
            <w:shd w:val="clear" w:color="auto" w:fill="142A5B"/>
          </w:tcPr>
          <w:p>
            <w:pPr>
              <w:jc w:val="center"/>
            </w:pPr>
            <w:r>
              <w:rPr>
                <w:b/>
                <w:color w:val="FFFFFF"/>
                <w:sz w:val="21"/>
              </w:rPr>
              <w:t>Result</w:t>
            </w:r>
          </w:p>
        </w:tc>
      </w:tr>
      <w:tr>
        <w:tc>
          <w:tcPr>
            <w:tcW w:type="dxa" w:w="7056"/>
          </w:tcPr>
          <w:p>
            <w:r>
              <w:rPr>
                <w:sz w:val="21"/>
              </w:rPr>
              <w:t>Auto-close a forgotten workday (idle + midnight)</w:t>
            </w:r>
          </w:p>
        </w:tc>
        <w:tc>
          <w:tcPr>
            <w:tcW w:type="dxa" w:w="2448"/>
            <w:shd w:val="clear" w:color="auto" w:fill="EAF5EC"/>
          </w:tcPr>
          <w:p>
            <w:pPr>
              <w:jc w:val="center"/>
            </w:pPr>
            <w:r>
              <w:rPr>
                <w:b/>
                <w:color w:val="1B8A3A"/>
                <w:sz w:val="21"/>
              </w:rPr>
              <w:t>PASS</w:t>
            </w:r>
          </w:p>
        </w:tc>
      </w:tr>
      <w:tr>
        <w:tc>
          <w:tcPr>
            <w:tcW w:type="dxa" w:w="7056"/>
          </w:tcPr>
          <w:p>
            <w:r>
              <w:rPr>
                <w:sz w:val="21"/>
              </w:rPr>
              <w:t>All admin screens open and show real data (18 screens)</w:t>
            </w:r>
          </w:p>
        </w:tc>
        <w:tc>
          <w:tcPr>
            <w:tcW w:type="dxa" w:w="2448"/>
            <w:shd w:val="clear" w:color="auto" w:fill="EAF5EC"/>
          </w:tcPr>
          <w:p>
            <w:pPr>
              <w:jc w:val="center"/>
            </w:pPr>
            <w:r>
              <w:rPr>
                <w:b/>
                <w:color w:val="1B8A3A"/>
                <w:sz w:val="21"/>
              </w:rPr>
              <w:t>PASS</w:t>
            </w:r>
          </w:p>
        </w:tc>
      </w:tr>
      <w:tr>
        <w:tc>
          <w:tcPr>
            <w:tcW w:type="dxa" w:w="7056"/>
          </w:tcPr>
          <w:p>
            <w:r>
              <w:rPr>
                <w:sz w:val="21"/>
              </w:rPr>
              <w:t>Task alarm / reminder on the phone (ring, snooze, stop)</w:t>
            </w:r>
          </w:p>
        </w:tc>
        <w:tc>
          <w:tcPr>
            <w:tcW w:type="dxa" w:w="2448"/>
            <w:shd w:val="clear" w:color="auto" w:fill="EAF5EC"/>
          </w:tcPr>
          <w:p>
            <w:pPr>
              <w:jc w:val="center"/>
            </w:pPr>
            <w:r>
              <w:rPr>
                <w:b/>
                <w:color w:val="1B8A3A"/>
                <w:sz w:val="21"/>
              </w:rPr>
              <w:t>PASS</w:t>
            </w:r>
          </w:p>
        </w:tc>
      </w:tr>
      <w:tr>
        <w:tc>
          <w:tcPr>
            <w:tcW w:type="dxa" w:w="7056"/>
          </w:tcPr>
          <w:p>
            <w:r>
              <w:rPr>
                <w:sz w:val="21"/>
              </w:rPr>
              <w:t>Client invoices — send, view, mark paid, notifications</w:t>
            </w:r>
          </w:p>
        </w:tc>
        <w:tc>
          <w:tcPr>
            <w:tcW w:type="dxa" w:w="2448"/>
            <w:shd w:val="clear" w:color="auto" w:fill="EAF5EC"/>
          </w:tcPr>
          <w:p>
            <w:pPr>
              <w:jc w:val="center"/>
            </w:pPr>
            <w:r>
              <w:rPr>
                <w:b/>
                <w:color w:val="1B8A3A"/>
                <w:sz w:val="21"/>
              </w:rPr>
              <w:t>PASS</w:t>
            </w:r>
          </w:p>
        </w:tc>
      </w:tr>
      <w:tr>
        <w:tc>
          <w:tcPr>
            <w:tcW w:type="dxa" w:w="7056"/>
          </w:tcPr>
          <w:p>
            <w:r>
              <w:rPr>
                <w:sz w:val="21"/>
              </w:rPr>
              <w:t>Push + in-app notifications</w:t>
            </w:r>
          </w:p>
        </w:tc>
        <w:tc>
          <w:tcPr>
            <w:tcW w:type="dxa" w:w="2448"/>
            <w:shd w:val="clear" w:color="auto" w:fill="EAF5EC"/>
          </w:tcPr>
          <w:p>
            <w:pPr>
              <w:jc w:val="center"/>
            </w:pPr>
            <w:r>
              <w:rPr>
                <w:b/>
                <w:color w:val="1B8A3A"/>
                <w:sz w:val="21"/>
              </w:rPr>
              <w:t>PASS</w:t>
            </w:r>
          </w:p>
        </w:tc>
      </w:tr>
      <w:tr>
        <w:tc>
          <w:tcPr>
            <w:tcW w:type="dxa" w:w="7056"/>
          </w:tcPr>
          <w:p>
            <w:r>
              <w:rPr>
                <w:sz w:val="21"/>
              </w:rPr>
              <w:t>All 3 roles — developer, admin, client</w:t>
            </w:r>
          </w:p>
        </w:tc>
        <w:tc>
          <w:tcPr>
            <w:tcW w:type="dxa" w:w="2448"/>
            <w:shd w:val="clear" w:color="auto" w:fill="EAF5EC"/>
          </w:tcPr>
          <w:p>
            <w:pPr>
              <w:jc w:val="center"/>
            </w:pPr>
            <w:r>
              <w:rPr>
                <w:b/>
                <w:color w:val="1B8A3A"/>
                <w:sz w:val="21"/>
              </w:rPr>
              <w:t>PASS</w:t>
            </w:r>
          </w:p>
        </w:tc>
      </w:tr>
      <w:tr>
        <w:tc>
          <w:tcPr>
            <w:tcW w:type="dxa" w:w="7056"/>
          </w:tcPr>
          <w:p>
            <w:r>
              <w:rPr>
                <w:sz w:val="21"/>
              </w:rPr>
              <w:t>Bug found: "End Workday" did not stop a running task</w:t>
            </w:r>
          </w:p>
        </w:tc>
        <w:tc>
          <w:tcPr>
            <w:tcW w:type="dxa" w:w="2448"/>
            <w:shd w:val="clear" w:color="auto" w:fill="EAF5EC"/>
          </w:tcPr>
          <w:p>
            <w:pPr>
              <w:jc w:val="center"/>
            </w:pPr>
            <w:r>
              <w:rPr>
                <w:b/>
                <w:color w:val="1B8A3A"/>
                <w:sz w:val="21"/>
              </w:rPr>
              <w:t>FIXED + LIVE</w:t>
            </w:r>
          </w:p>
        </w:tc>
      </w:tr>
      <w:tr>
        <w:tc>
          <w:tcPr>
            <w:tcW w:type="dxa" w:w="7056"/>
          </w:tcPr>
          <w:p>
            <w:r>
              <w:rPr>
                <w:sz w:val="21"/>
              </w:rPr>
              <w:t>Notification icon after a real build</w:t>
            </w:r>
          </w:p>
        </w:tc>
        <w:tc>
          <w:tcPr>
            <w:tcW w:type="dxa" w:w="2448"/>
            <w:shd w:val="clear" w:color="auto" w:fill="FBF3E2"/>
          </w:tcPr>
          <w:p>
            <w:pPr>
              <w:jc w:val="center"/>
            </w:pPr>
            <w:r>
              <w:rPr>
                <w:b/>
                <w:color w:val="B06A00"/>
                <w:sz w:val="21"/>
              </w:rPr>
              <w:t>To confirm after you build</w:t>
            </w:r>
          </w:p>
        </w:tc>
      </w:tr>
    </w:tbl>
    <w:p/>
    <w:p>
      <w:pPr>
        <w:pStyle w:val="Heading1"/>
      </w:pPr>
      <w:r>
        <w:rPr>
          <w:color w:val="142A5B"/>
        </w:rPr>
        <w:t>The details</w:t>
      </w:r>
    </w:p>
    <w:p>
      <w:pPr>
        <w:pStyle w:val="Heading2"/>
      </w:pPr>
      <w:r>
        <w:rPr>
          <w:color w:val="142A5B"/>
        </w:rPr>
        <w:t>1. Auto-close a forgotten workday</w:t>
      </w:r>
    </w:p>
    <w:p>
      <w:pPr>
        <w:spacing w:after="120"/>
      </w:pPr>
      <w:r>
        <w:rPr>
          <w:b w:val="0"/>
          <w:i w:val="0"/>
          <w:sz w:val="22"/>
        </w:rPr>
        <w:t>If a developer starts their workday but forgets to end it, the system should close it by itself so their time is not counted wrongly. We tested the two ways this happens:</w:t>
      </w:r>
    </w:p>
    <w:p>
      <w:pPr>
        <w:pStyle w:val="ListBullet"/>
      </w:pPr>
      <w:r>
        <w:rPr>
          <w:b/>
        </w:rPr>
        <w:t xml:space="preserve">Idle close: </w:t>
      </w:r>
      <w:r>
        <w:t>the developer went idle (no activity) for over 15 minutes, and</w:t>
      </w:r>
    </w:p>
    <w:p>
      <w:pPr>
        <w:pStyle w:val="ListBullet"/>
      </w:pPr>
      <w:r>
        <w:rPr>
          <w:b/>
        </w:rPr>
        <w:t xml:space="preserve">Midnight close: </w:t>
      </w:r>
      <w:r>
        <w:t>the workday was left open and crossed midnight into the next day.</w:t>
      </w:r>
    </w:p>
    <w:p>
      <w:pPr>
        <w:spacing w:after="200"/>
      </w:pPr>
      <w:r>
        <w:rPr>
          <w:b w:val="0"/>
          <w:i w:val="0"/>
          <w:sz w:val="22"/>
        </w:rPr>
        <w:t>In both cases the workday closed correctly, the running task was paused (so the timer stops and no time is wasted), a break record was written, the phone was un-paired, a day summary picture was saved, and the right people were notified (the developer got "Workday auto-closed" and the owner got the daily summary). Result: PASS.</w:t>
      </w:r>
    </w:p>
    <w:p>
      <w:pPr>
        <w:pStyle w:val="Heading2"/>
      </w:pPr>
      <w:r>
        <w:rPr>
          <w:color w:val="142A5B"/>
        </w:rPr>
        <w:t>2. Admin screens</w:t>
      </w:r>
    </w:p>
    <w:p>
      <w:pPr>
        <w:spacing w:after="120"/>
      </w:pPr>
      <w:r>
        <w:rPr>
          <w:b w:val="0"/>
          <w:i w:val="0"/>
          <w:sz w:val="22"/>
        </w:rPr>
        <w:t>We opened every screen an admin can reach from the menu and checked each one loads with real data. All 18 opened correctly:</w:t>
      </w:r>
    </w:p>
    <w:p>
      <w:pPr>
        <w:spacing w:after="200"/>
      </w:pPr>
      <w:r>
        <w:rPr>
          <w:b w:val="0"/>
          <w:i w:val="0"/>
          <w:sz w:val="22"/>
        </w:rPr>
        <w:t>Owner Dashboard, Live Tracking, KRA/KPI Master, KPI Action Board, Upload Requirements, Upload Updates, Upload Bug Reports, Client Task Queue, Generate Client Files, Workday Snapshots, Daily Reports, Work Report, Client Invoices, Reassignment History, Users, Login Management, Company Branding, and Configuration — plus the admin Home. Result: PASS.</w:t>
      </w:r>
    </w:p>
    <w:p>
      <w:pPr>
        <w:pStyle w:val="Heading2"/>
      </w:pPr>
      <w:r>
        <w:rPr>
          <w:color w:val="142A5B"/>
        </w:rPr>
        <w:t>3. Task alarm / reminder (on the phone)</w:t>
      </w:r>
    </w:p>
    <w:p>
      <w:pPr>
        <w:spacing w:after="120"/>
      </w:pPr>
      <w:r>
        <w:rPr>
          <w:b w:val="0"/>
          <w:i w:val="0"/>
          <w:sz w:val="22"/>
        </w:rPr>
        <w:t>A developer can set a reminder on a task. We set an alarm for 1 minute on a real task on the tablet and watched it work end to end:</w:t>
      </w:r>
    </w:p>
    <w:p>
      <w:pPr>
        <w:pStyle w:val="ListBullet"/>
      </w:pPr>
      <w:r>
        <w:rPr>
          <w:b/>
        </w:rPr>
        <w:t xml:space="preserve">Ring: </w:t>
      </w:r>
      <w:r>
        <w:t>it rang full-screen exactly on time and showed the task name and the reason.</w:t>
      </w:r>
    </w:p>
    <w:p>
      <w:pPr>
        <w:pStyle w:val="ListBullet"/>
      </w:pPr>
      <w:r>
        <w:rPr>
          <w:b/>
        </w:rPr>
        <w:t xml:space="preserve">Snooze: </w:t>
      </w:r>
      <w:r>
        <w:t>tapping Snooze stopped it and made it ring again 5 minutes later.</w:t>
      </w:r>
    </w:p>
    <w:p>
      <w:pPr>
        <w:pStyle w:val="ListBullet"/>
      </w:pPr>
      <w:r>
        <w:rPr>
          <w:b/>
        </w:rPr>
        <w:t xml:space="preserve">Stop: </w:t>
      </w:r>
      <w:r>
        <w:t>tapping Stop stopped the alarm and cleared it — nothing left ringing.</w:t>
      </w:r>
    </w:p>
    <w:p>
      <w:pPr>
        <w:spacing w:after="200"/>
      </w:pPr>
      <w:r>
        <w:rPr>
          <w:b w:val="0"/>
          <w:i w:val="0"/>
          <w:sz w:val="22"/>
        </w:rPr>
        <w:t>Result: PASS. (The normal "notify" reminder banner works too.)</w:t>
      </w:r>
    </w:p>
    <w:p>
      <w:pPr>
        <w:pStyle w:val="Heading2"/>
      </w:pPr>
      <w:r>
        <w:rPr>
          <w:color w:val="142A5B"/>
        </w:rPr>
        <w:t>4. Client invoices</w:t>
      </w:r>
    </w:p>
    <w:p>
      <w:pPr>
        <w:spacing w:after="120"/>
      </w:pPr>
      <w:r>
        <w:rPr>
          <w:b w:val="0"/>
          <w:i w:val="0"/>
          <w:sz w:val="22"/>
        </w:rPr>
        <w:t>This is the flow for billing a client, so we checked it carefully on both the admin side and the client side:</w:t>
      </w:r>
    </w:p>
    <w:p>
      <w:pPr>
        <w:pStyle w:val="ListBullet"/>
      </w:pPr>
      <w:r>
        <w:t>the admin sees every invoice with its status (draft, finalized, paid, due).</w:t>
      </w:r>
    </w:p>
    <w:p>
      <w:pPr>
        <w:pStyle w:val="ListBullet"/>
      </w:pPr>
      <w:r>
        <w:t>the client sees ONLY their own finalized invoices — never another client’s. The amounts, the hourly rate, the line items and the PDF are all correct.</w:t>
      </w:r>
    </w:p>
    <w:p>
      <w:pPr>
        <w:pStyle w:val="ListBullet"/>
      </w:pPr>
      <w:r>
        <w:t>when the client marks an invoice paid, the admin is notified; when the admin finalizes one, the client is notified; the "Paid" status shows correctly on both sides.</w:t>
      </w:r>
    </w:p>
    <w:p>
      <w:pPr>
        <w:spacing w:after="200"/>
      </w:pPr>
      <w:r>
        <w:rPr>
          <w:b w:val="0"/>
          <w:i w:val="0"/>
          <w:sz w:val="22"/>
        </w:rPr>
        <w:t>Result: PASS. The invoice you send today will reach the client and only that client.</w:t>
      </w:r>
    </w:p>
    <w:p>
      <w:pPr>
        <w:pStyle w:val="Heading2"/>
      </w:pPr>
      <w:r>
        <w:rPr>
          <w:color w:val="142A5B"/>
        </w:rPr>
        <w:t>5. Notifications</w:t>
      </w:r>
    </w:p>
    <w:p>
      <w:pPr>
        <w:spacing w:after="200"/>
      </w:pPr>
      <w:r>
        <w:rPr>
          <w:b w:val="0"/>
          <w:i w:val="0"/>
          <w:sz w:val="22"/>
        </w:rPr>
        <w:t>Push notifications (the banner on the phone) were fixed earlier in the day and now arrive correctly. In-app notifications also fire for the right events (invoice ready, invoice paid, workday auto-closed, daily summary, and so on). Result: PASS.</w:t>
      </w:r>
    </w:p>
    <w:p>
      <w:pPr>
        <w:pStyle w:val="Heading2"/>
      </w:pPr>
      <w:r>
        <w:rPr>
          <w:color w:val="142A5B"/>
        </w:rPr>
        <w:t>6. All three roles</w:t>
      </w:r>
    </w:p>
    <w:p>
      <w:pPr>
        <w:spacing w:after="200"/>
      </w:pPr>
      <w:r>
        <w:rPr>
          <w:b w:val="0"/>
          <w:i w:val="0"/>
          <w:sz w:val="22"/>
        </w:rPr>
        <w:t>We checked developer, admin and client. A full set of back-office checks passed (35 out of 35), and the full task life-cycle — start, pause, resume, complete — worked correctly. Result: PASS.</w:t>
      </w:r>
    </w:p>
    <w:p>
      <w:pPr>
        <w:pStyle w:val="Heading1"/>
      </w:pPr>
      <w:r>
        <w:rPr>
          <w:color w:val="142A5B"/>
        </w:rPr>
        <w:t>The problem we found — and fixed</w:t>
      </w:r>
    </w:p>
    <w:p>
      <w:pPr>
        <w:spacing w:after="80"/>
      </w:pPr>
      <w:r>
        <w:rPr>
          <w:b/>
          <w:i w:val="0"/>
          <w:sz w:val="22"/>
        </w:rPr>
        <w:t>While testing, we found a real bug in "End Workday".</w:t>
      </w:r>
    </w:p>
    <w:p>
      <w:pPr>
        <w:spacing w:after="120"/>
      </w:pPr>
      <w:r>
        <w:rPr>
          <w:b w:val="0"/>
          <w:i w:val="0"/>
          <w:sz w:val="22"/>
        </w:rPr>
        <w:t>The problem: if a developer pressed "End Workday" while a task was still running, the workday closed but the task was NOT stopped — it stayed "running" and its timer kept counting up forever. (The automatic close already handled this correctly; only the manual "End Workday" button missed it.)</w:t>
      </w:r>
    </w:p>
    <w:p>
      <w:pPr>
        <w:spacing w:after="120"/>
      </w:pPr>
      <w:r>
        <w:rPr>
          <w:b w:val="0"/>
          <w:i w:val="0"/>
          <w:sz w:val="22"/>
        </w:rPr>
        <w:t>The fix: we made "End Workday" stop the running task the same way the automatic close does, so the timer is closed properly and no time is wasted.</w:t>
      </w:r>
    </w:p>
    <w:p>
      <w:pPr>
        <w:spacing w:after="120"/>
      </w:pPr>
      <w:r>
        <w:rPr>
          <w:b w:val="0"/>
          <w:i w:val="0"/>
          <w:sz w:val="22"/>
        </w:rPr>
        <w:t>We put the fix live on the server and tested it again:</w:t>
      </w:r>
    </w:p>
    <w:p>
      <w:pPr>
        <w:pStyle w:val="ListBullet"/>
      </w:pPr>
      <w:r>
        <w:t>On the server: a task that was running was correctly set to "Paused" the moment End Workday was pressed, and its timer was closed. (Before the fix it stayed running.)</w:t>
      </w:r>
    </w:p>
    <w:p>
      <w:pPr>
        <w:pStyle w:val="ListBullet"/>
      </w:pPr>
      <w:r>
        <w:t>On the tablet by touch: Start Workday → task running → End Workday → the day-summary popup → Logout &amp; Send Summary → the workday ended and the task showed as Paused.</w:t>
      </w:r>
    </w:p>
    <w:p>
      <w:pPr>
        <w:spacing w:after="200"/>
      </w:pPr>
      <w:r>
        <w:rPr>
          <w:b w:val="0"/>
          <w:i w:val="0"/>
          <w:sz w:val="22"/>
        </w:rPr>
        <w:t>Result: FIXED and LIVE. Note: nothing was pushed to the code repository (git), as requested — the fix was applied and deployed on the running server only.</w:t>
      </w:r>
    </w:p>
    <w:p>
      <w:pPr>
        <w:pStyle w:val="Heading1"/>
      </w:pPr>
      <w:r>
        <w:rPr>
          <w:color w:val="142A5B"/>
        </w:rPr>
        <w:t>One thing left for you</w:t>
      </w:r>
    </w:p>
    <w:p>
      <w:pPr>
        <w:spacing w:after="200"/>
      </w:pPr>
      <w:r>
        <w:rPr>
          <w:b w:val="0"/>
          <w:i w:val="0"/>
          <w:sz w:val="22"/>
        </w:rPr>
        <w:t>The only item we could not finish here is checking the notification icon after a real production build of the app, because that needs a full build (about 20 minutes) which is your call. The notification fix itself is already in place and belongs to the project, so it will carry over to any build. After you build and install it, just send one notification with the app closed to confirm the banner and the icon.</w:t>
      </w:r>
    </w:p>
    <w:p>
      <w:pPr>
        <w:pStyle w:val="Heading1"/>
      </w:pPr>
      <w:r>
        <w:rPr>
          <w:color w:val="142A5B"/>
        </w:rPr>
        <w:t>Bottom line</w:t>
      </w:r>
    </w:p>
    <w:p>
      <w:pPr>
        <w:spacing w:after="160"/>
      </w:pPr>
      <w:r>
        <w:rPr>
          <w:b/>
          <w:i w:val="0"/>
          <w:sz w:val="22"/>
        </w:rPr>
        <w:t>Everything we tested is working. We found one bug in "End Workday", fixed it, deployed it, and confirmed it now works — on the server and on the tablet. The client invoice flow is solid on both sides. The only open item is a quick check of the notification icon after your next app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