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25AC6" w14:textId="37552F38" w:rsidR="009C30B2" w:rsidRPr="005708C6" w:rsidRDefault="009C30B2" w:rsidP="005708C6">
      <w:pPr>
        <w:pStyle w:val="Heading1"/>
      </w:pPr>
      <w:r w:rsidRPr="00486EFC">
        <w:t># Scenario Based Interview Questions on EC2, IAM and VPC</w:t>
      </w:r>
    </w:p>
    <w:p w14:paraId="74D129E7" w14:textId="77777777" w:rsidR="009C30B2" w:rsidRPr="00486EFC" w:rsidRDefault="009C30B2" w:rsidP="009C30B2">
      <w:pPr>
        <w:pStyle w:val="Heading1"/>
      </w:pPr>
      <w:r>
        <w:t xml:space="preserve">    </w:t>
      </w:r>
      <w:r w:rsidRPr="00486EFC">
        <w:t>Q: You have been assigned to design a VPC architecture for a 2-tier application. The application needs to be highly available and scalable. How would you design the VPC architecture?</w:t>
      </w:r>
    </w:p>
    <w:p w14:paraId="17418A2B" w14:textId="77777777" w:rsidR="009C30B2" w:rsidRPr="00847F99" w:rsidRDefault="009C30B2" w:rsidP="009C30B2">
      <w:pPr>
        <w:rPr>
          <w:sz w:val="20"/>
          <w:szCs w:val="20"/>
        </w:rPr>
      </w:pPr>
    </w:p>
    <w:p w14:paraId="485E41DA" w14:textId="77777777" w:rsidR="009C30B2" w:rsidRPr="00486EFC" w:rsidRDefault="009C30B2" w:rsidP="009C30B2">
      <w:pPr>
        <w:pStyle w:val="ListParagraph"/>
        <w:numPr>
          <w:ilvl w:val="0"/>
          <w:numId w:val="9"/>
        </w:numPr>
        <w:rPr>
          <w:sz w:val="20"/>
          <w:szCs w:val="20"/>
        </w:rPr>
      </w:pPr>
      <w:r w:rsidRPr="00486EFC">
        <w:rPr>
          <w:sz w:val="20"/>
          <w:szCs w:val="20"/>
        </w:rPr>
        <w:t>In this scenario, I would design a VPC architecture in the following way.</w:t>
      </w:r>
    </w:p>
    <w:p w14:paraId="631124CE" w14:textId="77777777" w:rsidR="009C30B2" w:rsidRPr="00486EFC" w:rsidRDefault="009C30B2" w:rsidP="009C30B2">
      <w:pPr>
        <w:pStyle w:val="ListParagraph"/>
        <w:numPr>
          <w:ilvl w:val="0"/>
          <w:numId w:val="9"/>
        </w:numPr>
        <w:rPr>
          <w:sz w:val="20"/>
          <w:szCs w:val="20"/>
        </w:rPr>
      </w:pPr>
      <w:r w:rsidRPr="00486EFC">
        <w:rPr>
          <w:sz w:val="20"/>
          <w:szCs w:val="20"/>
        </w:rPr>
        <w:t xml:space="preserve">I would create 2 subnets: public and private. The public subnet would contain the load balancers and be accessible from the internet. The private subnet would host the application servers. </w:t>
      </w:r>
    </w:p>
    <w:p w14:paraId="23BDE029" w14:textId="77777777" w:rsidR="009C30B2" w:rsidRPr="00486EFC" w:rsidRDefault="009C30B2" w:rsidP="009C30B2">
      <w:pPr>
        <w:pStyle w:val="ListParagraph"/>
        <w:numPr>
          <w:ilvl w:val="0"/>
          <w:numId w:val="9"/>
        </w:numPr>
        <w:rPr>
          <w:sz w:val="20"/>
          <w:szCs w:val="20"/>
        </w:rPr>
      </w:pPr>
      <w:r w:rsidRPr="00486EFC">
        <w:rPr>
          <w:sz w:val="20"/>
          <w:szCs w:val="20"/>
        </w:rPr>
        <w:t>I would distribute the subnets across multiple Availability Zones for high availability. Additionally, I would configure auto scaling groups for the application servers.</w:t>
      </w:r>
    </w:p>
    <w:p w14:paraId="464D38E5" w14:textId="77777777" w:rsidR="009C30B2" w:rsidRPr="00847F99" w:rsidRDefault="009C30B2" w:rsidP="009C30B2">
      <w:pPr>
        <w:rPr>
          <w:sz w:val="20"/>
          <w:szCs w:val="20"/>
        </w:rPr>
      </w:pPr>
    </w:p>
    <w:p w14:paraId="1B8C8548" w14:textId="77777777" w:rsidR="009C30B2" w:rsidRPr="00486EFC" w:rsidRDefault="009C30B2" w:rsidP="009C30B2">
      <w:pPr>
        <w:pStyle w:val="Heading1"/>
      </w:pPr>
      <w:r>
        <w:t xml:space="preserve">    </w:t>
      </w:r>
      <w:r w:rsidRPr="00486EFC">
        <w:t>Q: Your organization has a VPC with multiple subnets. You want to restrict outbound internet access for resources in one subnet, but allow outbound internet access for resources in another subnet. How would you achieve this?</w:t>
      </w:r>
    </w:p>
    <w:p w14:paraId="78E1D7B2" w14:textId="77777777" w:rsidR="009C30B2" w:rsidRPr="00847F99" w:rsidRDefault="009C30B2" w:rsidP="009C30B2">
      <w:pPr>
        <w:rPr>
          <w:sz w:val="20"/>
          <w:szCs w:val="20"/>
        </w:rPr>
      </w:pPr>
    </w:p>
    <w:p w14:paraId="0B1CBEE1" w14:textId="77777777" w:rsidR="009C30B2" w:rsidRPr="00486EFC" w:rsidRDefault="009C30B2" w:rsidP="009C30B2">
      <w:pPr>
        <w:pStyle w:val="ListParagraph"/>
        <w:numPr>
          <w:ilvl w:val="0"/>
          <w:numId w:val="10"/>
        </w:numPr>
        <w:rPr>
          <w:sz w:val="20"/>
          <w:szCs w:val="20"/>
        </w:rPr>
      </w:pPr>
      <w:r w:rsidRPr="00486EFC">
        <w:rPr>
          <w:sz w:val="20"/>
          <w:szCs w:val="20"/>
        </w:rPr>
        <w:t xml:space="preserve">To restrict outbound internet access for resources in one subnet, we can modify the route table associated with that subnet. In the route table, we can remove the default route (0.0.0.0/0) that points to an internet gateway. </w:t>
      </w:r>
    </w:p>
    <w:p w14:paraId="68D370EA" w14:textId="77777777" w:rsidR="009C30B2" w:rsidRPr="00486EFC" w:rsidRDefault="009C30B2" w:rsidP="009C30B2">
      <w:pPr>
        <w:pStyle w:val="ListParagraph"/>
        <w:numPr>
          <w:ilvl w:val="0"/>
          <w:numId w:val="10"/>
        </w:numPr>
        <w:rPr>
          <w:sz w:val="20"/>
          <w:szCs w:val="20"/>
        </w:rPr>
      </w:pPr>
      <w:r w:rsidRPr="00486EFC">
        <w:rPr>
          <w:sz w:val="20"/>
          <w:szCs w:val="20"/>
        </w:rPr>
        <w:t>This would prevent resources in that subnet from accessing the internet. For the subnet where outbound internet access is required, we can keep the default route pointing to the internet gateway.</w:t>
      </w:r>
    </w:p>
    <w:p w14:paraId="129F9D2C" w14:textId="77777777" w:rsidR="009C30B2" w:rsidRPr="00847F99" w:rsidRDefault="009C30B2" w:rsidP="009C30B2">
      <w:pPr>
        <w:rPr>
          <w:sz w:val="20"/>
          <w:szCs w:val="20"/>
        </w:rPr>
      </w:pPr>
    </w:p>
    <w:p w14:paraId="105D647F" w14:textId="77777777" w:rsidR="009C30B2" w:rsidRPr="00486EFC" w:rsidRDefault="009C30B2" w:rsidP="009C30B2">
      <w:pPr>
        <w:pStyle w:val="Heading1"/>
      </w:pPr>
      <w:r>
        <w:t xml:space="preserve">    </w:t>
      </w:r>
      <w:r w:rsidRPr="00486EFC">
        <w:t>Q: You have a VPC with a public subnet and a private subnet. Instances in the private subnet need to access the internet for software updates. How would you allow internet access for instances in the private subnet?</w:t>
      </w:r>
    </w:p>
    <w:p w14:paraId="69E528DC" w14:textId="77777777" w:rsidR="009C30B2" w:rsidRPr="00847F99" w:rsidRDefault="009C30B2" w:rsidP="009C30B2">
      <w:pPr>
        <w:rPr>
          <w:sz w:val="20"/>
          <w:szCs w:val="20"/>
        </w:rPr>
      </w:pPr>
    </w:p>
    <w:p w14:paraId="175D8021" w14:textId="77777777" w:rsidR="009C30B2" w:rsidRPr="00486EFC" w:rsidRDefault="009C30B2" w:rsidP="009C30B2">
      <w:pPr>
        <w:pStyle w:val="ListParagraph"/>
        <w:numPr>
          <w:ilvl w:val="0"/>
          <w:numId w:val="8"/>
        </w:numPr>
        <w:rPr>
          <w:sz w:val="20"/>
          <w:szCs w:val="20"/>
        </w:rPr>
      </w:pPr>
      <w:r w:rsidRPr="00486EFC">
        <w:rPr>
          <w:sz w:val="20"/>
          <w:szCs w:val="20"/>
        </w:rPr>
        <w:t xml:space="preserve">To allow internet access for instances in the private subnet, we can use a NAT Gateway or a NAT instance. </w:t>
      </w:r>
    </w:p>
    <w:p w14:paraId="79091D4B" w14:textId="77777777" w:rsidR="009C30B2" w:rsidRPr="00486EFC" w:rsidRDefault="009C30B2" w:rsidP="009C30B2">
      <w:pPr>
        <w:pStyle w:val="ListParagraph"/>
        <w:numPr>
          <w:ilvl w:val="0"/>
          <w:numId w:val="8"/>
        </w:numPr>
        <w:rPr>
          <w:sz w:val="20"/>
          <w:szCs w:val="20"/>
        </w:rPr>
      </w:pPr>
      <w:r w:rsidRPr="00486EFC">
        <w:rPr>
          <w:sz w:val="20"/>
          <w:szCs w:val="20"/>
        </w:rPr>
        <w:t>We would place the NAT Gateway/instance in the public subnet and configure the private subnet route table to send outbound traffic to the NAT Gateway/instance. This way, instances in the private subnet can access the internet through the NAT Gateway/instance.</w:t>
      </w:r>
    </w:p>
    <w:p w14:paraId="6DB5C5FF" w14:textId="77777777" w:rsidR="009C30B2" w:rsidRPr="00847F99" w:rsidRDefault="009C30B2" w:rsidP="009C30B2">
      <w:pPr>
        <w:rPr>
          <w:sz w:val="20"/>
          <w:szCs w:val="20"/>
        </w:rPr>
      </w:pPr>
    </w:p>
    <w:p w14:paraId="7179BC4C" w14:textId="77777777" w:rsidR="009C30B2" w:rsidRPr="00486EFC" w:rsidRDefault="009C30B2" w:rsidP="009C30B2">
      <w:pPr>
        <w:pStyle w:val="Heading1"/>
      </w:pPr>
      <w:r>
        <w:t xml:space="preserve">    </w:t>
      </w:r>
      <w:r w:rsidRPr="00486EFC">
        <w:t>Q: You have launched EC2 instances in your VPC, and you want them to communicate with each other using private IP addresses. What steps would you take to enable this communication?</w:t>
      </w:r>
    </w:p>
    <w:p w14:paraId="6639A8C4" w14:textId="77777777" w:rsidR="009C30B2" w:rsidRPr="00847F99" w:rsidRDefault="009C30B2" w:rsidP="009C30B2">
      <w:pPr>
        <w:rPr>
          <w:sz w:val="20"/>
          <w:szCs w:val="20"/>
        </w:rPr>
      </w:pPr>
    </w:p>
    <w:p w14:paraId="4D0C5C77" w14:textId="77777777" w:rsidR="009C30B2" w:rsidRPr="00486EFC" w:rsidRDefault="009C30B2" w:rsidP="009C30B2">
      <w:pPr>
        <w:pStyle w:val="ListParagraph"/>
        <w:numPr>
          <w:ilvl w:val="0"/>
          <w:numId w:val="7"/>
        </w:numPr>
        <w:rPr>
          <w:sz w:val="20"/>
          <w:szCs w:val="20"/>
        </w:rPr>
      </w:pPr>
      <w:r w:rsidRPr="00486EFC">
        <w:rPr>
          <w:sz w:val="20"/>
          <w:szCs w:val="20"/>
        </w:rPr>
        <w:t xml:space="preserve">By default, instances within the same VPC can communicate with each other using private IP addresses. </w:t>
      </w:r>
    </w:p>
    <w:p w14:paraId="6E442555" w14:textId="77777777" w:rsidR="009C30B2" w:rsidRPr="00486EFC" w:rsidRDefault="009C30B2" w:rsidP="009C30B2">
      <w:pPr>
        <w:pStyle w:val="ListParagraph"/>
        <w:numPr>
          <w:ilvl w:val="0"/>
          <w:numId w:val="7"/>
        </w:numPr>
        <w:rPr>
          <w:sz w:val="20"/>
          <w:szCs w:val="20"/>
        </w:rPr>
      </w:pPr>
      <w:r w:rsidRPr="00486EFC">
        <w:rPr>
          <w:sz w:val="20"/>
          <w:szCs w:val="20"/>
        </w:rPr>
        <w:lastRenderedPageBreak/>
        <w:t xml:space="preserve">To ensure this communication, we need to make sure that the instances are launched in the same VPC and are placed in the same subnet or subnets that are connected through a peering connection or a VPC peering link. </w:t>
      </w:r>
    </w:p>
    <w:p w14:paraId="4759217E" w14:textId="77777777" w:rsidR="009C30B2" w:rsidRPr="000F5BBE" w:rsidRDefault="009C30B2" w:rsidP="009C30B2">
      <w:pPr>
        <w:pStyle w:val="ListParagraph"/>
        <w:numPr>
          <w:ilvl w:val="0"/>
          <w:numId w:val="7"/>
        </w:numPr>
        <w:rPr>
          <w:sz w:val="20"/>
          <w:szCs w:val="20"/>
        </w:rPr>
      </w:pPr>
      <w:r w:rsidRPr="00486EFC">
        <w:rPr>
          <w:sz w:val="20"/>
          <w:szCs w:val="20"/>
        </w:rPr>
        <w:t>Additionally, we should check the security groups associated with the instances to ensure that the necessary inbound and outbound rules are configured to allow communication between them.</w:t>
      </w:r>
    </w:p>
    <w:p w14:paraId="4166C31A" w14:textId="77777777" w:rsidR="009C30B2" w:rsidRPr="000F5BBE" w:rsidRDefault="009C30B2" w:rsidP="009C30B2">
      <w:pPr>
        <w:pStyle w:val="Heading1"/>
      </w:pPr>
      <w:r>
        <w:t xml:space="preserve">    </w:t>
      </w:r>
      <w:r w:rsidRPr="00486EFC">
        <w:t>Q: You want to implement strict network access control for your VPC resources. How would you achieve this?</w:t>
      </w:r>
    </w:p>
    <w:p w14:paraId="1E579E9B" w14:textId="77777777" w:rsidR="009C30B2" w:rsidRPr="00486EFC" w:rsidRDefault="009C30B2" w:rsidP="009C30B2">
      <w:pPr>
        <w:pStyle w:val="ListParagraph"/>
        <w:numPr>
          <w:ilvl w:val="0"/>
          <w:numId w:val="6"/>
        </w:numPr>
        <w:rPr>
          <w:sz w:val="20"/>
          <w:szCs w:val="20"/>
        </w:rPr>
      </w:pPr>
      <w:r w:rsidRPr="00486EFC">
        <w:rPr>
          <w:sz w:val="20"/>
          <w:szCs w:val="20"/>
        </w:rPr>
        <w:t xml:space="preserve">To implement granular network access control for VPC resources, we can use Network Access Control Lists (ACLs). </w:t>
      </w:r>
    </w:p>
    <w:p w14:paraId="226C51D7" w14:textId="77777777" w:rsidR="009C30B2" w:rsidRPr="00486EFC" w:rsidRDefault="009C30B2" w:rsidP="009C30B2">
      <w:pPr>
        <w:pStyle w:val="ListParagraph"/>
        <w:numPr>
          <w:ilvl w:val="0"/>
          <w:numId w:val="6"/>
        </w:numPr>
        <w:rPr>
          <w:sz w:val="20"/>
          <w:szCs w:val="20"/>
        </w:rPr>
      </w:pPr>
      <w:r w:rsidRPr="00486EFC">
        <w:rPr>
          <w:sz w:val="20"/>
          <w:szCs w:val="20"/>
        </w:rPr>
        <w:t xml:space="preserve">NACLs are stateless and operate at the subnet level. We can define inbound and outbound rules in the NACLs to allow or deny traffic based on source and destination IP addresses, ports, and protocols. </w:t>
      </w:r>
    </w:p>
    <w:p w14:paraId="308C5B0E" w14:textId="77777777" w:rsidR="009C30B2" w:rsidRPr="00486EFC" w:rsidRDefault="009C30B2" w:rsidP="009C30B2">
      <w:pPr>
        <w:pStyle w:val="ListParagraph"/>
        <w:numPr>
          <w:ilvl w:val="0"/>
          <w:numId w:val="6"/>
        </w:numPr>
        <w:rPr>
          <w:sz w:val="20"/>
          <w:szCs w:val="20"/>
        </w:rPr>
      </w:pPr>
      <w:r w:rsidRPr="00486EFC">
        <w:rPr>
          <w:sz w:val="20"/>
          <w:szCs w:val="20"/>
        </w:rPr>
        <w:t>By carefully configuring NACL rules, we can enforce fine-grained access control for traffic entering and leaving the subnets.</w:t>
      </w:r>
    </w:p>
    <w:p w14:paraId="138DF989" w14:textId="77777777" w:rsidR="009C30B2" w:rsidRPr="00847F99" w:rsidRDefault="009C30B2" w:rsidP="009C30B2">
      <w:pPr>
        <w:rPr>
          <w:sz w:val="20"/>
          <w:szCs w:val="20"/>
        </w:rPr>
      </w:pPr>
    </w:p>
    <w:p w14:paraId="48AAC141" w14:textId="77777777" w:rsidR="009C30B2" w:rsidRPr="00486EFC" w:rsidRDefault="009C30B2" w:rsidP="009C30B2">
      <w:pPr>
        <w:pStyle w:val="Heading1"/>
      </w:pPr>
      <w:r>
        <w:t xml:space="preserve">    </w:t>
      </w:r>
      <w:r w:rsidRPr="00486EFC">
        <w:t>Q: Your organization requires an isolated environment within the VPC for running sensitive workloads. How would you set up this isolated environment?</w:t>
      </w:r>
    </w:p>
    <w:p w14:paraId="59C4B533" w14:textId="77777777" w:rsidR="009C30B2" w:rsidRPr="00847F99" w:rsidRDefault="009C30B2" w:rsidP="009C30B2">
      <w:pPr>
        <w:rPr>
          <w:sz w:val="20"/>
          <w:szCs w:val="20"/>
        </w:rPr>
      </w:pPr>
    </w:p>
    <w:p w14:paraId="6A685684" w14:textId="77777777" w:rsidR="009C30B2" w:rsidRPr="00486EFC" w:rsidRDefault="009C30B2" w:rsidP="009C30B2">
      <w:pPr>
        <w:pStyle w:val="ListParagraph"/>
        <w:numPr>
          <w:ilvl w:val="0"/>
          <w:numId w:val="5"/>
        </w:numPr>
        <w:rPr>
          <w:sz w:val="20"/>
          <w:szCs w:val="20"/>
        </w:rPr>
      </w:pPr>
      <w:r w:rsidRPr="00486EFC">
        <w:rPr>
          <w:sz w:val="20"/>
          <w:szCs w:val="20"/>
        </w:rPr>
        <w:t xml:space="preserve">To set up an isolated environment within the VPC, we can create a subnet with no internet gateway attached. </w:t>
      </w:r>
    </w:p>
    <w:p w14:paraId="3FCC02DC" w14:textId="77777777" w:rsidR="009C30B2" w:rsidRPr="00486EFC" w:rsidRDefault="009C30B2" w:rsidP="009C30B2">
      <w:pPr>
        <w:pStyle w:val="ListParagraph"/>
        <w:numPr>
          <w:ilvl w:val="0"/>
          <w:numId w:val="5"/>
        </w:numPr>
        <w:rPr>
          <w:sz w:val="20"/>
          <w:szCs w:val="20"/>
        </w:rPr>
      </w:pPr>
      <w:r w:rsidRPr="00486EFC">
        <w:rPr>
          <w:sz w:val="20"/>
          <w:szCs w:val="20"/>
        </w:rPr>
        <w:t xml:space="preserve">This subnet, known as an "isolated subnet," will not have direct internet connectivity. We can place the sensitive workloads in this subnet, ensuring that they are protected from inbound and outbound internet traffic. </w:t>
      </w:r>
    </w:p>
    <w:p w14:paraId="109683E6" w14:textId="77777777" w:rsidR="009C30B2" w:rsidRPr="00486EFC" w:rsidRDefault="009C30B2" w:rsidP="009C30B2">
      <w:pPr>
        <w:pStyle w:val="ListParagraph"/>
        <w:numPr>
          <w:ilvl w:val="0"/>
          <w:numId w:val="5"/>
        </w:numPr>
        <w:rPr>
          <w:sz w:val="20"/>
          <w:szCs w:val="20"/>
        </w:rPr>
      </w:pPr>
      <w:r w:rsidRPr="00486EFC">
        <w:rPr>
          <w:sz w:val="20"/>
          <w:szCs w:val="20"/>
        </w:rPr>
        <w:t>However, if these workloads require outbound internet access, we can set up a NAT Gateway or NAT instance in a different subnet and configure the isolated subnet's route table to send outbound traffic through the NAT Gateway/instance.</w:t>
      </w:r>
    </w:p>
    <w:p w14:paraId="794EB716" w14:textId="77777777" w:rsidR="009C30B2" w:rsidRPr="00486EFC" w:rsidRDefault="009C30B2" w:rsidP="009C30B2">
      <w:pPr>
        <w:rPr>
          <w:b/>
          <w:bCs/>
          <w:sz w:val="20"/>
          <w:szCs w:val="20"/>
        </w:rPr>
      </w:pPr>
    </w:p>
    <w:p w14:paraId="5BD2D175" w14:textId="77777777" w:rsidR="009C30B2" w:rsidRPr="00486EFC" w:rsidRDefault="009C30B2" w:rsidP="009C30B2">
      <w:pPr>
        <w:pStyle w:val="Heading1"/>
      </w:pPr>
      <w:r>
        <w:t xml:space="preserve">     </w:t>
      </w:r>
      <w:r w:rsidRPr="00486EFC">
        <w:t>Q: Your application needs to access AWS services, such as S3 securely within your VPC. How would you achieve this?</w:t>
      </w:r>
    </w:p>
    <w:p w14:paraId="41BA691E" w14:textId="77777777" w:rsidR="009C30B2" w:rsidRPr="00847F99" w:rsidRDefault="009C30B2" w:rsidP="009C30B2">
      <w:pPr>
        <w:rPr>
          <w:sz w:val="20"/>
          <w:szCs w:val="20"/>
        </w:rPr>
      </w:pPr>
    </w:p>
    <w:p w14:paraId="275F8828" w14:textId="77777777" w:rsidR="009C30B2" w:rsidRPr="00486EFC" w:rsidRDefault="009C30B2" w:rsidP="009C30B2">
      <w:pPr>
        <w:pStyle w:val="ListParagraph"/>
        <w:numPr>
          <w:ilvl w:val="0"/>
          <w:numId w:val="4"/>
        </w:numPr>
        <w:rPr>
          <w:sz w:val="20"/>
          <w:szCs w:val="20"/>
        </w:rPr>
      </w:pPr>
      <w:r w:rsidRPr="00486EFC">
        <w:rPr>
          <w:sz w:val="20"/>
          <w:szCs w:val="20"/>
        </w:rPr>
        <w:t xml:space="preserve">To securely access AWS services within the VPC, we can use VPC endpoints. VPC endpoints allow instances in the VPC to communicate with AWS services privately, without requiring internet gateways or NAT gateways. </w:t>
      </w:r>
    </w:p>
    <w:p w14:paraId="16F71B5C" w14:textId="77777777" w:rsidR="009C30B2" w:rsidRPr="00486EFC" w:rsidRDefault="009C30B2" w:rsidP="009C30B2">
      <w:pPr>
        <w:pStyle w:val="ListParagraph"/>
        <w:numPr>
          <w:ilvl w:val="0"/>
          <w:numId w:val="4"/>
        </w:numPr>
        <w:rPr>
          <w:sz w:val="20"/>
          <w:szCs w:val="20"/>
        </w:rPr>
      </w:pPr>
      <w:r w:rsidRPr="00486EFC">
        <w:rPr>
          <w:sz w:val="20"/>
          <w:szCs w:val="20"/>
        </w:rPr>
        <w:t xml:space="preserve">We can create VPC endpoints for specific AWS services, such as S3 and DynamoDB, and associate them with the VPC. </w:t>
      </w:r>
    </w:p>
    <w:p w14:paraId="20E14E13" w14:textId="77777777" w:rsidR="009C30B2" w:rsidRPr="00486EFC" w:rsidRDefault="009C30B2" w:rsidP="009C30B2">
      <w:pPr>
        <w:pStyle w:val="ListParagraph"/>
        <w:numPr>
          <w:ilvl w:val="0"/>
          <w:numId w:val="4"/>
        </w:numPr>
        <w:rPr>
          <w:sz w:val="20"/>
          <w:szCs w:val="20"/>
        </w:rPr>
      </w:pPr>
      <w:r w:rsidRPr="00486EFC">
        <w:rPr>
          <w:sz w:val="20"/>
          <w:szCs w:val="20"/>
        </w:rPr>
        <w:t>This enables secure and efficient communication between the instances in the VPC and the AWS services.</w:t>
      </w:r>
    </w:p>
    <w:p w14:paraId="7E7CE479" w14:textId="77777777" w:rsidR="009C30B2" w:rsidRPr="00847F99" w:rsidRDefault="009C30B2" w:rsidP="009C30B2">
      <w:pPr>
        <w:rPr>
          <w:sz w:val="20"/>
          <w:szCs w:val="20"/>
        </w:rPr>
      </w:pPr>
    </w:p>
    <w:p w14:paraId="1855F14B" w14:textId="77777777" w:rsidR="009C30B2" w:rsidRPr="00486EFC" w:rsidRDefault="009C30B2" w:rsidP="009C30B2">
      <w:pPr>
        <w:pStyle w:val="Heading1"/>
      </w:pPr>
      <w:r>
        <w:t xml:space="preserve">     </w:t>
      </w:r>
      <w:r w:rsidRPr="00486EFC">
        <w:t>Q: What is the difference between NACL and Security groups? Explain with a use case?</w:t>
      </w:r>
    </w:p>
    <w:p w14:paraId="34167D20" w14:textId="77777777" w:rsidR="009C30B2" w:rsidRPr="00847F99" w:rsidRDefault="009C30B2" w:rsidP="009C30B2">
      <w:pPr>
        <w:rPr>
          <w:sz w:val="20"/>
          <w:szCs w:val="20"/>
        </w:rPr>
      </w:pPr>
    </w:p>
    <w:p w14:paraId="5DCAF4E9" w14:textId="77777777" w:rsidR="009C30B2" w:rsidRPr="00486EFC" w:rsidRDefault="009C30B2" w:rsidP="009C30B2">
      <w:pPr>
        <w:pStyle w:val="ListParagraph"/>
        <w:numPr>
          <w:ilvl w:val="0"/>
          <w:numId w:val="3"/>
        </w:numPr>
        <w:rPr>
          <w:sz w:val="20"/>
          <w:szCs w:val="20"/>
        </w:rPr>
      </w:pPr>
      <w:r w:rsidRPr="00486EFC">
        <w:rPr>
          <w:sz w:val="20"/>
          <w:szCs w:val="20"/>
        </w:rPr>
        <w:t xml:space="preserve">For example, I want to design a security architecture, I would use a combination of NACLs and security groups. At the subnet level, I would configure NACLs to enforce inbound and outbound traffic </w:t>
      </w:r>
      <w:r w:rsidRPr="00486EFC">
        <w:rPr>
          <w:sz w:val="20"/>
          <w:szCs w:val="20"/>
        </w:rPr>
        <w:lastRenderedPageBreak/>
        <w:t xml:space="preserve">restrictions based on source and destination IP addresses, ports, and protocols. NACLs are stateless and can provide an additional layer of </w:t>
      </w:r>
      <w:proofErr w:type="spellStart"/>
      <w:r w:rsidRPr="00486EFC">
        <w:rPr>
          <w:sz w:val="20"/>
          <w:szCs w:val="20"/>
        </w:rPr>
        <w:t>defense</w:t>
      </w:r>
      <w:proofErr w:type="spellEnd"/>
      <w:r w:rsidRPr="00486EFC">
        <w:rPr>
          <w:sz w:val="20"/>
          <w:szCs w:val="20"/>
        </w:rPr>
        <w:t xml:space="preserve"> by filtering traffic at the subnet boundary.</w:t>
      </w:r>
    </w:p>
    <w:p w14:paraId="4E228900" w14:textId="77777777" w:rsidR="009C30B2" w:rsidRPr="00486EFC" w:rsidRDefault="009C30B2" w:rsidP="009C30B2">
      <w:pPr>
        <w:pStyle w:val="ListParagraph"/>
        <w:numPr>
          <w:ilvl w:val="0"/>
          <w:numId w:val="3"/>
        </w:numPr>
        <w:rPr>
          <w:sz w:val="20"/>
          <w:szCs w:val="20"/>
        </w:rPr>
      </w:pPr>
      <w:r w:rsidRPr="00486EFC">
        <w:rPr>
          <w:sz w:val="20"/>
          <w:szCs w:val="20"/>
        </w:rPr>
        <w:t>At the instance level, I would leverage security groups to control inbound and outbound traffic. Security groups are stateful and operate at the instance level. By carefully defining security group rules, I can allow or deny specific traffic to and from the instances based on the application's security requirements.</w:t>
      </w:r>
    </w:p>
    <w:p w14:paraId="1DEEB698" w14:textId="77777777" w:rsidR="009C30B2" w:rsidRPr="00A53FC3" w:rsidRDefault="009C30B2" w:rsidP="009C30B2">
      <w:pPr>
        <w:pStyle w:val="ListParagraph"/>
        <w:numPr>
          <w:ilvl w:val="0"/>
          <w:numId w:val="3"/>
        </w:numPr>
        <w:rPr>
          <w:sz w:val="20"/>
          <w:szCs w:val="20"/>
        </w:rPr>
      </w:pPr>
      <w:r w:rsidRPr="00486EFC">
        <w:rPr>
          <w:sz w:val="20"/>
          <w:szCs w:val="20"/>
        </w:rPr>
        <w:t xml:space="preserve">By combining NACLs and security groups, I can achieve granular security controls at both the network and instance level, providing </w:t>
      </w:r>
      <w:proofErr w:type="spellStart"/>
      <w:r w:rsidRPr="00486EFC">
        <w:rPr>
          <w:sz w:val="20"/>
          <w:szCs w:val="20"/>
        </w:rPr>
        <w:t>defense</w:t>
      </w:r>
      <w:proofErr w:type="spellEnd"/>
      <w:r w:rsidRPr="00486EFC">
        <w:rPr>
          <w:sz w:val="20"/>
          <w:szCs w:val="20"/>
        </w:rPr>
        <w:t>-in-depth for the sensitive application.</w:t>
      </w:r>
    </w:p>
    <w:p w14:paraId="69DFA6C7" w14:textId="77777777" w:rsidR="009C30B2" w:rsidRPr="00486EFC" w:rsidRDefault="009C30B2" w:rsidP="009C30B2">
      <w:pPr>
        <w:pStyle w:val="Heading1"/>
      </w:pPr>
      <w:r>
        <w:t xml:space="preserve">    </w:t>
      </w:r>
      <w:r w:rsidRPr="00486EFC">
        <w:t>Q: What is the difference between IAM users, groups, roles and policies?</w:t>
      </w:r>
    </w:p>
    <w:p w14:paraId="440E1E06" w14:textId="77777777" w:rsidR="009C30B2" w:rsidRPr="00847F99" w:rsidRDefault="009C30B2" w:rsidP="009C30B2">
      <w:pPr>
        <w:rPr>
          <w:sz w:val="20"/>
          <w:szCs w:val="20"/>
        </w:rPr>
      </w:pPr>
    </w:p>
    <w:p w14:paraId="6CA29E13" w14:textId="77777777" w:rsidR="009C30B2" w:rsidRPr="00486EFC" w:rsidRDefault="009C30B2" w:rsidP="009C30B2">
      <w:pPr>
        <w:pStyle w:val="ListParagraph"/>
        <w:numPr>
          <w:ilvl w:val="0"/>
          <w:numId w:val="2"/>
        </w:numPr>
        <w:rPr>
          <w:sz w:val="20"/>
          <w:szCs w:val="20"/>
        </w:rPr>
      </w:pPr>
      <w:r w:rsidRPr="00486EFC">
        <w:rPr>
          <w:sz w:val="20"/>
          <w:szCs w:val="20"/>
        </w:rPr>
        <w:t>A: IAM User: An IAM user is an identity within AWS that represents an individual or application needing access to AWS resources. IAM users have permanent long-term credentials, such as a username and password, or access keys (Access Key ID and Secret Access Key). IAM users can be assigned directly to IAM policies or added to IAM groups for easier management of permissions.</w:t>
      </w:r>
    </w:p>
    <w:p w14:paraId="35972D33" w14:textId="77777777" w:rsidR="009C30B2" w:rsidRPr="00486EFC" w:rsidRDefault="009C30B2" w:rsidP="009C30B2">
      <w:pPr>
        <w:pStyle w:val="ListParagraph"/>
        <w:numPr>
          <w:ilvl w:val="0"/>
          <w:numId w:val="2"/>
        </w:numPr>
        <w:rPr>
          <w:sz w:val="20"/>
          <w:szCs w:val="20"/>
        </w:rPr>
      </w:pPr>
      <w:r w:rsidRPr="00486EFC">
        <w:rPr>
          <w:sz w:val="20"/>
          <w:szCs w:val="20"/>
        </w:rPr>
        <w:t>IAM Role: An IAM role is similar to an IAM user but is not associated with a specific individual. Instead, it is assumed by entities such as IAM users, applications, or services to obtain temporary security credentials. IAM roles are useful when you want to grant permissions to entities that are external to your AWS account or when you want to delegate access to AWS resources across accounts. IAM roles have policies attached to them that define the permissions granted when the role is assumed.</w:t>
      </w:r>
    </w:p>
    <w:p w14:paraId="03ADBF65" w14:textId="77777777" w:rsidR="009C30B2" w:rsidRPr="00486EFC" w:rsidRDefault="009C30B2" w:rsidP="009C30B2">
      <w:pPr>
        <w:pStyle w:val="ListParagraph"/>
        <w:numPr>
          <w:ilvl w:val="0"/>
          <w:numId w:val="2"/>
        </w:numPr>
        <w:rPr>
          <w:sz w:val="20"/>
          <w:szCs w:val="20"/>
        </w:rPr>
      </w:pPr>
      <w:r w:rsidRPr="00486EFC">
        <w:rPr>
          <w:sz w:val="20"/>
          <w:szCs w:val="20"/>
        </w:rPr>
        <w:t>IAM Group: An IAM group is a collection of IAM users. By organizing IAM users into groups, you can manage permissions collectively. IAM groups make it easier to assign permissions to multiple users simultaneously. Users within an IAM group inherit the permissions assigned to that group. For example, you can create a "Developers" group and assign appropriate policies to grant permissions required for developers across your organization.</w:t>
      </w:r>
    </w:p>
    <w:p w14:paraId="3B942C35" w14:textId="77777777" w:rsidR="009C30B2" w:rsidRPr="00486EFC" w:rsidRDefault="009C30B2" w:rsidP="009C30B2">
      <w:pPr>
        <w:pStyle w:val="ListParagraph"/>
        <w:numPr>
          <w:ilvl w:val="0"/>
          <w:numId w:val="2"/>
        </w:numPr>
        <w:rPr>
          <w:sz w:val="20"/>
          <w:szCs w:val="20"/>
        </w:rPr>
      </w:pPr>
      <w:r w:rsidRPr="00486EFC">
        <w:rPr>
          <w:sz w:val="20"/>
          <w:szCs w:val="20"/>
        </w:rPr>
        <w:t>IAM Policy: An IAM policy is a document that defines permissions and access controls in AWS. IAM policies can be attached to IAM users, IAM roles, and IAM groups to define what actions can be performed on which AWS resources. IAM policies use JSON (JavaScript Object Notation) syntax to specify the permissions and can be created and managed independently of the users, roles, or groups. IAM policies consist of statements that include the actions allowed or denied, the resources on which the actions can be performed, and any additional conditions.</w:t>
      </w:r>
    </w:p>
    <w:p w14:paraId="3E70AEAB" w14:textId="77777777" w:rsidR="009C30B2" w:rsidRDefault="009C30B2" w:rsidP="009C30B2">
      <w:pPr>
        <w:rPr>
          <w:sz w:val="20"/>
          <w:szCs w:val="20"/>
        </w:rPr>
      </w:pPr>
    </w:p>
    <w:p w14:paraId="03E99F8E" w14:textId="77777777" w:rsidR="009C30B2" w:rsidRDefault="009C30B2" w:rsidP="009C30B2">
      <w:pPr>
        <w:rPr>
          <w:sz w:val="20"/>
          <w:szCs w:val="20"/>
        </w:rPr>
      </w:pPr>
    </w:p>
    <w:p w14:paraId="349ABE5D" w14:textId="77777777" w:rsidR="009C30B2" w:rsidRDefault="009C30B2" w:rsidP="009C30B2">
      <w:pPr>
        <w:rPr>
          <w:sz w:val="20"/>
          <w:szCs w:val="20"/>
        </w:rPr>
      </w:pPr>
    </w:p>
    <w:p w14:paraId="2F85BCF8" w14:textId="77777777" w:rsidR="009C30B2" w:rsidRDefault="009C30B2" w:rsidP="009C30B2">
      <w:pPr>
        <w:rPr>
          <w:sz w:val="20"/>
          <w:szCs w:val="20"/>
        </w:rPr>
      </w:pPr>
    </w:p>
    <w:p w14:paraId="38AF3F00" w14:textId="77777777" w:rsidR="009C30B2" w:rsidRPr="00847F99" w:rsidRDefault="009C30B2" w:rsidP="009C30B2">
      <w:pPr>
        <w:rPr>
          <w:sz w:val="20"/>
          <w:szCs w:val="20"/>
        </w:rPr>
      </w:pPr>
    </w:p>
    <w:p w14:paraId="3610B2BA" w14:textId="77777777" w:rsidR="009C30B2" w:rsidRPr="00486EFC" w:rsidRDefault="009C30B2" w:rsidP="009C30B2">
      <w:pPr>
        <w:pStyle w:val="Heading1"/>
      </w:pPr>
      <w:r>
        <w:t xml:space="preserve">    </w:t>
      </w:r>
      <w:r w:rsidRPr="00486EFC">
        <w:t>Q: You have a private subnet in your VPC that contains a number of instances that should not have direct internet access. However, you still need to be able to securely access these instances for administrative purposes. How would you set up a bastion host to facilitate this access?</w:t>
      </w:r>
    </w:p>
    <w:p w14:paraId="39A5473D" w14:textId="77777777" w:rsidR="009C30B2" w:rsidRPr="00847F99" w:rsidRDefault="009C30B2" w:rsidP="009C30B2">
      <w:pPr>
        <w:rPr>
          <w:sz w:val="20"/>
          <w:szCs w:val="20"/>
        </w:rPr>
      </w:pPr>
    </w:p>
    <w:p w14:paraId="14AAB572" w14:textId="77777777" w:rsidR="009C30B2" w:rsidRDefault="009C30B2" w:rsidP="009C30B2">
      <w:pPr>
        <w:rPr>
          <w:sz w:val="20"/>
          <w:szCs w:val="20"/>
        </w:rPr>
      </w:pPr>
    </w:p>
    <w:p w14:paraId="73FF986C" w14:textId="77777777" w:rsidR="009C30B2" w:rsidRPr="00847F99" w:rsidRDefault="009C30B2" w:rsidP="009C30B2">
      <w:pPr>
        <w:pStyle w:val="ListParagraph"/>
        <w:numPr>
          <w:ilvl w:val="0"/>
          <w:numId w:val="1"/>
        </w:numPr>
        <w:rPr>
          <w:sz w:val="20"/>
          <w:szCs w:val="20"/>
        </w:rPr>
      </w:pPr>
      <w:r w:rsidRPr="00847F99">
        <w:rPr>
          <w:sz w:val="20"/>
          <w:szCs w:val="20"/>
        </w:rPr>
        <w:lastRenderedPageBreak/>
        <w:t>To securely access the instances in the private subnet, you can set up a bastion host (also known as a jump host or jump box). The bastion host acts as a secure entry point to your private subnet. Here's how you can set up a bastion host:</w:t>
      </w:r>
    </w:p>
    <w:p w14:paraId="2F876869" w14:textId="77777777" w:rsidR="009C30B2" w:rsidRPr="00847F99" w:rsidRDefault="009C30B2" w:rsidP="009C30B2">
      <w:pPr>
        <w:pStyle w:val="ListParagraph"/>
        <w:numPr>
          <w:ilvl w:val="0"/>
          <w:numId w:val="1"/>
        </w:numPr>
        <w:rPr>
          <w:sz w:val="20"/>
          <w:szCs w:val="20"/>
        </w:rPr>
      </w:pPr>
      <w:r w:rsidRPr="00847F99">
        <w:rPr>
          <w:sz w:val="20"/>
          <w:szCs w:val="20"/>
        </w:rPr>
        <w:t>Create a new EC2 instance in a public subnet, which will serve as the bastion host. Ensure that this instance has a public IP address or is associated with an Elastic IP address for persistent access.</w:t>
      </w:r>
    </w:p>
    <w:p w14:paraId="78BD63AD" w14:textId="77777777" w:rsidR="009C30B2" w:rsidRPr="00847F99" w:rsidRDefault="009C30B2" w:rsidP="009C30B2">
      <w:pPr>
        <w:pStyle w:val="ListParagraph"/>
        <w:numPr>
          <w:ilvl w:val="0"/>
          <w:numId w:val="1"/>
        </w:numPr>
        <w:rPr>
          <w:sz w:val="20"/>
          <w:szCs w:val="20"/>
        </w:rPr>
      </w:pPr>
      <w:r w:rsidRPr="00847F99">
        <w:rPr>
          <w:sz w:val="20"/>
          <w:szCs w:val="20"/>
        </w:rPr>
        <w:t>Configure the security group for the bastion host to allow inbound SSH (or RDP for Windows) traffic from your IP address or a restricted range of trusted IP addresses. This limits access to the bastion host to authorized administrators only.</w:t>
      </w:r>
    </w:p>
    <w:p w14:paraId="14A5D465" w14:textId="77777777" w:rsidR="009C30B2" w:rsidRPr="00847F99" w:rsidRDefault="009C30B2" w:rsidP="009C30B2">
      <w:pPr>
        <w:pStyle w:val="ListParagraph"/>
        <w:numPr>
          <w:ilvl w:val="0"/>
          <w:numId w:val="1"/>
        </w:numPr>
        <w:rPr>
          <w:sz w:val="20"/>
          <w:szCs w:val="20"/>
        </w:rPr>
      </w:pPr>
      <w:r w:rsidRPr="00847F99">
        <w:rPr>
          <w:sz w:val="20"/>
          <w:szCs w:val="20"/>
        </w:rPr>
        <w:t>Place the instances in the private subnet and configure their security groups to allow inbound SSH (or RDP) traffic from the bastion host security group.</w:t>
      </w:r>
    </w:p>
    <w:p w14:paraId="38D1D393" w14:textId="77777777" w:rsidR="009C30B2" w:rsidRPr="00847F99" w:rsidRDefault="009C30B2" w:rsidP="009C30B2">
      <w:pPr>
        <w:pStyle w:val="ListParagraph"/>
        <w:numPr>
          <w:ilvl w:val="0"/>
          <w:numId w:val="1"/>
        </w:numPr>
        <w:rPr>
          <w:sz w:val="20"/>
          <w:szCs w:val="20"/>
        </w:rPr>
      </w:pPr>
      <w:r w:rsidRPr="00847F99">
        <w:rPr>
          <w:sz w:val="20"/>
          <w:szCs w:val="20"/>
        </w:rPr>
        <w:t>SSH (or RDP) into the bastion host using your private key or password. From the bastion host, you can then SSH (or RDP) into the instances in the private subnet using their private IP addresses.</w:t>
      </w:r>
    </w:p>
    <w:p w14:paraId="64AE80AC" w14:textId="77777777" w:rsidR="009C30B2" w:rsidRPr="00847F99" w:rsidRDefault="009C30B2" w:rsidP="009C30B2">
      <w:pPr>
        <w:rPr>
          <w:sz w:val="20"/>
          <w:szCs w:val="20"/>
        </w:rPr>
      </w:pPr>
    </w:p>
    <w:p w14:paraId="158B3143" w14:textId="77777777" w:rsidR="009C30B2" w:rsidRPr="00847F99" w:rsidRDefault="009C30B2" w:rsidP="009C30B2">
      <w:pPr>
        <w:rPr>
          <w:sz w:val="20"/>
          <w:szCs w:val="20"/>
        </w:rPr>
      </w:pPr>
    </w:p>
    <w:p w14:paraId="17ED8499" w14:textId="77777777" w:rsidR="009C30B2" w:rsidRPr="00847F99" w:rsidRDefault="009C30B2" w:rsidP="009C30B2">
      <w:pPr>
        <w:rPr>
          <w:sz w:val="20"/>
          <w:szCs w:val="20"/>
        </w:rPr>
      </w:pPr>
    </w:p>
    <w:p w14:paraId="0E04B056" w14:textId="77777777" w:rsidR="009C30B2" w:rsidRDefault="009C30B2" w:rsidP="009C30B2">
      <w:pPr>
        <w:rPr>
          <w:sz w:val="20"/>
          <w:szCs w:val="20"/>
        </w:rPr>
      </w:pPr>
    </w:p>
    <w:p w14:paraId="64ED830B" w14:textId="77777777" w:rsidR="009C30B2" w:rsidRDefault="009C30B2" w:rsidP="009C30B2">
      <w:pPr>
        <w:rPr>
          <w:sz w:val="20"/>
          <w:szCs w:val="20"/>
        </w:rPr>
      </w:pPr>
    </w:p>
    <w:p w14:paraId="06C938DB" w14:textId="77777777" w:rsidR="009C30B2" w:rsidRDefault="009C30B2" w:rsidP="009C30B2">
      <w:pPr>
        <w:rPr>
          <w:sz w:val="20"/>
          <w:szCs w:val="20"/>
        </w:rPr>
      </w:pPr>
    </w:p>
    <w:p w14:paraId="7096E6B3" w14:textId="77777777" w:rsidR="009C30B2" w:rsidRDefault="009C30B2" w:rsidP="009C30B2">
      <w:pPr>
        <w:rPr>
          <w:sz w:val="20"/>
          <w:szCs w:val="20"/>
        </w:rPr>
      </w:pPr>
    </w:p>
    <w:p w14:paraId="681D4342" w14:textId="77777777" w:rsidR="009C30B2" w:rsidRDefault="009C30B2" w:rsidP="009C30B2">
      <w:pPr>
        <w:rPr>
          <w:sz w:val="20"/>
          <w:szCs w:val="20"/>
        </w:rPr>
      </w:pPr>
    </w:p>
    <w:p w14:paraId="45AA19E9" w14:textId="77777777" w:rsidR="009C30B2" w:rsidRDefault="009C30B2" w:rsidP="009C30B2">
      <w:pPr>
        <w:rPr>
          <w:sz w:val="20"/>
          <w:szCs w:val="20"/>
        </w:rPr>
      </w:pPr>
    </w:p>
    <w:p w14:paraId="29B0DECE" w14:textId="77777777" w:rsidR="009C30B2" w:rsidRDefault="009C30B2" w:rsidP="009C30B2">
      <w:pPr>
        <w:rPr>
          <w:sz w:val="20"/>
          <w:szCs w:val="20"/>
        </w:rPr>
      </w:pPr>
    </w:p>
    <w:p w14:paraId="0160528A" w14:textId="77777777" w:rsidR="009C30B2" w:rsidRDefault="009C30B2" w:rsidP="009C30B2">
      <w:pPr>
        <w:rPr>
          <w:sz w:val="20"/>
          <w:szCs w:val="20"/>
        </w:rPr>
      </w:pPr>
    </w:p>
    <w:p w14:paraId="674B3978" w14:textId="77777777" w:rsidR="009C30B2" w:rsidRDefault="009C30B2" w:rsidP="009C30B2">
      <w:pPr>
        <w:rPr>
          <w:sz w:val="20"/>
          <w:szCs w:val="20"/>
        </w:rPr>
      </w:pPr>
    </w:p>
    <w:p w14:paraId="4BE8996B" w14:textId="77777777" w:rsidR="009C30B2" w:rsidRDefault="009C30B2" w:rsidP="009C30B2">
      <w:pPr>
        <w:rPr>
          <w:sz w:val="20"/>
          <w:szCs w:val="20"/>
        </w:rPr>
      </w:pPr>
    </w:p>
    <w:p w14:paraId="35528799" w14:textId="77777777" w:rsidR="009C30B2" w:rsidRDefault="009C30B2" w:rsidP="009C30B2">
      <w:pPr>
        <w:rPr>
          <w:sz w:val="20"/>
          <w:szCs w:val="20"/>
        </w:rPr>
      </w:pPr>
    </w:p>
    <w:p w14:paraId="3A28B75F" w14:textId="77777777" w:rsidR="009C30B2" w:rsidRDefault="009C30B2" w:rsidP="009C30B2">
      <w:pPr>
        <w:rPr>
          <w:sz w:val="20"/>
          <w:szCs w:val="20"/>
        </w:rPr>
      </w:pPr>
    </w:p>
    <w:p w14:paraId="470F9998" w14:textId="77777777" w:rsidR="009C30B2" w:rsidRDefault="009C30B2" w:rsidP="009C30B2">
      <w:pPr>
        <w:rPr>
          <w:sz w:val="20"/>
          <w:szCs w:val="20"/>
        </w:rPr>
      </w:pPr>
    </w:p>
    <w:p w14:paraId="7B874978" w14:textId="77777777" w:rsidR="00337C1F" w:rsidRDefault="00337C1F"/>
    <w:p w14:paraId="73E4ED1E" w14:textId="77777777" w:rsidR="009C30B2" w:rsidRDefault="009C30B2"/>
    <w:p w14:paraId="5BF78678" w14:textId="77777777" w:rsidR="009C30B2" w:rsidRDefault="009C30B2"/>
    <w:p w14:paraId="791D897F" w14:textId="77777777" w:rsidR="009C30B2" w:rsidRDefault="009C30B2"/>
    <w:p w14:paraId="5536A949" w14:textId="77777777" w:rsidR="009C30B2" w:rsidRDefault="009C30B2"/>
    <w:p w14:paraId="539BB768" w14:textId="77777777" w:rsidR="009C30B2" w:rsidRDefault="009C30B2"/>
    <w:p w14:paraId="4FB879CC" w14:textId="77777777" w:rsidR="009C30B2" w:rsidRDefault="009C30B2"/>
    <w:p w14:paraId="7D698BE9" w14:textId="77777777" w:rsidR="009C30B2" w:rsidRDefault="009C30B2"/>
    <w:p w14:paraId="2EEB914F" w14:textId="77777777" w:rsidR="009C30B2" w:rsidRDefault="009C30B2"/>
    <w:p w14:paraId="65CA5F11" w14:textId="77777777" w:rsidR="009C30B2" w:rsidRDefault="009C30B2" w:rsidP="009C30B2">
      <w:pPr>
        <w:pStyle w:val="Heading1"/>
      </w:pPr>
      <w:r w:rsidRPr="00DE0E77">
        <w:rPr>
          <w:bCs/>
        </w:rPr>
        <w:t>Load Balancer</w:t>
      </w:r>
      <w:r>
        <w:t xml:space="preserve"> Questions and Answers</w:t>
      </w:r>
    </w:p>
    <w:p w14:paraId="1FADF920" w14:textId="77777777" w:rsidR="009C30B2" w:rsidRPr="00DE0E77" w:rsidRDefault="009C30B2" w:rsidP="009C30B2">
      <w:pPr>
        <w:rPr>
          <w:b/>
          <w:bCs/>
        </w:rPr>
      </w:pPr>
      <w:r w:rsidRPr="00DE0E77">
        <w:rPr>
          <w:b/>
          <w:bCs/>
        </w:rPr>
        <w:t>Q1. What is a Load Balancer?</w:t>
      </w:r>
    </w:p>
    <w:p w14:paraId="703B1451" w14:textId="77777777" w:rsidR="009C30B2" w:rsidRPr="00DE0E77" w:rsidRDefault="009C30B2" w:rsidP="009C30B2">
      <w:r w:rsidRPr="00DE0E77">
        <w:t xml:space="preserve">A </w:t>
      </w:r>
      <w:r w:rsidRPr="00DE0E77">
        <w:rPr>
          <w:b/>
          <w:bCs/>
        </w:rPr>
        <w:t>Load Balancer</w:t>
      </w:r>
      <w:r w:rsidRPr="00DE0E77">
        <w:t xml:space="preserve"> distributes incoming traffic across multiple servers (EC2 instances, containers, or IPs) to ensure:</w:t>
      </w:r>
    </w:p>
    <w:p w14:paraId="25876382" w14:textId="77777777" w:rsidR="009C30B2" w:rsidRPr="00DE0E77" w:rsidRDefault="009C30B2" w:rsidP="009C30B2">
      <w:pPr>
        <w:numPr>
          <w:ilvl w:val="0"/>
          <w:numId w:val="11"/>
        </w:numPr>
      </w:pPr>
      <w:r w:rsidRPr="00DE0E77">
        <w:t xml:space="preserve">High availability </w:t>
      </w:r>
      <w:r w:rsidRPr="00DE0E77">
        <w:rPr>
          <w:rFonts w:ascii="Segoe UI Emoji" w:hAnsi="Segoe UI Emoji" w:cs="Segoe UI Emoji"/>
        </w:rPr>
        <w:t>✅</w:t>
      </w:r>
    </w:p>
    <w:p w14:paraId="56014446" w14:textId="77777777" w:rsidR="009C30B2" w:rsidRPr="00DE0E77" w:rsidRDefault="009C30B2" w:rsidP="009C30B2">
      <w:pPr>
        <w:numPr>
          <w:ilvl w:val="0"/>
          <w:numId w:val="11"/>
        </w:numPr>
      </w:pPr>
      <w:r w:rsidRPr="00DE0E77">
        <w:t xml:space="preserve">Fault tolerance </w:t>
      </w:r>
      <w:r w:rsidRPr="00DE0E77">
        <w:rPr>
          <w:rFonts w:ascii="Segoe UI Emoji" w:hAnsi="Segoe UI Emoji" w:cs="Segoe UI Emoji"/>
        </w:rPr>
        <w:t>✅</w:t>
      </w:r>
    </w:p>
    <w:p w14:paraId="09A5074D" w14:textId="77777777" w:rsidR="009C30B2" w:rsidRPr="00DE0E77" w:rsidRDefault="009C30B2" w:rsidP="009C30B2">
      <w:pPr>
        <w:numPr>
          <w:ilvl w:val="0"/>
          <w:numId w:val="11"/>
        </w:numPr>
      </w:pPr>
      <w:r w:rsidRPr="00DE0E77">
        <w:t xml:space="preserve">Better performance </w:t>
      </w:r>
      <w:r w:rsidRPr="00DE0E77">
        <w:rPr>
          <w:rFonts w:ascii="Segoe UI Emoji" w:hAnsi="Segoe UI Emoji" w:cs="Segoe UI Emoji"/>
        </w:rPr>
        <w:t>✅</w:t>
      </w:r>
    </w:p>
    <w:p w14:paraId="1B15CE98" w14:textId="77777777" w:rsidR="009C30B2" w:rsidRPr="00DE0E77" w:rsidRDefault="00000000" w:rsidP="009C30B2">
      <w:r>
        <w:pict w14:anchorId="7A190211">
          <v:rect id="_x0000_i1025" style="width:0;height:1.5pt" o:hralign="center" o:hrstd="t" o:hr="t" fillcolor="#a0a0a0" stroked="f"/>
        </w:pict>
      </w:r>
    </w:p>
    <w:p w14:paraId="2EA36AD9" w14:textId="77777777" w:rsidR="009C30B2" w:rsidRPr="00DE0E77" w:rsidRDefault="009C30B2" w:rsidP="009C30B2">
      <w:pPr>
        <w:rPr>
          <w:b/>
          <w:bCs/>
        </w:rPr>
      </w:pPr>
      <w:r w:rsidRPr="00DE0E77">
        <w:rPr>
          <w:b/>
          <w:bCs/>
        </w:rPr>
        <w:t>Q2. What is Elastic Load Balancing (ELB) in AWS?</w:t>
      </w:r>
    </w:p>
    <w:p w14:paraId="4E46C133" w14:textId="4350D46C" w:rsidR="009C30B2" w:rsidRPr="00DE0E77" w:rsidRDefault="005866C0" w:rsidP="009C30B2">
      <w:r w:rsidRPr="00DE0E77">
        <w:rPr>
          <w:b/>
          <w:bCs/>
        </w:rPr>
        <w:t>ELB</w:t>
      </w:r>
      <w:r w:rsidRPr="00DE0E77">
        <w:t xml:space="preserve"> that</w:t>
      </w:r>
      <w:r w:rsidR="00522107">
        <w:t xml:space="preserve"> is</w:t>
      </w:r>
      <w:r w:rsidR="009C30B2" w:rsidRPr="00DE0E77">
        <w:t xml:space="preserve"> </w:t>
      </w:r>
      <w:r w:rsidR="009C30B2" w:rsidRPr="00DE0E77">
        <w:rPr>
          <w:b/>
          <w:bCs/>
        </w:rPr>
        <w:t>automatically distributes incoming traffic</w:t>
      </w:r>
      <w:r w:rsidR="009C30B2" w:rsidRPr="00DE0E77">
        <w:t xml:space="preserve"> across multiple </w:t>
      </w:r>
      <w:r w:rsidR="009C30B2" w:rsidRPr="00DE0E77">
        <w:rPr>
          <w:b/>
          <w:bCs/>
        </w:rPr>
        <w:t>EC2 instances</w:t>
      </w:r>
      <w:r w:rsidR="000F550D">
        <w:t xml:space="preserve">, </w:t>
      </w:r>
      <w:r w:rsidR="009C30B2" w:rsidRPr="00DE0E77">
        <w:t xml:space="preserve">to improve </w:t>
      </w:r>
      <w:r w:rsidR="009C30B2" w:rsidRPr="00DE0E77">
        <w:rPr>
          <w:b/>
          <w:bCs/>
        </w:rPr>
        <w:t>availability</w:t>
      </w:r>
      <w:r w:rsidR="009C30B2" w:rsidRPr="00DE0E77">
        <w:t xml:space="preserve">, </w:t>
      </w:r>
      <w:r w:rsidR="009C30B2" w:rsidRPr="00DE0E77">
        <w:rPr>
          <w:b/>
          <w:bCs/>
        </w:rPr>
        <w:t>scalability</w:t>
      </w:r>
      <w:r w:rsidR="009C30B2" w:rsidRPr="00DE0E77">
        <w:t xml:space="preserve">, and </w:t>
      </w:r>
      <w:r w:rsidR="009C30B2" w:rsidRPr="00DE0E77">
        <w:rPr>
          <w:b/>
          <w:bCs/>
        </w:rPr>
        <w:t>fault tolerance</w:t>
      </w:r>
      <w:r w:rsidR="009C30B2" w:rsidRPr="00DE0E77">
        <w:t>.</w:t>
      </w:r>
    </w:p>
    <w:p w14:paraId="0B6EAE7A" w14:textId="77777777" w:rsidR="009C30B2" w:rsidRPr="00DE0E77" w:rsidRDefault="00000000" w:rsidP="009C30B2">
      <w:r>
        <w:pict w14:anchorId="2C713DFD">
          <v:rect id="_x0000_i1026" style="width:0;height:1.5pt" o:hralign="center" o:hrstd="t" o:hr="t" fillcolor="#a0a0a0" stroked="f"/>
        </w:pict>
      </w:r>
    </w:p>
    <w:p w14:paraId="302835D8" w14:textId="77777777" w:rsidR="009C30B2" w:rsidRPr="00DE0E77" w:rsidRDefault="009C30B2" w:rsidP="009C30B2">
      <w:pPr>
        <w:rPr>
          <w:b/>
          <w:bCs/>
        </w:rPr>
      </w:pPr>
      <w:r w:rsidRPr="00DE0E77">
        <w:rPr>
          <w:b/>
          <w:bCs/>
        </w:rPr>
        <w:t>Q3. What are the types of Load Balancers in AWS?</w:t>
      </w:r>
    </w:p>
    <w:p w14:paraId="11A669CD" w14:textId="77777777" w:rsidR="009C30B2" w:rsidRPr="00DE0E77" w:rsidRDefault="009C30B2" w:rsidP="009C30B2">
      <w:r w:rsidRPr="00DE0E77">
        <w:t xml:space="preserve">AWS offers </w:t>
      </w:r>
      <w:r w:rsidRPr="00DE0E77">
        <w:rPr>
          <w:b/>
          <w:bCs/>
        </w:rPr>
        <w:t>3 types</w:t>
      </w:r>
      <w:r w:rsidRPr="00DE0E77">
        <w:t xml:space="preserve"> under </w:t>
      </w:r>
      <w:r w:rsidRPr="00DE0E77">
        <w:rPr>
          <w:b/>
          <w:bCs/>
        </w:rPr>
        <w:t>Elastic Load Balancing</w:t>
      </w:r>
      <w:r w:rsidRPr="00DE0E77">
        <w:t>:</w:t>
      </w:r>
    </w:p>
    <w:p w14:paraId="38359824" w14:textId="77777777" w:rsidR="009C30B2" w:rsidRPr="00DE0E77" w:rsidRDefault="009C30B2" w:rsidP="009C30B2">
      <w:pPr>
        <w:numPr>
          <w:ilvl w:val="0"/>
          <w:numId w:val="12"/>
        </w:numPr>
      </w:pPr>
      <w:r w:rsidRPr="00DE0E77">
        <w:rPr>
          <w:b/>
          <w:bCs/>
        </w:rPr>
        <w:t>Application Load Balancer (ALB)</w:t>
      </w:r>
      <w:r w:rsidRPr="00DE0E77">
        <w:t xml:space="preserve"> → HTTP/HTTPS (Layer 7) </w:t>
      </w:r>
      <w:r w:rsidRPr="00DE0E77">
        <w:rPr>
          <w:rFonts w:ascii="Segoe UI Emoji" w:hAnsi="Segoe UI Emoji" w:cs="Segoe UI Emoji"/>
        </w:rPr>
        <w:t>✅</w:t>
      </w:r>
      <w:r w:rsidRPr="00DE0E77">
        <w:t xml:space="preserve"> </w:t>
      </w:r>
      <w:r w:rsidRPr="00DE0E77">
        <w:rPr>
          <w:i/>
          <w:iCs/>
        </w:rPr>
        <w:t>(Best for web apps &amp; microservices)</w:t>
      </w:r>
    </w:p>
    <w:p w14:paraId="7B1A7F88" w14:textId="77777777" w:rsidR="009C30B2" w:rsidRPr="00DE0E77" w:rsidRDefault="009C30B2" w:rsidP="009C30B2">
      <w:pPr>
        <w:numPr>
          <w:ilvl w:val="0"/>
          <w:numId w:val="12"/>
        </w:numPr>
      </w:pPr>
      <w:r w:rsidRPr="00DE0E77">
        <w:rPr>
          <w:b/>
          <w:bCs/>
        </w:rPr>
        <w:t>Network Load Balancer (NLB)</w:t>
      </w:r>
      <w:r w:rsidRPr="00DE0E77">
        <w:t xml:space="preserve"> → TCP/UDP/TLS (Layer 4) </w:t>
      </w:r>
      <w:r w:rsidRPr="00DE0E77">
        <w:rPr>
          <w:rFonts w:ascii="Segoe UI Emoji" w:hAnsi="Segoe UI Emoji" w:cs="Segoe UI Emoji"/>
        </w:rPr>
        <w:t>⚡</w:t>
      </w:r>
      <w:r w:rsidRPr="00DE0E77">
        <w:t xml:space="preserve"> </w:t>
      </w:r>
      <w:r w:rsidRPr="00DE0E77">
        <w:rPr>
          <w:i/>
          <w:iCs/>
        </w:rPr>
        <w:t>(Best for high-performance apps)</w:t>
      </w:r>
    </w:p>
    <w:p w14:paraId="429B782C" w14:textId="77777777" w:rsidR="009C30B2" w:rsidRPr="00DE0E77" w:rsidRDefault="009C30B2" w:rsidP="009C30B2">
      <w:pPr>
        <w:numPr>
          <w:ilvl w:val="0"/>
          <w:numId w:val="12"/>
        </w:numPr>
      </w:pPr>
      <w:r w:rsidRPr="00DE0E77">
        <w:rPr>
          <w:b/>
          <w:bCs/>
        </w:rPr>
        <w:t>Gateway Load Balancer (GWLB)</w:t>
      </w:r>
      <w:r w:rsidRPr="00DE0E77">
        <w:t xml:space="preserve"> → Security appliances </w:t>
      </w:r>
      <w:r w:rsidRPr="00DE0E77">
        <w:rPr>
          <w:rFonts w:ascii="Segoe UI Emoji" w:hAnsi="Segoe UI Emoji" w:cs="Segoe UI Emoji"/>
        </w:rPr>
        <w:t>🔐</w:t>
      </w:r>
      <w:r w:rsidRPr="00DE0E77">
        <w:t xml:space="preserve"> </w:t>
      </w:r>
      <w:r w:rsidRPr="00DE0E77">
        <w:rPr>
          <w:i/>
          <w:iCs/>
        </w:rPr>
        <w:t>(Best for firewalls &amp; packet inspection)</w:t>
      </w:r>
    </w:p>
    <w:p w14:paraId="615DFBE3" w14:textId="77777777" w:rsidR="009C30B2" w:rsidRPr="00DE0E77" w:rsidRDefault="00000000" w:rsidP="009C30B2">
      <w:r>
        <w:pict w14:anchorId="0F63D779">
          <v:rect id="_x0000_i1027" style="width:0;height:1.5pt" o:hralign="center" o:hrstd="t" o:hr="t" fillcolor="#a0a0a0" stroked="f"/>
        </w:pict>
      </w:r>
    </w:p>
    <w:p w14:paraId="6D950D60" w14:textId="77777777" w:rsidR="009C30B2" w:rsidRPr="00DE0E77" w:rsidRDefault="009C30B2" w:rsidP="009C30B2">
      <w:pPr>
        <w:rPr>
          <w:b/>
          <w:bCs/>
        </w:rPr>
      </w:pPr>
      <w:r w:rsidRPr="00DE0E77">
        <w:rPr>
          <w:b/>
          <w:bCs/>
        </w:rPr>
        <w:t>Q4. Difference between ALB and NLB?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gridCol w:w="2521"/>
        <w:gridCol w:w="3803"/>
      </w:tblGrid>
      <w:tr w:rsidR="009C30B2" w:rsidRPr="00DE0E77" w14:paraId="2505CEA4" w14:textId="77777777" w:rsidTr="003E7101">
        <w:trPr>
          <w:tblHeader/>
          <w:tblCellSpacing w:w="15" w:type="dxa"/>
        </w:trPr>
        <w:tc>
          <w:tcPr>
            <w:tcW w:w="0" w:type="auto"/>
            <w:vAlign w:val="center"/>
            <w:hideMark/>
          </w:tcPr>
          <w:p w14:paraId="0A2F1AE2" w14:textId="77777777" w:rsidR="009C30B2" w:rsidRPr="00DE0E77" w:rsidRDefault="009C30B2" w:rsidP="003E7101">
            <w:pPr>
              <w:rPr>
                <w:b/>
                <w:bCs/>
              </w:rPr>
            </w:pPr>
            <w:r w:rsidRPr="00DE0E77">
              <w:rPr>
                <w:b/>
                <w:bCs/>
              </w:rPr>
              <w:t>Feature</w:t>
            </w:r>
          </w:p>
        </w:tc>
        <w:tc>
          <w:tcPr>
            <w:tcW w:w="0" w:type="auto"/>
            <w:vAlign w:val="center"/>
            <w:hideMark/>
          </w:tcPr>
          <w:p w14:paraId="4C26FF15" w14:textId="77777777" w:rsidR="009C30B2" w:rsidRPr="00DE0E77" w:rsidRDefault="009C30B2" w:rsidP="003E7101">
            <w:pPr>
              <w:rPr>
                <w:b/>
                <w:bCs/>
              </w:rPr>
            </w:pPr>
            <w:r w:rsidRPr="00DE0E77">
              <w:rPr>
                <w:b/>
                <w:bCs/>
              </w:rPr>
              <w:t>Application LB (ALB)</w:t>
            </w:r>
          </w:p>
        </w:tc>
        <w:tc>
          <w:tcPr>
            <w:tcW w:w="0" w:type="auto"/>
            <w:vAlign w:val="center"/>
            <w:hideMark/>
          </w:tcPr>
          <w:p w14:paraId="0F149E33" w14:textId="77777777" w:rsidR="009C30B2" w:rsidRPr="00DE0E77" w:rsidRDefault="009C30B2" w:rsidP="003E7101">
            <w:pPr>
              <w:rPr>
                <w:b/>
                <w:bCs/>
              </w:rPr>
            </w:pPr>
            <w:r w:rsidRPr="00DE0E77">
              <w:rPr>
                <w:b/>
                <w:bCs/>
              </w:rPr>
              <w:t>Network LB (NLB)</w:t>
            </w:r>
          </w:p>
        </w:tc>
      </w:tr>
      <w:tr w:rsidR="009C30B2" w:rsidRPr="00DE0E77" w14:paraId="4194784D" w14:textId="77777777" w:rsidTr="003E7101">
        <w:trPr>
          <w:tblCellSpacing w:w="15" w:type="dxa"/>
        </w:trPr>
        <w:tc>
          <w:tcPr>
            <w:tcW w:w="0" w:type="auto"/>
            <w:vAlign w:val="center"/>
            <w:hideMark/>
          </w:tcPr>
          <w:p w14:paraId="6AD52153" w14:textId="77777777" w:rsidR="009C30B2" w:rsidRPr="00DE0E77" w:rsidRDefault="009C30B2" w:rsidP="003E7101">
            <w:r w:rsidRPr="00DE0E77">
              <w:rPr>
                <w:b/>
                <w:bCs/>
              </w:rPr>
              <w:t>Layer</w:t>
            </w:r>
          </w:p>
        </w:tc>
        <w:tc>
          <w:tcPr>
            <w:tcW w:w="0" w:type="auto"/>
            <w:vAlign w:val="center"/>
            <w:hideMark/>
          </w:tcPr>
          <w:p w14:paraId="0D6C4C64" w14:textId="77777777" w:rsidR="009C30B2" w:rsidRPr="00DE0E77" w:rsidRDefault="009C30B2" w:rsidP="003E7101">
            <w:r w:rsidRPr="00DE0E77">
              <w:t>Layer 7</w:t>
            </w:r>
          </w:p>
        </w:tc>
        <w:tc>
          <w:tcPr>
            <w:tcW w:w="0" w:type="auto"/>
            <w:vAlign w:val="center"/>
            <w:hideMark/>
          </w:tcPr>
          <w:p w14:paraId="0EBB46B6" w14:textId="77777777" w:rsidR="009C30B2" w:rsidRPr="00DE0E77" w:rsidRDefault="009C30B2" w:rsidP="003E7101">
            <w:r w:rsidRPr="00DE0E77">
              <w:t>Layer 4</w:t>
            </w:r>
          </w:p>
        </w:tc>
      </w:tr>
      <w:tr w:rsidR="009C30B2" w:rsidRPr="00DE0E77" w14:paraId="2546A514" w14:textId="77777777" w:rsidTr="003E7101">
        <w:trPr>
          <w:tblCellSpacing w:w="15" w:type="dxa"/>
        </w:trPr>
        <w:tc>
          <w:tcPr>
            <w:tcW w:w="0" w:type="auto"/>
            <w:vAlign w:val="center"/>
            <w:hideMark/>
          </w:tcPr>
          <w:p w14:paraId="77D8070C" w14:textId="77777777" w:rsidR="009C30B2" w:rsidRPr="00DE0E77" w:rsidRDefault="009C30B2" w:rsidP="003E7101">
            <w:r w:rsidRPr="00DE0E77">
              <w:rPr>
                <w:b/>
                <w:bCs/>
              </w:rPr>
              <w:t>Protocol</w:t>
            </w:r>
          </w:p>
        </w:tc>
        <w:tc>
          <w:tcPr>
            <w:tcW w:w="0" w:type="auto"/>
            <w:vAlign w:val="center"/>
            <w:hideMark/>
          </w:tcPr>
          <w:p w14:paraId="359358D6" w14:textId="77777777" w:rsidR="009C30B2" w:rsidRPr="00DE0E77" w:rsidRDefault="009C30B2" w:rsidP="003E7101">
            <w:r w:rsidRPr="00DE0E77">
              <w:t>HTTP, HTTPS, WebSocket</w:t>
            </w:r>
          </w:p>
        </w:tc>
        <w:tc>
          <w:tcPr>
            <w:tcW w:w="0" w:type="auto"/>
            <w:vAlign w:val="center"/>
            <w:hideMark/>
          </w:tcPr>
          <w:p w14:paraId="70C3DEC8" w14:textId="77777777" w:rsidR="009C30B2" w:rsidRPr="00DE0E77" w:rsidRDefault="009C30B2" w:rsidP="003E7101">
            <w:r w:rsidRPr="00DE0E77">
              <w:t>TCP, UDP, TLS</w:t>
            </w:r>
          </w:p>
        </w:tc>
      </w:tr>
      <w:tr w:rsidR="009C30B2" w:rsidRPr="00DE0E77" w14:paraId="0F24F858" w14:textId="77777777" w:rsidTr="003E7101">
        <w:trPr>
          <w:tblCellSpacing w:w="15" w:type="dxa"/>
        </w:trPr>
        <w:tc>
          <w:tcPr>
            <w:tcW w:w="0" w:type="auto"/>
            <w:vAlign w:val="center"/>
            <w:hideMark/>
          </w:tcPr>
          <w:p w14:paraId="2237C503" w14:textId="77777777" w:rsidR="009C30B2" w:rsidRPr="00DE0E77" w:rsidRDefault="009C30B2" w:rsidP="003E7101">
            <w:r w:rsidRPr="00DE0E77">
              <w:rPr>
                <w:b/>
                <w:bCs/>
              </w:rPr>
              <w:t>Routing</w:t>
            </w:r>
          </w:p>
        </w:tc>
        <w:tc>
          <w:tcPr>
            <w:tcW w:w="0" w:type="auto"/>
            <w:vAlign w:val="center"/>
            <w:hideMark/>
          </w:tcPr>
          <w:p w14:paraId="508DC846" w14:textId="77777777" w:rsidR="009C30B2" w:rsidRPr="00DE0E77" w:rsidRDefault="009C30B2" w:rsidP="003E7101">
            <w:r w:rsidRPr="00DE0E77">
              <w:t xml:space="preserve">Path-based, Host-based </w:t>
            </w:r>
            <w:r w:rsidRPr="00DE0E77">
              <w:rPr>
                <w:rFonts w:ascii="Segoe UI Emoji" w:hAnsi="Segoe UI Emoji" w:cs="Segoe UI Emoji"/>
              </w:rPr>
              <w:t>✅</w:t>
            </w:r>
          </w:p>
        </w:tc>
        <w:tc>
          <w:tcPr>
            <w:tcW w:w="0" w:type="auto"/>
            <w:vAlign w:val="center"/>
            <w:hideMark/>
          </w:tcPr>
          <w:p w14:paraId="6A490A81" w14:textId="77777777" w:rsidR="009C30B2" w:rsidRPr="00DE0E77" w:rsidRDefault="009C30B2" w:rsidP="003E7101">
            <w:r w:rsidRPr="00DE0E77">
              <w:t xml:space="preserve">No advanced routing </w:t>
            </w:r>
            <w:r w:rsidRPr="00DE0E77">
              <w:rPr>
                <w:rFonts w:ascii="Segoe UI Emoji" w:hAnsi="Segoe UI Emoji" w:cs="Segoe UI Emoji"/>
              </w:rPr>
              <w:t>❌</w:t>
            </w:r>
          </w:p>
        </w:tc>
      </w:tr>
      <w:tr w:rsidR="009C30B2" w:rsidRPr="00DE0E77" w14:paraId="503827DA" w14:textId="77777777" w:rsidTr="003E7101">
        <w:trPr>
          <w:tblCellSpacing w:w="15" w:type="dxa"/>
        </w:trPr>
        <w:tc>
          <w:tcPr>
            <w:tcW w:w="0" w:type="auto"/>
            <w:vAlign w:val="center"/>
            <w:hideMark/>
          </w:tcPr>
          <w:p w14:paraId="1857F6A7" w14:textId="77777777" w:rsidR="009C30B2" w:rsidRPr="00DE0E77" w:rsidRDefault="009C30B2" w:rsidP="003E7101">
            <w:r w:rsidRPr="00DE0E77">
              <w:rPr>
                <w:b/>
                <w:bCs/>
              </w:rPr>
              <w:t>Latency</w:t>
            </w:r>
          </w:p>
        </w:tc>
        <w:tc>
          <w:tcPr>
            <w:tcW w:w="0" w:type="auto"/>
            <w:vAlign w:val="center"/>
            <w:hideMark/>
          </w:tcPr>
          <w:p w14:paraId="019E1E5E" w14:textId="77777777" w:rsidR="009C30B2" w:rsidRPr="00DE0E77" w:rsidRDefault="009C30B2" w:rsidP="003E7101">
            <w:r w:rsidRPr="00DE0E77">
              <w:t>Higher (~10ms)</w:t>
            </w:r>
          </w:p>
        </w:tc>
        <w:tc>
          <w:tcPr>
            <w:tcW w:w="0" w:type="auto"/>
            <w:vAlign w:val="center"/>
            <w:hideMark/>
          </w:tcPr>
          <w:p w14:paraId="29FFAA62" w14:textId="77777777" w:rsidR="009C30B2" w:rsidRPr="00DE0E77" w:rsidRDefault="009C30B2" w:rsidP="003E7101">
            <w:r w:rsidRPr="00DE0E77">
              <w:t xml:space="preserve">Very low (&lt;1ms) </w:t>
            </w:r>
            <w:r w:rsidRPr="00DE0E77">
              <w:rPr>
                <w:rFonts w:ascii="Segoe UI Emoji" w:hAnsi="Segoe UI Emoji" w:cs="Segoe UI Emoji"/>
              </w:rPr>
              <w:t>✅</w:t>
            </w:r>
          </w:p>
        </w:tc>
      </w:tr>
      <w:tr w:rsidR="009C30B2" w:rsidRPr="00DE0E77" w14:paraId="283A0CC0" w14:textId="77777777" w:rsidTr="003E7101">
        <w:trPr>
          <w:tblCellSpacing w:w="15" w:type="dxa"/>
        </w:trPr>
        <w:tc>
          <w:tcPr>
            <w:tcW w:w="0" w:type="auto"/>
            <w:vAlign w:val="center"/>
            <w:hideMark/>
          </w:tcPr>
          <w:p w14:paraId="155DA8A8" w14:textId="77777777" w:rsidR="009C30B2" w:rsidRPr="00DE0E77" w:rsidRDefault="009C30B2" w:rsidP="003E7101">
            <w:r w:rsidRPr="00DE0E77">
              <w:rPr>
                <w:b/>
                <w:bCs/>
              </w:rPr>
              <w:t>Static IP</w:t>
            </w:r>
          </w:p>
        </w:tc>
        <w:tc>
          <w:tcPr>
            <w:tcW w:w="0" w:type="auto"/>
            <w:vAlign w:val="center"/>
            <w:hideMark/>
          </w:tcPr>
          <w:p w14:paraId="451BF7B8" w14:textId="77777777" w:rsidR="009C30B2" w:rsidRPr="00DE0E77" w:rsidRDefault="009C30B2" w:rsidP="003E7101">
            <w:r w:rsidRPr="00DE0E77">
              <w:rPr>
                <w:rFonts w:ascii="Segoe UI Emoji" w:hAnsi="Segoe UI Emoji" w:cs="Segoe UI Emoji"/>
              </w:rPr>
              <w:t>❌</w:t>
            </w:r>
            <w:r w:rsidRPr="00DE0E77">
              <w:t xml:space="preserve"> Not supported</w:t>
            </w:r>
          </w:p>
        </w:tc>
        <w:tc>
          <w:tcPr>
            <w:tcW w:w="0" w:type="auto"/>
            <w:vAlign w:val="center"/>
            <w:hideMark/>
          </w:tcPr>
          <w:p w14:paraId="5CFB1AA5" w14:textId="77777777" w:rsidR="009C30B2" w:rsidRPr="00DE0E77" w:rsidRDefault="009C30B2" w:rsidP="003E7101">
            <w:r w:rsidRPr="00DE0E77">
              <w:rPr>
                <w:rFonts w:ascii="Segoe UI Emoji" w:hAnsi="Segoe UI Emoji" w:cs="Segoe UI Emoji"/>
              </w:rPr>
              <w:t>✅</w:t>
            </w:r>
            <w:r w:rsidRPr="00DE0E77">
              <w:t xml:space="preserve"> Supported</w:t>
            </w:r>
          </w:p>
        </w:tc>
      </w:tr>
      <w:tr w:rsidR="009C30B2" w:rsidRPr="00DE0E77" w14:paraId="1574BC4C" w14:textId="77777777" w:rsidTr="003E7101">
        <w:trPr>
          <w:tblCellSpacing w:w="15" w:type="dxa"/>
        </w:trPr>
        <w:tc>
          <w:tcPr>
            <w:tcW w:w="0" w:type="auto"/>
            <w:vAlign w:val="center"/>
            <w:hideMark/>
          </w:tcPr>
          <w:p w14:paraId="5607EF4D" w14:textId="77777777" w:rsidR="009C30B2" w:rsidRPr="00DE0E77" w:rsidRDefault="009C30B2" w:rsidP="003E7101">
            <w:r w:rsidRPr="00DE0E77">
              <w:rPr>
                <w:b/>
                <w:bCs/>
              </w:rPr>
              <w:t>Use Case</w:t>
            </w:r>
          </w:p>
        </w:tc>
        <w:tc>
          <w:tcPr>
            <w:tcW w:w="0" w:type="auto"/>
            <w:vAlign w:val="center"/>
            <w:hideMark/>
          </w:tcPr>
          <w:p w14:paraId="097436BE" w14:textId="77777777" w:rsidR="009C30B2" w:rsidRPr="00DE0E77" w:rsidRDefault="009C30B2" w:rsidP="003E7101">
            <w:r w:rsidRPr="00DE0E77">
              <w:t>REST APIs, microservices</w:t>
            </w:r>
          </w:p>
        </w:tc>
        <w:tc>
          <w:tcPr>
            <w:tcW w:w="0" w:type="auto"/>
            <w:vAlign w:val="center"/>
            <w:hideMark/>
          </w:tcPr>
          <w:p w14:paraId="4A64BB5D" w14:textId="77777777" w:rsidR="009C30B2" w:rsidRPr="00DE0E77" w:rsidRDefault="009C30B2" w:rsidP="003E7101">
            <w:r w:rsidRPr="00DE0E77">
              <w:t>Gaming, chat, IoT, high-performance apps</w:t>
            </w:r>
          </w:p>
        </w:tc>
      </w:tr>
    </w:tbl>
    <w:p w14:paraId="3A687D76" w14:textId="77777777" w:rsidR="009C30B2" w:rsidRPr="00DE0E77" w:rsidRDefault="00000000" w:rsidP="009C30B2">
      <w:r>
        <w:pict w14:anchorId="044DF828">
          <v:rect id="_x0000_i1028" style="width:0;height:1.5pt" o:hralign="center" o:hrstd="t" o:hr="t" fillcolor="#a0a0a0" stroked="f"/>
        </w:pict>
      </w:r>
    </w:p>
    <w:p w14:paraId="55A1E724" w14:textId="77777777" w:rsidR="009C30B2" w:rsidRDefault="009C30B2" w:rsidP="009C30B2">
      <w:pPr>
        <w:rPr>
          <w:b/>
          <w:bCs/>
        </w:rPr>
      </w:pPr>
    </w:p>
    <w:p w14:paraId="3F2D30A9" w14:textId="77777777" w:rsidR="009C30B2" w:rsidRDefault="009C30B2" w:rsidP="009C30B2">
      <w:pPr>
        <w:rPr>
          <w:b/>
          <w:bCs/>
        </w:rPr>
      </w:pPr>
    </w:p>
    <w:p w14:paraId="43B0A267" w14:textId="77777777" w:rsidR="009C30B2" w:rsidRPr="00DE0E77" w:rsidRDefault="009C30B2" w:rsidP="009C30B2">
      <w:pPr>
        <w:rPr>
          <w:b/>
          <w:bCs/>
        </w:rPr>
      </w:pPr>
      <w:r w:rsidRPr="00DE0E77">
        <w:rPr>
          <w:b/>
          <w:bCs/>
        </w:rPr>
        <w:t>Q5. What is a Target Group?</w:t>
      </w:r>
    </w:p>
    <w:p w14:paraId="6A532F8B" w14:textId="77777777" w:rsidR="009C30B2" w:rsidRPr="00DE0E77" w:rsidRDefault="009C30B2" w:rsidP="009C30B2">
      <w:r w:rsidRPr="00DE0E77">
        <w:t xml:space="preserve">A </w:t>
      </w:r>
      <w:r w:rsidRPr="00DE0E77">
        <w:rPr>
          <w:b/>
          <w:bCs/>
        </w:rPr>
        <w:t>Target Group</w:t>
      </w:r>
      <w:r w:rsidRPr="00DE0E77">
        <w:t xml:space="preserve"> is a collection of servers (EC2, containers, or IPs) that receive traffic from the </w:t>
      </w:r>
      <w:r w:rsidRPr="00DE0E77">
        <w:rPr>
          <w:b/>
          <w:bCs/>
        </w:rPr>
        <w:t>Load Balancer</w:t>
      </w:r>
      <w:r w:rsidRPr="00DE0E77">
        <w:t>.</w:t>
      </w:r>
    </w:p>
    <w:p w14:paraId="1453D771" w14:textId="77777777" w:rsidR="009C30B2" w:rsidRPr="00DE0E77" w:rsidRDefault="00000000" w:rsidP="009C30B2">
      <w:r>
        <w:pict w14:anchorId="3E35B6AD">
          <v:rect id="_x0000_i1029" style="width:0;height:1.5pt" o:hralign="center" o:hrstd="t" o:hr="t" fillcolor="#a0a0a0" stroked="f"/>
        </w:pict>
      </w:r>
    </w:p>
    <w:p w14:paraId="6F7CCBC3" w14:textId="77777777" w:rsidR="009C30B2" w:rsidRPr="00DE0E77" w:rsidRDefault="009C30B2" w:rsidP="009C30B2">
      <w:pPr>
        <w:rPr>
          <w:b/>
          <w:bCs/>
        </w:rPr>
      </w:pPr>
      <w:r w:rsidRPr="00DE0E77">
        <w:rPr>
          <w:b/>
          <w:bCs/>
        </w:rPr>
        <w:t>Q6. What is a Listener in AWS Load Balancer?</w:t>
      </w:r>
    </w:p>
    <w:p w14:paraId="21A1DD25" w14:textId="77777777" w:rsidR="009C30B2" w:rsidRPr="00DE0E77" w:rsidRDefault="009C30B2" w:rsidP="009C30B2">
      <w:r w:rsidRPr="00DE0E77">
        <w:t xml:space="preserve">A </w:t>
      </w:r>
      <w:r w:rsidRPr="00DE0E77">
        <w:rPr>
          <w:b/>
          <w:bCs/>
        </w:rPr>
        <w:t>Listener</w:t>
      </w:r>
      <w:r w:rsidRPr="00DE0E77">
        <w:t xml:space="preserve"> checks for </w:t>
      </w:r>
      <w:r w:rsidRPr="00DE0E77">
        <w:rPr>
          <w:b/>
          <w:bCs/>
        </w:rPr>
        <w:t>incoming requests</w:t>
      </w:r>
      <w:r w:rsidRPr="00DE0E77">
        <w:t xml:space="preserve"> using:</w:t>
      </w:r>
    </w:p>
    <w:p w14:paraId="59AD9E18" w14:textId="77777777" w:rsidR="009C30B2" w:rsidRPr="00DE0E77" w:rsidRDefault="009C30B2" w:rsidP="009C30B2">
      <w:pPr>
        <w:numPr>
          <w:ilvl w:val="0"/>
          <w:numId w:val="13"/>
        </w:numPr>
      </w:pPr>
      <w:r w:rsidRPr="00DE0E77">
        <w:rPr>
          <w:b/>
          <w:bCs/>
        </w:rPr>
        <w:t>Protocol</w:t>
      </w:r>
      <w:r w:rsidRPr="00DE0E77">
        <w:t xml:space="preserve"> → HTTP, HTTPS, TCP, or TLS</w:t>
      </w:r>
    </w:p>
    <w:p w14:paraId="7496EDC2" w14:textId="77777777" w:rsidR="009C30B2" w:rsidRPr="00DE0E77" w:rsidRDefault="009C30B2" w:rsidP="009C30B2">
      <w:pPr>
        <w:numPr>
          <w:ilvl w:val="0"/>
          <w:numId w:val="13"/>
        </w:numPr>
      </w:pPr>
      <w:r w:rsidRPr="00DE0E77">
        <w:rPr>
          <w:b/>
          <w:bCs/>
        </w:rPr>
        <w:t>Port</w:t>
      </w:r>
      <w:r w:rsidRPr="00DE0E77">
        <w:t xml:space="preserve"> → e.g., </w:t>
      </w:r>
      <w:r w:rsidRPr="00DE0E77">
        <w:rPr>
          <w:b/>
          <w:bCs/>
        </w:rPr>
        <w:t>80</w:t>
      </w:r>
      <w:r w:rsidRPr="00DE0E77">
        <w:t xml:space="preserve">, </w:t>
      </w:r>
      <w:r w:rsidRPr="00DE0E77">
        <w:rPr>
          <w:b/>
          <w:bCs/>
        </w:rPr>
        <w:t>443</w:t>
      </w:r>
      <w:r w:rsidRPr="00DE0E77">
        <w:t xml:space="preserve">, </w:t>
      </w:r>
      <w:r w:rsidRPr="00DE0E77">
        <w:rPr>
          <w:b/>
          <w:bCs/>
        </w:rPr>
        <w:t>8080</w:t>
      </w:r>
    </w:p>
    <w:p w14:paraId="5D2C3305" w14:textId="77777777" w:rsidR="009C30B2" w:rsidRPr="00DE0E77" w:rsidRDefault="009C30B2" w:rsidP="009C30B2">
      <w:r w:rsidRPr="00DE0E77">
        <w:t>Example:</w:t>
      </w:r>
      <w:r w:rsidRPr="00DE0E77">
        <w:br/>
        <w:t xml:space="preserve">For a Spring Boot app running on </w:t>
      </w:r>
      <w:r w:rsidRPr="00DE0E77">
        <w:rPr>
          <w:b/>
          <w:bCs/>
        </w:rPr>
        <w:t>8080</w:t>
      </w:r>
      <w:r w:rsidRPr="00DE0E77">
        <w:t xml:space="preserve">, listener = </w:t>
      </w:r>
      <w:r w:rsidRPr="00DE0E77">
        <w:rPr>
          <w:b/>
          <w:bCs/>
        </w:rPr>
        <w:t>TCP:8080</w:t>
      </w:r>
      <w:r w:rsidRPr="00DE0E77">
        <w:t>.</w:t>
      </w:r>
    </w:p>
    <w:p w14:paraId="03AE374A" w14:textId="77777777" w:rsidR="009C30B2" w:rsidRPr="00DE0E77" w:rsidRDefault="00000000" w:rsidP="009C30B2">
      <w:r>
        <w:pict w14:anchorId="2DADE1C4">
          <v:rect id="_x0000_i1030" style="width:0;height:1.5pt" o:hralign="center" o:hrstd="t" o:hr="t" fillcolor="#a0a0a0" stroked="f"/>
        </w:pict>
      </w:r>
    </w:p>
    <w:p w14:paraId="4D8BB7A5" w14:textId="77777777" w:rsidR="009C30B2" w:rsidRPr="00DE0E77" w:rsidRDefault="009C30B2" w:rsidP="009C30B2">
      <w:pPr>
        <w:rPr>
          <w:b/>
          <w:bCs/>
        </w:rPr>
      </w:pPr>
      <w:r w:rsidRPr="00DE0E77">
        <w:rPr>
          <w:b/>
          <w:bCs/>
        </w:rPr>
        <w:t>Q7. What is Cross-Zone Load Balancing?</w:t>
      </w:r>
    </w:p>
    <w:p w14:paraId="041123C4" w14:textId="77777777" w:rsidR="009C30B2" w:rsidRPr="00DE0E77" w:rsidRDefault="009C30B2" w:rsidP="009C30B2">
      <w:r w:rsidRPr="00DE0E77">
        <w:t xml:space="preserve">It distributes incoming traffic </w:t>
      </w:r>
      <w:r w:rsidRPr="00DE0E77">
        <w:rPr>
          <w:b/>
          <w:bCs/>
        </w:rPr>
        <w:t>evenly across EC2 instances</w:t>
      </w:r>
      <w:r w:rsidRPr="00DE0E77">
        <w:t xml:space="preserve"> in </w:t>
      </w:r>
      <w:r w:rsidRPr="00DE0E77">
        <w:rPr>
          <w:b/>
          <w:bCs/>
        </w:rPr>
        <w:t>all Availability Zones (AZs)</w:t>
      </w:r>
      <w:r w:rsidRPr="00DE0E77">
        <w:t xml:space="preserve"> instead of just one.</w:t>
      </w:r>
      <w:r w:rsidRPr="00DE0E77">
        <w:br/>
      </w:r>
      <w:r w:rsidRPr="00DE0E77">
        <w:rPr>
          <w:rFonts w:ascii="Segoe UI Emoji" w:hAnsi="Segoe UI Emoji" w:cs="Segoe UI Emoji"/>
        </w:rPr>
        <w:t>✅</w:t>
      </w:r>
      <w:r w:rsidRPr="00DE0E77">
        <w:t xml:space="preserve"> Recommended for </w:t>
      </w:r>
      <w:r w:rsidRPr="00DE0E77">
        <w:rPr>
          <w:b/>
          <w:bCs/>
        </w:rPr>
        <w:t>better load distribution</w:t>
      </w:r>
      <w:r w:rsidRPr="00DE0E77">
        <w:t>.</w:t>
      </w:r>
    </w:p>
    <w:p w14:paraId="2095BC1E" w14:textId="77777777" w:rsidR="009C30B2" w:rsidRPr="00DE0E77" w:rsidRDefault="00000000" w:rsidP="009C30B2">
      <w:r>
        <w:pict w14:anchorId="02BAEAA8">
          <v:rect id="_x0000_i1031" style="width:0;height:1.5pt" o:hralign="center" o:hrstd="t" o:hr="t" fillcolor="#a0a0a0" stroked="f"/>
        </w:pict>
      </w:r>
    </w:p>
    <w:p w14:paraId="2B5EA14B" w14:textId="77777777" w:rsidR="009C30B2" w:rsidRPr="00DE0E77" w:rsidRDefault="009C30B2" w:rsidP="009C30B2">
      <w:pPr>
        <w:rPr>
          <w:b/>
          <w:bCs/>
        </w:rPr>
      </w:pPr>
      <w:r w:rsidRPr="00DE0E77">
        <w:rPr>
          <w:b/>
          <w:bCs/>
        </w:rPr>
        <w:t>Q8. What are Health Checks in Load Balancer?</w:t>
      </w:r>
    </w:p>
    <w:p w14:paraId="685E7E47" w14:textId="77777777" w:rsidR="009C30B2" w:rsidRPr="00DE0E77" w:rsidRDefault="009C30B2" w:rsidP="009C30B2">
      <w:pPr>
        <w:numPr>
          <w:ilvl w:val="0"/>
          <w:numId w:val="14"/>
        </w:numPr>
      </w:pPr>
      <w:r w:rsidRPr="00DE0E77">
        <w:rPr>
          <w:b/>
          <w:bCs/>
        </w:rPr>
        <w:t>Health checks</w:t>
      </w:r>
      <w:r w:rsidRPr="00DE0E77">
        <w:t xml:space="preserve"> automatically detect whether a target (EC2, container, or IP) is </w:t>
      </w:r>
      <w:r w:rsidRPr="00DE0E77">
        <w:rPr>
          <w:b/>
          <w:bCs/>
        </w:rPr>
        <w:t>healthy</w:t>
      </w:r>
      <w:r w:rsidRPr="00DE0E77">
        <w:t xml:space="preserve"> or </w:t>
      </w:r>
      <w:r w:rsidRPr="00DE0E77">
        <w:rPr>
          <w:b/>
          <w:bCs/>
        </w:rPr>
        <w:t>unhealthy</w:t>
      </w:r>
      <w:r w:rsidRPr="00DE0E77">
        <w:t>.</w:t>
      </w:r>
    </w:p>
    <w:p w14:paraId="0C1F674D" w14:textId="77777777" w:rsidR="009C30B2" w:rsidRPr="00DE0E77" w:rsidRDefault="009C30B2" w:rsidP="009C30B2">
      <w:pPr>
        <w:numPr>
          <w:ilvl w:val="0"/>
          <w:numId w:val="14"/>
        </w:numPr>
      </w:pPr>
      <w:r w:rsidRPr="00DE0E77">
        <w:t xml:space="preserve">If a target is unhealthy, the LB </w:t>
      </w:r>
      <w:r w:rsidRPr="00DE0E77">
        <w:rPr>
          <w:b/>
          <w:bCs/>
        </w:rPr>
        <w:t>stops sending traffic</w:t>
      </w:r>
      <w:r w:rsidRPr="00DE0E77">
        <w:t xml:space="preserve"> to it.</w:t>
      </w:r>
    </w:p>
    <w:p w14:paraId="2BCAB1F7" w14:textId="77777777" w:rsidR="009C30B2" w:rsidRPr="00DE0E77" w:rsidRDefault="009C30B2" w:rsidP="009C30B2">
      <w:r w:rsidRPr="00DE0E77">
        <w:t>Example:</w:t>
      </w:r>
      <w:r w:rsidRPr="00DE0E77">
        <w:br/>
        <w:t xml:space="preserve">For Spring Boot, use </w:t>
      </w:r>
      <w:r w:rsidRPr="00DE0E77">
        <w:rPr>
          <w:b/>
          <w:bCs/>
        </w:rPr>
        <w:t>/actuator/health</w:t>
      </w:r>
      <w:r w:rsidRPr="00DE0E77">
        <w:t xml:space="preserve"> as a health check endpoint.</w:t>
      </w:r>
    </w:p>
    <w:p w14:paraId="1A1A2507" w14:textId="77777777" w:rsidR="009C30B2" w:rsidRPr="00DE0E77" w:rsidRDefault="00000000" w:rsidP="009C30B2">
      <w:r>
        <w:pict w14:anchorId="57C8E953">
          <v:rect id="_x0000_i1032" style="width:0;height:1.5pt" o:hralign="center" o:hrstd="t" o:hr="t" fillcolor="#a0a0a0" stroked="f"/>
        </w:pict>
      </w:r>
    </w:p>
    <w:p w14:paraId="780B3E47" w14:textId="77777777" w:rsidR="009C30B2" w:rsidRPr="00DE0E77" w:rsidRDefault="009C30B2" w:rsidP="009C30B2">
      <w:pPr>
        <w:rPr>
          <w:b/>
          <w:bCs/>
        </w:rPr>
      </w:pPr>
      <w:r w:rsidRPr="00DE0E77">
        <w:rPr>
          <w:b/>
          <w:bCs/>
        </w:rPr>
        <w:t>Q9. What is the difference between Internet-facing and Internal Load Balancer?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5096"/>
      </w:tblGrid>
      <w:tr w:rsidR="009C30B2" w:rsidRPr="00DE0E77" w14:paraId="57966C75" w14:textId="77777777" w:rsidTr="003E7101">
        <w:trPr>
          <w:tblHeader/>
          <w:tblCellSpacing w:w="15" w:type="dxa"/>
        </w:trPr>
        <w:tc>
          <w:tcPr>
            <w:tcW w:w="0" w:type="auto"/>
            <w:vAlign w:val="center"/>
            <w:hideMark/>
          </w:tcPr>
          <w:p w14:paraId="62612799" w14:textId="77777777" w:rsidR="009C30B2" w:rsidRPr="00DE0E77" w:rsidRDefault="009C30B2" w:rsidP="003E7101">
            <w:pPr>
              <w:rPr>
                <w:b/>
                <w:bCs/>
              </w:rPr>
            </w:pPr>
            <w:r w:rsidRPr="00DE0E77">
              <w:rPr>
                <w:b/>
                <w:bCs/>
              </w:rPr>
              <w:t>Type</w:t>
            </w:r>
          </w:p>
        </w:tc>
        <w:tc>
          <w:tcPr>
            <w:tcW w:w="0" w:type="auto"/>
            <w:vAlign w:val="center"/>
            <w:hideMark/>
          </w:tcPr>
          <w:p w14:paraId="4438F186" w14:textId="77777777" w:rsidR="009C30B2" w:rsidRPr="00DE0E77" w:rsidRDefault="009C30B2" w:rsidP="003E7101">
            <w:pPr>
              <w:rPr>
                <w:b/>
                <w:bCs/>
              </w:rPr>
            </w:pPr>
            <w:r w:rsidRPr="00DE0E77">
              <w:rPr>
                <w:b/>
                <w:bCs/>
              </w:rPr>
              <w:t>Use Case</w:t>
            </w:r>
          </w:p>
        </w:tc>
      </w:tr>
      <w:tr w:rsidR="009C30B2" w:rsidRPr="00DE0E77" w14:paraId="10519472" w14:textId="77777777" w:rsidTr="003E7101">
        <w:trPr>
          <w:tblCellSpacing w:w="15" w:type="dxa"/>
        </w:trPr>
        <w:tc>
          <w:tcPr>
            <w:tcW w:w="0" w:type="auto"/>
            <w:vAlign w:val="center"/>
            <w:hideMark/>
          </w:tcPr>
          <w:p w14:paraId="40CBA8FC" w14:textId="77777777" w:rsidR="009C30B2" w:rsidRPr="00DE0E77" w:rsidRDefault="009C30B2" w:rsidP="003E7101">
            <w:r w:rsidRPr="00DE0E77">
              <w:rPr>
                <w:b/>
                <w:bCs/>
              </w:rPr>
              <w:t>Internet-facing LB</w:t>
            </w:r>
          </w:p>
        </w:tc>
        <w:tc>
          <w:tcPr>
            <w:tcW w:w="0" w:type="auto"/>
            <w:vAlign w:val="center"/>
            <w:hideMark/>
          </w:tcPr>
          <w:p w14:paraId="601E9546" w14:textId="77777777" w:rsidR="009C30B2" w:rsidRPr="00DE0E77" w:rsidRDefault="009C30B2" w:rsidP="003E7101">
            <w:r w:rsidRPr="00DE0E77">
              <w:t xml:space="preserve">Used for </w:t>
            </w:r>
            <w:r w:rsidRPr="00DE0E77">
              <w:rPr>
                <w:b/>
                <w:bCs/>
              </w:rPr>
              <w:t>public-facing apps</w:t>
            </w:r>
            <w:r w:rsidRPr="00DE0E77">
              <w:t>, accessible over the internet</w:t>
            </w:r>
          </w:p>
        </w:tc>
      </w:tr>
      <w:tr w:rsidR="009C30B2" w:rsidRPr="00DE0E77" w14:paraId="02AF4931" w14:textId="77777777" w:rsidTr="003E7101">
        <w:trPr>
          <w:tblCellSpacing w:w="15" w:type="dxa"/>
        </w:trPr>
        <w:tc>
          <w:tcPr>
            <w:tcW w:w="0" w:type="auto"/>
            <w:vAlign w:val="center"/>
            <w:hideMark/>
          </w:tcPr>
          <w:p w14:paraId="24B8901D" w14:textId="77777777" w:rsidR="009C30B2" w:rsidRPr="00DE0E77" w:rsidRDefault="009C30B2" w:rsidP="003E7101">
            <w:r w:rsidRPr="00DE0E77">
              <w:rPr>
                <w:b/>
                <w:bCs/>
              </w:rPr>
              <w:t>Internal LB</w:t>
            </w:r>
          </w:p>
        </w:tc>
        <w:tc>
          <w:tcPr>
            <w:tcW w:w="0" w:type="auto"/>
            <w:vAlign w:val="center"/>
            <w:hideMark/>
          </w:tcPr>
          <w:p w14:paraId="577D72F0" w14:textId="77777777" w:rsidR="009C30B2" w:rsidRPr="00DE0E77" w:rsidRDefault="009C30B2" w:rsidP="003E7101">
            <w:r w:rsidRPr="00DE0E77">
              <w:t xml:space="preserve">Used for </w:t>
            </w:r>
            <w:r w:rsidRPr="00DE0E77">
              <w:rPr>
                <w:b/>
                <w:bCs/>
              </w:rPr>
              <w:t>private apps</w:t>
            </w:r>
            <w:r w:rsidRPr="00DE0E77">
              <w:t>, accessible only inside a VPC</w:t>
            </w:r>
          </w:p>
        </w:tc>
      </w:tr>
    </w:tbl>
    <w:p w14:paraId="199794C6" w14:textId="77777777" w:rsidR="009C30B2" w:rsidRPr="00DE0E77" w:rsidRDefault="00000000" w:rsidP="009C30B2">
      <w:r>
        <w:pict w14:anchorId="51ABFB22">
          <v:rect id="_x0000_i1033" style="width:0;height:1.5pt" o:hralign="center" o:hrstd="t" o:hr="t" fillcolor="#a0a0a0" stroked="f"/>
        </w:pict>
      </w:r>
    </w:p>
    <w:p w14:paraId="67333DB5" w14:textId="77777777" w:rsidR="009C30B2" w:rsidRPr="00DE0E77" w:rsidRDefault="009C30B2" w:rsidP="009C30B2">
      <w:pPr>
        <w:rPr>
          <w:b/>
          <w:bCs/>
        </w:rPr>
      </w:pPr>
      <w:r w:rsidRPr="00DE0E77">
        <w:rPr>
          <w:b/>
          <w:bCs/>
        </w:rPr>
        <w:t>Q10. What are the benefits of using Load Balancers?</w:t>
      </w:r>
    </w:p>
    <w:p w14:paraId="33D32810" w14:textId="77777777" w:rsidR="009C30B2" w:rsidRPr="00DE0E77" w:rsidRDefault="009C30B2" w:rsidP="009C30B2">
      <w:pPr>
        <w:numPr>
          <w:ilvl w:val="0"/>
          <w:numId w:val="15"/>
        </w:numPr>
      </w:pPr>
      <w:r w:rsidRPr="00DE0E77">
        <w:rPr>
          <w:rFonts w:ascii="Segoe UI Emoji" w:hAnsi="Segoe UI Emoji" w:cs="Segoe UI Emoji"/>
        </w:rPr>
        <w:t>✅</w:t>
      </w:r>
      <w:r w:rsidRPr="00DE0E77">
        <w:t xml:space="preserve"> High availability</w:t>
      </w:r>
    </w:p>
    <w:p w14:paraId="46B4C973" w14:textId="77777777" w:rsidR="009C30B2" w:rsidRPr="00DE0E77" w:rsidRDefault="009C30B2" w:rsidP="009C30B2">
      <w:pPr>
        <w:numPr>
          <w:ilvl w:val="0"/>
          <w:numId w:val="15"/>
        </w:numPr>
      </w:pPr>
      <w:r w:rsidRPr="00DE0E77">
        <w:rPr>
          <w:rFonts w:ascii="Segoe UI Emoji" w:hAnsi="Segoe UI Emoji" w:cs="Segoe UI Emoji"/>
        </w:rPr>
        <w:lastRenderedPageBreak/>
        <w:t>✅</w:t>
      </w:r>
      <w:r w:rsidRPr="00DE0E77">
        <w:t xml:space="preserve"> Automatic failover</w:t>
      </w:r>
    </w:p>
    <w:p w14:paraId="20A1203D" w14:textId="77777777" w:rsidR="009C30B2" w:rsidRPr="00DE0E77" w:rsidRDefault="009C30B2" w:rsidP="009C30B2">
      <w:pPr>
        <w:numPr>
          <w:ilvl w:val="0"/>
          <w:numId w:val="15"/>
        </w:numPr>
      </w:pPr>
      <w:r w:rsidRPr="00DE0E77">
        <w:rPr>
          <w:rFonts w:ascii="Segoe UI Emoji" w:hAnsi="Segoe UI Emoji" w:cs="Segoe UI Emoji"/>
        </w:rPr>
        <w:t>✅</w:t>
      </w:r>
      <w:r w:rsidRPr="00DE0E77">
        <w:t xml:space="preserve"> Better performance</w:t>
      </w:r>
    </w:p>
    <w:p w14:paraId="605E875F" w14:textId="77777777" w:rsidR="009C30B2" w:rsidRPr="00DE0E77" w:rsidRDefault="009C30B2" w:rsidP="009C30B2">
      <w:pPr>
        <w:numPr>
          <w:ilvl w:val="0"/>
          <w:numId w:val="15"/>
        </w:numPr>
      </w:pPr>
      <w:r w:rsidRPr="00DE0E77">
        <w:rPr>
          <w:rFonts w:ascii="Segoe UI Emoji" w:hAnsi="Segoe UI Emoji" w:cs="Segoe UI Emoji"/>
        </w:rPr>
        <w:t>✅</w:t>
      </w:r>
      <w:r w:rsidRPr="00DE0E77">
        <w:t xml:space="preserve"> Security (HTTPS + SSL termination)</w:t>
      </w:r>
    </w:p>
    <w:p w14:paraId="257C1EBB" w14:textId="77777777" w:rsidR="009C30B2" w:rsidRPr="00DE0E77" w:rsidRDefault="009C30B2" w:rsidP="009C30B2">
      <w:pPr>
        <w:numPr>
          <w:ilvl w:val="0"/>
          <w:numId w:val="15"/>
        </w:numPr>
      </w:pPr>
      <w:r w:rsidRPr="00DE0E77">
        <w:rPr>
          <w:rFonts w:ascii="Segoe UI Emoji" w:hAnsi="Segoe UI Emoji" w:cs="Segoe UI Emoji"/>
        </w:rPr>
        <w:t>✅</w:t>
      </w:r>
      <w:r w:rsidRPr="00DE0E77">
        <w:t xml:space="preserve"> Integrates with Auto Scaling</w:t>
      </w:r>
    </w:p>
    <w:p w14:paraId="25B3AFE5" w14:textId="77777777" w:rsidR="009C30B2" w:rsidRPr="00DE0E77" w:rsidRDefault="00000000" w:rsidP="009C30B2">
      <w:r>
        <w:pict w14:anchorId="4DCE19FF">
          <v:rect id="_x0000_i1034" style="width:0;height:1.5pt" o:hralign="center" o:hrstd="t" o:hr="t" fillcolor="#a0a0a0" stroked="f"/>
        </w:pict>
      </w:r>
    </w:p>
    <w:p w14:paraId="796FB45D" w14:textId="77777777" w:rsidR="009C30B2" w:rsidRPr="00DE0E77" w:rsidRDefault="009C30B2" w:rsidP="009C30B2">
      <w:pPr>
        <w:rPr>
          <w:b/>
          <w:bCs/>
        </w:rPr>
      </w:pPr>
      <w:r w:rsidRPr="00DE0E77">
        <w:rPr>
          <w:b/>
          <w:bCs/>
        </w:rPr>
        <w:t>2. Intermediate Questions</w:t>
      </w:r>
    </w:p>
    <w:p w14:paraId="4D673B43" w14:textId="77777777" w:rsidR="009C30B2" w:rsidRPr="00DE0E77" w:rsidRDefault="009C30B2" w:rsidP="009C30B2">
      <w:pPr>
        <w:rPr>
          <w:b/>
          <w:bCs/>
        </w:rPr>
      </w:pPr>
      <w:r w:rsidRPr="00DE0E77">
        <w:rPr>
          <w:b/>
          <w:bCs/>
        </w:rPr>
        <w:t>Q11. How does AWS ALB route requests to microservices?</w:t>
      </w:r>
    </w:p>
    <w:p w14:paraId="0C594D57" w14:textId="77777777" w:rsidR="009C30B2" w:rsidRPr="00DE0E77" w:rsidRDefault="009C30B2" w:rsidP="009C30B2">
      <w:pPr>
        <w:numPr>
          <w:ilvl w:val="0"/>
          <w:numId w:val="16"/>
        </w:numPr>
      </w:pPr>
      <w:r w:rsidRPr="00DE0E77">
        <w:rPr>
          <w:b/>
          <w:bCs/>
        </w:rPr>
        <w:t>Path-based routing</w:t>
      </w:r>
      <w:r w:rsidRPr="00DE0E77">
        <w:t xml:space="preserve"> → /auth → Auth service, /payment → Payment service.</w:t>
      </w:r>
    </w:p>
    <w:p w14:paraId="58F8A778" w14:textId="77777777" w:rsidR="009C30B2" w:rsidRPr="00DE0E77" w:rsidRDefault="009C30B2" w:rsidP="009C30B2">
      <w:pPr>
        <w:numPr>
          <w:ilvl w:val="0"/>
          <w:numId w:val="16"/>
        </w:numPr>
      </w:pPr>
      <w:r w:rsidRPr="00DE0E77">
        <w:rPr>
          <w:b/>
          <w:bCs/>
        </w:rPr>
        <w:t>Host-based routing</w:t>
      </w:r>
      <w:r w:rsidRPr="00DE0E77">
        <w:t xml:space="preserve"> → api.example.com → API service, app.example.com → Web app.</w:t>
      </w:r>
    </w:p>
    <w:p w14:paraId="563D8E85" w14:textId="77777777" w:rsidR="009C30B2" w:rsidRPr="00DE0E77" w:rsidRDefault="00000000" w:rsidP="009C30B2">
      <w:r>
        <w:pict w14:anchorId="76C832E3">
          <v:rect id="_x0000_i1035" style="width:0;height:1.5pt" o:hralign="center" o:hrstd="t" o:hr="t" fillcolor="#a0a0a0" stroked="f"/>
        </w:pict>
      </w:r>
    </w:p>
    <w:p w14:paraId="12915BB0" w14:textId="77777777" w:rsidR="009C30B2" w:rsidRPr="00DE0E77" w:rsidRDefault="009C30B2" w:rsidP="009C30B2">
      <w:pPr>
        <w:rPr>
          <w:b/>
          <w:bCs/>
        </w:rPr>
      </w:pPr>
      <w:r w:rsidRPr="00DE0E77">
        <w:rPr>
          <w:b/>
          <w:bCs/>
        </w:rPr>
        <w:t>Q12. What is the difference between Path-based and Host-based routing?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8"/>
        <w:gridCol w:w="2851"/>
        <w:gridCol w:w="1770"/>
      </w:tblGrid>
      <w:tr w:rsidR="009C30B2" w:rsidRPr="00DE0E77" w14:paraId="0428822E" w14:textId="77777777" w:rsidTr="003E7101">
        <w:trPr>
          <w:tblHeader/>
          <w:tblCellSpacing w:w="15" w:type="dxa"/>
        </w:trPr>
        <w:tc>
          <w:tcPr>
            <w:tcW w:w="0" w:type="auto"/>
            <w:vAlign w:val="center"/>
            <w:hideMark/>
          </w:tcPr>
          <w:p w14:paraId="6D771A78" w14:textId="77777777" w:rsidR="009C30B2" w:rsidRPr="00DE0E77" w:rsidRDefault="009C30B2" w:rsidP="003E7101">
            <w:pPr>
              <w:rPr>
                <w:b/>
                <w:bCs/>
              </w:rPr>
            </w:pPr>
            <w:r w:rsidRPr="00DE0E77">
              <w:rPr>
                <w:b/>
                <w:bCs/>
              </w:rPr>
              <w:t>Routing Type</w:t>
            </w:r>
          </w:p>
        </w:tc>
        <w:tc>
          <w:tcPr>
            <w:tcW w:w="0" w:type="auto"/>
            <w:vAlign w:val="center"/>
            <w:hideMark/>
          </w:tcPr>
          <w:p w14:paraId="0D3F5BE4" w14:textId="77777777" w:rsidR="009C30B2" w:rsidRPr="00DE0E77" w:rsidRDefault="009C30B2" w:rsidP="003E7101">
            <w:pPr>
              <w:rPr>
                <w:b/>
                <w:bCs/>
              </w:rPr>
            </w:pPr>
            <w:r w:rsidRPr="00DE0E77">
              <w:rPr>
                <w:b/>
                <w:bCs/>
              </w:rPr>
              <w:t>Example</w:t>
            </w:r>
          </w:p>
        </w:tc>
        <w:tc>
          <w:tcPr>
            <w:tcW w:w="0" w:type="auto"/>
            <w:vAlign w:val="center"/>
            <w:hideMark/>
          </w:tcPr>
          <w:p w14:paraId="52B4FBB0" w14:textId="77777777" w:rsidR="009C30B2" w:rsidRPr="00DE0E77" w:rsidRDefault="009C30B2" w:rsidP="003E7101">
            <w:pPr>
              <w:rPr>
                <w:b/>
                <w:bCs/>
              </w:rPr>
            </w:pPr>
            <w:r w:rsidRPr="00DE0E77">
              <w:rPr>
                <w:b/>
                <w:bCs/>
              </w:rPr>
              <w:t>Use Case</w:t>
            </w:r>
          </w:p>
        </w:tc>
      </w:tr>
      <w:tr w:rsidR="009C30B2" w:rsidRPr="00DE0E77" w14:paraId="32D71C41" w14:textId="77777777" w:rsidTr="003E7101">
        <w:trPr>
          <w:tblCellSpacing w:w="15" w:type="dxa"/>
        </w:trPr>
        <w:tc>
          <w:tcPr>
            <w:tcW w:w="0" w:type="auto"/>
            <w:vAlign w:val="center"/>
            <w:hideMark/>
          </w:tcPr>
          <w:p w14:paraId="2116E020" w14:textId="77777777" w:rsidR="009C30B2" w:rsidRPr="00DE0E77" w:rsidRDefault="009C30B2" w:rsidP="003E7101">
            <w:r w:rsidRPr="00DE0E77">
              <w:rPr>
                <w:b/>
                <w:bCs/>
              </w:rPr>
              <w:t>Path-based</w:t>
            </w:r>
          </w:p>
        </w:tc>
        <w:tc>
          <w:tcPr>
            <w:tcW w:w="0" w:type="auto"/>
            <w:vAlign w:val="center"/>
            <w:hideMark/>
          </w:tcPr>
          <w:p w14:paraId="05A0F50F" w14:textId="77777777" w:rsidR="009C30B2" w:rsidRPr="00DE0E77" w:rsidRDefault="009C30B2" w:rsidP="003E7101">
            <w:r w:rsidRPr="00DE0E77">
              <w:t>/</w:t>
            </w:r>
            <w:proofErr w:type="spellStart"/>
            <w:r w:rsidRPr="00DE0E77">
              <w:t>api</w:t>
            </w:r>
            <w:proofErr w:type="spellEnd"/>
            <w:r w:rsidRPr="00DE0E77">
              <w:t>/* → API service</w:t>
            </w:r>
          </w:p>
        </w:tc>
        <w:tc>
          <w:tcPr>
            <w:tcW w:w="0" w:type="auto"/>
            <w:vAlign w:val="center"/>
            <w:hideMark/>
          </w:tcPr>
          <w:p w14:paraId="0AE5F43A" w14:textId="77777777" w:rsidR="009C30B2" w:rsidRPr="00DE0E77" w:rsidRDefault="009C30B2" w:rsidP="003E7101">
            <w:r w:rsidRPr="00DE0E77">
              <w:t>Microservices</w:t>
            </w:r>
          </w:p>
        </w:tc>
      </w:tr>
      <w:tr w:rsidR="009C30B2" w:rsidRPr="00DE0E77" w14:paraId="6D0FEA81" w14:textId="77777777" w:rsidTr="003E7101">
        <w:trPr>
          <w:tblCellSpacing w:w="15" w:type="dxa"/>
        </w:trPr>
        <w:tc>
          <w:tcPr>
            <w:tcW w:w="0" w:type="auto"/>
            <w:vAlign w:val="center"/>
            <w:hideMark/>
          </w:tcPr>
          <w:p w14:paraId="0163B286" w14:textId="77777777" w:rsidR="009C30B2" w:rsidRPr="00DE0E77" w:rsidRDefault="009C30B2" w:rsidP="003E7101">
            <w:r w:rsidRPr="00DE0E77">
              <w:rPr>
                <w:b/>
                <w:bCs/>
              </w:rPr>
              <w:t>Host-based</w:t>
            </w:r>
          </w:p>
        </w:tc>
        <w:tc>
          <w:tcPr>
            <w:tcW w:w="0" w:type="auto"/>
            <w:vAlign w:val="center"/>
            <w:hideMark/>
          </w:tcPr>
          <w:p w14:paraId="68C4680A" w14:textId="77777777" w:rsidR="009C30B2" w:rsidRPr="00DE0E77" w:rsidRDefault="009C30B2" w:rsidP="003E7101">
            <w:r w:rsidRPr="00DE0E77">
              <w:t>api.example.com → API service</w:t>
            </w:r>
          </w:p>
        </w:tc>
        <w:tc>
          <w:tcPr>
            <w:tcW w:w="0" w:type="auto"/>
            <w:vAlign w:val="center"/>
            <w:hideMark/>
          </w:tcPr>
          <w:p w14:paraId="51D82BAA" w14:textId="77777777" w:rsidR="009C30B2" w:rsidRPr="00DE0E77" w:rsidRDefault="009C30B2" w:rsidP="003E7101">
            <w:r w:rsidRPr="00DE0E77">
              <w:t>Multi-domain apps</w:t>
            </w:r>
          </w:p>
        </w:tc>
      </w:tr>
    </w:tbl>
    <w:p w14:paraId="16A43739" w14:textId="77777777" w:rsidR="009C30B2" w:rsidRPr="00DE0E77" w:rsidRDefault="00000000" w:rsidP="009C30B2">
      <w:r>
        <w:pict w14:anchorId="795513D7">
          <v:rect id="_x0000_i1036" style="width:0;height:1.5pt" o:hralign="center" o:hrstd="t" o:hr="t" fillcolor="#a0a0a0" stroked="f"/>
        </w:pict>
      </w:r>
    </w:p>
    <w:p w14:paraId="34E74FF6" w14:textId="77777777" w:rsidR="009C30B2" w:rsidRPr="00DE0E77" w:rsidRDefault="009C30B2" w:rsidP="009C30B2">
      <w:pPr>
        <w:rPr>
          <w:b/>
          <w:bCs/>
        </w:rPr>
      </w:pPr>
      <w:r w:rsidRPr="00DE0E77">
        <w:rPr>
          <w:b/>
          <w:bCs/>
        </w:rPr>
        <w:t>Q13. How does NLB handle TCP and UDP traffic?</w:t>
      </w:r>
    </w:p>
    <w:p w14:paraId="28F36A6F" w14:textId="77777777" w:rsidR="009C30B2" w:rsidRPr="00DE0E77" w:rsidRDefault="009C30B2" w:rsidP="009C30B2">
      <w:pPr>
        <w:numPr>
          <w:ilvl w:val="0"/>
          <w:numId w:val="17"/>
        </w:numPr>
      </w:pPr>
      <w:r w:rsidRPr="00DE0E77">
        <w:t xml:space="preserve">NLB </w:t>
      </w:r>
      <w:r w:rsidRPr="00DE0E77">
        <w:rPr>
          <w:b/>
          <w:bCs/>
        </w:rPr>
        <w:t>forwards TCP/UDP packets</w:t>
      </w:r>
      <w:r w:rsidRPr="00DE0E77">
        <w:t xml:space="preserve"> directly to the target without inspecting them.</w:t>
      </w:r>
    </w:p>
    <w:p w14:paraId="1D46E48A" w14:textId="77777777" w:rsidR="009C30B2" w:rsidRPr="00DE0E77" w:rsidRDefault="009C30B2" w:rsidP="009C30B2">
      <w:pPr>
        <w:numPr>
          <w:ilvl w:val="0"/>
          <w:numId w:val="17"/>
        </w:numPr>
      </w:pPr>
      <w:r w:rsidRPr="00DE0E77">
        <w:t xml:space="preserve">It ensures </w:t>
      </w:r>
      <w:r w:rsidRPr="00DE0E77">
        <w:rPr>
          <w:b/>
          <w:bCs/>
        </w:rPr>
        <w:t>ultra-low latency</w:t>
      </w:r>
      <w:r w:rsidRPr="00DE0E77">
        <w:t xml:space="preserve"> and </w:t>
      </w:r>
      <w:r w:rsidRPr="00DE0E77">
        <w:rPr>
          <w:b/>
          <w:bCs/>
        </w:rPr>
        <w:t>high throughput</w:t>
      </w:r>
      <w:r w:rsidRPr="00DE0E77">
        <w:t>.</w:t>
      </w:r>
    </w:p>
    <w:p w14:paraId="43BA4F29" w14:textId="77777777" w:rsidR="009C30B2" w:rsidRPr="00DE0E77" w:rsidRDefault="00000000" w:rsidP="009C30B2">
      <w:r>
        <w:pict w14:anchorId="4FE7162A">
          <v:rect id="_x0000_i1037" style="width:0;height:1.5pt" o:hralign="center" o:hrstd="t" o:hr="t" fillcolor="#a0a0a0" stroked="f"/>
        </w:pict>
      </w:r>
    </w:p>
    <w:p w14:paraId="5D7BA73E" w14:textId="77777777" w:rsidR="009C30B2" w:rsidRPr="00DE0E77" w:rsidRDefault="009C30B2" w:rsidP="009C30B2">
      <w:pPr>
        <w:rPr>
          <w:b/>
          <w:bCs/>
        </w:rPr>
      </w:pPr>
      <w:r w:rsidRPr="00DE0E77">
        <w:rPr>
          <w:b/>
          <w:bCs/>
        </w:rPr>
        <w:t>Q14. What happens if an EC2 instance behind the Load Balancer fails?</w:t>
      </w:r>
    </w:p>
    <w:p w14:paraId="6BCBDD12" w14:textId="77777777" w:rsidR="009C30B2" w:rsidRPr="00DE0E77" w:rsidRDefault="009C30B2" w:rsidP="009C30B2">
      <w:pPr>
        <w:numPr>
          <w:ilvl w:val="0"/>
          <w:numId w:val="18"/>
        </w:numPr>
      </w:pPr>
      <w:r w:rsidRPr="00DE0E77">
        <w:t xml:space="preserve">The </w:t>
      </w:r>
      <w:r w:rsidRPr="00DE0E77">
        <w:rPr>
          <w:b/>
          <w:bCs/>
        </w:rPr>
        <w:t>Health Check</w:t>
      </w:r>
      <w:r w:rsidRPr="00DE0E77">
        <w:t xml:space="preserve"> detects the failure.</w:t>
      </w:r>
    </w:p>
    <w:p w14:paraId="06ECFCCB" w14:textId="77777777" w:rsidR="009C30B2" w:rsidRPr="00DE0E77" w:rsidRDefault="009C30B2" w:rsidP="009C30B2">
      <w:pPr>
        <w:numPr>
          <w:ilvl w:val="0"/>
          <w:numId w:val="18"/>
        </w:numPr>
      </w:pPr>
      <w:r w:rsidRPr="00DE0E77">
        <w:t xml:space="preserve">LB </w:t>
      </w:r>
      <w:r w:rsidRPr="00DE0E77">
        <w:rPr>
          <w:b/>
          <w:bCs/>
        </w:rPr>
        <w:t>stops sending traffic</w:t>
      </w:r>
      <w:r w:rsidRPr="00DE0E77">
        <w:t xml:space="preserve"> to the failed instance.</w:t>
      </w:r>
    </w:p>
    <w:p w14:paraId="4CAAB7F6" w14:textId="77777777" w:rsidR="009C30B2" w:rsidRPr="00DE0E77" w:rsidRDefault="009C30B2" w:rsidP="009C30B2">
      <w:pPr>
        <w:numPr>
          <w:ilvl w:val="0"/>
          <w:numId w:val="18"/>
        </w:numPr>
      </w:pPr>
      <w:r w:rsidRPr="00DE0E77">
        <w:t xml:space="preserve">Auto Scaling Group may launch a </w:t>
      </w:r>
      <w:r w:rsidRPr="00DE0E77">
        <w:rPr>
          <w:b/>
          <w:bCs/>
        </w:rPr>
        <w:t>new EC2 instance</w:t>
      </w:r>
      <w:r w:rsidRPr="00DE0E77">
        <w:t xml:space="preserve"> automatically.</w:t>
      </w:r>
    </w:p>
    <w:p w14:paraId="4C602565" w14:textId="77777777" w:rsidR="009C30B2" w:rsidRPr="00DE0E77" w:rsidRDefault="00000000" w:rsidP="009C30B2">
      <w:r>
        <w:pict w14:anchorId="6F4A3B39">
          <v:rect id="_x0000_i1038" style="width:0;height:1.5pt" o:hralign="center" o:hrstd="t" o:hr="t" fillcolor="#a0a0a0" stroked="f"/>
        </w:pict>
      </w:r>
    </w:p>
    <w:p w14:paraId="1F87630B" w14:textId="77777777" w:rsidR="009C30B2" w:rsidRPr="00DE0E77" w:rsidRDefault="009C30B2" w:rsidP="009C30B2">
      <w:pPr>
        <w:rPr>
          <w:b/>
          <w:bCs/>
        </w:rPr>
      </w:pPr>
      <w:r w:rsidRPr="00DE0E77">
        <w:rPr>
          <w:b/>
          <w:bCs/>
        </w:rPr>
        <w:t>Q15. How do you enable HTTPS in ALB or NLB?</w:t>
      </w:r>
    </w:p>
    <w:p w14:paraId="27EF5E2F" w14:textId="77777777" w:rsidR="009C30B2" w:rsidRPr="00DE0E77" w:rsidRDefault="009C30B2" w:rsidP="009C30B2">
      <w:pPr>
        <w:numPr>
          <w:ilvl w:val="0"/>
          <w:numId w:val="19"/>
        </w:numPr>
      </w:pPr>
      <w:r w:rsidRPr="00DE0E77">
        <w:t xml:space="preserve">Use </w:t>
      </w:r>
      <w:r w:rsidRPr="00DE0E77">
        <w:rPr>
          <w:b/>
          <w:bCs/>
        </w:rPr>
        <w:t>AWS Certificate Manager (ACM)</w:t>
      </w:r>
      <w:r w:rsidRPr="00DE0E77">
        <w:t xml:space="preserve"> to issue an SSL/TLS certificate.</w:t>
      </w:r>
    </w:p>
    <w:p w14:paraId="24FD0BF7" w14:textId="77777777" w:rsidR="009C30B2" w:rsidRPr="00DE0E77" w:rsidRDefault="009C30B2" w:rsidP="009C30B2">
      <w:pPr>
        <w:numPr>
          <w:ilvl w:val="0"/>
          <w:numId w:val="19"/>
        </w:numPr>
      </w:pPr>
      <w:r w:rsidRPr="00DE0E77">
        <w:t xml:space="preserve">Attach the certificate to the </w:t>
      </w:r>
      <w:r w:rsidRPr="00DE0E77">
        <w:rPr>
          <w:b/>
          <w:bCs/>
        </w:rPr>
        <w:t>HTTPS listener</w:t>
      </w:r>
      <w:r w:rsidRPr="00DE0E77">
        <w:t xml:space="preserve"> (port </w:t>
      </w:r>
      <w:r w:rsidRPr="00DE0E77">
        <w:rPr>
          <w:b/>
          <w:bCs/>
        </w:rPr>
        <w:t>443</w:t>
      </w:r>
      <w:r w:rsidRPr="00DE0E77">
        <w:t>).</w:t>
      </w:r>
    </w:p>
    <w:p w14:paraId="1AC0C2DF" w14:textId="77777777" w:rsidR="009C30B2" w:rsidRPr="00DE0E77" w:rsidRDefault="00000000" w:rsidP="009C30B2">
      <w:r>
        <w:pict w14:anchorId="0DCEDE1D">
          <v:rect id="_x0000_i1039" style="width:0;height:1.5pt" o:hralign="center" o:hrstd="t" o:hr="t" fillcolor="#a0a0a0" stroked="f"/>
        </w:pict>
      </w:r>
    </w:p>
    <w:p w14:paraId="7000AB11" w14:textId="77777777" w:rsidR="009C30B2" w:rsidRPr="00DE0E77" w:rsidRDefault="009C30B2" w:rsidP="009C30B2">
      <w:pPr>
        <w:rPr>
          <w:b/>
          <w:bCs/>
        </w:rPr>
      </w:pPr>
      <w:r w:rsidRPr="00DE0E77">
        <w:rPr>
          <w:b/>
          <w:bCs/>
        </w:rPr>
        <w:t>Q16. What are Sticky Sessions in ALB?</w:t>
      </w:r>
    </w:p>
    <w:p w14:paraId="64AFA502" w14:textId="77777777" w:rsidR="009C30B2" w:rsidRPr="00DE0E77" w:rsidRDefault="009C30B2" w:rsidP="009C30B2">
      <w:pPr>
        <w:numPr>
          <w:ilvl w:val="0"/>
          <w:numId w:val="20"/>
        </w:numPr>
      </w:pPr>
      <w:r w:rsidRPr="00DE0E77">
        <w:t xml:space="preserve">Sticky sessions ensure a </w:t>
      </w:r>
      <w:r w:rsidRPr="00DE0E77">
        <w:rPr>
          <w:b/>
          <w:bCs/>
        </w:rPr>
        <w:t>user always connects to the same EC2 instance</w:t>
      </w:r>
      <w:r w:rsidRPr="00DE0E77">
        <w:t>.</w:t>
      </w:r>
    </w:p>
    <w:p w14:paraId="415A250E" w14:textId="77777777" w:rsidR="009C30B2" w:rsidRPr="00DE0E77" w:rsidRDefault="009C30B2" w:rsidP="009C30B2">
      <w:pPr>
        <w:numPr>
          <w:ilvl w:val="0"/>
          <w:numId w:val="20"/>
        </w:numPr>
      </w:pPr>
      <w:r w:rsidRPr="00DE0E77">
        <w:lastRenderedPageBreak/>
        <w:t xml:space="preserve">Useful for </w:t>
      </w:r>
      <w:r w:rsidRPr="00DE0E77">
        <w:rPr>
          <w:b/>
          <w:bCs/>
        </w:rPr>
        <w:t>session-based apps</w:t>
      </w:r>
      <w:r w:rsidRPr="00DE0E77">
        <w:t xml:space="preserve"> like shopping carts.</w:t>
      </w:r>
    </w:p>
    <w:p w14:paraId="3A4C5012" w14:textId="77777777" w:rsidR="009C30B2" w:rsidRPr="00DE0E77" w:rsidRDefault="00000000" w:rsidP="009C30B2">
      <w:r>
        <w:pict w14:anchorId="542BC14C">
          <v:rect id="_x0000_i1040" style="width:0;height:1.5pt" o:hralign="center" o:hrstd="t" o:hr="t" fillcolor="#a0a0a0" stroked="f"/>
        </w:pict>
      </w:r>
    </w:p>
    <w:p w14:paraId="1CA88F0B" w14:textId="77777777" w:rsidR="009C30B2" w:rsidRPr="00DE0E77" w:rsidRDefault="009C30B2" w:rsidP="009C30B2">
      <w:pPr>
        <w:rPr>
          <w:b/>
          <w:bCs/>
        </w:rPr>
      </w:pPr>
      <w:r w:rsidRPr="00DE0E77">
        <w:rPr>
          <w:b/>
          <w:bCs/>
        </w:rPr>
        <w:t>Q17. What is SSL Termination vs SSL Passthrough?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1628"/>
        <w:gridCol w:w="2106"/>
      </w:tblGrid>
      <w:tr w:rsidR="009C30B2" w:rsidRPr="00DE0E77" w14:paraId="15B14136" w14:textId="77777777" w:rsidTr="003E7101">
        <w:trPr>
          <w:tblHeader/>
          <w:tblCellSpacing w:w="15" w:type="dxa"/>
        </w:trPr>
        <w:tc>
          <w:tcPr>
            <w:tcW w:w="0" w:type="auto"/>
            <w:vAlign w:val="center"/>
            <w:hideMark/>
          </w:tcPr>
          <w:p w14:paraId="09845DEF" w14:textId="77777777" w:rsidR="009C30B2" w:rsidRPr="00DE0E77" w:rsidRDefault="009C30B2" w:rsidP="003E7101">
            <w:pPr>
              <w:rPr>
                <w:b/>
                <w:bCs/>
              </w:rPr>
            </w:pPr>
            <w:r w:rsidRPr="00DE0E77">
              <w:rPr>
                <w:b/>
                <w:bCs/>
              </w:rPr>
              <w:t>Feature</w:t>
            </w:r>
          </w:p>
        </w:tc>
        <w:tc>
          <w:tcPr>
            <w:tcW w:w="0" w:type="auto"/>
            <w:vAlign w:val="center"/>
            <w:hideMark/>
          </w:tcPr>
          <w:p w14:paraId="3614517F" w14:textId="77777777" w:rsidR="009C30B2" w:rsidRPr="00DE0E77" w:rsidRDefault="009C30B2" w:rsidP="003E7101">
            <w:pPr>
              <w:rPr>
                <w:b/>
                <w:bCs/>
              </w:rPr>
            </w:pPr>
            <w:r w:rsidRPr="00DE0E77">
              <w:rPr>
                <w:b/>
                <w:bCs/>
              </w:rPr>
              <w:t>SSL Termination</w:t>
            </w:r>
          </w:p>
        </w:tc>
        <w:tc>
          <w:tcPr>
            <w:tcW w:w="0" w:type="auto"/>
            <w:vAlign w:val="center"/>
            <w:hideMark/>
          </w:tcPr>
          <w:p w14:paraId="44874D67" w14:textId="77777777" w:rsidR="009C30B2" w:rsidRPr="00DE0E77" w:rsidRDefault="009C30B2" w:rsidP="003E7101">
            <w:pPr>
              <w:rPr>
                <w:b/>
                <w:bCs/>
              </w:rPr>
            </w:pPr>
            <w:r w:rsidRPr="00DE0E77">
              <w:rPr>
                <w:b/>
                <w:bCs/>
              </w:rPr>
              <w:t>SSL Passthrough</w:t>
            </w:r>
          </w:p>
        </w:tc>
      </w:tr>
      <w:tr w:rsidR="009C30B2" w:rsidRPr="00DE0E77" w14:paraId="64282D90" w14:textId="77777777" w:rsidTr="003E7101">
        <w:trPr>
          <w:tblCellSpacing w:w="15" w:type="dxa"/>
        </w:trPr>
        <w:tc>
          <w:tcPr>
            <w:tcW w:w="0" w:type="auto"/>
            <w:vAlign w:val="center"/>
            <w:hideMark/>
          </w:tcPr>
          <w:p w14:paraId="4C1F7175" w14:textId="77777777" w:rsidR="009C30B2" w:rsidRPr="00DE0E77" w:rsidRDefault="009C30B2" w:rsidP="003E7101">
            <w:r w:rsidRPr="00DE0E77">
              <w:t>Where SSL is decrypted</w:t>
            </w:r>
          </w:p>
        </w:tc>
        <w:tc>
          <w:tcPr>
            <w:tcW w:w="0" w:type="auto"/>
            <w:vAlign w:val="center"/>
            <w:hideMark/>
          </w:tcPr>
          <w:p w14:paraId="6D508239" w14:textId="77777777" w:rsidR="009C30B2" w:rsidRPr="00DE0E77" w:rsidRDefault="009C30B2" w:rsidP="003E7101">
            <w:r w:rsidRPr="00DE0E77">
              <w:t>At Load Balancer</w:t>
            </w:r>
          </w:p>
        </w:tc>
        <w:tc>
          <w:tcPr>
            <w:tcW w:w="0" w:type="auto"/>
            <w:vAlign w:val="center"/>
            <w:hideMark/>
          </w:tcPr>
          <w:p w14:paraId="44A0B40D" w14:textId="77777777" w:rsidR="009C30B2" w:rsidRPr="00DE0E77" w:rsidRDefault="009C30B2" w:rsidP="003E7101">
            <w:r w:rsidRPr="00DE0E77">
              <w:t>At EC2 instance</w:t>
            </w:r>
          </w:p>
        </w:tc>
      </w:tr>
      <w:tr w:rsidR="009C30B2" w:rsidRPr="00DE0E77" w14:paraId="618F1D72" w14:textId="77777777" w:rsidTr="003E7101">
        <w:trPr>
          <w:tblCellSpacing w:w="15" w:type="dxa"/>
        </w:trPr>
        <w:tc>
          <w:tcPr>
            <w:tcW w:w="0" w:type="auto"/>
            <w:vAlign w:val="center"/>
            <w:hideMark/>
          </w:tcPr>
          <w:p w14:paraId="7468DB28" w14:textId="77777777" w:rsidR="009C30B2" w:rsidRPr="00DE0E77" w:rsidRDefault="009C30B2" w:rsidP="003E7101">
            <w:r w:rsidRPr="00DE0E77">
              <w:t>Performance</w:t>
            </w:r>
          </w:p>
        </w:tc>
        <w:tc>
          <w:tcPr>
            <w:tcW w:w="0" w:type="auto"/>
            <w:vAlign w:val="center"/>
            <w:hideMark/>
          </w:tcPr>
          <w:p w14:paraId="75AC724F" w14:textId="77777777" w:rsidR="009C30B2" w:rsidRPr="00DE0E77" w:rsidRDefault="009C30B2" w:rsidP="003E7101">
            <w:r w:rsidRPr="00DE0E77">
              <w:t xml:space="preserve">Faster </w:t>
            </w:r>
            <w:r w:rsidRPr="00DE0E77">
              <w:rPr>
                <w:rFonts w:ascii="Segoe UI Emoji" w:hAnsi="Segoe UI Emoji" w:cs="Segoe UI Emoji"/>
              </w:rPr>
              <w:t>✅</w:t>
            </w:r>
          </w:p>
        </w:tc>
        <w:tc>
          <w:tcPr>
            <w:tcW w:w="0" w:type="auto"/>
            <w:vAlign w:val="center"/>
            <w:hideMark/>
          </w:tcPr>
          <w:p w14:paraId="73AA2660" w14:textId="77777777" w:rsidR="009C30B2" w:rsidRPr="00DE0E77" w:rsidRDefault="009C30B2" w:rsidP="003E7101">
            <w:r w:rsidRPr="00DE0E77">
              <w:t xml:space="preserve">Slightly slower </w:t>
            </w:r>
            <w:r w:rsidRPr="00DE0E77">
              <w:rPr>
                <w:rFonts w:ascii="Segoe UI Emoji" w:hAnsi="Segoe UI Emoji" w:cs="Segoe UI Emoji"/>
              </w:rPr>
              <w:t>❌</w:t>
            </w:r>
          </w:p>
        </w:tc>
      </w:tr>
      <w:tr w:rsidR="009C30B2" w:rsidRPr="00DE0E77" w14:paraId="2A2A518E" w14:textId="77777777" w:rsidTr="003E7101">
        <w:trPr>
          <w:tblCellSpacing w:w="15" w:type="dxa"/>
        </w:trPr>
        <w:tc>
          <w:tcPr>
            <w:tcW w:w="0" w:type="auto"/>
            <w:vAlign w:val="center"/>
            <w:hideMark/>
          </w:tcPr>
          <w:p w14:paraId="4A697FE5" w14:textId="77777777" w:rsidR="009C30B2" w:rsidRPr="00DE0E77" w:rsidRDefault="009C30B2" w:rsidP="003E7101">
            <w:r w:rsidRPr="00DE0E77">
              <w:t>Use Case</w:t>
            </w:r>
          </w:p>
        </w:tc>
        <w:tc>
          <w:tcPr>
            <w:tcW w:w="0" w:type="auto"/>
            <w:vAlign w:val="center"/>
            <w:hideMark/>
          </w:tcPr>
          <w:p w14:paraId="4C5C5A18" w14:textId="77777777" w:rsidR="009C30B2" w:rsidRPr="00DE0E77" w:rsidRDefault="009C30B2" w:rsidP="003E7101">
            <w:r w:rsidRPr="00DE0E77">
              <w:t>Normal web apps</w:t>
            </w:r>
          </w:p>
        </w:tc>
        <w:tc>
          <w:tcPr>
            <w:tcW w:w="0" w:type="auto"/>
            <w:vAlign w:val="center"/>
            <w:hideMark/>
          </w:tcPr>
          <w:p w14:paraId="0DF925C3" w14:textId="77777777" w:rsidR="009C30B2" w:rsidRPr="00DE0E77" w:rsidRDefault="009C30B2" w:rsidP="003E7101">
            <w:r w:rsidRPr="00DE0E77">
              <w:t>Security-sensitive apps</w:t>
            </w:r>
          </w:p>
        </w:tc>
      </w:tr>
    </w:tbl>
    <w:p w14:paraId="34877267" w14:textId="77777777" w:rsidR="009C30B2" w:rsidRPr="00DE0E77" w:rsidRDefault="00000000" w:rsidP="009C30B2">
      <w:r>
        <w:pict w14:anchorId="2DA35461">
          <v:rect id="_x0000_i1041" style="width:0;height:1.5pt" o:hralign="center" o:hrstd="t" o:hr="t" fillcolor="#a0a0a0" stroked="f"/>
        </w:pict>
      </w:r>
    </w:p>
    <w:p w14:paraId="4B3CADA3" w14:textId="77777777" w:rsidR="009C30B2" w:rsidRPr="00DE0E77" w:rsidRDefault="009C30B2" w:rsidP="009C30B2">
      <w:pPr>
        <w:rPr>
          <w:b/>
          <w:bCs/>
        </w:rPr>
      </w:pPr>
      <w:r w:rsidRPr="00DE0E77">
        <w:rPr>
          <w:b/>
          <w:bCs/>
        </w:rPr>
        <w:t>Q18. How does Load Balancer integrate with Auto Scaling?</w:t>
      </w:r>
    </w:p>
    <w:p w14:paraId="71DE2658" w14:textId="77777777" w:rsidR="009C30B2" w:rsidRPr="00DE0E77" w:rsidRDefault="009C30B2" w:rsidP="009C30B2">
      <w:pPr>
        <w:numPr>
          <w:ilvl w:val="0"/>
          <w:numId w:val="21"/>
        </w:numPr>
      </w:pPr>
      <w:r w:rsidRPr="00DE0E77">
        <w:t xml:space="preserve">Load Balancer connects to an </w:t>
      </w:r>
      <w:r w:rsidRPr="00DE0E77">
        <w:rPr>
          <w:b/>
          <w:bCs/>
        </w:rPr>
        <w:t>Auto Scaling Group (ASG)</w:t>
      </w:r>
      <w:r w:rsidRPr="00DE0E77">
        <w:t>.</w:t>
      </w:r>
    </w:p>
    <w:p w14:paraId="7271FFE4" w14:textId="77777777" w:rsidR="009C30B2" w:rsidRPr="00DE0E77" w:rsidRDefault="009C30B2" w:rsidP="009C30B2">
      <w:pPr>
        <w:numPr>
          <w:ilvl w:val="0"/>
          <w:numId w:val="21"/>
        </w:numPr>
      </w:pPr>
      <w:r w:rsidRPr="00DE0E77">
        <w:t xml:space="preserve">When traffic increases → </w:t>
      </w:r>
      <w:r w:rsidRPr="00DE0E77">
        <w:rPr>
          <w:b/>
          <w:bCs/>
        </w:rPr>
        <w:t>ASG launches new EC2s</w:t>
      </w:r>
      <w:r w:rsidRPr="00DE0E77">
        <w:t>.</w:t>
      </w:r>
    </w:p>
    <w:p w14:paraId="1A72CCD6" w14:textId="77777777" w:rsidR="009C30B2" w:rsidRPr="00DE0E77" w:rsidRDefault="009C30B2" w:rsidP="009C30B2">
      <w:pPr>
        <w:numPr>
          <w:ilvl w:val="0"/>
          <w:numId w:val="21"/>
        </w:numPr>
      </w:pPr>
      <w:r w:rsidRPr="00DE0E77">
        <w:t xml:space="preserve">When traffic decreases → </w:t>
      </w:r>
      <w:r w:rsidRPr="00DE0E77">
        <w:rPr>
          <w:b/>
          <w:bCs/>
        </w:rPr>
        <w:t>ASG terminates unused EC2s</w:t>
      </w:r>
      <w:r w:rsidRPr="00DE0E77">
        <w:t>.</w:t>
      </w:r>
    </w:p>
    <w:p w14:paraId="4128DCB9" w14:textId="77777777" w:rsidR="009C30B2" w:rsidRPr="00DE0E77" w:rsidRDefault="00000000" w:rsidP="009C30B2">
      <w:r>
        <w:pict w14:anchorId="6DE8E9EC">
          <v:rect id="_x0000_i1042" style="width:0;height:1.5pt" o:hralign="center" o:hrstd="t" o:hr="t" fillcolor="#a0a0a0" stroked="f"/>
        </w:pict>
      </w:r>
    </w:p>
    <w:p w14:paraId="57A87AC6" w14:textId="77777777" w:rsidR="009C30B2" w:rsidRPr="00DE0E77" w:rsidRDefault="009C30B2" w:rsidP="009C30B2">
      <w:pPr>
        <w:rPr>
          <w:b/>
          <w:bCs/>
        </w:rPr>
      </w:pPr>
      <w:r w:rsidRPr="00DE0E77">
        <w:rPr>
          <w:b/>
          <w:bCs/>
        </w:rPr>
        <w:t>3. Advanced &amp; Real-Time Questions</w:t>
      </w:r>
    </w:p>
    <w:p w14:paraId="757AE866" w14:textId="77777777" w:rsidR="009C30B2" w:rsidRPr="00DE0E77" w:rsidRDefault="009C30B2" w:rsidP="009C30B2">
      <w:pPr>
        <w:rPr>
          <w:b/>
          <w:bCs/>
        </w:rPr>
      </w:pPr>
      <w:r w:rsidRPr="00DE0E77">
        <w:rPr>
          <w:b/>
          <w:bCs/>
        </w:rPr>
        <w:t>Q19. You have 3 microservices: /auth, /order, /payment. How do you set up ALB?</w:t>
      </w:r>
    </w:p>
    <w:p w14:paraId="07329588" w14:textId="77777777" w:rsidR="009C30B2" w:rsidRPr="00DE0E77" w:rsidRDefault="009C30B2" w:rsidP="009C30B2">
      <w:pPr>
        <w:numPr>
          <w:ilvl w:val="0"/>
          <w:numId w:val="22"/>
        </w:numPr>
      </w:pPr>
      <w:r w:rsidRPr="00DE0E77">
        <w:t xml:space="preserve">Create </w:t>
      </w:r>
      <w:r w:rsidRPr="00DE0E77">
        <w:rPr>
          <w:b/>
          <w:bCs/>
        </w:rPr>
        <w:t>one ALB</w:t>
      </w:r>
      <w:r w:rsidRPr="00DE0E77">
        <w:t>.</w:t>
      </w:r>
    </w:p>
    <w:p w14:paraId="3A9F3B47" w14:textId="77777777" w:rsidR="009C30B2" w:rsidRPr="00DE0E77" w:rsidRDefault="009C30B2" w:rsidP="009C30B2">
      <w:pPr>
        <w:numPr>
          <w:ilvl w:val="0"/>
          <w:numId w:val="22"/>
        </w:numPr>
      </w:pPr>
      <w:r w:rsidRPr="00DE0E77">
        <w:t xml:space="preserve">Add </w:t>
      </w:r>
      <w:r w:rsidRPr="00DE0E77">
        <w:rPr>
          <w:b/>
          <w:bCs/>
        </w:rPr>
        <w:t>3 target groups</w:t>
      </w:r>
      <w:r w:rsidRPr="00DE0E77">
        <w:t>.</w:t>
      </w:r>
    </w:p>
    <w:p w14:paraId="09B1E777" w14:textId="77777777" w:rsidR="009C30B2" w:rsidRPr="00DE0E77" w:rsidRDefault="009C30B2" w:rsidP="009C30B2">
      <w:pPr>
        <w:numPr>
          <w:ilvl w:val="0"/>
          <w:numId w:val="22"/>
        </w:numPr>
      </w:pPr>
      <w:r w:rsidRPr="00DE0E77">
        <w:t xml:space="preserve">Configure </w:t>
      </w:r>
      <w:r w:rsidRPr="00DE0E77">
        <w:rPr>
          <w:b/>
          <w:bCs/>
        </w:rPr>
        <w:t>path-based routing</w:t>
      </w:r>
      <w:r w:rsidRPr="00DE0E77">
        <w:t>:</w:t>
      </w:r>
    </w:p>
    <w:p w14:paraId="09097D73" w14:textId="77777777" w:rsidR="009C30B2" w:rsidRPr="00DE0E77" w:rsidRDefault="009C30B2" w:rsidP="009C30B2">
      <w:pPr>
        <w:numPr>
          <w:ilvl w:val="1"/>
          <w:numId w:val="22"/>
        </w:numPr>
      </w:pPr>
      <w:r w:rsidRPr="00DE0E77">
        <w:t>/auth/* → Auth Target Group</w:t>
      </w:r>
    </w:p>
    <w:p w14:paraId="4C1E679D" w14:textId="77777777" w:rsidR="009C30B2" w:rsidRPr="00DE0E77" w:rsidRDefault="009C30B2" w:rsidP="009C30B2">
      <w:pPr>
        <w:numPr>
          <w:ilvl w:val="1"/>
          <w:numId w:val="22"/>
        </w:numPr>
      </w:pPr>
      <w:r w:rsidRPr="00DE0E77">
        <w:t>/order/* → Order Target Group</w:t>
      </w:r>
    </w:p>
    <w:p w14:paraId="4579CCC6" w14:textId="77777777" w:rsidR="009C30B2" w:rsidRPr="00DE0E77" w:rsidRDefault="009C30B2" w:rsidP="009C30B2">
      <w:pPr>
        <w:numPr>
          <w:ilvl w:val="1"/>
          <w:numId w:val="22"/>
        </w:numPr>
      </w:pPr>
      <w:r w:rsidRPr="00DE0E77">
        <w:t>/payment/* → Payment Target Group</w:t>
      </w:r>
    </w:p>
    <w:p w14:paraId="6CB1A07E" w14:textId="77777777" w:rsidR="009C30B2" w:rsidRPr="00DE0E77" w:rsidRDefault="00000000" w:rsidP="009C30B2">
      <w:r>
        <w:pict w14:anchorId="1B62F707">
          <v:rect id="_x0000_i1043" style="width:0;height:1.5pt" o:hralign="center" o:hrstd="t" o:hr="t" fillcolor="#a0a0a0" stroked="f"/>
        </w:pict>
      </w:r>
    </w:p>
    <w:p w14:paraId="7566F66F" w14:textId="77777777" w:rsidR="009C30B2" w:rsidRPr="00DE0E77" w:rsidRDefault="009C30B2" w:rsidP="009C30B2">
      <w:pPr>
        <w:rPr>
          <w:b/>
          <w:bCs/>
        </w:rPr>
      </w:pPr>
      <w:r w:rsidRPr="00DE0E77">
        <w:rPr>
          <w:b/>
          <w:bCs/>
        </w:rPr>
        <w:t>Q20. Which Load Balancer should you choose for Spring Boot microservices?</w:t>
      </w:r>
    </w:p>
    <w:p w14:paraId="0A08F97D" w14:textId="77777777" w:rsidR="009C30B2" w:rsidRPr="00DE0E77" w:rsidRDefault="009C30B2" w:rsidP="009C30B2">
      <w:pPr>
        <w:numPr>
          <w:ilvl w:val="0"/>
          <w:numId w:val="23"/>
        </w:numPr>
      </w:pPr>
      <w:r w:rsidRPr="00DE0E77">
        <w:rPr>
          <w:b/>
          <w:bCs/>
        </w:rPr>
        <w:t>Application Load Balancer (ALB)</w:t>
      </w:r>
      <w:r w:rsidRPr="00DE0E77">
        <w:t xml:space="preserve"> </w:t>
      </w:r>
      <w:r w:rsidRPr="00DE0E77">
        <w:rPr>
          <w:rFonts w:ascii="Segoe UI Emoji" w:hAnsi="Segoe UI Emoji" w:cs="Segoe UI Emoji"/>
        </w:rPr>
        <w:t>✅</w:t>
      </w:r>
    </w:p>
    <w:p w14:paraId="1557D8F3" w14:textId="77777777" w:rsidR="009C30B2" w:rsidRPr="00DE0E77" w:rsidRDefault="009C30B2" w:rsidP="009C30B2">
      <w:pPr>
        <w:numPr>
          <w:ilvl w:val="0"/>
          <w:numId w:val="23"/>
        </w:numPr>
      </w:pPr>
      <w:r w:rsidRPr="00DE0E77">
        <w:t>Because:</w:t>
      </w:r>
    </w:p>
    <w:p w14:paraId="662AA004" w14:textId="77777777" w:rsidR="009C30B2" w:rsidRPr="00DE0E77" w:rsidRDefault="009C30B2" w:rsidP="009C30B2">
      <w:pPr>
        <w:numPr>
          <w:ilvl w:val="1"/>
          <w:numId w:val="23"/>
        </w:numPr>
      </w:pPr>
      <w:r w:rsidRPr="00DE0E77">
        <w:t xml:space="preserve">Works with </w:t>
      </w:r>
      <w:r w:rsidRPr="00DE0E77">
        <w:rPr>
          <w:b/>
          <w:bCs/>
        </w:rPr>
        <w:t>HTTP/HTTPS</w:t>
      </w:r>
    </w:p>
    <w:p w14:paraId="0C49AD12" w14:textId="77777777" w:rsidR="009C30B2" w:rsidRPr="00DE0E77" w:rsidRDefault="009C30B2" w:rsidP="009C30B2">
      <w:pPr>
        <w:numPr>
          <w:ilvl w:val="1"/>
          <w:numId w:val="23"/>
        </w:numPr>
      </w:pPr>
      <w:r w:rsidRPr="00DE0E77">
        <w:t xml:space="preserve">Supports </w:t>
      </w:r>
      <w:r w:rsidRPr="00DE0E77">
        <w:rPr>
          <w:b/>
          <w:bCs/>
        </w:rPr>
        <w:t>path-based routing</w:t>
      </w:r>
    </w:p>
    <w:p w14:paraId="0181496F" w14:textId="77777777" w:rsidR="009C30B2" w:rsidRPr="00DE0E77" w:rsidRDefault="009C30B2" w:rsidP="009C30B2">
      <w:pPr>
        <w:numPr>
          <w:ilvl w:val="1"/>
          <w:numId w:val="23"/>
        </w:numPr>
      </w:pPr>
      <w:r w:rsidRPr="00DE0E77">
        <w:t xml:space="preserve">Integrates with </w:t>
      </w:r>
      <w:r w:rsidRPr="00DE0E77">
        <w:rPr>
          <w:b/>
          <w:bCs/>
        </w:rPr>
        <w:t>Spring Boot actuator health checks</w:t>
      </w:r>
    </w:p>
    <w:p w14:paraId="57EADC26" w14:textId="77777777" w:rsidR="009C30B2" w:rsidRPr="00DE0E77" w:rsidRDefault="00000000" w:rsidP="009C30B2">
      <w:r>
        <w:pict w14:anchorId="3EAB776C">
          <v:rect id="_x0000_i1044" style="width:0;height:1.5pt" o:hralign="center" o:hrstd="t" o:hr="t" fillcolor="#a0a0a0" stroked="f"/>
        </w:pict>
      </w:r>
    </w:p>
    <w:p w14:paraId="680C79D1" w14:textId="77777777" w:rsidR="009C30B2" w:rsidRDefault="009C30B2" w:rsidP="009C30B2">
      <w:pPr>
        <w:rPr>
          <w:b/>
          <w:bCs/>
        </w:rPr>
      </w:pPr>
    </w:p>
    <w:p w14:paraId="41AA2E54" w14:textId="77777777" w:rsidR="009C30B2" w:rsidRDefault="009C30B2" w:rsidP="009C30B2">
      <w:pPr>
        <w:rPr>
          <w:b/>
          <w:bCs/>
        </w:rPr>
      </w:pPr>
    </w:p>
    <w:p w14:paraId="38C01978" w14:textId="77777777" w:rsidR="009C30B2" w:rsidRDefault="009C30B2" w:rsidP="009C30B2">
      <w:pPr>
        <w:rPr>
          <w:b/>
          <w:bCs/>
        </w:rPr>
      </w:pPr>
    </w:p>
    <w:p w14:paraId="3C9DD8FA" w14:textId="77777777" w:rsidR="009C30B2" w:rsidRPr="00DE0E77" w:rsidRDefault="009C30B2" w:rsidP="009C30B2">
      <w:pPr>
        <w:rPr>
          <w:b/>
          <w:bCs/>
        </w:rPr>
      </w:pPr>
      <w:r w:rsidRPr="00DE0E77">
        <w:rPr>
          <w:b/>
          <w:bCs/>
        </w:rPr>
        <w:t>Q21. When should you prefer NLB instead of ALB?</w:t>
      </w:r>
    </w:p>
    <w:p w14:paraId="0E99B422" w14:textId="77777777" w:rsidR="009C30B2" w:rsidRPr="00DE0E77" w:rsidRDefault="009C30B2" w:rsidP="009C30B2">
      <w:r w:rsidRPr="00DE0E77">
        <w:t xml:space="preserve">Use </w:t>
      </w:r>
      <w:r w:rsidRPr="00DE0E77">
        <w:rPr>
          <w:b/>
          <w:bCs/>
        </w:rPr>
        <w:t>NLB</w:t>
      </w:r>
      <w:r w:rsidRPr="00DE0E77">
        <w:t xml:space="preserve"> when:</w:t>
      </w:r>
    </w:p>
    <w:p w14:paraId="39A03081" w14:textId="77777777" w:rsidR="009C30B2" w:rsidRPr="00DE0E77" w:rsidRDefault="009C30B2" w:rsidP="009C30B2">
      <w:pPr>
        <w:numPr>
          <w:ilvl w:val="0"/>
          <w:numId w:val="24"/>
        </w:numPr>
      </w:pPr>
      <w:r w:rsidRPr="00DE0E77">
        <w:t xml:space="preserve">You need </w:t>
      </w:r>
      <w:r w:rsidRPr="00DE0E77">
        <w:rPr>
          <w:b/>
          <w:bCs/>
        </w:rPr>
        <w:t>TCP/UDP support</w:t>
      </w:r>
    </w:p>
    <w:p w14:paraId="51718886" w14:textId="77777777" w:rsidR="009C30B2" w:rsidRPr="00DE0E77" w:rsidRDefault="009C30B2" w:rsidP="009C30B2">
      <w:pPr>
        <w:numPr>
          <w:ilvl w:val="0"/>
          <w:numId w:val="24"/>
        </w:numPr>
      </w:pPr>
      <w:r w:rsidRPr="00DE0E77">
        <w:rPr>
          <w:b/>
          <w:bCs/>
        </w:rPr>
        <w:t>Low latency</w:t>
      </w:r>
      <w:r w:rsidRPr="00DE0E77">
        <w:t xml:space="preserve"> is critical (&lt;1ms)</w:t>
      </w:r>
    </w:p>
    <w:p w14:paraId="0B8F5759" w14:textId="77777777" w:rsidR="009C30B2" w:rsidRPr="00DE0E77" w:rsidRDefault="009C30B2" w:rsidP="009C30B2">
      <w:pPr>
        <w:numPr>
          <w:ilvl w:val="0"/>
          <w:numId w:val="24"/>
        </w:numPr>
      </w:pPr>
      <w:r w:rsidRPr="00DE0E77">
        <w:t xml:space="preserve">You need </w:t>
      </w:r>
      <w:r w:rsidRPr="00DE0E77">
        <w:rPr>
          <w:b/>
          <w:bCs/>
        </w:rPr>
        <w:t>static IP addresses</w:t>
      </w:r>
    </w:p>
    <w:p w14:paraId="15169C92" w14:textId="77777777" w:rsidR="009C30B2" w:rsidRPr="00DE0E77" w:rsidRDefault="009C30B2" w:rsidP="009C30B2">
      <w:pPr>
        <w:numPr>
          <w:ilvl w:val="0"/>
          <w:numId w:val="24"/>
        </w:numPr>
      </w:pPr>
      <w:r w:rsidRPr="00DE0E77">
        <w:t>Example: Gaming apps, chat apps, IoT apps, financial trading.</w:t>
      </w:r>
    </w:p>
    <w:p w14:paraId="1F813919" w14:textId="77777777" w:rsidR="009C30B2" w:rsidRPr="00DE0E77" w:rsidRDefault="00000000" w:rsidP="009C30B2">
      <w:r>
        <w:pict w14:anchorId="531146B2">
          <v:rect id="_x0000_i1045" style="width:0;height:1.5pt" o:hralign="center" o:hrstd="t" o:hr="t" fillcolor="#a0a0a0" stroked="f"/>
        </w:pict>
      </w:r>
    </w:p>
    <w:p w14:paraId="3B78466E" w14:textId="77777777" w:rsidR="009C30B2" w:rsidRPr="00DE0E77" w:rsidRDefault="009C30B2" w:rsidP="009C30B2">
      <w:pPr>
        <w:rPr>
          <w:b/>
          <w:bCs/>
        </w:rPr>
      </w:pPr>
      <w:r w:rsidRPr="00DE0E77">
        <w:rPr>
          <w:b/>
          <w:bCs/>
        </w:rPr>
        <w:t>Q22. How does Route 53 work with Load Balancers?</w:t>
      </w:r>
    </w:p>
    <w:p w14:paraId="1032B558" w14:textId="77777777" w:rsidR="009C30B2" w:rsidRPr="00DE0E77" w:rsidRDefault="009C30B2" w:rsidP="009C30B2">
      <w:pPr>
        <w:numPr>
          <w:ilvl w:val="0"/>
          <w:numId w:val="25"/>
        </w:numPr>
      </w:pPr>
      <w:r w:rsidRPr="00DE0E77">
        <w:t xml:space="preserve">Use </w:t>
      </w:r>
      <w:r w:rsidRPr="00DE0E77">
        <w:rPr>
          <w:b/>
          <w:bCs/>
        </w:rPr>
        <w:t>AWS Route 53</w:t>
      </w:r>
      <w:r w:rsidRPr="00DE0E77">
        <w:t xml:space="preserve"> to map your </w:t>
      </w:r>
      <w:r w:rsidRPr="00DE0E77">
        <w:rPr>
          <w:b/>
          <w:bCs/>
        </w:rPr>
        <w:t>domain name</w:t>
      </w:r>
      <w:r w:rsidRPr="00DE0E77">
        <w:t xml:space="preserve"> (e.g., api.example.com) to the </w:t>
      </w:r>
      <w:r w:rsidRPr="00DE0E77">
        <w:rPr>
          <w:b/>
          <w:bCs/>
        </w:rPr>
        <w:t>ALB/NLB DNS</w:t>
      </w:r>
      <w:r w:rsidRPr="00DE0E77">
        <w:t>.</w:t>
      </w:r>
    </w:p>
    <w:p w14:paraId="04639A1C" w14:textId="77777777" w:rsidR="009C30B2" w:rsidRPr="00DE0E77" w:rsidRDefault="009C30B2" w:rsidP="009C30B2">
      <w:pPr>
        <w:numPr>
          <w:ilvl w:val="0"/>
          <w:numId w:val="25"/>
        </w:numPr>
      </w:pPr>
      <w:r w:rsidRPr="00DE0E77">
        <w:t>Ensures high availability and global routing.</w:t>
      </w:r>
    </w:p>
    <w:p w14:paraId="7C1BCCEE" w14:textId="77777777" w:rsidR="009C30B2" w:rsidRPr="00DE0E77" w:rsidRDefault="00000000" w:rsidP="009C30B2">
      <w:r>
        <w:pict w14:anchorId="58D1FA0C">
          <v:rect id="_x0000_i1046" style="width:0;height:1.5pt" o:hralign="center" o:hrstd="t" o:hr="t" fillcolor="#a0a0a0" stroked="f"/>
        </w:pict>
      </w:r>
    </w:p>
    <w:p w14:paraId="5191BF78" w14:textId="77777777" w:rsidR="009C30B2" w:rsidRPr="00DE0E77" w:rsidRDefault="009C30B2" w:rsidP="009C30B2">
      <w:pPr>
        <w:rPr>
          <w:b/>
          <w:bCs/>
        </w:rPr>
      </w:pPr>
      <w:r w:rsidRPr="00DE0E77">
        <w:rPr>
          <w:b/>
          <w:bCs/>
        </w:rPr>
        <w:t>Q23. What happens if all targets fail?</w:t>
      </w:r>
    </w:p>
    <w:p w14:paraId="5F6B45EB" w14:textId="77777777" w:rsidR="009C30B2" w:rsidRPr="00DE0E77" w:rsidRDefault="009C30B2" w:rsidP="009C30B2">
      <w:pPr>
        <w:numPr>
          <w:ilvl w:val="0"/>
          <w:numId w:val="26"/>
        </w:numPr>
      </w:pPr>
      <w:r w:rsidRPr="00DE0E77">
        <w:t xml:space="preserve">ALB/NLB </w:t>
      </w:r>
      <w:r w:rsidRPr="00DE0E77">
        <w:rPr>
          <w:b/>
          <w:bCs/>
        </w:rPr>
        <w:t>returns 503 Service Unavailable</w:t>
      </w:r>
      <w:r w:rsidRPr="00DE0E77">
        <w:t>.</w:t>
      </w:r>
    </w:p>
    <w:p w14:paraId="316634B8" w14:textId="77777777" w:rsidR="009C30B2" w:rsidRPr="00DE0E77" w:rsidRDefault="009C30B2" w:rsidP="009C30B2">
      <w:pPr>
        <w:numPr>
          <w:ilvl w:val="0"/>
          <w:numId w:val="26"/>
        </w:numPr>
      </w:pPr>
      <w:r w:rsidRPr="00DE0E77">
        <w:t xml:space="preserve">You must ensure </w:t>
      </w:r>
      <w:r w:rsidRPr="00DE0E77">
        <w:rPr>
          <w:b/>
          <w:bCs/>
        </w:rPr>
        <w:t>Auto Scaling</w:t>
      </w:r>
      <w:r w:rsidRPr="00DE0E77">
        <w:t xml:space="preserve"> is enabled for recovery.</w:t>
      </w:r>
    </w:p>
    <w:p w14:paraId="39014359" w14:textId="77777777" w:rsidR="009C30B2" w:rsidRPr="00DE0E77" w:rsidRDefault="00000000" w:rsidP="009C30B2">
      <w:r>
        <w:pict w14:anchorId="0A7280F8">
          <v:rect id="_x0000_i1047" style="width:0;height:1.5pt" o:hralign="center" o:hrstd="t" o:hr="t" fillcolor="#a0a0a0" stroked="f"/>
        </w:pict>
      </w:r>
    </w:p>
    <w:p w14:paraId="00817245" w14:textId="77777777" w:rsidR="009C30B2" w:rsidRPr="00DE0E77" w:rsidRDefault="009C30B2" w:rsidP="009C30B2">
      <w:pPr>
        <w:rPr>
          <w:b/>
          <w:bCs/>
        </w:rPr>
      </w:pPr>
      <w:r w:rsidRPr="00DE0E77">
        <w:rPr>
          <w:b/>
          <w:bCs/>
        </w:rPr>
        <w:t>Q24. How do you monitor Load Balancer performance?</w:t>
      </w:r>
    </w:p>
    <w:p w14:paraId="010978BE" w14:textId="77777777" w:rsidR="009C30B2" w:rsidRPr="00DE0E77" w:rsidRDefault="009C30B2" w:rsidP="009C30B2">
      <w:pPr>
        <w:numPr>
          <w:ilvl w:val="0"/>
          <w:numId w:val="27"/>
        </w:numPr>
      </w:pPr>
      <w:r w:rsidRPr="00DE0E77">
        <w:t xml:space="preserve">Use </w:t>
      </w:r>
      <w:r w:rsidRPr="00DE0E77">
        <w:rPr>
          <w:b/>
          <w:bCs/>
        </w:rPr>
        <w:t>AWS CloudWatch Metrics</w:t>
      </w:r>
      <w:r w:rsidRPr="00DE0E77">
        <w:t>:</w:t>
      </w:r>
    </w:p>
    <w:p w14:paraId="6369C2ED" w14:textId="77777777" w:rsidR="009C30B2" w:rsidRPr="00DE0E77" w:rsidRDefault="009C30B2" w:rsidP="009C30B2">
      <w:pPr>
        <w:numPr>
          <w:ilvl w:val="1"/>
          <w:numId w:val="27"/>
        </w:numPr>
      </w:pPr>
      <w:r w:rsidRPr="00DE0E77">
        <w:t>Request count</w:t>
      </w:r>
    </w:p>
    <w:p w14:paraId="6B67E262" w14:textId="77777777" w:rsidR="009C30B2" w:rsidRPr="00DE0E77" w:rsidRDefault="009C30B2" w:rsidP="009C30B2">
      <w:pPr>
        <w:numPr>
          <w:ilvl w:val="1"/>
          <w:numId w:val="27"/>
        </w:numPr>
      </w:pPr>
      <w:r w:rsidRPr="00DE0E77">
        <w:t>Target response time</w:t>
      </w:r>
    </w:p>
    <w:p w14:paraId="0B64CADB" w14:textId="77777777" w:rsidR="009C30B2" w:rsidRPr="00DE0E77" w:rsidRDefault="009C30B2" w:rsidP="009C30B2">
      <w:pPr>
        <w:numPr>
          <w:ilvl w:val="1"/>
          <w:numId w:val="27"/>
        </w:numPr>
      </w:pPr>
      <w:r w:rsidRPr="00DE0E77">
        <w:t>Healthy/unhealthy hosts</w:t>
      </w:r>
    </w:p>
    <w:p w14:paraId="34C6F3C6" w14:textId="77777777" w:rsidR="009C30B2" w:rsidRDefault="009C30B2" w:rsidP="009C30B2">
      <w:pPr>
        <w:numPr>
          <w:ilvl w:val="1"/>
          <w:numId w:val="27"/>
        </w:numPr>
      </w:pPr>
      <w:r w:rsidRPr="00DE0E77">
        <w:t>4xx/5xx errors</w:t>
      </w:r>
    </w:p>
    <w:p w14:paraId="4F82BFF5" w14:textId="77777777" w:rsidR="009C30B2" w:rsidRDefault="009C30B2" w:rsidP="009C30B2"/>
    <w:p w14:paraId="660AE95A" w14:textId="77777777" w:rsidR="009C30B2" w:rsidRDefault="009C30B2" w:rsidP="009C30B2"/>
    <w:p w14:paraId="4BA7093F" w14:textId="77777777" w:rsidR="009C30B2" w:rsidRDefault="009C30B2" w:rsidP="009C30B2"/>
    <w:p w14:paraId="08BA9CAB" w14:textId="77777777" w:rsidR="009C30B2" w:rsidRDefault="009C30B2"/>
    <w:p w14:paraId="59E0E683" w14:textId="77777777" w:rsidR="00887A85" w:rsidRDefault="00887A85"/>
    <w:p w14:paraId="7E2CAB84" w14:textId="77777777" w:rsidR="00887A85" w:rsidRDefault="00887A85"/>
    <w:p w14:paraId="747295E6" w14:textId="77777777" w:rsidR="00887A85" w:rsidRDefault="00887A85"/>
    <w:p w14:paraId="35A5D7D8" w14:textId="77777777" w:rsidR="00887A85" w:rsidRDefault="00887A85"/>
    <w:p w14:paraId="2A1FBFDB" w14:textId="5DF9BA4A" w:rsidR="00887A85" w:rsidRDefault="002A6223" w:rsidP="002A6223">
      <w:pPr>
        <w:pStyle w:val="Heading1"/>
      </w:pPr>
      <w:r>
        <w:lastRenderedPageBreak/>
        <w:t>RDS Interview Q/A</w:t>
      </w:r>
    </w:p>
    <w:p w14:paraId="0128A8F4" w14:textId="77777777" w:rsidR="00520B82" w:rsidRPr="00520B82" w:rsidRDefault="00520B82" w:rsidP="00520B82"/>
    <w:p w14:paraId="5FD751C5" w14:textId="77777777" w:rsidR="00887A85" w:rsidRPr="00887A85" w:rsidRDefault="00887A85" w:rsidP="00887A85">
      <w:pPr>
        <w:rPr>
          <w:b/>
          <w:bCs/>
        </w:rPr>
      </w:pPr>
      <w:r w:rsidRPr="00887A85">
        <w:rPr>
          <w:b/>
          <w:bCs/>
        </w:rPr>
        <w:t>1. What is Amazon RDS and its benefits?</w:t>
      </w:r>
    </w:p>
    <w:p w14:paraId="6268EB80" w14:textId="77777777" w:rsidR="00887A85" w:rsidRPr="00887A85" w:rsidRDefault="00887A85" w:rsidP="00887A85">
      <w:r w:rsidRPr="00887A85">
        <w:rPr>
          <w:b/>
          <w:bCs/>
        </w:rPr>
        <w:t>Answer:</w:t>
      </w:r>
      <w:r w:rsidRPr="00887A85">
        <w:t xml:space="preserve"> RDS is a </w:t>
      </w:r>
      <w:r w:rsidRPr="00887A85">
        <w:rPr>
          <w:b/>
          <w:bCs/>
        </w:rPr>
        <w:t>managed relational database service</w:t>
      </w:r>
      <w:r w:rsidRPr="00887A85">
        <w:t>.</w:t>
      </w:r>
      <w:r w:rsidRPr="00887A85">
        <w:br/>
      </w:r>
      <w:r w:rsidRPr="00887A85">
        <w:rPr>
          <w:b/>
          <w:bCs/>
        </w:rPr>
        <w:t>Benefits:</w:t>
      </w:r>
    </w:p>
    <w:p w14:paraId="6E1F6DC8" w14:textId="77777777" w:rsidR="00887A85" w:rsidRPr="00887A85" w:rsidRDefault="00887A85" w:rsidP="00887A85">
      <w:pPr>
        <w:numPr>
          <w:ilvl w:val="0"/>
          <w:numId w:val="28"/>
        </w:numPr>
      </w:pPr>
      <w:r w:rsidRPr="00887A85">
        <w:t>Automatic backups &amp; patching</w:t>
      </w:r>
    </w:p>
    <w:p w14:paraId="46C37B28" w14:textId="77777777" w:rsidR="00887A85" w:rsidRPr="00887A85" w:rsidRDefault="00887A85" w:rsidP="00887A85">
      <w:pPr>
        <w:numPr>
          <w:ilvl w:val="0"/>
          <w:numId w:val="28"/>
        </w:numPr>
      </w:pPr>
      <w:r w:rsidRPr="00887A85">
        <w:t>High availability (</w:t>
      </w:r>
      <w:proofErr w:type="gramStart"/>
      <w:r w:rsidRPr="00887A85">
        <w:t>Multi-AZ</w:t>
      </w:r>
      <w:proofErr w:type="gramEnd"/>
      <w:r w:rsidRPr="00887A85">
        <w:t>)</w:t>
      </w:r>
    </w:p>
    <w:p w14:paraId="54587DC7" w14:textId="77777777" w:rsidR="00887A85" w:rsidRPr="00887A85" w:rsidRDefault="00887A85" w:rsidP="00887A85">
      <w:pPr>
        <w:numPr>
          <w:ilvl w:val="0"/>
          <w:numId w:val="28"/>
        </w:numPr>
      </w:pPr>
      <w:r w:rsidRPr="00887A85">
        <w:t>Read scaling (Read Replicas)</w:t>
      </w:r>
    </w:p>
    <w:p w14:paraId="61DE29BC" w14:textId="77777777" w:rsidR="00887A85" w:rsidRPr="00887A85" w:rsidRDefault="00887A85" w:rsidP="00887A85">
      <w:pPr>
        <w:numPr>
          <w:ilvl w:val="0"/>
          <w:numId w:val="28"/>
        </w:numPr>
      </w:pPr>
      <w:r w:rsidRPr="00887A85">
        <w:t>Easy monitoring via CloudWatch</w:t>
      </w:r>
    </w:p>
    <w:p w14:paraId="22F40776" w14:textId="77777777" w:rsidR="00887A85" w:rsidRPr="00887A85" w:rsidRDefault="00000000" w:rsidP="00887A85">
      <w:r>
        <w:pict w14:anchorId="3F51AEAE">
          <v:rect id="_x0000_i1048" style="width:0;height:1.5pt" o:hralign="center" o:hrstd="t" o:hr="t" fillcolor="#a0a0a0" stroked="f"/>
        </w:pict>
      </w:r>
    </w:p>
    <w:p w14:paraId="06CEFE81" w14:textId="77777777" w:rsidR="00887A85" w:rsidRPr="00887A85" w:rsidRDefault="00887A85" w:rsidP="00887A85">
      <w:pPr>
        <w:rPr>
          <w:b/>
          <w:bCs/>
        </w:rPr>
      </w:pPr>
      <w:r w:rsidRPr="00887A85">
        <w:rPr>
          <w:b/>
          <w:bCs/>
        </w:rPr>
        <w:t>2. Difference between Multi-AZ and Read Replica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1467"/>
        <w:gridCol w:w="1331"/>
      </w:tblGrid>
      <w:tr w:rsidR="00887A85" w:rsidRPr="00887A85" w14:paraId="75A3230A" w14:textId="77777777">
        <w:trPr>
          <w:tblHeader/>
          <w:tblCellSpacing w:w="15" w:type="dxa"/>
        </w:trPr>
        <w:tc>
          <w:tcPr>
            <w:tcW w:w="0" w:type="auto"/>
            <w:vAlign w:val="center"/>
            <w:hideMark/>
          </w:tcPr>
          <w:p w14:paraId="4E065D06" w14:textId="77777777" w:rsidR="00887A85" w:rsidRPr="00887A85" w:rsidRDefault="00887A85" w:rsidP="00887A85">
            <w:pPr>
              <w:rPr>
                <w:b/>
                <w:bCs/>
              </w:rPr>
            </w:pPr>
            <w:r w:rsidRPr="00887A85">
              <w:rPr>
                <w:b/>
                <w:bCs/>
              </w:rPr>
              <w:t>Feature</w:t>
            </w:r>
          </w:p>
        </w:tc>
        <w:tc>
          <w:tcPr>
            <w:tcW w:w="0" w:type="auto"/>
            <w:vAlign w:val="center"/>
            <w:hideMark/>
          </w:tcPr>
          <w:p w14:paraId="652B97ED" w14:textId="77777777" w:rsidR="00887A85" w:rsidRPr="00887A85" w:rsidRDefault="00887A85" w:rsidP="00887A85">
            <w:pPr>
              <w:rPr>
                <w:b/>
                <w:bCs/>
              </w:rPr>
            </w:pPr>
            <w:r w:rsidRPr="00887A85">
              <w:rPr>
                <w:b/>
                <w:bCs/>
              </w:rPr>
              <w:t>Multi-AZ</w:t>
            </w:r>
          </w:p>
        </w:tc>
        <w:tc>
          <w:tcPr>
            <w:tcW w:w="0" w:type="auto"/>
            <w:vAlign w:val="center"/>
            <w:hideMark/>
          </w:tcPr>
          <w:p w14:paraId="54705CC0" w14:textId="77777777" w:rsidR="00887A85" w:rsidRPr="00887A85" w:rsidRDefault="00887A85" w:rsidP="00887A85">
            <w:pPr>
              <w:rPr>
                <w:b/>
                <w:bCs/>
              </w:rPr>
            </w:pPr>
            <w:r w:rsidRPr="00887A85">
              <w:rPr>
                <w:b/>
                <w:bCs/>
              </w:rPr>
              <w:t>Read Replica</w:t>
            </w:r>
          </w:p>
        </w:tc>
      </w:tr>
      <w:tr w:rsidR="00887A85" w:rsidRPr="00887A85" w14:paraId="33684283" w14:textId="77777777">
        <w:trPr>
          <w:tblCellSpacing w:w="15" w:type="dxa"/>
        </w:trPr>
        <w:tc>
          <w:tcPr>
            <w:tcW w:w="0" w:type="auto"/>
            <w:vAlign w:val="center"/>
            <w:hideMark/>
          </w:tcPr>
          <w:p w14:paraId="0E84290D" w14:textId="77777777" w:rsidR="00887A85" w:rsidRPr="00887A85" w:rsidRDefault="00887A85" w:rsidP="00887A85">
            <w:r w:rsidRPr="00887A85">
              <w:t>Purpose</w:t>
            </w:r>
          </w:p>
        </w:tc>
        <w:tc>
          <w:tcPr>
            <w:tcW w:w="0" w:type="auto"/>
            <w:vAlign w:val="center"/>
            <w:hideMark/>
          </w:tcPr>
          <w:p w14:paraId="7F279948" w14:textId="77777777" w:rsidR="00887A85" w:rsidRPr="00887A85" w:rsidRDefault="00887A85" w:rsidP="00887A85">
            <w:r w:rsidRPr="00887A85">
              <w:t>High availability</w:t>
            </w:r>
          </w:p>
        </w:tc>
        <w:tc>
          <w:tcPr>
            <w:tcW w:w="0" w:type="auto"/>
            <w:vAlign w:val="center"/>
            <w:hideMark/>
          </w:tcPr>
          <w:p w14:paraId="2D305CE3" w14:textId="77777777" w:rsidR="00887A85" w:rsidRPr="00887A85" w:rsidRDefault="00887A85" w:rsidP="00887A85">
            <w:r w:rsidRPr="00887A85">
              <w:t>Read scaling</w:t>
            </w:r>
          </w:p>
        </w:tc>
      </w:tr>
      <w:tr w:rsidR="00887A85" w:rsidRPr="00887A85" w14:paraId="1DC6DC01" w14:textId="77777777">
        <w:trPr>
          <w:tblCellSpacing w:w="15" w:type="dxa"/>
        </w:trPr>
        <w:tc>
          <w:tcPr>
            <w:tcW w:w="0" w:type="auto"/>
            <w:vAlign w:val="center"/>
            <w:hideMark/>
          </w:tcPr>
          <w:p w14:paraId="41CC7175" w14:textId="77777777" w:rsidR="00887A85" w:rsidRPr="00887A85" w:rsidRDefault="00887A85" w:rsidP="00887A85">
            <w:r w:rsidRPr="00887A85">
              <w:t>Replication</w:t>
            </w:r>
          </w:p>
        </w:tc>
        <w:tc>
          <w:tcPr>
            <w:tcW w:w="0" w:type="auto"/>
            <w:vAlign w:val="center"/>
            <w:hideMark/>
          </w:tcPr>
          <w:p w14:paraId="5B29757C" w14:textId="77777777" w:rsidR="00887A85" w:rsidRPr="00887A85" w:rsidRDefault="00887A85" w:rsidP="00887A85">
            <w:r w:rsidRPr="00887A85">
              <w:t>Synchronous</w:t>
            </w:r>
          </w:p>
        </w:tc>
        <w:tc>
          <w:tcPr>
            <w:tcW w:w="0" w:type="auto"/>
            <w:vAlign w:val="center"/>
            <w:hideMark/>
          </w:tcPr>
          <w:p w14:paraId="608D0A09" w14:textId="77777777" w:rsidR="00887A85" w:rsidRPr="00887A85" w:rsidRDefault="00887A85" w:rsidP="00887A85">
            <w:r w:rsidRPr="00887A85">
              <w:t>Asynchronous</w:t>
            </w:r>
          </w:p>
        </w:tc>
      </w:tr>
      <w:tr w:rsidR="00887A85" w:rsidRPr="00887A85" w14:paraId="22B6D461" w14:textId="77777777">
        <w:trPr>
          <w:tblCellSpacing w:w="15" w:type="dxa"/>
        </w:trPr>
        <w:tc>
          <w:tcPr>
            <w:tcW w:w="0" w:type="auto"/>
            <w:vAlign w:val="center"/>
            <w:hideMark/>
          </w:tcPr>
          <w:p w14:paraId="70F2D8F1" w14:textId="77777777" w:rsidR="00887A85" w:rsidRPr="00887A85" w:rsidRDefault="00887A85" w:rsidP="00887A85">
            <w:r w:rsidRPr="00887A85">
              <w:t>Failover</w:t>
            </w:r>
          </w:p>
        </w:tc>
        <w:tc>
          <w:tcPr>
            <w:tcW w:w="0" w:type="auto"/>
            <w:vAlign w:val="center"/>
            <w:hideMark/>
          </w:tcPr>
          <w:p w14:paraId="2F7999CD" w14:textId="77777777" w:rsidR="00887A85" w:rsidRPr="00887A85" w:rsidRDefault="00887A85" w:rsidP="00887A85">
            <w:r w:rsidRPr="00887A85">
              <w:t>Automatic</w:t>
            </w:r>
          </w:p>
        </w:tc>
        <w:tc>
          <w:tcPr>
            <w:tcW w:w="0" w:type="auto"/>
            <w:vAlign w:val="center"/>
            <w:hideMark/>
          </w:tcPr>
          <w:p w14:paraId="670E17E0" w14:textId="77777777" w:rsidR="00887A85" w:rsidRPr="00887A85" w:rsidRDefault="00887A85" w:rsidP="00887A85">
            <w:r w:rsidRPr="00887A85">
              <w:t>No</w:t>
            </w:r>
          </w:p>
        </w:tc>
      </w:tr>
      <w:tr w:rsidR="00887A85" w:rsidRPr="00887A85" w14:paraId="706B4356" w14:textId="77777777">
        <w:trPr>
          <w:tblCellSpacing w:w="15" w:type="dxa"/>
        </w:trPr>
        <w:tc>
          <w:tcPr>
            <w:tcW w:w="0" w:type="auto"/>
            <w:vAlign w:val="center"/>
            <w:hideMark/>
          </w:tcPr>
          <w:p w14:paraId="5AFE4535" w14:textId="77777777" w:rsidR="00887A85" w:rsidRPr="00887A85" w:rsidRDefault="00887A85" w:rsidP="00887A85">
            <w:r w:rsidRPr="00887A85">
              <w:t>Readable?</w:t>
            </w:r>
          </w:p>
        </w:tc>
        <w:tc>
          <w:tcPr>
            <w:tcW w:w="0" w:type="auto"/>
            <w:vAlign w:val="center"/>
            <w:hideMark/>
          </w:tcPr>
          <w:p w14:paraId="67B1F664" w14:textId="77777777" w:rsidR="00887A85" w:rsidRPr="00887A85" w:rsidRDefault="00887A85" w:rsidP="00887A85">
            <w:r w:rsidRPr="00887A85">
              <w:t>No</w:t>
            </w:r>
          </w:p>
        </w:tc>
        <w:tc>
          <w:tcPr>
            <w:tcW w:w="0" w:type="auto"/>
            <w:vAlign w:val="center"/>
            <w:hideMark/>
          </w:tcPr>
          <w:p w14:paraId="31464900" w14:textId="77777777" w:rsidR="00887A85" w:rsidRPr="00887A85" w:rsidRDefault="00887A85" w:rsidP="00887A85">
            <w:r w:rsidRPr="00887A85">
              <w:t>Yes</w:t>
            </w:r>
          </w:p>
        </w:tc>
      </w:tr>
    </w:tbl>
    <w:p w14:paraId="5E033F3D" w14:textId="77777777" w:rsidR="00887A85" w:rsidRPr="00887A85" w:rsidRDefault="00000000" w:rsidP="00887A85">
      <w:r>
        <w:pict w14:anchorId="3BA71437">
          <v:rect id="_x0000_i1049" style="width:0;height:1.5pt" o:hralign="center" o:hrstd="t" o:hr="t" fillcolor="#a0a0a0" stroked="f"/>
        </w:pict>
      </w:r>
    </w:p>
    <w:p w14:paraId="3D9DF0E2" w14:textId="77777777" w:rsidR="00887A85" w:rsidRPr="00887A85" w:rsidRDefault="00887A85" w:rsidP="00887A85">
      <w:pPr>
        <w:rPr>
          <w:b/>
          <w:bCs/>
        </w:rPr>
      </w:pPr>
      <w:r w:rsidRPr="00887A85">
        <w:rPr>
          <w:b/>
          <w:bCs/>
        </w:rPr>
        <w:t>3. Explain RDS Backups</w:t>
      </w:r>
    </w:p>
    <w:p w14:paraId="6F2EF341" w14:textId="77777777" w:rsidR="00887A85" w:rsidRPr="00887A85" w:rsidRDefault="00887A85" w:rsidP="00887A85">
      <w:pPr>
        <w:numPr>
          <w:ilvl w:val="0"/>
          <w:numId w:val="29"/>
        </w:numPr>
      </w:pPr>
      <w:r w:rsidRPr="00887A85">
        <w:rPr>
          <w:b/>
          <w:bCs/>
        </w:rPr>
        <w:t>Automated Backups:</w:t>
      </w:r>
      <w:r w:rsidRPr="00887A85">
        <w:t xml:space="preserve"> Daily snapshots + transaction logs, point-in-time recovery (max 35 days).</w:t>
      </w:r>
    </w:p>
    <w:p w14:paraId="7736E6B1" w14:textId="77777777" w:rsidR="00887A85" w:rsidRPr="00887A85" w:rsidRDefault="00887A85" w:rsidP="00887A85">
      <w:pPr>
        <w:numPr>
          <w:ilvl w:val="0"/>
          <w:numId w:val="29"/>
        </w:numPr>
      </w:pPr>
      <w:r w:rsidRPr="00887A85">
        <w:rPr>
          <w:b/>
          <w:bCs/>
        </w:rPr>
        <w:t>Manual Snapshots:</w:t>
      </w:r>
      <w:r w:rsidRPr="00887A85">
        <w:t xml:space="preserve"> Created anytime, retained until deleted.</w:t>
      </w:r>
    </w:p>
    <w:p w14:paraId="103D0BAA" w14:textId="77777777" w:rsidR="00887A85" w:rsidRPr="00887A85" w:rsidRDefault="00887A85" w:rsidP="00887A85">
      <w:pPr>
        <w:numPr>
          <w:ilvl w:val="0"/>
          <w:numId w:val="29"/>
        </w:numPr>
      </w:pPr>
      <w:r w:rsidRPr="00887A85">
        <w:rPr>
          <w:b/>
          <w:bCs/>
        </w:rPr>
        <w:t>Purpose:</w:t>
      </w:r>
      <w:r w:rsidRPr="00887A85">
        <w:t xml:space="preserve"> Disaster recovery, safe maintenance, data protection.</w:t>
      </w:r>
    </w:p>
    <w:p w14:paraId="10F539E0" w14:textId="77777777" w:rsidR="00887A85" w:rsidRPr="00887A85" w:rsidRDefault="00000000" w:rsidP="00887A85">
      <w:r>
        <w:pict w14:anchorId="13BF5501">
          <v:rect id="_x0000_i1050" style="width:0;height:1.5pt" o:hralign="center" o:hrstd="t" o:hr="t" fillcolor="#a0a0a0" stroked="f"/>
        </w:pict>
      </w:r>
    </w:p>
    <w:p w14:paraId="2AB9F3EF" w14:textId="77777777" w:rsidR="00887A85" w:rsidRPr="00887A85" w:rsidRDefault="00887A85" w:rsidP="00887A85">
      <w:pPr>
        <w:rPr>
          <w:b/>
          <w:bCs/>
        </w:rPr>
      </w:pPr>
      <w:r w:rsidRPr="00887A85">
        <w:rPr>
          <w:b/>
          <w:bCs/>
        </w:rPr>
        <w:t>4. How does RDS failover work?</w:t>
      </w:r>
    </w:p>
    <w:p w14:paraId="3ACFDC16" w14:textId="77777777" w:rsidR="00887A85" w:rsidRPr="00887A85" w:rsidRDefault="00887A85" w:rsidP="00887A85">
      <w:pPr>
        <w:numPr>
          <w:ilvl w:val="0"/>
          <w:numId w:val="30"/>
        </w:numPr>
      </w:pPr>
      <w:r w:rsidRPr="00887A85">
        <w:t xml:space="preserve">In </w:t>
      </w:r>
      <w:proofErr w:type="gramStart"/>
      <w:r w:rsidRPr="00887A85">
        <w:rPr>
          <w:b/>
          <w:bCs/>
        </w:rPr>
        <w:t>Multi-AZ</w:t>
      </w:r>
      <w:proofErr w:type="gramEnd"/>
      <w:r w:rsidRPr="00887A85">
        <w:t>, if the primary DB fails:</w:t>
      </w:r>
    </w:p>
    <w:p w14:paraId="533AFDAD" w14:textId="77777777" w:rsidR="00887A85" w:rsidRPr="00887A85" w:rsidRDefault="00887A85" w:rsidP="00887A85">
      <w:pPr>
        <w:numPr>
          <w:ilvl w:val="1"/>
          <w:numId w:val="30"/>
        </w:numPr>
      </w:pPr>
      <w:r w:rsidRPr="00887A85">
        <w:t xml:space="preserve">AWS </w:t>
      </w:r>
      <w:r w:rsidRPr="00887A85">
        <w:rPr>
          <w:b/>
          <w:bCs/>
        </w:rPr>
        <w:t>promotes the standby</w:t>
      </w:r>
      <w:r w:rsidRPr="00887A85">
        <w:t xml:space="preserve"> DB automatically.</w:t>
      </w:r>
    </w:p>
    <w:p w14:paraId="1922ACD8" w14:textId="77777777" w:rsidR="00887A85" w:rsidRPr="00887A85" w:rsidRDefault="00887A85" w:rsidP="00887A85">
      <w:pPr>
        <w:numPr>
          <w:ilvl w:val="1"/>
          <w:numId w:val="30"/>
        </w:numPr>
      </w:pPr>
      <w:r w:rsidRPr="00887A85">
        <w:rPr>
          <w:b/>
          <w:bCs/>
        </w:rPr>
        <w:t>DNS endpoint</w:t>
      </w:r>
      <w:r w:rsidRPr="00887A85">
        <w:t xml:space="preserve"> is updated.</w:t>
      </w:r>
    </w:p>
    <w:p w14:paraId="624D8986" w14:textId="77777777" w:rsidR="00887A85" w:rsidRPr="00887A85" w:rsidRDefault="00887A85" w:rsidP="00887A85">
      <w:pPr>
        <w:numPr>
          <w:ilvl w:val="1"/>
          <w:numId w:val="30"/>
        </w:numPr>
      </w:pPr>
      <w:r w:rsidRPr="00887A85">
        <w:t>Application reconnects without code changes.</w:t>
      </w:r>
    </w:p>
    <w:p w14:paraId="53A1B637" w14:textId="77777777" w:rsidR="00887A85" w:rsidRPr="00887A85" w:rsidRDefault="00000000" w:rsidP="00887A85">
      <w:r>
        <w:pict w14:anchorId="2E2CC4BB">
          <v:rect id="_x0000_i1051" style="width:0;height:1.5pt" o:hralign="center" o:hrstd="t" o:hr="t" fillcolor="#a0a0a0" stroked="f"/>
        </w:pict>
      </w:r>
    </w:p>
    <w:p w14:paraId="7DD84254" w14:textId="77777777" w:rsidR="00887A85" w:rsidRPr="00887A85" w:rsidRDefault="00887A85" w:rsidP="00887A85">
      <w:pPr>
        <w:rPr>
          <w:b/>
          <w:bCs/>
        </w:rPr>
      </w:pPr>
      <w:r w:rsidRPr="00887A85">
        <w:rPr>
          <w:b/>
          <w:bCs/>
        </w:rPr>
        <w:t>5. How to scale RDS?</w:t>
      </w:r>
    </w:p>
    <w:p w14:paraId="6C75955C" w14:textId="77777777" w:rsidR="00887A85" w:rsidRPr="00887A85" w:rsidRDefault="00887A85" w:rsidP="00887A85">
      <w:pPr>
        <w:numPr>
          <w:ilvl w:val="0"/>
          <w:numId w:val="31"/>
        </w:numPr>
      </w:pPr>
      <w:r w:rsidRPr="00887A85">
        <w:rPr>
          <w:b/>
          <w:bCs/>
        </w:rPr>
        <w:t>Vertically:</w:t>
      </w:r>
      <w:r w:rsidRPr="00887A85">
        <w:t xml:space="preserve"> Change </w:t>
      </w:r>
      <w:r w:rsidRPr="00887A85">
        <w:rPr>
          <w:b/>
          <w:bCs/>
        </w:rPr>
        <w:t>DB instance class</w:t>
      </w:r>
      <w:r w:rsidRPr="00887A85">
        <w:t xml:space="preserve"> (CPU/RAM).</w:t>
      </w:r>
    </w:p>
    <w:p w14:paraId="75EFEC92" w14:textId="77777777" w:rsidR="00887A85" w:rsidRPr="00887A85" w:rsidRDefault="00887A85" w:rsidP="00887A85">
      <w:pPr>
        <w:numPr>
          <w:ilvl w:val="0"/>
          <w:numId w:val="31"/>
        </w:numPr>
      </w:pPr>
      <w:r w:rsidRPr="00887A85">
        <w:rPr>
          <w:b/>
          <w:bCs/>
        </w:rPr>
        <w:lastRenderedPageBreak/>
        <w:t>Horizontally:</w:t>
      </w:r>
      <w:r w:rsidRPr="00887A85">
        <w:t xml:space="preserve"> Use </w:t>
      </w:r>
      <w:r w:rsidRPr="00887A85">
        <w:rPr>
          <w:b/>
          <w:bCs/>
        </w:rPr>
        <w:t>Read Replicas</w:t>
      </w:r>
      <w:r w:rsidRPr="00887A85">
        <w:t xml:space="preserve"> for read-heavy workloads.</w:t>
      </w:r>
    </w:p>
    <w:p w14:paraId="10538A83" w14:textId="77777777" w:rsidR="00887A85" w:rsidRPr="00887A85" w:rsidRDefault="00887A85" w:rsidP="00887A85">
      <w:pPr>
        <w:numPr>
          <w:ilvl w:val="0"/>
          <w:numId w:val="31"/>
        </w:numPr>
      </w:pPr>
      <w:r w:rsidRPr="00887A85">
        <w:rPr>
          <w:b/>
          <w:bCs/>
        </w:rPr>
        <w:t>Storage scaling:</w:t>
      </w:r>
      <w:r w:rsidRPr="00887A85">
        <w:t xml:space="preserve"> Increase storage without downtime (depending on engine).</w:t>
      </w:r>
    </w:p>
    <w:p w14:paraId="6FF58599" w14:textId="77777777" w:rsidR="00887A85" w:rsidRPr="00887A85" w:rsidRDefault="00000000" w:rsidP="00887A85">
      <w:r>
        <w:pict w14:anchorId="06840AB6">
          <v:rect id="_x0000_i1052" style="width:0;height:1.5pt" o:hralign="center" o:hrstd="t" o:hr="t" fillcolor="#a0a0a0" stroked="f"/>
        </w:pict>
      </w:r>
    </w:p>
    <w:p w14:paraId="39133FC2" w14:textId="77777777" w:rsidR="00887A85" w:rsidRPr="00887A85" w:rsidRDefault="00887A85" w:rsidP="00887A85">
      <w:pPr>
        <w:rPr>
          <w:b/>
          <w:bCs/>
        </w:rPr>
      </w:pPr>
      <w:r w:rsidRPr="00887A85">
        <w:rPr>
          <w:b/>
          <w:bCs/>
        </w:rPr>
        <w:t>6. Point-in-Time Recovery (PITR)</w:t>
      </w:r>
    </w:p>
    <w:p w14:paraId="3281D503" w14:textId="77777777" w:rsidR="00887A85" w:rsidRPr="00887A85" w:rsidRDefault="00887A85" w:rsidP="00887A85">
      <w:pPr>
        <w:numPr>
          <w:ilvl w:val="0"/>
          <w:numId w:val="32"/>
        </w:numPr>
      </w:pPr>
      <w:r w:rsidRPr="00887A85">
        <w:t xml:space="preserve">Allows restoring the database </w:t>
      </w:r>
      <w:r w:rsidRPr="00887A85">
        <w:rPr>
          <w:b/>
          <w:bCs/>
        </w:rPr>
        <w:t>to any second</w:t>
      </w:r>
      <w:r w:rsidRPr="00887A85">
        <w:t xml:space="preserve"> within the </w:t>
      </w:r>
      <w:r w:rsidRPr="00887A85">
        <w:rPr>
          <w:b/>
          <w:bCs/>
        </w:rPr>
        <w:t>backup retention period</w:t>
      </w:r>
      <w:r w:rsidRPr="00887A85">
        <w:t>.</w:t>
      </w:r>
    </w:p>
    <w:p w14:paraId="39D59E45" w14:textId="77777777" w:rsidR="00887A85" w:rsidRPr="00887A85" w:rsidRDefault="00887A85" w:rsidP="00887A85">
      <w:pPr>
        <w:numPr>
          <w:ilvl w:val="0"/>
          <w:numId w:val="32"/>
        </w:numPr>
      </w:pPr>
      <w:r w:rsidRPr="00887A85">
        <w:t xml:space="preserve">Works with </w:t>
      </w:r>
      <w:r w:rsidRPr="00887A85">
        <w:rPr>
          <w:b/>
          <w:bCs/>
        </w:rPr>
        <w:t>automated backups + transaction logs</w:t>
      </w:r>
      <w:r w:rsidRPr="00887A85">
        <w:t>.</w:t>
      </w:r>
    </w:p>
    <w:p w14:paraId="53259029" w14:textId="77777777" w:rsidR="00887A85" w:rsidRPr="00887A85" w:rsidRDefault="00000000" w:rsidP="00887A85">
      <w:r>
        <w:pict w14:anchorId="129B9441">
          <v:rect id="_x0000_i1053" style="width:0;height:1.5pt" o:hralign="center" o:hrstd="t" o:hr="t" fillcolor="#a0a0a0" stroked="f"/>
        </w:pict>
      </w:r>
    </w:p>
    <w:p w14:paraId="63185F97" w14:textId="77777777" w:rsidR="00887A85" w:rsidRPr="00887A85" w:rsidRDefault="00887A85" w:rsidP="00887A85">
      <w:pPr>
        <w:rPr>
          <w:b/>
          <w:bCs/>
        </w:rPr>
      </w:pPr>
      <w:r w:rsidRPr="00887A85">
        <w:rPr>
          <w:b/>
          <w:bCs/>
        </w:rPr>
        <w:t>7. How to create a Read Replica?</w:t>
      </w:r>
    </w:p>
    <w:p w14:paraId="391816DF" w14:textId="77777777" w:rsidR="00887A85" w:rsidRPr="00887A85" w:rsidRDefault="00887A85" w:rsidP="00887A85">
      <w:pPr>
        <w:numPr>
          <w:ilvl w:val="0"/>
          <w:numId w:val="33"/>
        </w:numPr>
      </w:pPr>
      <w:r w:rsidRPr="00887A85">
        <w:t xml:space="preserve">Go to </w:t>
      </w:r>
      <w:r w:rsidRPr="00887A85">
        <w:rPr>
          <w:b/>
          <w:bCs/>
        </w:rPr>
        <w:t>RDS → Databases → Primary DB → Actions → Create Read Replica</w:t>
      </w:r>
      <w:r w:rsidRPr="00887A85">
        <w:t>.</w:t>
      </w:r>
    </w:p>
    <w:p w14:paraId="6C323BE1" w14:textId="77777777" w:rsidR="00887A85" w:rsidRPr="00887A85" w:rsidRDefault="00887A85" w:rsidP="00887A85">
      <w:pPr>
        <w:numPr>
          <w:ilvl w:val="0"/>
          <w:numId w:val="33"/>
        </w:numPr>
      </w:pPr>
      <w:r w:rsidRPr="00887A85">
        <w:t xml:space="preserve">Configure </w:t>
      </w:r>
      <w:r w:rsidRPr="00887A85">
        <w:rPr>
          <w:b/>
          <w:bCs/>
        </w:rPr>
        <w:t>instance class, VPC, AZ</w:t>
      </w:r>
      <w:r w:rsidRPr="00887A85">
        <w:t>.</w:t>
      </w:r>
    </w:p>
    <w:p w14:paraId="5E3022E5" w14:textId="77777777" w:rsidR="00887A85" w:rsidRPr="00887A85" w:rsidRDefault="00887A85" w:rsidP="00887A85">
      <w:pPr>
        <w:numPr>
          <w:ilvl w:val="0"/>
          <w:numId w:val="33"/>
        </w:numPr>
      </w:pPr>
      <w:r w:rsidRPr="00887A85">
        <w:t xml:space="preserve">Click </w:t>
      </w:r>
      <w:r w:rsidRPr="00887A85">
        <w:rPr>
          <w:b/>
          <w:bCs/>
        </w:rPr>
        <w:t>Create</w:t>
      </w:r>
      <w:r w:rsidRPr="00887A85">
        <w:t>.</w:t>
      </w:r>
    </w:p>
    <w:p w14:paraId="77B78447" w14:textId="77777777" w:rsidR="00887A85" w:rsidRPr="00887A85" w:rsidRDefault="00887A85" w:rsidP="00887A85">
      <w:pPr>
        <w:numPr>
          <w:ilvl w:val="0"/>
          <w:numId w:val="33"/>
        </w:numPr>
      </w:pPr>
      <w:r w:rsidRPr="00887A85">
        <w:t xml:space="preserve">Use the </w:t>
      </w:r>
      <w:r w:rsidRPr="00887A85">
        <w:rPr>
          <w:b/>
          <w:bCs/>
        </w:rPr>
        <w:t>replica endpoint</w:t>
      </w:r>
      <w:r w:rsidRPr="00887A85">
        <w:t xml:space="preserve"> in the application for </w:t>
      </w:r>
      <w:r w:rsidRPr="00887A85">
        <w:rPr>
          <w:b/>
          <w:bCs/>
        </w:rPr>
        <w:t>read queries</w:t>
      </w:r>
      <w:r w:rsidRPr="00887A85">
        <w:t>.</w:t>
      </w:r>
    </w:p>
    <w:p w14:paraId="565A96DF" w14:textId="77777777" w:rsidR="00887A85" w:rsidRPr="00887A85" w:rsidRDefault="00000000" w:rsidP="00887A85">
      <w:r>
        <w:pict w14:anchorId="75933490">
          <v:rect id="_x0000_i1054" style="width:0;height:1.5pt" o:hralign="center" o:hrstd="t" o:hr="t" fillcolor="#a0a0a0" stroked="f"/>
        </w:pict>
      </w:r>
    </w:p>
    <w:p w14:paraId="6C5AC53F" w14:textId="77777777" w:rsidR="00887A85" w:rsidRPr="00887A85" w:rsidRDefault="00887A85" w:rsidP="00887A85">
      <w:pPr>
        <w:rPr>
          <w:b/>
          <w:bCs/>
        </w:rPr>
      </w:pPr>
      <w:r w:rsidRPr="00887A85">
        <w:rPr>
          <w:b/>
          <w:bCs/>
        </w:rPr>
        <w:t>8. Difference between RDS and EC2-hosted database</w:t>
      </w:r>
    </w:p>
    <w:p w14:paraId="714DF2BA" w14:textId="77777777" w:rsidR="00887A85" w:rsidRPr="00887A85" w:rsidRDefault="00887A85" w:rsidP="00887A85">
      <w:pPr>
        <w:numPr>
          <w:ilvl w:val="0"/>
          <w:numId w:val="34"/>
        </w:numPr>
      </w:pPr>
      <w:r w:rsidRPr="00887A85">
        <w:rPr>
          <w:b/>
          <w:bCs/>
        </w:rPr>
        <w:t>RDS:</w:t>
      </w:r>
      <w:r w:rsidRPr="00887A85">
        <w:t xml:space="preserve"> Managed service, automatic backups, patching, monitoring, scaling.</w:t>
      </w:r>
    </w:p>
    <w:p w14:paraId="5665B8B0" w14:textId="77777777" w:rsidR="00887A85" w:rsidRPr="00887A85" w:rsidRDefault="00887A85" w:rsidP="00887A85">
      <w:pPr>
        <w:numPr>
          <w:ilvl w:val="0"/>
          <w:numId w:val="34"/>
        </w:numPr>
      </w:pPr>
      <w:r w:rsidRPr="00887A85">
        <w:rPr>
          <w:b/>
          <w:bCs/>
        </w:rPr>
        <w:t>EC2 DB:</w:t>
      </w:r>
      <w:r w:rsidRPr="00887A85">
        <w:t xml:space="preserve"> Fully manual management, everything is your responsibility.</w:t>
      </w:r>
    </w:p>
    <w:p w14:paraId="176B202A" w14:textId="77777777" w:rsidR="00887A85" w:rsidRPr="00887A85" w:rsidRDefault="00000000" w:rsidP="00887A85">
      <w:r>
        <w:pict w14:anchorId="2B5465EF">
          <v:rect id="_x0000_i1055" style="width:0;height:1.5pt" o:hralign="center" o:hrstd="t" o:hr="t" fillcolor="#a0a0a0" stroked="f"/>
        </w:pict>
      </w:r>
    </w:p>
    <w:p w14:paraId="03BDB823" w14:textId="77777777" w:rsidR="00887A85" w:rsidRPr="00887A85" w:rsidRDefault="00887A85" w:rsidP="00887A85">
      <w:pPr>
        <w:rPr>
          <w:b/>
          <w:bCs/>
        </w:rPr>
      </w:pPr>
      <w:r w:rsidRPr="00887A85">
        <w:rPr>
          <w:b/>
          <w:bCs/>
        </w:rPr>
        <w:t>9. Common Performance Tips</w:t>
      </w:r>
    </w:p>
    <w:p w14:paraId="204DD821" w14:textId="77777777" w:rsidR="00887A85" w:rsidRPr="00887A85" w:rsidRDefault="00887A85" w:rsidP="00887A85">
      <w:pPr>
        <w:numPr>
          <w:ilvl w:val="0"/>
          <w:numId w:val="35"/>
        </w:numPr>
      </w:pPr>
      <w:r w:rsidRPr="00887A85">
        <w:t xml:space="preserve">Use </w:t>
      </w:r>
      <w:r w:rsidRPr="00887A85">
        <w:rPr>
          <w:b/>
          <w:bCs/>
        </w:rPr>
        <w:t>Read Replicas</w:t>
      </w:r>
      <w:r w:rsidRPr="00887A85">
        <w:t xml:space="preserve"> for heavy reads.</w:t>
      </w:r>
    </w:p>
    <w:p w14:paraId="6569336B" w14:textId="77777777" w:rsidR="00887A85" w:rsidRPr="00887A85" w:rsidRDefault="00887A85" w:rsidP="00887A85">
      <w:pPr>
        <w:numPr>
          <w:ilvl w:val="0"/>
          <w:numId w:val="35"/>
        </w:numPr>
      </w:pPr>
      <w:r w:rsidRPr="00887A85">
        <w:t xml:space="preserve">Enable </w:t>
      </w:r>
      <w:r w:rsidRPr="00887A85">
        <w:rPr>
          <w:b/>
          <w:bCs/>
        </w:rPr>
        <w:t>Enhanced Monitoring &amp; CloudWatch alarms</w:t>
      </w:r>
      <w:r w:rsidRPr="00887A85">
        <w:t>.</w:t>
      </w:r>
    </w:p>
    <w:p w14:paraId="0FE66A03" w14:textId="77777777" w:rsidR="00887A85" w:rsidRPr="00887A85" w:rsidRDefault="00887A85" w:rsidP="00887A85">
      <w:pPr>
        <w:numPr>
          <w:ilvl w:val="0"/>
          <w:numId w:val="35"/>
        </w:numPr>
      </w:pPr>
      <w:r w:rsidRPr="00887A85">
        <w:t xml:space="preserve">Use </w:t>
      </w:r>
      <w:proofErr w:type="gramStart"/>
      <w:r w:rsidRPr="00887A85">
        <w:rPr>
          <w:b/>
          <w:bCs/>
        </w:rPr>
        <w:t>Multi-AZ</w:t>
      </w:r>
      <w:proofErr w:type="gramEnd"/>
      <w:r w:rsidRPr="00887A85">
        <w:t xml:space="preserve"> for high availability.</w:t>
      </w:r>
    </w:p>
    <w:p w14:paraId="157DBC46" w14:textId="77777777" w:rsidR="00887A85" w:rsidRPr="00887A85" w:rsidRDefault="00887A85" w:rsidP="00887A85">
      <w:pPr>
        <w:numPr>
          <w:ilvl w:val="0"/>
          <w:numId w:val="35"/>
        </w:numPr>
      </w:pPr>
      <w:r w:rsidRPr="00887A85">
        <w:t xml:space="preserve">Optimize </w:t>
      </w:r>
      <w:r w:rsidRPr="00887A85">
        <w:rPr>
          <w:b/>
          <w:bCs/>
        </w:rPr>
        <w:t>DB queries &amp; indexes</w:t>
      </w:r>
      <w:r w:rsidRPr="00887A85">
        <w:t>.</w:t>
      </w:r>
    </w:p>
    <w:p w14:paraId="40D52C7A" w14:textId="77777777" w:rsidR="00887A85" w:rsidRDefault="00887A85"/>
    <w:p w14:paraId="584E24CB" w14:textId="74CE8AF3" w:rsidR="00887A85" w:rsidRPr="00887A85" w:rsidRDefault="00887A85" w:rsidP="00887A85">
      <w:pPr>
        <w:rPr>
          <w:b/>
          <w:bCs/>
        </w:rPr>
      </w:pPr>
      <w:r>
        <w:t>10</w:t>
      </w:r>
      <w:r>
        <w:rPr>
          <w:rFonts w:ascii="Times New Roman" w:eastAsia="Times New Roman" w:hAnsi="Times New Roman" w:cs="Times New Roman"/>
          <w:b/>
          <w:bCs/>
          <w:kern w:val="0"/>
          <w:sz w:val="27"/>
          <w:szCs w:val="27"/>
          <w:lang w:eastAsia="en-IN"/>
          <w14:ligatures w14:val="none"/>
        </w:rPr>
        <w:t xml:space="preserve">. </w:t>
      </w:r>
      <w:r w:rsidRPr="00887A85">
        <w:rPr>
          <w:b/>
          <w:bCs/>
        </w:rPr>
        <w:t>How do you restore an RDS instance to a specific point in time?</w:t>
      </w:r>
    </w:p>
    <w:p w14:paraId="48E66294" w14:textId="77777777" w:rsidR="00887A85" w:rsidRPr="00887A85" w:rsidRDefault="00887A85" w:rsidP="00887A85">
      <w:r w:rsidRPr="00887A85">
        <w:rPr>
          <w:b/>
          <w:bCs/>
        </w:rPr>
        <w:t>Answer:</w:t>
      </w:r>
    </w:p>
    <w:p w14:paraId="496091A5" w14:textId="77777777" w:rsidR="00887A85" w:rsidRPr="00887A85" w:rsidRDefault="00887A85" w:rsidP="00887A85">
      <w:pPr>
        <w:numPr>
          <w:ilvl w:val="0"/>
          <w:numId w:val="36"/>
        </w:numPr>
      </w:pPr>
      <w:r w:rsidRPr="00887A85">
        <w:t xml:space="preserve">Use </w:t>
      </w:r>
      <w:r w:rsidRPr="00887A85">
        <w:rPr>
          <w:b/>
          <w:bCs/>
        </w:rPr>
        <w:t>Point-in-Time Recovery (PITR)</w:t>
      </w:r>
      <w:r w:rsidRPr="00887A85">
        <w:t xml:space="preserve"> with automated backups.</w:t>
      </w:r>
    </w:p>
    <w:p w14:paraId="18C04488" w14:textId="77777777" w:rsidR="00887A85" w:rsidRPr="00887A85" w:rsidRDefault="00887A85" w:rsidP="00887A85">
      <w:pPr>
        <w:numPr>
          <w:ilvl w:val="0"/>
          <w:numId w:val="36"/>
        </w:numPr>
      </w:pPr>
      <w:r w:rsidRPr="00887A85">
        <w:t xml:space="preserve">Go to </w:t>
      </w:r>
      <w:r w:rsidRPr="00887A85">
        <w:rPr>
          <w:b/>
          <w:bCs/>
        </w:rPr>
        <w:t>RDS → Snapshots → Restore to point in time</w:t>
      </w:r>
      <w:r w:rsidRPr="00887A85">
        <w:t>.</w:t>
      </w:r>
    </w:p>
    <w:p w14:paraId="2311C3DD" w14:textId="77777777" w:rsidR="00887A85" w:rsidRPr="00887A85" w:rsidRDefault="00887A85" w:rsidP="00887A85">
      <w:pPr>
        <w:numPr>
          <w:ilvl w:val="0"/>
          <w:numId w:val="36"/>
        </w:numPr>
      </w:pPr>
      <w:r w:rsidRPr="00887A85">
        <w:t xml:space="preserve">Select the </w:t>
      </w:r>
      <w:r w:rsidRPr="00887A85">
        <w:rPr>
          <w:b/>
          <w:bCs/>
        </w:rPr>
        <w:t>desired timestamp</w:t>
      </w:r>
      <w:r w:rsidRPr="00887A85">
        <w:t xml:space="preserve"> within the backup retention period.</w:t>
      </w:r>
    </w:p>
    <w:p w14:paraId="7B93C06F" w14:textId="77777777" w:rsidR="00887A85" w:rsidRPr="00887A85" w:rsidRDefault="00887A85" w:rsidP="00887A85">
      <w:pPr>
        <w:numPr>
          <w:ilvl w:val="0"/>
          <w:numId w:val="36"/>
        </w:numPr>
      </w:pPr>
      <w:r w:rsidRPr="00887A85">
        <w:t xml:space="preserve">AWS creates a </w:t>
      </w:r>
      <w:r w:rsidRPr="00887A85">
        <w:rPr>
          <w:b/>
          <w:bCs/>
        </w:rPr>
        <w:t>new DB instance</w:t>
      </w:r>
      <w:r w:rsidRPr="00887A85">
        <w:t xml:space="preserve"> restored to that point.</w:t>
      </w:r>
    </w:p>
    <w:p w14:paraId="6E4A69A4" w14:textId="77777777" w:rsidR="00887A85" w:rsidRPr="00887A85" w:rsidRDefault="00887A85" w:rsidP="00887A85">
      <w:pPr>
        <w:numPr>
          <w:ilvl w:val="0"/>
          <w:numId w:val="36"/>
        </w:numPr>
      </w:pPr>
      <w:r w:rsidRPr="00887A85">
        <w:t xml:space="preserve">Update your application to point to the </w:t>
      </w:r>
      <w:r w:rsidRPr="00887A85">
        <w:rPr>
          <w:b/>
          <w:bCs/>
        </w:rPr>
        <w:t>new endpoint</w:t>
      </w:r>
      <w:r w:rsidRPr="00887A85">
        <w:t xml:space="preserve"> if required.</w:t>
      </w:r>
    </w:p>
    <w:p w14:paraId="37C3BA94" w14:textId="77777777" w:rsidR="00887A85" w:rsidRPr="00887A85" w:rsidRDefault="00000000" w:rsidP="00887A85">
      <w:r>
        <w:pict w14:anchorId="3AD4D0A0">
          <v:rect id="_x0000_i1056" style="width:0;height:1.5pt" o:hralign="center" o:hrstd="t" o:hr="t" fillcolor="#a0a0a0" stroked="f"/>
        </w:pict>
      </w:r>
    </w:p>
    <w:p w14:paraId="7593EDC7" w14:textId="77777777" w:rsidR="00887A85" w:rsidRDefault="00887A85" w:rsidP="00887A85">
      <w:pPr>
        <w:rPr>
          <w:b/>
          <w:bCs/>
        </w:rPr>
      </w:pPr>
    </w:p>
    <w:p w14:paraId="6AD99F4C" w14:textId="102F54AE" w:rsidR="00887A85" w:rsidRPr="00887A85" w:rsidRDefault="00887A85" w:rsidP="00887A85">
      <w:pPr>
        <w:rPr>
          <w:b/>
          <w:bCs/>
        </w:rPr>
      </w:pPr>
      <w:r>
        <w:rPr>
          <w:b/>
          <w:bCs/>
        </w:rPr>
        <w:t>11</w:t>
      </w:r>
      <w:r w:rsidRPr="00887A85">
        <w:rPr>
          <w:b/>
          <w:bCs/>
        </w:rPr>
        <w:t>. How do you monitor RDS performance in production?</w:t>
      </w:r>
    </w:p>
    <w:p w14:paraId="39C11727" w14:textId="77777777" w:rsidR="00887A85" w:rsidRPr="00887A85" w:rsidRDefault="00887A85" w:rsidP="00887A85">
      <w:r w:rsidRPr="00887A85">
        <w:rPr>
          <w:b/>
          <w:bCs/>
        </w:rPr>
        <w:t>Answer:</w:t>
      </w:r>
    </w:p>
    <w:p w14:paraId="3FA2066A" w14:textId="77777777" w:rsidR="00887A85" w:rsidRPr="00887A85" w:rsidRDefault="00887A85" w:rsidP="00887A85">
      <w:pPr>
        <w:numPr>
          <w:ilvl w:val="0"/>
          <w:numId w:val="37"/>
        </w:numPr>
      </w:pPr>
      <w:r w:rsidRPr="00887A85">
        <w:t xml:space="preserve">Use </w:t>
      </w:r>
      <w:r w:rsidRPr="00887A85">
        <w:rPr>
          <w:b/>
          <w:bCs/>
        </w:rPr>
        <w:t>Amazon CloudWatch</w:t>
      </w:r>
      <w:r w:rsidRPr="00887A85">
        <w:t xml:space="preserve"> metrics like:</w:t>
      </w:r>
    </w:p>
    <w:p w14:paraId="45DCE2C7" w14:textId="77777777" w:rsidR="00887A85" w:rsidRPr="00887A85" w:rsidRDefault="00887A85" w:rsidP="00887A85">
      <w:pPr>
        <w:numPr>
          <w:ilvl w:val="1"/>
          <w:numId w:val="37"/>
        </w:numPr>
      </w:pPr>
      <w:proofErr w:type="spellStart"/>
      <w:r w:rsidRPr="00887A85">
        <w:t>CPUUtilization</w:t>
      </w:r>
      <w:proofErr w:type="spellEnd"/>
      <w:r w:rsidRPr="00887A85">
        <w:t xml:space="preserve">, </w:t>
      </w:r>
      <w:proofErr w:type="spellStart"/>
      <w:r w:rsidRPr="00887A85">
        <w:t>FreeStorageSpace</w:t>
      </w:r>
      <w:proofErr w:type="spellEnd"/>
      <w:r w:rsidRPr="00887A85">
        <w:t xml:space="preserve">, </w:t>
      </w:r>
      <w:proofErr w:type="spellStart"/>
      <w:r w:rsidRPr="00887A85">
        <w:t>DBConnections</w:t>
      </w:r>
      <w:proofErr w:type="spellEnd"/>
      <w:r w:rsidRPr="00887A85">
        <w:t>, Read/Write IOPS, Latency.</w:t>
      </w:r>
    </w:p>
    <w:p w14:paraId="45F4D711" w14:textId="77777777" w:rsidR="00887A85" w:rsidRPr="00887A85" w:rsidRDefault="00887A85" w:rsidP="00887A85">
      <w:pPr>
        <w:numPr>
          <w:ilvl w:val="0"/>
          <w:numId w:val="37"/>
        </w:numPr>
      </w:pPr>
      <w:r w:rsidRPr="00887A85">
        <w:t xml:space="preserve">Enable </w:t>
      </w:r>
      <w:r w:rsidRPr="00887A85">
        <w:rPr>
          <w:b/>
          <w:bCs/>
        </w:rPr>
        <w:t>Enhanced Monitoring</w:t>
      </w:r>
      <w:r w:rsidRPr="00887A85">
        <w:t xml:space="preserve"> for OS-level metrics.</w:t>
      </w:r>
    </w:p>
    <w:p w14:paraId="5CEB7ACB" w14:textId="77777777" w:rsidR="00887A85" w:rsidRPr="00887A85" w:rsidRDefault="00887A85" w:rsidP="00887A85">
      <w:pPr>
        <w:numPr>
          <w:ilvl w:val="0"/>
          <w:numId w:val="37"/>
        </w:numPr>
      </w:pPr>
      <w:r w:rsidRPr="00887A85">
        <w:t xml:space="preserve">Use </w:t>
      </w:r>
      <w:r w:rsidRPr="00887A85">
        <w:rPr>
          <w:b/>
          <w:bCs/>
        </w:rPr>
        <w:t>Performance Insights</w:t>
      </w:r>
      <w:r w:rsidRPr="00887A85">
        <w:t xml:space="preserve"> to identify slow queries.</w:t>
      </w:r>
    </w:p>
    <w:p w14:paraId="50D2B2DC" w14:textId="77777777" w:rsidR="00887A85" w:rsidRPr="00887A85" w:rsidRDefault="00887A85" w:rsidP="00887A85">
      <w:pPr>
        <w:numPr>
          <w:ilvl w:val="0"/>
          <w:numId w:val="37"/>
        </w:numPr>
      </w:pPr>
      <w:r w:rsidRPr="00887A85">
        <w:t xml:space="preserve">Set </w:t>
      </w:r>
      <w:r w:rsidRPr="00887A85">
        <w:rPr>
          <w:b/>
          <w:bCs/>
        </w:rPr>
        <w:t>alarms and notifications</w:t>
      </w:r>
      <w:r w:rsidRPr="00887A85">
        <w:t xml:space="preserve"> for thresholds (CPU, storage, connections).</w:t>
      </w:r>
    </w:p>
    <w:p w14:paraId="3E247817" w14:textId="77777777" w:rsidR="00887A85" w:rsidRPr="00887A85" w:rsidRDefault="00887A85" w:rsidP="00887A85">
      <w:pPr>
        <w:numPr>
          <w:ilvl w:val="0"/>
          <w:numId w:val="37"/>
        </w:numPr>
      </w:pPr>
      <w:r w:rsidRPr="00887A85">
        <w:t xml:space="preserve">Regularly review </w:t>
      </w:r>
      <w:r w:rsidRPr="00887A85">
        <w:rPr>
          <w:b/>
          <w:bCs/>
        </w:rPr>
        <w:t>slow query logs</w:t>
      </w:r>
      <w:r w:rsidRPr="00887A85">
        <w:t xml:space="preserve"> and optimize indexes/queries.</w:t>
      </w:r>
    </w:p>
    <w:p w14:paraId="181FDFDA" w14:textId="77777777" w:rsidR="00887A85" w:rsidRPr="00887A85" w:rsidRDefault="00000000" w:rsidP="00887A85">
      <w:r>
        <w:pict w14:anchorId="11546817">
          <v:rect id="_x0000_i1057" style="width:0;height:1.5pt" o:hralign="center" o:hrstd="t" o:hr="t" fillcolor="#a0a0a0" stroked="f"/>
        </w:pict>
      </w:r>
    </w:p>
    <w:p w14:paraId="19DB6B57" w14:textId="46C57BD8" w:rsidR="00887A85" w:rsidRPr="00887A85" w:rsidRDefault="00887A85" w:rsidP="00887A85">
      <w:pPr>
        <w:rPr>
          <w:b/>
          <w:bCs/>
        </w:rPr>
      </w:pPr>
      <w:r>
        <w:rPr>
          <w:b/>
          <w:bCs/>
        </w:rPr>
        <w:t>12</w:t>
      </w:r>
      <w:r w:rsidRPr="00887A85">
        <w:rPr>
          <w:b/>
          <w:bCs/>
        </w:rPr>
        <w:t>. How do you handle high read traffic in RDS?</w:t>
      </w:r>
    </w:p>
    <w:p w14:paraId="11B1A47A" w14:textId="77777777" w:rsidR="00887A85" w:rsidRPr="00887A85" w:rsidRDefault="00887A85" w:rsidP="00887A85">
      <w:r w:rsidRPr="00887A85">
        <w:rPr>
          <w:b/>
          <w:bCs/>
        </w:rPr>
        <w:t>Answer:</w:t>
      </w:r>
    </w:p>
    <w:p w14:paraId="66FF94D0" w14:textId="77777777" w:rsidR="00887A85" w:rsidRPr="00887A85" w:rsidRDefault="00887A85" w:rsidP="00887A85">
      <w:pPr>
        <w:numPr>
          <w:ilvl w:val="0"/>
          <w:numId w:val="38"/>
        </w:numPr>
      </w:pPr>
      <w:r w:rsidRPr="00887A85">
        <w:t xml:space="preserve">Create </w:t>
      </w:r>
      <w:r w:rsidRPr="00887A85">
        <w:rPr>
          <w:b/>
          <w:bCs/>
        </w:rPr>
        <w:t>Read Replicas</w:t>
      </w:r>
      <w:r w:rsidRPr="00887A85">
        <w:t xml:space="preserve"> to offload read-heavy queries from the primary DB.</w:t>
      </w:r>
    </w:p>
    <w:p w14:paraId="75FCEE1D" w14:textId="77777777" w:rsidR="00887A85" w:rsidRPr="00887A85" w:rsidRDefault="00887A85" w:rsidP="00887A85">
      <w:pPr>
        <w:numPr>
          <w:ilvl w:val="0"/>
          <w:numId w:val="38"/>
        </w:numPr>
      </w:pPr>
      <w:r w:rsidRPr="00887A85">
        <w:t xml:space="preserve">Use </w:t>
      </w:r>
      <w:r w:rsidRPr="00887A85">
        <w:rPr>
          <w:b/>
          <w:bCs/>
        </w:rPr>
        <w:t>Application Load Balancing</w:t>
      </w:r>
      <w:r w:rsidRPr="00887A85">
        <w:t xml:space="preserve"> or routing logic to distribute reads to replicas.</w:t>
      </w:r>
    </w:p>
    <w:p w14:paraId="0347C6B9" w14:textId="77777777" w:rsidR="00887A85" w:rsidRPr="00887A85" w:rsidRDefault="00887A85" w:rsidP="00887A85">
      <w:pPr>
        <w:numPr>
          <w:ilvl w:val="0"/>
          <w:numId w:val="38"/>
        </w:numPr>
      </w:pPr>
      <w:r w:rsidRPr="00887A85">
        <w:t xml:space="preserve">Enable </w:t>
      </w:r>
      <w:r w:rsidRPr="00887A85">
        <w:rPr>
          <w:b/>
          <w:bCs/>
        </w:rPr>
        <w:t>query caching</w:t>
      </w:r>
      <w:r w:rsidRPr="00887A85">
        <w:t xml:space="preserve"> where applicable.</w:t>
      </w:r>
    </w:p>
    <w:p w14:paraId="739F682B" w14:textId="77777777" w:rsidR="00887A85" w:rsidRPr="00887A85" w:rsidRDefault="00887A85" w:rsidP="00887A85">
      <w:pPr>
        <w:numPr>
          <w:ilvl w:val="0"/>
          <w:numId w:val="38"/>
        </w:numPr>
      </w:pPr>
      <w:r w:rsidRPr="00887A85">
        <w:t xml:space="preserve">Optimize </w:t>
      </w:r>
      <w:r w:rsidRPr="00887A85">
        <w:rPr>
          <w:b/>
          <w:bCs/>
        </w:rPr>
        <w:t>indexes</w:t>
      </w:r>
      <w:r w:rsidRPr="00887A85">
        <w:t xml:space="preserve"> and database schema to improve read performance.</w:t>
      </w:r>
    </w:p>
    <w:p w14:paraId="456C25F8" w14:textId="77777777" w:rsidR="00887A85" w:rsidRPr="00887A85" w:rsidRDefault="00887A85" w:rsidP="00887A85">
      <w:pPr>
        <w:numPr>
          <w:ilvl w:val="0"/>
          <w:numId w:val="38"/>
        </w:numPr>
      </w:pPr>
      <w:r w:rsidRPr="00887A85">
        <w:t xml:space="preserve">Consider </w:t>
      </w:r>
      <w:r w:rsidRPr="00887A85">
        <w:rPr>
          <w:b/>
          <w:bCs/>
        </w:rPr>
        <w:t>Aurora</w:t>
      </w:r>
      <w:r w:rsidRPr="00887A85">
        <w:t xml:space="preserve"> if you need </w:t>
      </w:r>
      <w:r w:rsidRPr="00887A85">
        <w:rPr>
          <w:b/>
          <w:bCs/>
        </w:rPr>
        <w:t>auto-scaling read replicas</w:t>
      </w:r>
      <w:r w:rsidRPr="00887A85">
        <w:t>.</w:t>
      </w:r>
    </w:p>
    <w:p w14:paraId="60F97EAC" w14:textId="77777777" w:rsidR="00887A85" w:rsidRPr="00887A85" w:rsidRDefault="00000000" w:rsidP="00887A85">
      <w:r>
        <w:pict w14:anchorId="6E29E549">
          <v:rect id="_x0000_i1058" style="width:0;height:1.5pt" o:hralign="center" o:hrstd="t" o:hr="t" fillcolor="#a0a0a0" stroked="f"/>
        </w:pict>
      </w:r>
    </w:p>
    <w:p w14:paraId="5E7D75AF" w14:textId="0A8D40FE" w:rsidR="00887A85" w:rsidRPr="00887A85" w:rsidRDefault="00887A85" w:rsidP="00887A85">
      <w:pPr>
        <w:rPr>
          <w:b/>
          <w:bCs/>
        </w:rPr>
      </w:pPr>
      <w:r>
        <w:rPr>
          <w:b/>
          <w:bCs/>
        </w:rPr>
        <w:t>13</w:t>
      </w:r>
      <w:r w:rsidRPr="00887A85">
        <w:rPr>
          <w:b/>
          <w:bCs/>
        </w:rPr>
        <w:t>. How do you migrate a database to RDS with minimal downtime?</w:t>
      </w:r>
    </w:p>
    <w:p w14:paraId="0E189551" w14:textId="77777777" w:rsidR="00887A85" w:rsidRPr="00887A85" w:rsidRDefault="00887A85" w:rsidP="00887A85">
      <w:r w:rsidRPr="00887A85">
        <w:rPr>
          <w:b/>
          <w:bCs/>
        </w:rPr>
        <w:t>Answer:</w:t>
      </w:r>
    </w:p>
    <w:p w14:paraId="6024F6A0" w14:textId="77777777" w:rsidR="00887A85" w:rsidRPr="00887A85" w:rsidRDefault="00887A85" w:rsidP="00887A85">
      <w:pPr>
        <w:numPr>
          <w:ilvl w:val="0"/>
          <w:numId w:val="39"/>
        </w:numPr>
      </w:pPr>
      <w:r w:rsidRPr="00887A85">
        <w:t xml:space="preserve">Use </w:t>
      </w:r>
      <w:r w:rsidRPr="00887A85">
        <w:rPr>
          <w:b/>
          <w:bCs/>
        </w:rPr>
        <w:t>AWS Database Migration Service (DMS)</w:t>
      </w:r>
      <w:r w:rsidRPr="00887A85">
        <w:t xml:space="preserve"> for live migration.</w:t>
      </w:r>
    </w:p>
    <w:p w14:paraId="05164CCB" w14:textId="77777777" w:rsidR="00887A85" w:rsidRPr="00887A85" w:rsidRDefault="00887A85" w:rsidP="00887A85">
      <w:pPr>
        <w:numPr>
          <w:ilvl w:val="0"/>
          <w:numId w:val="39"/>
        </w:numPr>
      </w:pPr>
      <w:r w:rsidRPr="00887A85">
        <w:t>Steps:</w:t>
      </w:r>
    </w:p>
    <w:p w14:paraId="438CB41B" w14:textId="77777777" w:rsidR="00887A85" w:rsidRPr="00887A85" w:rsidRDefault="00887A85" w:rsidP="00887A85">
      <w:pPr>
        <w:numPr>
          <w:ilvl w:val="1"/>
          <w:numId w:val="39"/>
        </w:numPr>
      </w:pPr>
      <w:r w:rsidRPr="00887A85">
        <w:t xml:space="preserve">Set up </w:t>
      </w:r>
      <w:r w:rsidRPr="00887A85">
        <w:rPr>
          <w:b/>
          <w:bCs/>
        </w:rPr>
        <w:t>RDS target DB</w:t>
      </w:r>
      <w:r w:rsidRPr="00887A85">
        <w:t>.</w:t>
      </w:r>
    </w:p>
    <w:p w14:paraId="07E637AB" w14:textId="77777777" w:rsidR="00887A85" w:rsidRPr="00887A85" w:rsidRDefault="00887A85" w:rsidP="00887A85">
      <w:pPr>
        <w:numPr>
          <w:ilvl w:val="1"/>
          <w:numId w:val="39"/>
        </w:numPr>
      </w:pPr>
      <w:r w:rsidRPr="00887A85">
        <w:t xml:space="preserve">Configure </w:t>
      </w:r>
      <w:r w:rsidRPr="00887A85">
        <w:rPr>
          <w:b/>
          <w:bCs/>
        </w:rPr>
        <w:t>DMS replication task</w:t>
      </w:r>
      <w:r w:rsidRPr="00887A85">
        <w:t xml:space="preserve"> to replicate existing data continuously.</w:t>
      </w:r>
    </w:p>
    <w:p w14:paraId="25F25604" w14:textId="77777777" w:rsidR="00887A85" w:rsidRPr="00887A85" w:rsidRDefault="00887A85" w:rsidP="00887A85">
      <w:pPr>
        <w:numPr>
          <w:ilvl w:val="1"/>
          <w:numId w:val="39"/>
        </w:numPr>
      </w:pPr>
      <w:r w:rsidRPr="00887A85">
        <w:t xml:space="preserve">Keep </w:t>
      </w:r>
      <w:r w:rsidRPr="00887A85">
        <w:rPr>
          <w:b/>
          <w:bCs/>
        </w:rPr>
        <w:t>source DB writes</w:t>
      </w:r>
      <w:r w:rsidRPr="00887A85">
        <w:t xml:space="preserve"> synced during migration.</w:t>
      </w:r>
    </w:p>
    <w:p w14:paraId="5CDAA873" w14:textId="77777777" w:rsidR="00887A85" w:rsidRPr="00887A85" w:rsidRDefault="00887A85" w:rsidP="00887A85">
      <w:pPr>
        <w:numPr>
          <w:ilvl w:val="1"/>
          <w:numId w:val="39"/>
        </w:numPr>
      </w:pPr>
      <w:r w:rsidRPr="00887A85">
        <w:t xml:space="preserve">Switch application to </w:t>
      </w:r>
      <w:r w:rsidRPr="00887A85">
        <w:rPr>
          <w:b/>
          <w:bCs/>
        </w:rPr>
        <w:t>RDS endpoint</w:t>
      </w:r>
      <w:r w:rsidRPr="00887A85">
        <w:t xml:space="preserve"> once replication is caught up.</w:t>
      </w:r>
    </w:p>
    <w:p w14:paraId="4B7D2B2E" w14:textId="77777777" w:rsidR="00887A85" w:rsidRPr="00887A85" w:rsidRDefault="00887A85" w:rsidP="00887A85">
      <w:pPr>
        <w:numPr>
          <w:ilvl w:val="0"/>
          <w:numId w:val="39"/>
        </w:numPr>
      </w:pPr>
      <w:r w:rsidRPr="00887A85">
        <w:t xml:space="preserve">For MySQL/PostgreSQL, you can also use </w:t>
      </w:r>
      <w:r w:rsidRPr="00887A85">
        <w:rPr>
          <w:b/>
          <w:bCs/>
        </w:rPr>
        <w:t>native replication</w:t>
      </w:r>
      <w:r w:rsidRPr="00887A85">
        <w:t xml:space="preserve"> + minimal downtime cutover.</w:t>
      </w:r>
    </w:p>
    <w:p w14:paraId="59BA04A5" w14:textId="1BEE50AA" w:rsidR="00887A85" w:rsidRDefault="00887A85"/>
    <w:sectPr w:rsidR="00887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060A"/>
    <w:multiLevelType w:val="multilevel"/>
    <w:tmpl w:val="C666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A0E52"/>
    <w:multiLevelType w:val="multilevel"/>
    <w:tmpl w:val="FE46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C0690"/>
    <w:multiLevelType w:val="multilevel"/>
    <w:tmpl w:val="D690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358"/>
    <w:multiLevelType w:val="multilevel"/>
    <w:tmpl w:val="506A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B5529"/>
    <w:multiLevelType w:val="multilevel"/>
    <w:tmpl w:val="9288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565E2"/>
    <w:multiLevelType w:val="multilevel"/>
    <w:tmpl w:val="C2163A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662DA"/>
    <w:multiLevelType w:val="multilevel"/>
    <w:tmpl w:val="3C9A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85CA4"/>
    <w:multiLevelType w:val="multilevel"/>
    <w:tmpl w:val="8ED2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35258"/>
    <w:multiLevelType w:val="multilevel"/>
    <w:tmpl w:val="835E3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876DD"/>
    <w:multiLevelType w:val="multilevel"/>
    <w:tmpl w:val="7F8E0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45A45"/>
    <w:multiLevelType w:val="multilevel"/>
    <w:tmpl w:val="BBA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831EB"/>
    <w:multiLevelType w:val="hybridMultilevel"/>
    <w:tmpl w:val="96BC53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463710"/>
    <w:multiLevelType w:val="multilevel"/>
    <w:tmpl w:val="5FD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61EBF"/>
    <w:multiLevelType w:val="multilevel"/>
    <w:tmpl w:val="66B6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91B77"/>
    <w:multiLevelType w:val="hybridMultilevel"/>
    <w:tmpl w:val="C2086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2503E4"/>
    <w:multiLevelType w:val="hybridMultilevel"/>
    <w:tmpl w:val="D5EA2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312DE3"/>
    <w:multiLevelType w:val="multilevel"/>
    <w:tmpl w:val="1782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A0E4F"/>
    <w:multiLevelType w:val="multilevel"/>
    <w:tmpl w:val="5B8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2C4953"/>
    <w:multiLevelType w:val="multilevel"/>
    <w:tmpl w:val="7D3E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F76"/>
    <w:multiLevelType w:val="hybridMultilevel"/>
    <w:tmpl w:val="4CC6DF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0291FF9"/>
    <w:multiLevelType w:val="hybridMultilevel"/>
    <w:tmpl w:val="786425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1A3B75"/>
    <w:multiLevelType w:val="multilevel"/>
    <w:tmpl w:val="76FA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82AAF"/>
    <w:multiLevelType w:val="hybridMultilevel"/>
    <w:tmpl w:val="72689A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B72DEA"/>
    <w:multiLevelType w:val="hybridMultilevel"/>
    <w:tmpl w:val="2766D8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736CF3"/>
    <w:multiLevelType w:val="multilevel"/>
    <w:tmpl w:val="C5F8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B0CB9"/>
    <w:multiLevelType w:val="multilevel"/>
    <w:tmpl w:val="69AA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4F52F0"/>
    <w:multiLevelType w:val="hybridMultilevel"/>
    <w:tmpl w:val="127A3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C86873"/>
    <w:multiLevelType w:val="hybridMultilevel"/>
    <w:tmpl w:val="94248F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DD0674"/>
    <w:multiLevelType w:val="multilevel"/>
    <w:tmpl w:val="674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2E633E"/>
    <w:multiLevelType w:val="multilevel"/>
    <w:tmpl w:val="FA02E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9532E7"/>
    <w:multiLevelType w:val="multilevel"/>
    <w:tmpl w:val="F24A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4D65A5"/>
    <w:multiLevelType w:val="multilevel"/>
    <w:tmpl w:val="4DB6A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4754B6"/>
    <w:multiLevelType w:val="multilevel"/>
    <w:tmpl w:val="2B129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E60889"/>
    <w:multiLevelType w:val="multilevel"/>
    <w:tmpl w:val="5694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6835DD"/>
    <w:multiLevelType w:val="hybridMultilevel"/>
    <w:tmpl w:val="5D2028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9C0504"/>
    <w:multiLevelType w:val="multilevel"/>
    <w:tmpl w:val="3F30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D56499"/>
    <w:multiLevelType w:val="multilevel"/>
    <w:tmpl w:val="1F6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EF41E1"/>
    <w:multiLevelType w:val="multilevel"/>
    <w:tmpl w:val="45E8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CF2E40"/>
    <w:multiLevelType w:val="multilevel"/>
    <w:tmpl w:val="FF48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380813">
    <w:abstractNumId w:val="23"/>
  </w:num>
  <w:num w:numId="2" w16cid:durableId="1670524870">
    <w:abstractNumId w:val="34"/>
  </w:num>
  <w:num w:numId="3" w16cid:durableId="492306695">
    <w:abstractNumId w:val="11"/>
  </w:num>
  <w:num w:numId="4" w16cid:durableId="1402748900">
    <w:abstractNumId w:val="19"/>
  </w:num>
  <w:num w:numId="5" w16cid:durableId="1110393921">
    <w:abstractNumId w:val="14"/>
  </w:num>
  <w:num w:numId="6" w16cid:durableId="235362721">
    <w:abstractNumId w:val="15"/>
  </w:num>
  <w:num w:numId="7" w16cid:durableId="2011174297">
    <w:abstractNumId w:val="20"/>
  </w:num>
  <w:num w:numId="8" w16cid:durableId="309291187">
    <w:abstractNumId w:val="27"/>
  </w:num>
  <w:num w:numId="9" w16cid:durableId="1726176283">
    <w:abstractNumId w:val="26"/>
  </w:num>
  <w:num w:numId="10" w16cid:durableId="1449591072">
    <w:abstractNumId w:val="22"/>
  </w:num>
  <w:num w:numId="11" w16cid:durableId="1290818929">
    <w:abstractNumId w:val="1"/>
  </w:num>
  <w:num w:numId="12" w16cid:durableId="1353848173">
    <w:abstractNumId w:val="3"/>
  </w:num>
  <w:num w:numId="13" w16cid:durableId="185872657">
    <w:abstractNumId w:val="17"/>
  </w:num>
  <w:num w:numId="14" w16cid:durableId="2130197497">
    <w:abstractNumId w:val="7"/>
  </w:num>
  <w:num w:numId="15" w16cid:durableId="367796899">
    <w:abstractNumId w:val="36"/>
  </w:num>
  <w:num w:numId="16" w16cid:durableId="1453086935">
    <w:abstractNumId w:val="2"/>
  </w:num>
  <w:num w:numId="17" w16cid:durableId="757360424">
    <w:abstractNumId w:val="38"/>
  </w:num>
  <w:num w:numId="18" w16cid:durableId="1531608339">
    <w:abstractNumId w:val="13"/>
  </w:num>
  <w:num w:numId="19" w16cid:durableId="1013799426">
    <w:abstractNumId w:val="4"/>
  </w:num>
  <w:num w:numId="20" w16cid:durableId="873005513">
    <w:abstractNumId w:val="24"/>
  </w:num>
  <w:num w:numId="21" w16cid:durableId="376398327">
    <w:abstractNumId w:val="30"/>
  </w:num>
  <w:num w:numId="22" w16cid:durableId="1199661081">
    <w:abstractNumId w:val="9"/>
  </w:num>
  <w:num w:numId="23" w16cid:durableId="1267808581">
    <w:abstractNumId w:val="32"/>
  </w:num>
  <w:num w:numId="24" w16cid:durableId="1034497796">
    <w:abstractNumId w:val="18"/>
  </w:num>
  <w:num w:numId="25" w16cid:durableId="729889853">
    <w:abstractNumId w:val="33"/>
  </w:num>
  <w:num w:numId="26" w16cid:durableId="1513103272">
    <w:abstractNumId w:val="12"/>
  </w:num>
  <w:num w:numId="27" w16cid:durableId="1415711818">
    <w:abstractNumId w:val="8"/>
  </w:num>
  <w:num w:numId="28" w16cid:durableId="429471277">
    <w:abstractNumId w:val="6"/>
  </w:num>
  <w:num w:numId="29" w16cid:durableId="1401097141">
    <w:abstractNumId w:val="0"/>
  </w:num>
  <w:num w:numId="30" w16cid:durableId="198864097">
    <w:abstractNumId w:val="31"/>
  </w:num>
  <w:num w:numId="31" w16cid:durableId="507713366">
    <w:abstractNumId w:val="25"/>
  </w:num>
  <w:num w:numId="32" w16cid:durableId="322315512">
    <w:abstractNumId w:val="37"/>
  </w:num>
  <w:num w:numId="33" w16cid:durableId="1692563676">
    <w:abstractNumId w:val="35"/>
  </w:num>
  <w:num w:numId="34" w16cid:durableId="903485869">
    <w:abstractNumId w:val="28"/>
  </w:num>
  <w:num w:numId="35" w16cid:durableId="702553896">
    <w:abstractNumId w:val="10"/>
  </w:num>
  <w:num w:numId="36" w16cid:durableId="1563055585">
    <w:abstractNumId w:val="16"/>
  </w:num>
  <w:num w:numId="37" w16cid:durableId="774599535">
    <w:abstractNumId w:val="29"/>
  </w:num>
  <w:num w:numId="38" w16cid:durableId="310521175">
    <w:abstractNumId w:val="21"/>
  </w:num>
  <w:num w:numId="39" w16cid:durableId="14896390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C3"/>
    <w:rsid w:val="000C6D87"/>
    <w:rsid w:val="000F550D"/>
    <w:rsid w:val="001A1829"/>
    <w:rsid w:val="002378C3"/>
    <w:rsid w:val="002A6223"/>
    <w:rsid w:val="00337C1F"/>
    <w:rsid w:val="00461D41"/>
    <w:rsid w:val="00520B82"/>
    <w:rsid w:val="00522107"/>
    <w:rsid w:val="005708C6"/>
    <w:rsid w:val="005866C0"/>
    <w:rsid w:val="006464CB"/>
    <w:rsid w:val="00887A85"/>
    <w:rsid w:val="009C30B2"/>
    <w:rsid w:val="00A26AD2"/>
    <w:rsid w:val="00B1094D"/>
    <w:rsid w:val="00E36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6514"/>
  <w15:chartTrackingRefBased/>
  <w15:docId w15:val="{61407812-244F-4CBC-B6D7-D49DCFC0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0B2"/>
  </w:style>
  <w:style w:type="paragraph" w:styleId="Heading1">
    <w:name w:val="heading 1"/>
    <w:basedOn w:val="Normal"/>
    <w:next w:val="Normal"/>
    <w:link w:val="Heading1Char"/>
    <w:autoRedefine/>
    <w:uiPriority w:val="9"/>
    <w:qFormat/>
    <w:rsid w:val="000C6D87"/>
    <w:pPr>
      <w:keepNext/>
      <w:keepLines/>
      <w:spacing w:before="360" w:after="80"/>
      <w:outlineLvl w:val="0"/>
    </w:pPr>
    <w:rPr>
      <w:rFonts w:asciiTheme="majorHAnsi" w:eastAsiaTheme="majorEastAsia" w:hAnsiTheme="majorHAnsi" w:cstheme="majorBidi"/>
      <w:b/>
      <w:color w:val="2F5496" w:themeColor="accent1" w:themeShade="BF"/>
      <w:sz w:val="24"/>
      <w:szCs w:val="40"/>
    </w:rPr>
  </w:style>
  <w:style w:type="paragraph" w:styleId="Heading2">
    <w:name w:val="heading 2"/>
    <w:basedOn w:val="Normal"/>
    <w:next w:val="Normal"/>
    <w:link w:val="Heading2Char"/>
    <w:uiPriority w:val="9"/>
    <w:semiHidden/>
    <w:unhideWhenUsed/>
    <w:qFormat/>
    <w:rsid w:val="002378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78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78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78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7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D87"/>
    <w:rPr>
      <w:rFonts w:asciiTheme="majorHAnsi" w:eastAsiaTheme="majorEastAsia" w:hAnsiTheme="majorHAnsi" w:cstheme="majorBidi"/>
      <w:b/>
      <w:color w:val="2F5496" w:themeColor="accent1" w:themeShade="BF"/>
      <w:sz w:val="24"/>
      <w:szCs w:val="40"/>
    </w:rPr>
  </w:style>
  <w:style w:type="character" w:customStyle="1" w:styleId="Heading2Char">
    <w:name w:val="Heading 2 Char"/>
    <w:basedOn w:val="DefaultParagraphFont"/>
    <w:link w:val="Heading2"/>
    <w:uiPriority w:val="9"/>
    <w:semiHidden/>
    <w:rsid w:val="002378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78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78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78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7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8C3"/>
    <w:rPr>
      <w:rFonts w:eastAsiaTheme="majorEastAsia" w:cstheme="majorBidi"/>
      <w:color w:val="272727" w:themeColor="text1" w:themeTint="D8"/>
    </w:rPr>
  </w:style>
  <w:style w:type="paragraph" w:styleId="Title">
    <w:name w:val="Title"/>
    <w:basedOn w:val="Normal"/>
    <w:next w:val="Normal"/>
    <w:link w:val="TitleChar"/>
    <w:uiPriority w:val="10"/>
    <w:qFormat/>
    <w:rsid w:val="00237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8C3"/>
    <w:pPr>
      <w:spacing w:before="160"/>
      <w:jc w:val="center"/>
    </w:pPr>
    <w:rPr>
      <w:i/>
      <w:iCs/>
      <w:color w:val="404040" w:themeColor="text1" w:themeTint="BF"/>
    </w:rPr>
  </w:style>
  <w:style w:type="character" w:customStyle="1" w:styleId="QuoteChar">
    <w:name w:val="Quote Char"/>
    <w:basedOn w:val="DefaultParagraphFont"/>
    <w:link w:val="Quote"/>
    <w:uiPriority w:val="29"/>
    <w:rsid w:val="002378C3"/>
    <w:rPr>
      <w:i/>
      <w:iCs/>
      <w:color w:val="404040" w:themeColor="text1" w:themeTint="BF"/>
    </w:rPr>
  </w:style>
  <w:style w:type="paragraph" w:styleId="ListParagraph">
    <w:name w:val="List Paragraph"/>
    <w:basedOn w:val="Normal"/>
    <w:uiPriority w:val="34"/>
    <w:qFormat/>
    <w:rsid w:val="002378C3"/>
    <w:pPr>
      <w:ind w:left="720"/>
      <w:contextualSpacing/>
    </w:pPr>
  </w:style>
  <w:style w:type="character" w:styleId="IntenseEmphasis">
    <w:name w:val="Intense Emphasis"/>
    <w:basedOn w:val="DefaultParagraphFont"/>
    <w:uiPriority w:val="21"/>
    <w:qFormat/>
    <w:rsid w:val="002378C3"/>
    <w:rPr>
      <w:i/>
      <w:iCs/>
      <w:color w:val="2F5496" w:themeColor="accent1" w:themeShade="BF"/>
    </w:rPr>
  </w:style>
  <w:style w:type="paragraph" w:styleId="IntenseQuote">
    <w:name w:val="Intense Quote"/>
    <w:basedOn w:val="Normal"/>
    <w:next w:val="Normal"/>
    <w:link w:val="IntenseQuoteChar"/>
    <w:uiPriority w:val="30"/>
    <w:qFormat/>
    <w:rsid w:val="002378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78C3"/>
    <w:rPr>
      <w:i/>
      <w:iCs/>
      <w:color w:val="2F5496" w:themeColor="accent1" w:themeShade="BF"/>
    </w:rPr>
  </w:style>
  <w:style w:type="character" w:styleId="IntenseReference">
    <w:name w:val="Intense Reference"/>
    <w:basedOn w:val="DefaultParagraphFont"/>
    <w:uiPriority w:val="32"/>
    <w:qFormat/>
    <w:rsid w:val="002378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2595</Words>
  <Characters>14795</Characters>
  <Application>Microsoft Office Word</Application>
  <DocSecurity>0</DocSecurity>
  <Lines>123</Lines>
  <Paragraphs>34</Paragraphs>
  <ScaleCrop>false</ScaleCrop>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2025-09-09T12:42:00Z</dcterms:created>
  <dcterms:modified xsi:type="dcterms:W3CDTF">2025-09-22T08:49:00Z</dcterms:modified>
</cp:coreProperties>
</file>