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A12D7A" w:rsidRPr="00A12D7A" w:rsidRDefault="00A12D7A" w:rsidP="00A12D7A"/>
    <w:p w14:paraId="6316527C" w14:textId="77777777" w:rsidR="00A12D7A" w:rsidRPr="00A12D7A" w:rsidRDefault="00A12D7A" w:rsidP="00A12D7A">
      <w:pPr>
        <w:jc w:val="center"/>
        <w:rPr>
          <w:b/>
          <w:sz w:val="44"/>
        </w:rPr>
      </w:pPr>
      <w:r w:rsidRPr="00A12D7A">
        <w:rPr>
          <w:b/>
          <w:sz w:val="44"/>
        </w:rPr>
        <w:t>TEST PLAN</w:t>
      </w:r>
    </w:p>
    <w:p w14:paraId="0A37501D" w14:textId="77777777" w:rsidR="00A12D7A" w:rsidRPr="00A12D7A" w:rsidRDefault="00A12D7A" w:rsidP="00A12D7A"/>
    <w:p w14:paraId="44CD59E3" w14:textId="77777777" w:rsidR="00A12D7A" w:rsidRPr="00A12D7A" w:rsidRDefault="00A12D7A" w:rsidP="00A12D7A">
      <w:r w:rsidRPr="00A12D7A">
        <w:t xml:space="preserve">Project Name: Swag Labs Testing  </w:t>
      </w:r>
    </w:p>
    <w:p w14:paraId="46DF1F71" w14:textId="77777777" w:rsidR="00A12D7A" w:rsidRPr="00A12D7A" w:rsidRDefault="00A12D7A" w:rsidP="00A12D7A">
      <w:r w:rsidRPr="00A12D7A">
        <w:t xml:space="preserve">Test Engineer: Basil  </w:t>
      </w:r>
    </w:p>
    <w:p w14:paraId="3E444A2E" w14:textId="77777777" w:rsidR="00A12D7A" w:rsidRPr="00A12D7A" w:rsidRDefault="00A12D7A" w:rsidP="00A12D7A">
      <w:r w:rsidRPr="00A12D7A">
        <w:t xml:space="preserve">Date: 24/12/23  </w:t>
      </w:r>
    </w:p>
    <w:p w14:paraId="4FB4CE25" w14:textId="77777777" w:rsidR="00A12D7A" w:rsidRPr="00A12D7A" w:rsidRDefault="00A12D7A" w:rsidP="00A12D7A">
      <w:r w:rsidRPr="00A12D7A">
        <w:t xml:space="preserve">Prepared by: Basil  </w:t>
      </w:r>
      <w:bookmarkStart w:id="0" w:name="_GoBack"/>
      <w:bookmarkEnd w:id="0"/>
    </w:p>
    <w:p w14:paraId="6487F61D" w14:textId="77777777" w:rsidR="00A12D7A" w:rsidRDefault="00A12D7A" w:rsidP="00A12D7A">
      <w:r w:rsidRPr="00A12D7A">
        <w:t>Reviewed by:</w:t>
      </w:r>
      <w:r w:rsidR="002A1354">
        <w:t xml:space="preserve"> Srirangam Bhavani</w:t>
      </w:r>
    </w:p>
    <w:p w14:paraId="5DAB6C7B" w14:textId="77777777" w:rsidR="002A1354" w:rsidRPr="00A12D7A" w:rsidRDefault="002A1354" w:rsidP="00A12D7A"/>
    <w:p w14:paraId="6B544039" w14:textId="77777777" w:rsidR="00A12D7A" w:rsidRPr="002A1354" w:rsidRDefault="00A12D7A" w:rsidP="00A12D7A">
      <w:pPr>
        <w:rPr>
          <w:b/>
          <w:u w:val="single"/>
        </w:rPr>
      </w:pPr>
      <w:r w:rsidRPr="002A1354">
        <w:rPr>
          <w:b/>
          <w:u w:val="single"/>
        </w:rPr>
        <w:t>1. INTRODUCTION</w:t>
      </w:r>
    </w:p>
    <w:p w14:paraId="4A0EB37A" w14:textId="77777777" w:rsidR="00A12D7A" w:rsidRPr="00A12D7A" w:rsidRDefault="00A12D7A" w:rsidP="00A12D7A">
      <w:r w:rsidRPr="00A12D7A">
        <w:t xml:space="preserve">This test plan outlines the testing strategy for the Swag Labs application using the </w:t>
      </w:r>
      <w:proofErr w:type="spellStart"/>
      <w:r w:rsidRPr="00A12D7A">
        <w:t>TestNG</w:t>
      </w:r>
      <w:proofErr w:type="spellEnd"/>
      <w:r w:rsidRPr="00A12D7A">
        <w:t xml:space="preserve"> testing framew</w:t>
      </w:r>
      <w:r w:rsidR="002A1354">
        <w:t>ork with the page object model.</w:t>
      </w:r>
    </w:p>
    <w:p w14:paraId="02EB378F" w14:textId="77777777" w:rsidR="00A12D7A" w:rsidRPr="00A12D7A" w:rsidRDefault="00A12D7A" w:rsidP="00A12D7A"/>
    <w:p w14:paraId="3B2F4472" w14:textId="7CB5F58C" w:rsidR="00A12D7A" w:rsidRPr="000C3B69" w:rsidRDefault="00A12D7A" w:rsidP="00A12D7A">
      <w:pPr>
        <w:rPr>
          <w:b/>
          <w:u w:val="single"/>
        </w:rPr>
      </w:pPr>
      <w:r w:rsidRPr="000C3B69">
        <w:rPr>
          <w:b/>
          <w:u w:val="single"/>
        </w:rPr>
        <w:t xml:space="preserve">2. </w:t>
      </w:r>
      <w:r w:rsidR="000C3B69" w:rsidRPr="000C3B69">
        <w:rPr>
          <w:b/>
          <w:bCs/>
          <w:u w:val="single"/>
        </w:rPr>
        <w:t>Aim/Objective</w:t>
      </w:r>
    </w:p>
    <w:p w14:paraId="0181A70A" w14:textId="77777777" w:rsidR="00A12D7A" w:rsidRPr="00A12D7A" w:rsidRDefault="00A12D7A" w:rsidP="00A12D7A">
      <w:r w:rsidRPr="00A12D7A">
        <w:t>- Validate the functionality of Swag Labs.</w:t>
      </w:r>
    </w:p>
    <w:p w14:paraId="2D57DFC9" w14:textId="77777777" w:rsidR="00A12D7A" w:rsidRPr="00A12D7A" w:rsidRDefault="00A12D7A" w:rsidP="00A12D7A">
      <w:r w:rsidRPr="00A12D7A">
        <w:t>- Identify and report defects or issues in the tested functionalities.</w:t>
      </w:r>
    </w:p>
    <w:p w14:paraId="6708331F" w14:textId="77777777" w:rsidR="00A12D7A" w:rsidRPr="00A12D7A" w:rsidRDefault="00A12D7A" w:rsidP="00A12D7A">
      <w:r w:rsidRPr="00A12D7A">
        <w:t>- Ensure that Swag Labs meets the specified requirements.</w:t>
      </w:r>
    </w:p>
    <w:p w14:paraId="6A05A809" w14:textId="04E1F1F5" w:rsidR="00A12D7A" w:rsidRDefault="00A12D7A" w:rsidP="00A12D7A"/>
    <w:p w14:paraId="747C3F31" w14:textId="77777777" w:rsidR="000C3B69" w:rsidRPr="000C3B69" w:rsidRDefault="000C3B69" w:rsidP="000C3B69">
      <w:pPr>
        <w:rPr>
          <w:b/>
          <w:bCs/>
          <w:u w:val="single"/>
        </w:rPr>
      </w:pPr>
      <w:r w:rsidRPr="000C3B69">
        <w:rPr>
          <w:b/>
          <w:bCs/>
          <w:u w:val="single"/>
        </w:rPr>
        <w:t>3.Scope of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09"/>
        <w:gridCol w:w="3113"/>
      </w:tblGrid>
      <w:tr w:rsidR="000C3B69" w14:paraId="6509C6C2" w14:textId="77777777" w:rsidTr="000C3B69">
        <w:tc>
          <w:tcPr>
            <w:tcW w:w="3128" w:type="dxa"/>
          </w:tcPr>
          <w:p w14:paraId="5D9141BF" w14:textId="77777777" w:rsidR="000C3B69" w:rsidRPr="000C3B69" w:rsidRDefault="000C3B69" w:rsidP="000C3B69">
            <w:pPr>
              <w:pStyle w:val="ListParagraph"/>
              <w:numPr>
                <w:ilvl w:val="0"/>
                <w:numId w:val="15"/>
              </w:numPr>
            </w:pPr>
            <w:r w:rsidRPr="000C3B69">
              <w:t>Module Name</w:t>
            </w:r>
          </w:p>
        </w:tc>
        <w:tc>
          <w:tcPr>
            <w:tcW w:w="3109" w:type="dxa"/>
          </w:tcPr>
          <w:p w14:paraId="28941B79" w14:textId="77777777" w:rsidR="000C3B69" w:rsidRPr="000C3B69" w:rsidRDefault="000C3B69" w:rsidP="00F8761A">
            <w:r w:rsidRPr="000C3B69">
              <w:t>Applicable Roles</w:t>
            </w:r>
          </w:p>
        </w:tc>
        <w:tc>
          <w:tcPr>
            <w:tcW w:w="3113" w:type="dxa"/>
          </w:tcPr>
          <w:p w14:paraId="54EEB7B0" w14:textId="77777777" w:rsidR="000C3B69" w:rsidRPr="000C3B69" w:rsidRDefault="000C3B69" w:rsidP="00F8761A">
            <w:r w:rsidRPr="000C3B69">
              <w:t>Description</w:t>
            </w:r>
          </w:p>
        </w:tc>
      </w:tr>
      <w:tr w:rsidR="000C3B69" w14:paraId="72F3CD0D" w14:textId="77777777" w:rsidTr="000C3B69">
        <w:tc>
          <w:tcPr>
            <w:tcW w:w="3128" w:type="dxa"/>
          </w:tcPr>
          <w:p w14:paraId="4E3B2EC8" w14:textId="6A0C8800" w:rsidR="000C3B69" w:rsidRPr="000C3B69" w:rsidRDefault="000C3B69" w:rsidP="000C3B69">
            <w:r w:rsidRPr="000C3B69">
              <w:t>Account Log in</w:t>
            </w:r>
          </w:p>
        </w:tc>
        <w:tc>
          <w:tcPr>
            <w:tcW w:w="3109" w:type="dxa"/>
          </w:tcPr>
          <w:p w14:paraId="4F7E84C0" w14:textId="2F167A05" w:rsidR="000C3B69" w:rsidRPr="000C3B69" w:rsidRDefault="000C3B69" w:rsidP="00F8761A">
            <w:r w:rsidRPr="000C3B69">
              <w:t>USER</w:t>
            </w:r>
          </w:p>
        </w:tc>
        <w:tc>
          <w:tcPr>
            <w:tcW w:w="3113" w:type="dxa"/>
          </w:tcPr>
          <w:p w14:paraId="43B78846" w14:textId="14B89790" w:rsidR="000C3B69" w:rsidRPr="000C3B69" w:rsidRDefault="000C3B69" w:rsidP="00F8761A">
            <w:r w:rsidRPr="000C3B69">
              <w:t>Users can login using the username and password</w:t>
            </w:r>
          </w:p>
        </w:tc>
      </w:tr>
      <w:tr w:rsidR="000C3B69" w14:paraId="2E8FD8B5" w14:textId="77777777" w:rsidTr="000C3B69">
        <w:tc>
          <w:tcPr>
            <w:tcW w:w="3128" w:type="dxa"/>
          </w:tcPr>
          <w:p w14:paraId="0E0E73F2" w14:textId="7B359681" w:rsidR="000C3B69" w:rsidRPr="000C3B69" w:rsidRDefault="000C3B69" w:rsidP="00F8761A">
            <w:r w:rsidRPr="000C3B69">
              <w:t>Filtering</w:t>
            </w:r>
          </w:p>
        </w:tc>
        <w:tc>
          <w:tcPr>
            <w:tcW w:w="3109" w:type="dxa"/>
          </w:tcPr>
          <w:p w14:paraId="5B82C715" w14:textId="1A17B74E" w:rsidR="000C3B69" w:rsidRPr="000C3B69" w:rsidRDefault="000C3B69" w:rsidP="00F8761A">
            <w:r w:rsidRPr="000C3B69">
              <w:t>USER</w:t>
            </w:r>
          </w:p>
        </w:tc>
        <w:tc>
          <w:tcPr>
            <w:tcW w:w="3113" w:type="dxa"/>
          </w:tcPr>
          <w:p w14:paraId="431C4500" w14:textId="21BDE108" w:rsidR="000C3B69" w:rsidRPr="000C3B69" w:rsidRDefault="000C3B69" w:rsidP="000C3B69">
            <w:r w:rsidRPr="000C3B69">
              <w:t xml:space="preserve">Customer Can filter items using the dropdown menu </w:t>
            </w:r>
          </w:p>
        </w:tc>
      </w:tr>
      <w:tr w:rsidR="000C3B69" w14:paraId="35A3F1EE" w14:textId="77777777" w:rsidTr="000C3B69">
        <w:trPr>
          <w:trHeight w:val="300"/>
        </w:trPr>
        <w:tc>
          <w:tcPr>
            <w:tcW w:w="3128" w:type="dxa"/>
          </w:tcPr>
          <w:p w14:paraId="5F796B13" w14:textId="77777777" w:rsidR="000C3B69" w:rsidRPr="000C3B69" w:rsidRDefault="000C3B69" w:rsidP="00F8761A">
            <w:r w:rsidRPr="000C3B69">
              <w:t>Add-to-Cart&amp; Checkout</w:t>
            </w:r>
          </w:p>
        </w:tc>
        <w:tc>
          <w:tcPr>
            <w:tcW w:w="3109" w:type="dxa"/>
          </w:tcPr>
          <w:p w14:paraId="500D9124" w14:textId="5DEFA1F4" w:rsidR="000C3B69" w:rsidRPr="000C3B69" w:rsidRDefault="000C3B69" w:rsidP="00F8761A">
            <w:r w:rsidRPr="000C3B69">
              <w:t>USER</w:t>
            </w:r>
          </w:p>
        </w:tc>
        <w:tc>
          <w:tcPr>
            <w:tcW w:w="3113" w:type="dxa"/>
          </w:tcPr>
          <w:p w14:paraId="3385F8BB" w14:textId="2C97D42C" w:rsidR="000C3B69" w:rsidRPr="000C3B69" w:rsidRDefault="000C3B69" w:rsidP="000C3B69">
            <w:r w:rsidRPr="000C3B69">
              <w:t>Customers can merchandise  to cart which they like and proceed to checkout</w:t>
            </w:r>
          </w:p>
        </w:tc>
      </w:tr>
    </w:tbl>
    <w:p w14:paraId="6D8502B0" w14:textId="77777777" w:rsidR="000C3B69" w:rsidRPr="008D705D" w:rsidRDefault="000C3B69" w:rsidP="000C3B69">
      <w:pPr>
        <w:rPr>
          <w:b/>
          <w:bCs/>
        </w:rPr>
      </w:pPr>
    </w:p>
    <w:p w14:paraId="22C501DD" w14:textId="77777777" w:rsidR="000C3B69" w:rsidRDefault="000C3B69" w:rsidP="000C3B69">
      <w:pPr>
        <w:pStyle w:val="ListParagraph"/>
        <w:numPr>
          <w:ilvl w:val="1"/>
          <w:numId w:val="15"/>
        </w:numPr>
      </w:pPr>
      <w:r>
        <w:t>Within the scope:</w:t>
      </w:r>
    </w:p>
    <w:p w14:paraId="7AE552B9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>Functional Testing,</w:t>
      </w:r>
    </w:p>
    <w:p w14:paraId="4AA3826F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 xml:space="preserve">External interface, </w:t>
      </w:r>
    </w:p>
    <w:p w14:paraId="7DCFC6A5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>Browser compatibility.</w:t>
      </w:r>
    </w:p>
    <w:p w14:paraId="27049E7B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>Automation Testing</w:t>
      </w:r>
    </w:p>
    <w:p w14:paraId="774095F1" w14:textId="77777777" w:rsidR="000C3B69" w:rsidRDefault="000C3B69" w:rsidP="000C3B69">
      <w:pPr>
        <w:pStyle w:val="ListParagraph"/>
        <w:numPr>
          <w:ilvl w:val="1"/>
          <w:numId w:val="15"/>
        </w:numPr>
      </w:pPr>
      <w:r>
        <w:lastRenderedPageBreak/>
        <w:t xml:space="preserve">Out of scope: </w:t>
      </w:r>
    </w:p>
    <w:p w14:paraId="03C546C6" w14:textId="77777777" w:rsidR="000C3B69" w:rsidRDefault="000C3B69" w:rsidP="000C3B69">
      <w:pPr>
        <w:pStyle w:val="ListParagraph"/>
        <w:numPr>
          <w:ilvl w:val="2"/>
          <w:numId w:val="15"/>
        </w:numPr>
      </w:pPr>
      <w:r>
        <w:t>Non-functional testing, (stress, performance)</w:t>
      </w:r>
    </w:p>
    <w:p w14:paraId="6B0C05A4" w14:textId="474142EA" w:rsidR="000C3B69" w:rsidRDefault="000C3B69" w:rsidP="00A12D7A"/>
    <w:p w14:paraId="2DB0D8DC" w14:textId="77777777" w:rsidR="000C3B69" w:rsidRPr="00A12D7A" w:rsidRDefault="000C3B69" w:rsidP="00A12D7A"/>
    <w:p w14:paraId="46281CAC" w14:textId="723F259D" w:rsidR="00CC2D4A" w:rsidRPr="00CC2D4A" w:rsidRDefault="00CC2D4A" w:rsidP="00CC2D4A">
      <w:pPr>
        <w:pStyle w:val="ListParagraph"/>
        <w:rPr>
          <w:b/>
        </w:rPr>
      </w:pPr>
      <w:r w:rsidRPr="00CC2D4A">
        <w:rPr>
          <w:b/>
        </w:rPr>
        <w:t>Test Strategy:</w:t>
      </w:r>
    </w:p>
    <w:p w14:paraId="7B92E068" w14:textId="77777777" w:rsidR="00CC2D4A" w:rsidRPr="00CC2D4A" w:rsidRDefault="00CC2D4A" w:rsidP="00CC2D4A">
      <w:pPr>
        <w:pStyle w:val="ListParagraph"/>
      </w:pPr>
    </w:p>
    <w:p w14:paraId="0BE0C150" w14:textId="77777777" w:rsidR="00CC2D4A" w:rsidRPr="00CC2D4A" w:rsidRDefault="00CC2D4A" w:rsidP="00CC2D4A">
      <w:pPr>
        <w:pStyle w:val="ListParagraph"/>
      </w:pPr>
      <w:r w:rsidRPr="00CC2D4A">
        <w:t xml:space="preserve">a)  </w:t>
      </w:r>
      <w:r w:rsidRPr="00CC2D4A">
        <w:rPr>
          <w:b/>
        </w:rPr>
        <w:t>Levels of Testing:</w:t>
      </w:r>
    </w:p>
    <w:p w14:paraId="4864D0D6" w14:textId="4CB7F708" w:rsidR="00CC2D4A" w:rsidRDefault="00CC2D4A" w:rsidP="00CC2D4A">
      <w:pPr>
        <w:pStyle w:val="ListParagraph"/>
      </w:pPr>
      <w:r w:rsidRPr="00CC2D4A">
        <w:t xml:space="preserve">• </w:t>
      </w:r>
      <w:r w:rsidRPr="00CC2D4A">
        <w:rPr>
          <w:b/>
          <w:u w:val="single"/>
        </w:rPr>
        <w:t>Unit Level:</w:t>
      </w:r>
      <w:r w:rsidRPr="00CC2D4A">
        <w:t xml:space="preserve"> Test individual code components in isolation to ensure their correctness, helping catching defects</w:t>
      </w:r>
    </w:p>
    <w:p w14:paraId="488CD47C" w14:textId="77777777" w:rsidR="00CC2D4A" w:rsidRPr="00CC2D4A" w:rsidRDefault="00CC2D4A" w:rsidP="00CC2D4A">
      <w:pPr>
        <w:pStyle w:val="ListParagraph"/>
      </w:pPr>
    </w:p>
    <w:p w14:paraId="5EAC731D" w14:textId="77777777" w:rsidR="00CC2D4A" w:rsidRPr="00CC2D4A" w:rsidRDefault="00CC2D4A" w:rsidP="00CC2D4A">
      <w:pPr>
        <w:pStyle w:val="ListParagraph"/>
      </w:pPr>
      <w:r w:rsidRPr="00CC2D4A">
        <w:t>b) Types of Testing:</w:t>
      </w:r>
    </w:p>
    <w:p w14:paraId="18C9036B" w14:textId="25D03F5D" w:rsidR="00CC2D4A" w:rsidRPr="00CC2D4A" w:rsidRDefault="00CC2D4A" w:rsidP="00CC2D4A">
      <w:pPr>
        <w:pStyle w:val="ListParagraph"/>
      </w:pPr>
      <w:r w:rsidRPr="00CC2D4A">
        <w:t xml:space="preserve">• </w:t>
      </w:r>
      <w:r w:rsidRPr="00CC2D4A">
        <w:rPr>
          <w:b/>
          <w:u w:val="single"/>
        </w:rPr>
        <w:t>Functional testing:</w:t>
      </w:r>
      <w:r w:rsidRPr="00CC2D4A">
        <w:t xml:space="preserve"> It is the technique that helps to verify the functionality of the software by the given modules like </w:t>
      </w:r>
      <w:r w:rsidRPr="00CC2D4A">
        <w:rPr>
          <w:b/>
        </w:rPr>
        <w:t>Login, Filtering, Add-to-Cart&amp; Checkout etc.</w:t>
      </w:r>
    </w:p>
    <w:p w14:paraId="069D6CEA" w14:textId="77777777" w:rsidR="000C3B69" w:rsidRDefault="000C3B69" w:rsidP="000C3B69">
      <w:pPr>
        <w:pStyle w:val="ListParagraph"/>
        <w:rPr>
          <w:b/>
        </w:rPr>
      </w:pPr>
    </w:p>
    <w:p w14:paraId="6068007B" w14:textId="77777777" w:rsidR="000C3B69" w:rsidRPr="000C3B69" w:rsidRDefault="000C3B69" w:rsidP="000C3B69">
      <w:pPr>
        <w:rPr>
          <w:b/>
          <w:bCs/>
          <w:u w:val="single"/>
        </w:rPr>
      </w:pPr>
      <w:r w:rsidRPr="000C3B69">
        <w:rPr>
          <w:b/>
          <w:bCs/>
          <w:u w:val="single"/>
        </w:rPr>
        <w:t>5.Entry and Exit Criteria:</w:t>
      </w:r>
    </w:p>
    <w:p w14:paraId="10E766B9" w14:textId="77777777" w:rsidR="000C3B69" w:rsidRDefault="000C3B69" w:rsidP="000C3B69">
      <w:pPr>
        <w:pStyle w:val="ListParagraph"/>
        <w:numPr>
          <w:ilvl w:val="0"/>
          <w:numId w:val="23"/>
        </w:numPr>
      </w:pPr>
      <w:r>
        <w:t>Entry Criteria:</w:t>
      </w:r>
    </w:p>
    <w:p w14:paraId="185C7A3C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t>Requirements should be well-defined and approved.</w:t>
      </w:r>
    </w:p>
    <w:p w14:paraId="2ECA1E06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S</w:t>
      </w:r>
      <w:r w:rsidRPr="006B0D4D">
        <w:rPr>
          <w:sz w:val="24"/>
          <w:szCs w:val="24"/>
        </w:rPr>
        <w:t>ufficient test data</w:t>
      </w:r>
      <w:r>
        <w:rPr>
          <w:sz w:val="24"/>
          <w:szCs w:val="24"/>
        </w:rPr>
        <w:t xml:space="preserve"> should be available.</w:t>
      </w:r>
    </w:p>
    <w:p w14:paraId="1AEE97EF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t>Test environments must be set up.</w:t>
      </w:r>
    </w:p>
    <w:p w14:paraId="4E4777CD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t>Test cases should be prepared and reviewed.</w:t>
      </w:r>
    </w:p>
    <w:p w14:paraId="26CBD45B" w14:textId="77777777" w:rsidR="000C3B69" w:rsidRDefault="000C3B69" w:rsidP="000C3B69">
      <w:pPr>
        <w:pStyle w:val="ListParagraph"/>
        <w:numPr>
          <w:ilvl w:val="0"/>
          <w:numId w:val="23"/>
        </w:numPr>
      </w:pPr>
      <w:r>
        <w:t>Exit Criteria:</w:t>
      </w:r>
    </w:p>
    <w:p w14:paraId="749E7B93" w14:textId="77777777" w:rsidR="000C3B69" w:rsidRDefault="000C3B69" w:rsidP="000C3B69">
      <w:pPr>
        <w:pStyle w:val="ListParagraph"/>
        <w:numPr>
          <w:ilvl w:val="0"/>
          <w:numId w:val="22"/>
        </w:numPr>
      </w:pPr>
      <w:r>
        <w:t>All critical functionalities are tested and meet acceptance criteria.</w:t>
      </w:r>
    </w:p>
    <w:p w14:paraId="7EF7B268" w14:textId="77777777" w:rsidR="000C3B69" w:rsidRPr="006B0D4D" w:rsidRDefault="000C3B69" w:rsidP="000C3B6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Bugs that are remaining must be fixed</w:t>
      </w:r>
      <w:r w:rsidRPr="006B0D4D">
        <w:rPr>
          <w:sz w:val="24"/>
          <w:szCs w:val="24"/>
        </w:rPr>
        <w:t>.</w:t>
      </w:r>
    </w:p>
    <w:p w14:paraId="7F84314B" w14:textId="77777777" w:rsidR="000C3B69" w:rsidRDefault="000C3B69" w:rsidP="000C3B69">
      <w:pPr>
        <w:pStyle w:val="ListParagraph"/>
        <w:numPr>
          <w:ilvl w:val="0"/>
          <w:numId w:val="2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 scripts must be executed 99%.</w:t>
      </w:r>
    </w:p>
    <w:p w14:paraId="0D6411A5" w14:textId="77777777" w:rsidR="000C3B69" w:rsidRPr="00404AB0" w:rsidRDefault="000C3B69" w:rsidP="000C3B6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5E42A698">
        <w:rPr>
          <w:sz w:val="24"/>
          <w:szCs w:val="24"/>
        </w:rPr>
        <w:t>Every critical bug must be removed.</w:t>
      </w:r>
    </w:p>
    <w:p w14:paraId="5305A31C" w14:textId="77777777" w:rsidR="000C3B69" w:rsidRPr="00452584" w:rsidRDefault="000C3B69" w:rsidP="000C3B69">
      <w:pPr>
        <w:pStyle w:val="ListParagraph"/>
        <w:numPr>
          <w:ilvl w:val="0"/>
          <w:numId w:val="22"/>
        </w:numPr>
      </w:pPr>
      <w:r w:rsidRPr="00452584">
        <w:t>All high-priority defects are addressed.</w:t>
      </w:r>
    </w:p>
    <w:p w14:paraId="1A4F3D8B" w14:textId="17F31166" w:rsidR="000C3B69" w:rsidRDefault="000C3B69" w:rsidP="000C3B69">
      <w:pPr>
        <w:rPr>
          <w:b/>
          <w:sz w:val="28"/>
        </w:rPr>
      </w:pPr>
    </w:p>
    <w:p w14:paraId="62EF41A8" w14:textId="0FB6AE70" w:rsidR="000C3B69" w:rsidRDefault="000C3B69" w:rsidP="000C3B69">
      <w:pPr>
        <w:rPr>
          <w:b/>
          <w:sz w:val="28"/>
        </w:rPr>
      </w:pPr>
    </w:p>
    <w:p w14:paraId="6E4EC172" w14:textId="77777777" w:rsidR="000C3B69" w:rsidRDefault="000C3B69" w:rsidP="000C3B69">
      <w:pPr>
        <w:rPr>
          <w:b/>
          <w:sz w:val="28"/>
        </w:rPr>
      </w:pPr>
    </w:p>
    <w:p w14:paraId="6CF8C533" w14:textId="77777777" w:rsidR="000C3B69" w:rsidRPr="000C3B69" w:rsidRDefault="000C3B69" w:rsidP="000C3B69">
      <w:pPr>
        <w:rPr>
          <w:b/>
          <w:bCs/>
          <w:u w:val="single"/>
        </w:rPr>
      </w:pPr>
      <w:r w:rsidRPr="000C3B69">
        <w:rPr>
          <w:b/>
          <w:bCs/>
          <w:u w:val="single"/>
        </w:rPr>
        <w:t>6.Test Deliverables:</w:t>
      </w:r>
    </w:p>
    <w:p w14:paraId="1EB22F37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Test plan document</w:t>
      </w:r>
    </w:p>
    <w:p w14:paraId="34CA03DC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Test case document</w:t>
      </w:r>
    </w:p>
    <w:p w14:paraId="4502CF36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Test tools</w:t>
      </w:r>
    </w:p>
    <w:p w14:paraId="17D41E9D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Test data</w:t>
      </w:r>
    </w:p>
    <w:p w14:paraId="3FA73843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Test results and reports</w:t>
      </w:r>
    </w:p>
    <w:p w14:paraId="0D264A45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Defect reports</w:t>
      </w:r>
    </w:p>
    <w:p w14:paraId="10FBEA13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RTM</w:t>
      </w:r>
    </w:p>
    <w:p w14:paraId="049F31CB" w14:textId="77777777" w:rsidR="002A1354" w:rsidRPr="00A12D7A" w:rsidRDefault="002A1354" w:rsidP="00A12D7A"/>
    <w:p w14:paraId="5621B580" w14:textId="77777777" w:rsidR="005A473A" w:rsidRPr="005A473A" w:rsidRDefault="005A473A" w:rsidP="005A473A">
      <w:pPr>
        <w:tabs>
          <w:tab w:val="left" w:pos="720"/>
          <w:tab w:val="left" w:pos="1240"/>
        </w:tabs>
        <w:rPr>
          <w:b/>
          <w:u w:val="single"/>
        </w:rPr>
      </w:pPr>
      <w:r w:rsidRPr="005A473A">
        <w:rPr>
          <w:b/>
          <w:bCs/>
          <w:u w:val="single"/>
        </w:rPr>
        <w:t>7.Risk and Mitigation:</w:t>
      </w:r>
    </w:p>
    <w:p w14:paraId="0BD6677C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Incomplete Test Coverage:</w:t>
      </w:r>
    </w:p>
    <w:p w14:paraId="4DBC45E5" w14:textId="77777777" w:rsidR="002A1354" w:rsidRPr="002A1354" w:rsidRDefault="002A1354" w:rsidP="002A1354">
      <w:pPr>
        <w:spacing w:after="0"/>
      </w:pPr>
      <w:r>
        <w:t>•</w:t>
      </w:r>
      <w:r w:rsidRPr="002A1354">
        <w:t>Risk: Not covering all aspects of the application in the test suite.</w:t>
      </w:r>
    </w:p>
    <w:p w14:paraId="62392826" w14:textId="77777777" w:rsidR="002A1354" w:rsidRDefault="002A1354" w:rsidP="002A1354">
      <w:pPr>
        <w:spacing w:after="0"/>
      </w:pPr>
      <w:r>
        <w:t>•</w:t>
      </w:r>
      <w:r w:rsidRPr="002A1354">
        <w:t>Mitigation: Regularly review and update the test suite to include new features. Use code coverage tools to identify areas not covered by tests.</w:t>
      </w:r>
    </w:p>
    <w:p w14:paraId="53128261" w14:textId="77777777" w:rsidR="002A1354" w:rsidRPr="002A1354" w:rsidRDefault="002A1354" w:rsidP="002A1354">
      <w:pPr>
        <w:spacing w:after="0"/>
      </w:pPr>
    </w:p>
    <w:p w14:paraId="407CCEF2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Data Dependency:</w:t>
      </w:r>
    </w:p>
    <w:p w14:paraId="25F7F759" w14:textId="77777777" w:rsidR="002A1354" w:rsidRPr="002A1354" w:rsidRDefault="002A1354" w:rsidP="002A1354">
      <w:pPr>
        <w:spacing w:after="0"/>
      </w:pPr>
      <w:r>
        <w:t>•</w:t>
      </w:r>
      <w:r w:rsidRPr="002A1354">
        <w:t>Risk: Tests relying on specific data, such as login credentials, may fail if the data changes.</w:t>
      </w:r>
    </w:p>
    <w:p w14:paraId="379F6D71" w14:textId="77777777" w:rsidR="002A1354" w:rsidRDefault="002A1354" w:rsidP="002A1354">
      <w:pPr>
        <w:spacing w:after="0"/>
      </w:pPr>
      <w:r>
        <w:t>•</w:t>
      </w:r>
      <w:r w:rsidRPr="002A1354">
        <w:t>Mitigation: Maintain a stable and controlled test environment. Use test data generation tools to ensure the availability of required data.</w:t>
      </w:r>
    </w:p>
    <w:p w14:paraId="62486C05" w14:textId="77777777" w:rsidR="002A1354" w:rsidRPr="002A1354" w:rsidRDefault="002A1354" w:rsidP="002A1354">
      <w:pPr>
        <w:spacing w:after="0"/>
      </w:pPr>
    </w:p>
    <w:p w14:paraId="3E7940B8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Environmental Issues:</w:t>
      </w:r>
    </w:p>
    <w:p w14:paraId="232F7F1A" w14:textId="77777777" w:rsidR="002A1354" w:rsidRPr="002A1354" w:rsidRDefault="002A1354" w:rsidP="002A1354">
      <w:pPr>
        <w:spacing w:after="0"/>
      </w:pPr>
      <w:r>
        <w:t>•</w:t>
      </w:r>
      <w:r w:rsidRPr="002A1354">
        <w:t>Risk: Test failures due to inconsistencies or differences between test and production environments.</w:t>
      </w:r>
    </w:p>
    <w:p w14:paraId="6E0A245A" w14:textId="77777777" w:rsidR="002A1354" w:rsidRDefault="002A1354" w:rsidP="002A1354">
      <w:pPr>
        <w:spacing w:after="0"/>
      </w:pPr>
      <w:r>
        <w:t>•</w:t>
      </w:r>
      <w:r w:rsidRPr="002A1354">
        <w:t>Mitigation: Ensure that the test environment closely mirrors the production environment. Regularly synchronize test data and configurations.</w:t>
      </w:r>
    </w:p>
    <w:p w14:paraId="4101652C" w14:textId="77777777" w:rsidR="002A1354" w:rsidRPr="002A1354" w:rsidRDefault="002A1354" w:rsidP="002A1354">
      <w:pPr>
        <w:spacing w:after="0"/>
      </w:pPr>
    </w:p>
    <w:p w14:paraId="38CE3075" w14:textId="0A9CF4EA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Browser Compatibility:</w:t>
      </w:r>
    </w:p>
    <w:p w14:paraId="69D49260" w14:textId="77777777" w:rsidR="002A1354" w:rsidRPr="002A1354" w:rsidRDefault="002A1354" w:rsidP="002A1354">
      <w:pPr>
        <w:spacing w:after="0"/>
      </w:pPr>
      <w:r>
        <w:t>•</w:t>
      </w:r>
      <w:r w:rsidRPr="002A1354">
        <w:t>Risk: Tests may pass in one browser but fail in another.</w:t>
      </w:r>
    </w:p>
    <w:p w14:paraId="3C77B638" w14:textId="77777777" w:rsidR="002A1354" w:rsidRDefault="002A1354" w:rsidP="002A1354">
      <w:pPr>
        <w:spacing w:after="0"/>
      </w:pPr>
      <w:r>
        <w:t>•</w:t>
      </w:r>
      <w:r w:rsidRPr="002A1354">
        <w:t>Mitigation: Include cross-browser testing in the test plan. Test on popular browsers to ensure compatibility.</w:t>
      </w:r>
    </w:p>
    <w:p w14:paraId="4B99056E" w14:textId="77777777" w:rsidR="002A1354" w:rsidRPr="002A1354" w:rsidRDefault="002A1354" w:rsidP="002A1354">
      <w:pPr>
        <w:spacing w:after="0"/>
      </w:pPr>
    </w:p>
    <w:p w14:paraId="40F42C09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Test Data Quality:</w:t>
      </w:r>
    </w:p>
    <w:p w14:paraId="1A0EB14F" w14:textId="77777777" w:rsidR="002A1354" w:rsidRPr="002A1354" w:rsidRDefault="002A1354" w:rsidP="002A1354">
      <w:pPr>
        <w:spacing w:after="0"/>
      </w:pPr>
      <w:r>
        <w:t>•</w:t>
      </w:r>
      <w:r w:rsidRPr="002A1354">
        <w:t>Risk: Poor quality of test data may lead to inaccurate test results.</w:t>
      </w:r>
    </w:p>
    <w:p w14:paraId="42F75A3E" w14:textId="77777777" w:rsidR="002A1354" w:rsidRDefault="002A1354" w:rsidP="002A1354">
      <w:pPr>
        <w:spacing w:after="0"/>
      </w:pPr>
      <w:r>
        <w:t>•</w:t>
      </w:r>
      <w:r w:rsidRPr="002A1354">
        <w:t>Mitigation: Validate and sanitize test data. Use realistic and diverse data to simulate various user scenarios.</w:t>
      </w:r>
    </w:p>
    <w:p w14:paraId="1299C43A" w14:textId="77777777" w:rsidR="002A1354" w:rsidRPr="002A1354" w:rsidRDefault="002A1354" w:rsidP="002A1354">
      <w:pPr>
        <w:spacing w:after="0"/>
      </w:pPr>
    </w:p>
    <w:p w14:paraId="5F9DE9AE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Test Execution Dependencies:</w:t>
      </w:r>
    </w:p>
    <w:p w14:paraId="28F25441" w14:textId="77777777" w:rsidR="002A1354" w:rsidRPr="002A1354" w:rsidRDefault="002A1354" w:rsidP="002A1354">
      <w:pPr>
        <w:spacing w:after="0"/>
      </w:pPr>
      <w:r>
        <w:t>•</w:t>
      </w:r>
      <w:r w:rsidRPr="002A1354">
        <w:t>Risk: Some tests may depend on the successful execution of others, leading to a cascading effect if one fails.</w:t>
      </w:r>
    </w:p>
    <w:p w14:paraId="497BA310" w14:textId="77777777" w:rsidR="002A1354" w:rsidRDefault="002A1354" w:rsidP="002A1354">
      <w:pPr>
        <w:spacing w:after="0"/>
      </w:pPr>
      <w:r>
        <w:t>•</w:t>
      </w:r>
      <w:r w:rsidRPr="002A1354">
        <w:t>Mitigation: Clearly define test dependencies. Execute tests independently where possible. Use test automation frameworks that support parallel execution.</w:t>
      </w:r>
    </w:p>
    <w:p w14:paraId="4DDBEF00" w14:textId="27B68B77" w:rsidR="002A1354" w:rsidRDefault="002A1354" w:rsidP="002A1354">
      <w:pPr>
        <w:spacing w:after="0"/>
      </w:pPr>
    </w:p>
    <w:p w14:paraId="211126BB" w14:textId="2A0786E3" w:rsidR="000C3B69" w:rsidRDefault="000C3B69" w:rsidP="002A1354">
      <w:pPr>
        <w:spacing w:after="0"/>
      </w:pPr>
    </w:p>
    <w:p w14:paraId="7DCE79B8" w14:textId="75207E14" w:rsidR="000C3B69" w:rsidRDefault="000C3B69" w:rsidP="002A1354">
      <w:pPr>
        <w:spacing w:after="0"/>
      </w:pPr>
    </w:p>
    <w:p w14:paraId="7A91B761" w14:textId="77777777" w:rsidR="000C3B69" w:rsidRPr="002A1354" w:rsidRDefault="000C3B69" w:rsidP="002A1354">
      <w:pPr>
        <w:spacing w:after="0"/>
      </w:pPr>
    </w:p>
    <w:p w14:paraId="2FFFFFE4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Code Changes During Testing:</w:t>
      </w:r>
    </w:p>
    <w:p w14:paraId="75338E54" w14:textId="77777777" w:rsidR="002A1354" w:rsidRPr="002A1354" w:rsidRDefault="002A1354" w:rsidP="002A1354">
      <w:pPr>
        <w:spacing w:after="0"/>
      </w:pPr>
      <w:r>
        <w:t>•</w:t>
      </w:r>
      <w:r w:rsidRPr="002A1354">
        <w:t>Risk: Changes to the application code during the testing phase may affect test results.</w:t>
      </w:r>
    </w:p>
    <w:p w14:paraId="36D95D0B" w14:textId="77777777" w:rsidR="002A1354" w:rsidRDefault="002A1354" w:rsidP="002A1354">
      <w:pPr>
        <w:spacing w:after="0"/>
      </w:pPr>
      <w:r>
        <w:t>•</w:t>
      </w:r>
      <w:r w:rsidRPr="002A1354">
        <w:t>Mitigation: Freeze the codebase during critical testing phases. Communicate code freezes to development teams.</w:t>
      </w:r>
    </w:p>
    <w:p w14:paraId="3461D779" w14:textId="77777777" w:rsidR="002A1354" w:rsidRPr="002A1354" w:rsidRDefault="002A1354" w:rsidP="002A1354">
      <w:pPr>
        <w:spacing w:after="0"/>
      </w:pPr>
    </w:p>
    <w:p w14:paraId="4FCCDDB3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Test Script Maintenance:</w:t>
      </w:r>
    </w:p>
    <w:p w14:paraId="2CE63FBC" w14:textId="77777777" w:rsidR="002A1354" w:rsidRPr="002A1354" w:rsidRDefault="002A1354" w:rsidP="002A1354">
      <w:pPr>
        <w:spacing w:after="0"/>
      </w:pPr>
      <w:r>
        <w:t>•</w:t>
      </w:r>
      <w:r w:rsidRPr="002A1354">
        <w:t>Risk: Difficulty in maintaining and updating test scripts as the application evolves.</w:t>
      </w:r>
    </w:p>
    <w:p w14:paraId="0B2B546B" w14:textId="77777777" w:rsidR="002A1354" w:rsidRDefault="002A1354" w:rsidP="002A1354">
      <w:pPr>
        <w:spacing w:after="0"/>
      </w:pPr>
      <w:r>
        <w:lastRenderedPageBreak/>
        <w:t>•</w:t>
      </w:r>
      <w:r w:rsidRPr="002A1354">
        <w:t>Mitigation: Implement a robust test automation framework. Regularly review and refactor test scripts. Provide training for test script maintainers.</w:t>
      </w:r>
    </w:p>
    <w:p w14:paraId="3CF2D8B6" w14:textId="77777777" w:rsidR="002A1354" w:rsidRPr="002A1354" w:rsidRDefault="002A1354" w:rsidP="002A1354">
      <w:pPr>
        <w:spacing w:after="0"/>
        <w:rPr>
          <w:b/>
        </w:rPr>
      </w:pPr>
    </w:p>
    <w:p w14:paraId="0974B558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False Positives/Negatives:</w:t>
      </w:r>
    </w:p>
    <w:p w14:paraId="04697DFC" w14:textId="77777777" w:rsidR="002A1354" w:rsidRPr="002A1354" w:rsidRDefault="002A1354" w:rsidP="002A1354">
      <w:pPr>
        <w:spacing w:after="0"/>
      </w:pPr>
      <w:r>
        <w:t>•</w:t>
      </w:r>
      <w:r w:rsidRPr="002A1354">
        <w:t>Risk: Tests producing inaccurate results due to false positives (incorrectly passing) or false negatives (incorrectly failing).</w:t>
      </w:r>
    </w:p>
    <w:p w14:paraId="0FB78278" w14:textId="602C751E" w:rsidR="002A1354" w:rsidRDefault="002A1354" w:rsidP="17527AFF">
      <w:pPr>
        <w:spacing w:after="0"/>
      </w:pPr>
      <w:r>
        <w:t>•Mitigation: Regularly review and update test assertions. Investigate and address any inconsistent test results.</w:t>
      </w:r>
    </w:p>
    <w:p w14:paraId="6D98A12B" w14:textId="10B73459" w:rsidR="00A12D7A" w:rsidRDefault="00A12D7A" w:rsidP="17527AFF">
      <w:pPr>
        <w:tabs>
          <w:tab w:val="left" w:pos="1020"/>
        </w:tabs>
        <w:rPr>
          <w:b/>
          <w:bCs/>
          <w:sz w:val="24"/>
          <w:szCs w:val="24"/>
        </w:rPr>
      </w:pPr>
    </w:p>
    <w:p w14:paraId="73555FD7" w14:textId="58841873" w:rsidR="002A1354" w:rsidRPr="009429FD" w:rsidRDefault="000C3B69" w:rsidP="17527AFF">
      <w:pPr>
        <w:tabs>
          <w:tab w:val="left" w:pos="102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2A1354" w:rsidRPr="17527AFF">
        <w:rPr>
          <w:b/>
          <w:bCs/>
          <w:sz w:val="24"/>
          <w:szCs w:val="24"/>
          <w:u w:val="single"/>
        </w:rPr>
        <w:t>.Test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1354" w14:paraId="241DC46F" w14:textId="77777777" w:rsidTr="17527AFF">
        <w:tc>
          <w:tcPr>
            <w:tcW w:w="3116" w:type="dxa"/>
          </w:tcPr>
          <w:p w14:paraId="3999A487" w14:textId="77777777" w:rsidR="002A1354" w:rsidRDefault="002A1354" w:rsidP="00522474">
            <w:pPr>
              <w:tabs>
                <w:tab w:val="left" w:pos="10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7" w:type="dxa"/>
          </w:tcPr>
          <w:p w14:paraId="4A7133CF" w14:textId="77777777" w:rsidR="002A1354" w:rsidRDefault="002A1354" w:rsidP="00522474">
            <w:pPr>
              <w:tabs>
                <w:tab w:val="left" w:pos="10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tool/Environment</w:t>
            </w:r>
          </w:p>
        </w:tc>
        <w:tc>
          <w:tcPr>
            <w:tcW w:w="3117" w:type="dxa"/>
          </w:tcPr>
          <w:p w14:paraId="72C98EE8" w14:textId="77777777" w:rsidR="002A1354" w:rsidRDefault="002A1354" w:rsidP="00522474">
            <w:pPr>
              <w:tabs>
                <w:tab w:val="left" w:pos="10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 Details</w:t>
            </w:r>
          </w:p>
        </w:tc>
      </w:tr>
      <w:tr w:rsidR="002A1354" w:rsidRPr="006C2FDD" w14:paraId="622EE547" w14:textId="77777777" w:rsidTr="17527AFF">
        <w:tc>
          <w:tcPr>
            <w:tcW w:w="3116" w:type="dxa"/>
          </w:tcPr>
          <w:p w14:paraId="649841BE" w14:textId="77777777" w:rsidR="002A1354" w:rsidRPr="006C2FDD" w:rsidRDefault="002A1354" w:rsidP="00522474">
            <w:pPr>
              <w:tabs>
                <w:tab w:val="left" w:pos="1020"/>
              </w:tabs>
            </w:pPr>
            <w:r w:rsidRPr="006C2FDD">
              <w:t>1</w:t>
            </w:r>
          </w:p>
        </w:tc>
        <w:tc>
          <w:tcPr>
            <w:tcW w:w="3117" w:type="dxa"/>
          </w:tcPr>
          <w:p w14:paraId="5ED5926C" w14:textId="77777777" w:rsidR="002A1354" w:rsidRPr="006C2FDD" w:rsidRDefault="002A1354" w:rsidP="00522474">
            <w:pPr>
              <w:tabs>
                <w:tab w:val="left" w:pos="1020"/>
              </w:tabs>
            </w:pPr>
            <w:r>
              <w:t>Browser</w:t>
            </w:r>
          </w:p>
        </w:tc>
        <w:tc>
          <w:tcPr>
            <w:tcW w:w="3117" w:type="dxa"/>
          </w:tcPr>
          <w:p w14:paraId="20EEACD5" w14:textId="77777777" w:rsidR="002A1354" w:rsidRDefault="002A1354" w:rsidP="002A1354">
            <w:pPr>
              <w:pStyle w:val="ListParagraph"/>
              <w:numPr>
                <w:ilvl w:val="0"/>
                <w:numId w:val="10"/>
              </w:numPr>
              <w:tabs>
                <w:tab w:val="left" w:pos="1020"/>
              </w:tabs>
            </w:pPr>
            <w:r>
              <w:t>Chrome (Latest version)</w:t>
            </w:r>
          </w:p>
          <w:p w14:paraId="7B909D6D" w14:textId="77777777" w:rsidR="002A1354" w:rsidRDefault="002A1354" w:rsidP="002A1354">
            <w:pPr>
              <w:pStyle w:val="ListParagraph"/>
              <w:numPr>
                <w:ilvl w:val="0"/>
                <w:numId w:val="10"/>
              </w:numPr>
              <w:tabs>
                <w:tab w:val="left" w:pos="1020"/>
              </w:tabs>
            </w:pPr>
            <w:r>
              <w:t>Firefox (Latest version)</w:t>
            </w:r>
          </w:p>
          <w:p w14:paraId="15016620" w14:textId="77777777" w:rsidR="002A1354" w:rsidRPr="006C2FDD" w:rsidRDefault="002A1354" w:rsidP="002A1354">
            <w:pPr>
              <w:pStyle w:val="ListParagraph"/>
              <w:numPr>
                <w:ilvl w:val="0"/>
                <w:numId w:val="10"/>
              </w:numPr>
              <w:tabs>
                <w:tab w:val="left" w:pos="1020"/>
              </w:tabs>
            </w:pPr>
            <w:r>
              <w:t>Safari (Latest version)</w:t>
            </w:r>
          </w:p>
        </w:tc>
      </w:tr>
      <w:tr w:rsidR="002A1354" w:rsidRPr="006C2FDD" w14:paraId="497C4CBA" w14:textId="77777777" w:rsidTr="17527AFF">
        <w:tc>
          <w:tcPr>
            <w:tcW w:w="3116" w:type="dxa"/>
          </w:tcPr>
          <w:p w14:paraId="18F999B5" w14:textId="77777777" w:rsidR="002A1354" w:rsidRPr="006C2FDD" w:rsidRDefault="002A1354" w:rsidP="00522474">
            <w:pPr>
              <w:tabs>
                <w:tab w:val="left" w:pos="1020"/>
              </w:tabs>
            </w:pPr>
            <w:r>
              <w:t>2</w:t>
            </w:r>
          </w:p>
        </w:tc>
        <w:tc>
          <w:tcPr>
            <w:tcW w:w="3117" w:type="dxa"/>
          </w:tcPr>
          <w:p w14:paraId="261B60BF" w14:textId="77777777" w:rsidR="002A1354" w:rsidRDefault="002A1354" w:rsidP="00522474">
            <w:pPr>
              <w:tabs>
                <w:tab w:val="left" w:pos="1020"/>
              </w:tabs>
            </w:pPr>
            <w:r>
              <w:t>Operating system</w:t>
            </w:r>
          </w:p>
        </w:tc>
        <w:tc>
          <w:tcPr>
            <w:tcW w:w="3117" w:type="dxa"/>
          </w:tcPr>
          <w:p w14:paraId="13285DFA" w14:textId="77777777" w:rsidR="002A1354" w:rsidRDefault="002A1354" w:rsidP="002A1354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>
              <w:t>Windows 10</w:t>
            </w:r>
          </w:p>
          <w:p w14:paraId="61649BF5" w14:textId="77777777" w:rsidR="002A1354" w:rsidRDefault="002A1354" w:rsidP="002A1354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proofErr w:type="spellStart"/>
            <w:r>
              <w:t>MacOs</w:t>
            </w:r>
            <w:proofErr w:type="spellEnd"/>
          </w:p>
          <w:p w14:paraId="79304D9C" w14:textId="77777777" w:rsidR="002A1354" w:rsidRPr="006C2FDD" w:rsidRDefault="002A1354" w:rsidP="002A1354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>
              <w:t>Linux (Latest version)</w:t>
            </w:r>
          </w:p>
        </w:tc>
      </w:tr>
      <w:tr w:rsidR="000C3B69" w:rsidRPr="006C2FDD" w14:paraId="4987F1BA" w14:textId="77777777" w:rsidTr="17527AFF">
        <w:tc>
          <w:tcPr>
            <w:tcW w:w="3116" w:type="dxa"/>
          </w:tcPr>
          <w:p w14:paraId="1CF77FFC" w14:textId="5C45E2A4" w:rsidR="000C3B69" w:rsidRDefault="000C3B69" w:rsidP="000C3B69">
            <w:pPr>
              <w:tabs>
                <w:tab w:val="left" w:pos="1020"/>
              </w:tabs>
            </w:pPr>
            <w:r>
              <w:t>3</w:t>
            </w:r>
          </w:p>
        </w:tc>
        <w:tc>
          <w:tcPr>
            <w:tcW w:w="3117" w:type="dxa"/>
          </w:tcPr>
          <w:p w14:paraId="5DF59B4B" w14:textId="00149240" w:rsidR="000C3B69" w:rsidRDefault="000C3B69" w:rsidP="000C3B69">
            <w:pPr>
              <w:tabs>
                <w:tab w:val="left" w:pos="1020"/>
              </w:tabs>
            </w:pPr>
            <w:r>
              <w:t xml:space="preserve">Network connection </w:t>
            </w:r>
          </w:p>
        </w:tc>
        <w:tc>
          <w:tcPr>
            <w:tcW w:w="3117" w:type="dxa"/>
          </w:tcPr>
          <w:p w14:paraId="325387A7" w14:textId="303B42D2" w:rsidR="000C3B69" w:rsidRDefault="000C3B69" w:rsidP="000C3B69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>
              <w:rPr>
                <w:rStyle w:val="ui-provider"/>
              </w:rPr>
              <w:t>Stable and uninterrupted network connectivity to access the application, share files, and collaborate effectively.</w:t>
            </w:r>
          </w:p>
        </w:tc>
      </w:tr>
      <w:tr w:rsidR="000C3B69" w:rsidRPr="006C2FDD" w14:paraId="4024FDE4" w14:textId="77777777" w:rsidTr="17527AFF">
        <w:tc>
          <w:tcPr>
            <w:tcW w:w="3116" w:type="dxa"/>
          </w:tcPr>
          <w:p w14:paraId="5F72B588" w14:textId="6C7F3426" w:rsidR="000C3B69" w:rsidRDefault="000C3B69" w:rsidP="000C3B69">
            <w:pPr>
              <w:tabs>
                <w:tab w:val="left" w:pos="1020"/>
              </w:tabs>
            </w:pPr>
            <w:r>
              <w:t>4</w:t>
            </w:r>
          </w:p>
        </w:tc>
        <w:tc>
          <w:tcPr>
            <w:tcW w:w="3117" w:type="dxa"/>
          </w:tcPr>
          <w:p w14:paraId="4EAB0576" w14:textId="670096AE" w:rsidR="000C3B69" w:rsidRDefault="000C3B69" w:rsidP="000C3B69">
            <w:pPr>
              <w:tabs>
                <w:tab w:val="left" w:pos="1020"/>
              </w:tabs>
            </w:pPr>
            <w:r>
              <w:t>Test tools</w:t>
            </w:r>
          </w:p>
        </w:tc>
        <w:tc>
          <w:tcPr>
            <w:tcW w:w="3117" w:type="dxa"/>
          </w:tcPr>
          <w:p w14:paraId="11FD5EA8" w14:textId="7A018775" w:rsidR="000C3B69" w:rsidRDefault="000C3B69" w:rsidP="000C3B69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 w:rsidRPr="1FEE24C2">
              <w:rPr>
                <w:rStyle w:val="ui-provider"/>
              </w:rPr>
              <w:t xml:space="preserve">Various testing tools and frameworks required for automation (e.g., Selenium WebDriver for web automation, JUnit/ </w:t>
            </w:r>
            <w:proofErr w:type="spellStart"/>
            <w:r w:rsidRPr="1FEE24C2">
              <w:rPr>
                <w:rStyle w:val="ui-provider"/>
              </w:rPr>
              <w:t>TestNG</w:t>
            </w:r>
            <w:proofErr w:type="spellEnd"/>
            <w:r w:rsidRPr="1FEE24C2">
              <w:rPr>
                <w:rStyle w:val="ui-provider"/>
              </w:rPr>
              <w:t xml:space="preserve"> for test execution, etc.).</w:t>
            </w:r>
          </w:p>
        </w:tc>
      </w:tr>
    </w:tbl>
    <w:p w14:paraId="5997CC1D" w14:textId="77777777" w:rsidR="002A1354" w:rsidRDefault="002A1354" w:rsidP="002A1354">
      <w:pPr>
        <w:tabs>
          <w:tab w:val="left" w:pos="1020"/>
        </w:tabs>
      </w:pPr>
    </w:p>
    <w:p w14:paraId="6B699379" w14:textId="4334F6A7" w:rsidR="002A1354" w:rsidRDefault="002A1354" w:rsidP="17527AFF">
      <w:pPr>
        <w:tabs>
          <w:tab w:val="left" w:pos="1020"/>
        </w:tabs>
      </w:pPr>
    </w:p>
    <w:p w14:paraId="61E74C97" w14:textId="01723A97" w:rsidR="000C3B69" w:rsidRDefault="000C3B69" w:rsidP="17527AFF">
      <w:pPr>
        <w:tabs>
          <w:tab w:val="left" w:pos="1020"/>
        </w:tabs>
      </w:pPr>
    </w:p>
    <w:p w14:paraId="4561E3ED" w14:textId="4F1E5875" w:rsidR="005A473A" w:rsidRPr="005A473A" w:rsidRDefault="005A473A" w:rsidP="005A473A">
      <w:pPr>
        <w:tabs>
          <w:tab w:val="left" w:pos="1020"/>
        </w:tabs>
        <w:spacing w:after="0"/>
        <w:rPr>
          <w:b/>
          <w:u w:val="single"/>
        </w:rPr>
      </w:pPr>
      <w:r w:rsidRPr="005A473A">
        <w:rPr>
          <w:b/>
          <w:u w:val="single"/>
        </w:rPr>
        <w:t>9. Assumptions:</w:t>
      </w:r>
    </w:p>
    <w:p w14:paraId="42BB5E1E" w14:textId="60B892E9" w:rsidR="005A473A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The System is assumed to be easily manageable and navigable by end-users.</w:t>
      </w:r>
    </w:p>
    <w:p w14:paraId="5C7F478F" w14:textId="71CFFAC8" w:rsidR="005A473A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The Software is assumed to be free of critical errors or major defects.</w:t>
      </w:r>
    </w:p>
    <w:p w14:paraId="1F098F78" w14:textId="38859D2A" w:rsidR="005A473A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Test case design activities will be undertaken by the QA group.</w:t>
      </w:r>
    </w:p>
    <w:p w14:paraId="163E5E64" w14:textId="11238CEA" w:rsidR="000C3B69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The necessary tools and hardware have been allocated and are ready for use in the testing process.</w:t>
      </w:r>
    </w:p>
    <w:p w14:paraId="00868EE1" w14:textId="77777777" w:rsidR="005A473A" w:rsidRPr="00F665FB" w:rsidRDefault="005A473A" w:rsidP="17527AFF">
      <w:pPr>
        <w:tabs>
          <w:tab w:val="left" w:pos="1020"/>
        </w:tabs>
      </w:pPr>
    </w:p>
    <w:p w14:paraId="08DFCEF9" w14:textId="1197C6A4" w:rsidR="002A1354" w:rsidRPr="009429FD" w:rsidRDefault="005A473A" w:rsidP="000C3B69">
      <w:pPr>
        <w:tabs>
          <w:tab w:val="left" w:pos="102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2A1354" w:rsidRPr="17527AFF">
        <w:rPr>
          <w:b/>
          <w:bCs/>
          <w:sz w:val="24"/>
          <w:szCs w:val="24"/>
          <w:u w:val="single"/>
        </w:rPr>
        <w:t>.Approval Information:</w:t>
      </w:r>
    </w:p>
    <w:p w14:paraId="5FB1E46A" w14:textId="77777777" w:rsidR="002A1354" w:rsidRDefault="002A1354" w:rsidP="002A1354">
      <w:pPr>
        <w:tabs>
          <w:tab w:val="left" w:pos="1020"/>
        </w:tabs>
        <w:ind w:left="360"/>
        <w:rPr>
          <w:sz w:val="24"/>
        </w:rPr>
      </w:pPr>
      <w:r>
        <w:rPr>
          <w:b/>
          <w:sz w:val="24"/>
        </w:rPr>
        <w:lastRenderedPageBreak/>
        <w:tab/>
      </w:r>
      <w:r w:rsidRPr="00F665FB">
        <w:rPr>
          <w:sz w:val="24"/>
        </w:rPr>
        <w:t>This project needs to be approved by project manager</w:t>
      </w:r>
    </w:p>
    <w:p w14:paraId="3FE9F23F" w14:textId="77777777" w:rsidR="002A1354" w:rsidRDefault="002A1354" w:rsidP="002A1354">
      <w:pPr>
        <w:tabs>
          <w:tab w:val="left" w:pos="1020"/>
        </w:tabs>
        <w:ind w:left="36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F6D6C16" w14:textId="77777777" w:rsidR="002A1354" w:rsidRPr="00F665FB" w:rsidRDefault="002A1354" w:rsidP="002A1354">
      <w:pPr>
        <w:tabs>
          <w:tab w:val="left" w:pos="1020"/>
        </w:tabs>
        <w:ind w:left="36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Signature:</w:t>
      </w:r>
    </w:p>
    <w:p w14:paraId="22DAAEF5" w14:textId="77777777" w:rsidR="002A1354" w:rsidRDefault="002A1354" w:rsidP="002A1354">
      <w:pPr>
        <w:pStyle w:val="ListParagraph"/>
        <w:numPr>
          <w:ilvl w:val="0"/>
          <w:numId w:val="13"/>
        </w:numPr>
        <w:tabs>
          <w:tab w:val="left" w:pos="1020"/>
        </w:tabs>
      </w:pPr>
      <w:r>
        <w:t>Name: Srirangam Bhavani</w:t>
      </w:r>
    </w:p>
    <w:p w14:paraId="7332D228" w14:textId="77777777" w:rsidR="002A1354" w:rsidRDefault="002A1354" w:rsidP="002A1354">
      <w:pPr>
        <w:pStyle w:val="ListParagraph"/>
        <w:numPr>
          <w:ilvl w:val="0"/>
          <w:numId w:val="13"/>
        </w:numPr>
        <w:tabs>
          <w:tab w:val="left" w:pos="1020"/>
        </w:tabs>
      </w:pPr>
      <w:r>
        <w:t>Role: Project manager</w:t>
      </w:r>
    </w:p>
    <w:p w14:paraId="08CE6F91" w14:textId="4F284CB9" w:rsidR="00FF5267" w:rsidRDefault="002A1354" w:rsidP="17527AFF">
      <w:pPr>
        <w:pStyle w:val="ListParagraph"/>
        <w:numPr>
          <w:ilvl w:val="0"/>
          <w:numId w:val="13"/>
        </w:numPr>
        <w:tabs>
          <w:tab w:val="left" w:pos="1020"/>
        </w:tabs>
      </w:pPr>
      <w:r>
        <w:t>Date: 26-01-2024</w:t>
      </w:r>
    </w:p>
    <w:p w14:paraId="1994610A" w14:textId="4CA8167E" w:rsidR="000C3B69" w:rsidRPr="000C3B69" w:rsidRDefault="005A473A" w:rsidP="000C3B69">
      <w:pPr>
        <w:tabs>
          <w:tab w:val="left" w:pos="720"/>
          <w:tab w:val="left" w:pos="1240"/>
        </w:tabs>
        <w:rPr>
          <w:b/>
          <w:bCs/>
          <w:u w:val="single"/>
        </w:rPr>
      </w:pPr>
      <w:r>
        <w:rPr>
          <w:b/>
          <w:bCs/>
          <w:u w:val="single"/>
        </w:rPr>
        <w:t>11</w:t>
      </w:r>
      <w:r w:rsidR="000C3B69" w:rsidRPr="000C3B69">
        <w:rPr>
          <w:b/>
          <w:bCs/>
          <w:u w:val="single"/>
        </w:rPr>
        <w:t>.Test metrics:</w:t>
      </w:r>
    </w:p>
    <w:p w14:paraId="6C5B7115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>
        <w:t>Test case pass percentage-(No. of test cases passed/Total No. of test cases) * 100.</w:t>
      </w:r>
    </w:p>
    <w:p w14:paraId="0B0E122B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>
        <w:t>Test case failed percentage-(No. of test cases failed/Total No. of test cases) * 100.</w:t>
      </w:r>
    </w:p>
    <w:p w14:paraId="35DB9F83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>
        <w:t>Defects deferred percentage-(No. of defects deferred/Total No. of defects) * 100.</w:t>
      </w:r>
    </w:p>
    <w:p w14:paraId="45833EA7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 w:rsidRPr="5E42A698">
        <w:rPr>
          <w:rStyle w:val="ui-provider"/>
        </w:rPr>
        <w:t>Test Cycle Time: Measures the time it takes to complete a test cycle or testing phase.</w:t>
      </w:r>
      <w:r>
        <w:t xml:space="preserve"> </w:t>
      </w:r>
    </w:p>
    <w:p w14:paraId="58142F58" w14:textId="77777777" w:rsidR="000C3B69" w:rsidRPr="00A12D7A" w:rsidRDefault="000C3B69" w:rsidP="000C3B69">
      <w:pPr>
        <w:tabs>
          <w:tab w:val="left" w:pos="1020"/>
        </w:tabs>
      </w:pPr>
    </w:p>
    <w:sectPr w:rsidR="000C3B69" w:rsidRPr="00A1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C7A"/>
    <w:multiLevelType w:val="hybridMultilevel"/>
    <w:tmpl w:val="0CFE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4FF"/>
    <w:multiLevelType w:val="hybridMultilevel"/>
    <w:tmpl w:val="8E64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C0B"/>
    <w:multiLevelType w:val="hybridMultilevel"/>
    <w:tmpl w:val="5A4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7B79"/>
    <w:multiLevelType w:val="hybridMultilevel"/>
    <w:tmpl w:val="360CE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51092"/>
    <w:multiLevelType w:val="hybridMultilevel"/>
    <w:tmpl w:val="52FE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0239"/>
    <w:multiLevelType w:val="hybridMultilevel"/>
    <w:tmpl w:val="AD76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112D2"/>
    <w:multiLevelType w:val="hybridMultilevel"/>
    <w:tmpl w:val="7BFE2D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3AB0EC"/>
    <w:multiLevelType w:val="hybridMultilevel"/>
    <w:tmpl w:val="C05E6F2A"/>
    <w:lvl w:ilvl="0" w:tplc="00901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8F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47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62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88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A4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0A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E8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0CC1"/>
    <w:multiLevelType w:val="hybridMultilevel"/>
    <w:tmpl w:val="04383054"/>
    <w:lvl w:ilvl="0" w:tplc="7FDEE742">
      <w:start w:val="1"/>
      <w:numFmt w:val="lowerLetter"/>
      <w:lvlText w:val="%1)"/>
      <w:lvlJc w:val="left"/>
      <w:pPr>
        <w:ind w:left="720" w:hanging="360"/>
      </w:pPr>
    </w:lvl>
    <w:lvl w:ilvl="1" w:tplc="8FA67AFE">
      <w:start w:val="1"/>
      <w:numFmt w:val="lowerLetter"/>
      <w:lvlText w:val="%2."/>
      <w:lvlJc w:val="left"/>
      <w:pPr>
        <w:ind w:left="1440" w:hanging="360"/>
      </w:pPr>
    </w:lvl>
    <w:lvl w:ilvl="2" w:tplc="EB2693FE">
      <w:start w:val="1"/>
      <w:numFmt w:val="lowerRoman"/>
      <w:lvlText w:val="%3."/>
      <w:lvlJc w:val="right"/>
      <w:pPr>
        <w:ind w:left="2160" w:hanging="180"/>
      </w:pPr>
    </w:lvl>
    <w:lvl w:ilvl="3" w:tplc="007CF900">
      <w:start w:val="1"/>
      <w:numFmt w:val="decimal"/>
      <w:lvlText w:val="%4."/>
      <w:lvlJc w:val="left"/>
      <w:pPr>
        <w:ind w:left="2880" w:hanging="360"/>
      </w:pPr>
    </w:lvl>
    <w:lvl w:ilvl="4" w:tplc="06A4FC70">
      <w:start w:val="1"/>
      <w:numFmt w:val="lowerLetter"/>
      <w:lvlText w:val="%5."/>
      <w:lvlJc w:val="left"/>
      <w:pPr>
        <w:ind w:left="3600" w:hanging="360"/>
      </w:pPr>
    </w:lvl>
    <w:lvl w:ilvl="5" w:tplc="03A081CA">
      <w:start w:val="1"/>
      <w:numFmt w:val="lowerRoman"/>
      <w:lvlText w:val="%6."/>
      <w:lvlJc w:val="right"/>
      <w:pPr>
        <w:ind w:left="4320" w:hanging="180"/>
      </w:pPr>
    </w:lvl>
    <w:lvl w:ilvl="6" w:tplc="A858BB32">
      <w:start w:val="1"/>
      <w:numFmt w:val="decimal"/>
      <w:lvlText w:val="%7."/>
      <w:lvlJc w:val="left"/>
      <w:pPr>
        <w:ind w:left="5040" w:hanging="360"/>
      </w:pPr>
    </w:lvl>
    <w:lvl w:ilvl="7" w:tplc="271CA628">
      <w:start w:val="1"/>
      <w:numFmt w:val="lowerLetter"/>
      <w:lvlText w:val="%8."/>
      <w:lvlJc w:val="left"/>
      <w:pPr>
        <w:ind w:left="5760" w:hanging="360"/>
      </w:pPr>
    </w:lvl>
    <w:lvl w:ilvl="8" w:tplc="D27ED1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84672"/>
    <w:multiLevelType w:val="hybridMultilevel"/>
    <w:tmpl w:val="B960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27A6D"/>
    <w:multiLevelType w:val="hybridMultilevel"/>
    <w:tmpl w:val="00B8C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C0934"/>
    <w:multiLevelType w:val="hybridMultilevel"/>
    <w:tmpl w:val="228259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6367C9"/>
    <w:multiLevelType w:val="hybridMultilevel"/>
    <w:tmpl w:val="B72ED9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779EC"/>
    <w:multiLevelType w:val="hybridMultilevel"/>
    <w:tmpl w:val="3C26EC04"/>
    <w:lvl w:ilvl="0" w:tplc="04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50" w:hanging="360"/>
      </w:pPr>
      <w:rPr>
        <w:rFonts w:ascii="Wingdings" w:hAnsi="Wingdings" w:hint="default"/>
      </w:rPr>
    </w:lvl>
  </w:abstractNum>
  <w:abstractNum w:abstractNumId="14" w15:restartNumberingAfterBreak="0">
    <w:nsid w:val="490516AB"/>
    <w:multiLevelType w:val="hybridMultilevel"/>
    <w:tmpl w:val="B48CEC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504AC5"/>
    <w:multiLevelType w:val="multilevel"/>
    <w:tmpl w:val="3A06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54E20"/>
    <w:multiLevelType w:val="hybridMultilevel"/>
    <w:tmpl w:val="E5BE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E19C0"/>
    <w:multiLevelType w:val="hybridMultilevel"/>
    <w:tmpl w:val="9A6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E5AD4"/>
    <w:multiLevelType w:val="multilevel"/>
    <w:tmpl w:val="66FC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F6F26"/>
    <w:multiLevelType w:val="multilevel"/>
    <w:tmpl w:val="B8B6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D75DA"/>
    <w:multiLevelType w:val="hybridMultilevel"/>
    <w:tmpl w:val="F46C5CF2"/>
    <w:lvl w:ilvl="0" w:tplc="0EF2B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0C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4E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C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2D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68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A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4A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6006C"/>
    <w:multiLevelType w:val="hybridMultilevel"/>
    <w:tmpl w:val="D62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30864"/>
    <w:multiLevelType w:val="hybridMultilevel"/>
    <w:tmpl w:val="99748D7A"/>
    <w:lvl w:ilvl="0" w:tplc="153CF6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0ACB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29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E0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A5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0D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4A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08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25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675E8"/>
    <w:multiLevelType w:val="multilevel"/>
    <w:tmpl w:val="473C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B66FF"/>
    <w:multiLevelType w:val="hybridMultilevel"/>
    <w:tmpl w:val="266A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19"/>
  </w:num>
  <w:num w:numId="5">
    <w:abstractNumId w:val="4"/>
  </w:num>
  <w:num w:numId="6">
    <w:abstractNumId w:val="5"/>
  </w:num>
  <w:num w:numId="7">
    <w:abstractNumId w:val="9"/>
  </w:num>
  <w:num w:numId="8">
    <w:abstractNumId w:val="17"/>
  </w:num>
  <w:num w:numId="9">
    <w:abstractNumId w:val="1"/>
  </w:num>
  <w:num w:numId="10">
    <w:abstractNumId w:val="0"/>
  </w:num>
  <w:num w:numId="11">
    <w:abstractNumId w:val="2"/>
  </w:num>
  <w:num w:numId="12">
    <w:abstractNumId w:val="21"/>
  </w:num>
  <w:num w:numId="13">
    <w:abstractNumId w:val="13"/>
  </w:num>
  <w:num w:numId="14">
    <w:abstractNumId w:val="24"/>
  </w:num>
  <w:num w:numId="15">
    <w:abstractNumId w:val="16"/>
  </w:num>
  <w:num w:numId="16">
    <w:abstractNumId w:val="3"/>
  </w:num>
  <w:num w:numId="17">
    <w:abstractNumId w:val="7"/>
  </w:num>
  <w:num w:numId="18">
    <w:abstractNumId w:val="20"/>
  </w:num>
  <w:num w:numId="19">
    <w:abstractNumId w:val="8"/>
  </w:num>
  <w:num w:numId="20">
    <w:abstractNumId w:val="22"/>
  </w:num>
  <w:num w:numId="21">
    <w:abstractNumId w:val="6"/>
  </w:num>
  <w:num w:numId="22">
    <w:abstractNumId w:val="14"/>
  </w:num>
  <w:num w:numId="23">
    <w:abstractNumId w:val="11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9F"/>
    <w:rsid w:val="0001607B"/>
    <w:rsid w:val="000C3B69"/>
    <w:rsid w:val="002A1354"/>
    <w:rsid w:val="003C3143"/>
    <w:rsid w:val="005A473A"/>
    <w:rsid w:val="006255A1"/>
    <w:rsid w:val="006E0C9F"/>
    <w:rsid w:val="00A12D7A"/>
    <w:rsid w:val="00CC2D4A"/>
    <w:rsid w:val="00E80110"/>
    <w:rsid w:val="00E833A2"/>
    <w:rsid w:val="00FD2A34"/>
    <w:rsid w:val="00FF5267"/>
    <w:rsid w:val="015F501D"/>
    <w:rsid w:val="17527AFF"/>
    <w:rsid w:val="1CDE7BA0"/>
    <w:rsid w:val="1FDB2442"/>
    <w:rsid w:val="24365ADC"/>
    <w:rsid w:val="45012FBC"/>
    <w:rsid w:val="469D001D"/>
    <w:rsid w:val="4895F3AB"/>
    <w:rsid w:val="6D9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20B6"/>
  <w15:chartTrackingRefBased/>
  <w15:docId w15:val="{BA25F7F8-3C46-4B15-A696-4AD858CD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07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354"/>
    <w:pPr>
      <w:ind w:left="720"/>
      <w:contextualSpacing/>
    </w:pPr>
  </w:style>
  <w:style w:type="table" w:styleId="TableGrid">
    <w:name w:val="Table Grid"/>
    <w:basedOn w:val="TableNormal"/>
    <w:uiPriority w:val="39"/>
    <w:rsid w:val="002A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.</dc:creator>
  <cp:keywords>HCLClassification=Confidential</cp:keywords>
  <dc:description/>
  <cp:lastModifiedBy>Basil .</cp:lastModifiedBy>
  <cp:revision>5</cp:revision>
  <dcterms:created xsi:type="dcterms:W3CDTF">2023-12-24T10:52:00Z</dcterms:created>
  <dcterms:modified xsi:type="dcterms:W3CDTF">2023-12-26T18:40:00Z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39662c8f-6a02-4b6b-91d8-22f9f1870c1a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