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EE2D7" w14:textId="07CD51E8" w:rsidR="00B17664" w:rsidRDefault="004F0A0E">
      <w:r w:rsidRPr="004F0A0E">
        <w:t>give ppt based on content provided</w:t>
      </w:r>
    </w:p>
    <w:p w14:paraId="4DF38D38" w14:textId="77777777" w:rsidR="004F0A0E" w:rsidRDefault="004F0A0E"/>
    <w:p w14:paraId="2003160A" w14:textId="77777777" w:rsidR="004F0A0E" w:rsidRPr="00BF7DFF" w:rsidRDefault="004F0A0E" w:rsidP="004F0A0E">
      <w:pPr>
        <w:pStyle w:val="Heading2"/>
        <w:shd w:val="clear" w:color="auto" w:fill="FFFFFF"/>
        <w:ind w:left="1440" w:firstLine="720"/>
        <w:jc w:val="both"/>
      </w:pPr>
      <w:r w:rsidRPr="00BF7DFF">
        <w:t>CS5800 – theory of foundations</w:t>
      </w:r>
    </w:p>
    <w:p w14:paraId="317144D1" w14:textId="77777777" w:rsidR="004F0A0E" w:rsidRPr="000476A2" w:rsidRDefault="004F0A0E" w:rsidP="004F0A0E">
      <w:pPr>
        <w:pStyle w:val="Heading2"/>
        <w:shd w:val="clear" w:color="auto" w:fill="FFFFFF"/>
        <w:jc w:val="both"/>
        <w:rPr>
          <w:rFonts w:ascii="Calibri" w:hAnsi="Calibri" w:cs="Calibri"/>
          <w:b w:val="0"/>
          <w:bCs w:val="0"/>
          <w:color w:val="666666"/>
          <w:sz w:val="28"/>
          <w:szCs w:val="28"/>
        </w:rPr>
      </w:pPr>
      <w:r>
        <w:t xml:space="preserve">                       </w:t>
      </w:r>
      <w:r w:rsidRPr="000476A2">
        <w:rPr>
          <w:rFonts w:ascii="Calibri" w:hAnsi="Calibri" w:cs="Calibri"/>
          <w:b w:val="0"/>
          <w:bCs w:val="0"/>
          <w:sz w:val="28"/>
          <w:szCs w:val="28"/>
        </w:rPr>
        <w:t xml:space="preserve">         Western Michigan University</w:t>
      </w:r>
    </w:p>
    <w:p w14:paraId="6169CED4" w14:textId="77777777" w:rsidR="004F0A0E" w:rsidRDefault="004F0A0E" w:rsidP="004F0A0E">
      <w:pPr>
        <w:rPr>
          <w:rFonts w:cstheme="minorHAnsi"/>
          <w:color w:val="000000"/>
          <w:sz w:val="28"/>
          <w:szCs w:val="28"/>
          <w:shd w:val="clear" w:color="auto" w:fill="FFFFFF"/>
        </w:rPr>
      </w:pPr>
      <w:r>
        <w:rPr>
          <w:sz w:val="36"/>
          <w:szCs w:val="36"/>
        </w:rPr>
        <w:tab/>
      </w:r>
      <w:r>
        <w:rPr>
          <w:sz w:val="36"/>
          <w:szCs w:val="36"/>
        </w:rPr>
        <w:tab/>
      </w:r>
      <w:r>
        <w:rPr>
          <w:sz w:val="36"/>
          <w:szCs w:val="36"/>
        </w:rPr>
        <w:tab/>
      </w:r>
      <w:r>
        <w:rPr>
          <w:sz w:val="36"/>
          <w:szCs w:val="36"/>
        </w:rPr>
        <w:tab/>
      </w:r>
      <w:r w:rsidRPr="00930952">
        <w:rPr>
          <w:sz w:val="28"/>
          <w:szCs w:val="28"/>
        </w:rPr>
        <w:t xml:space="preserve">Instructor: </w:t>
      </w:r>
      <w:r w:rsidRPr="006C1C40">
        <w:rPr>
          <w:rFonts w:cstheme="minorHAnsi"/>
          <w:color w:val="000000"/>
          <w:sz w:val="28"/>
          <w:szCs w:val="28"/>
          <w:shd w:val="clear" w:color="auto" w:fill="FFFFFF"/>
        </w:rPr>
        <w:t xml:space="preserve">Dr. Elise de </w:t>
      </w:r>
      <w:proofErr w:type="spellStart"/>
      <w:r w:rsidRPr="006C1C40">
        <w:rPr>
          <w:rFonts w:cstheme="minorHAnsi"/>
          <w:color w:val="000000"/>
          <w:sz w:val="28"/>
          <w:szCs w:val="28"/>
          <w:shd w:val="clear" w:color="auto" w:fill="FFFFFF"/>
        </w:rPr>
        <w:t>Doncker</w:t>
      </w:r>
      <w:proofErr w:type="spellEnd"/>
    </w:p>
    <w:p w14:paraId="3330911B" w14:textId="77777777" w:rsidR="004F0A0E" w:rsidRDefault="004F0A0E" w:rsidP="004F0A0E">
      <w:pPr>
        <w:rPr>
          <w:sz w:val="28"/>
          <w:szCs w:val="28"/>
        </w:rPr>
      </w:pP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t xml:space="preserve">TA: </w:t>
      </w:r>
      <w:r w:rsidRPr="005F4C83">
        <w:rPr>
          <w:rFonts w:cstheme="minorHAnsi"/>
          <w:color w:val="000000"/>
          <w:sz w:val="28"/>
          <w:szCs w:val="28"/>
          <w:shd w:val="clear" w:color="auto" w:fill="FFFFFF"/>
        </w:rPr>
        <w:t>Edwin Jose</w:t>
      </w:r>
    </w:p>
    <w:p w14:paraId="693B7679" w14:textId="77777777" w:rsidR="004F0A0E" w:rsidRPr="004E1F65" w:rsidRDefault="004F0A0E" w:rsidP="004F0A0E">
      <w:pPr>
        <w:rPr>
          <w:sz w:val="28"/>
          <w:szCs w:val="28"/>
        </w:rPr>
      </w:pPr>
      <w:r>
        <w:rPr>
          <w:sz w:val="28"/>
          <w:szCs w:val="28"/>
        </w:rPr>
        <w:tab/>
      </w:r>
      <w:r>
        <w:rPr>
          <w:sz w:val="28"/>
          <w:szCs w:val="28"/>
        </w:rPr>
        <w:tab/>
      </w:r>
      <w:r>
        <w:rPr>
          <w:sz w:val="28"/>
          <w:szCs w:val="28"/>
        </w:rPr>
        <w:tab/>
        <w:t xml:space="preserve">           Team:  Sri Harsha </w:t>
      </w:r>
      <w:proofErr w:type="spellStart"/>
      <w:r>
        <w:rPr>
          <w:sz w:val="28"/>
          <w:szCs w:val="28"/>
        </w:rPr>
        <w:t>Godavarthi</w:t>
      </w:r>
      <w:proofErr w:type="spellEnd"/>
      <w:r>
        <w:rPr>
          <w:sz w:val="28"/>
          <w:szCs w:val="28"/>
        </w:rPr>
        <w:t xml:space="preserve">, </w:t>
      </w:r>
      <w:r w:rsidRPr="004E1F65">
        <w:rPr>
          <w:sz w:val="28"/>
          <w:szCs w:val="28"/>
        </w:rPr>
        <w:t xml:space="preserve">Venu </w:t>
      </w:r>
      <w:proofErr w:type="spellStart"/>
      <w:r w:rsidRPr="004E1F65">
        <w:rPr>
          <w:sz w:val="28"/>
          <w:szCs w:val="28"/>
        </w:rPr>
        <w:t>Modugula</w:t>
      </w:r>
      <w:proofErr w:type="spellEnd"/>
      <w:r w:rsidRPr="004E1F65">
        <w:rPr>
          <w:sz w:val="28"/>
          <w:szCs w:val="28"/>
        </w:rPr>
        <w:t xml:space="preserve"> </w:t>
      </w:r>
    </w:p>
    <w:p w14:paraId="293CEC9B" w14:textId="77777777" w:rsidR="004F0A0E" w:rsidRPr="004E1F65" w:rsidRDefault="004F0A0E" w:rsidP="004F0A0E">
      <w:pPr>
        <w:rPr>
          <w:sz w:val="28"/>
          <w:szCs w:val="28"/>
        </w:rPr>
      </w:pPr>
      <w:r>
        <w:rPr>
          <w:sz w:val="28"/>
          <w:szCs w:val="28"/>
        </w:rPr>
        <w:t xml:space="preserve">                                             </w:t>
      </w:r>
      <w:r w:rsidRPr="004E1F65">
        <w:rPr>
          <w:sz w:val="28"/>
          <w:szCs w:val="28"/>
        </w:rPr>
        <w:t xml:space="preserve">Sathish Kumar </w:t>
      </w:r>
      <w:proofErr w:type="spellStart"/>
      <w:r w:rsidRPr="004E1F65">
        <w:rPr>
          <w:sz w:val="28"/>
          <w:szCs w:val="28"/>
        </w:rPr>
        <w:t>madiga</w:t>
      </w:r>
      <w:proofErr w:type="spellEnd"/>
      <w:r w:rsidRPr="004E1F65">
        <w:rPr>
          <w:sz w:val="28"/>
          <w:szCs w:val="28"/>
        </w:rPr>
        <w:t xml:space="preserve"> </w:t>
      </w:r>
      <w:proofErr w:type="spellStart"/>
      <w:r w:rsidRPr="004E1F65">
        <w:rPr>
          <w:sz w:val="28"/>
          <w:szCs w:val="28"/>
        </w:rPr>
        <w:t>Mallayolla</w:t>
      </w:r>
      <w:proofErr w:type="spellEnd"/>
    </w:p>
    <w:p w14:paraId="214DB853" w14:textId="77777777" w:rsidR="004F0A0E" w:rsidRDefault="004F0A0E" w:rsidP="004F0A0E">
      <w:pPr>
        <w:rPr>
          <w:sz w:val="28"/>
          <w:szCs w:val="28"/>
        </w:rPr>
      </w:pPr>
    </w:p>
    <w:p w14:paraId="3DA4FC9A" w14:textId="77777777" w:rsidR="004F0A0E" w:rsidRPr="000476A2" w:rsidRDefault="004F0A0E" w:rsidP="004F0A0E">
      <w:pPr>
        <w:rPr>
          <w:color w:val="4472C4"/>
          <w:sz w:val="28"/>
          <w:szCs w:val="28"/>
        </w:rPr>
      </w:pPr>
    </w:p>
    <w:p w14:paraId="7D7B7F7A" w14:textId="77777777" w:rsidR="004F0A0E" w:rsidRPr="006E2A19" w:rsidRDefault="004F0A0E" w:rsidP="004F0A0E">
      <w:pPr>
        <w:rPr>
          <w:sz w:val="32"/>
          <w:szCs w:val="32"/>
        </w:rPr>
      </w:pPr>
      <w:r w:rsidRPr="007C4586">
        <w:rPr>
          <w:b/>
          <w:bCs/>
          <w:color w:val="4472C4"/>
          <w:sz w:val="32"/>
          <w:szCs w:val="32"/>
        </w:rPr>
        <w:t>Purpose:</w:t>
      </w:r>
      <w:r>
        <w:rPr>
          <w:b/>
          <w:bCs/>
          <w:color w:val="4472C4"/>
          <w:sz w:val="32"/>
          <w:szCs w:val="32"/>
        </w:rPr>
        <w:t xml:space="preserve"> </w:t>
      </w:r>
      <w:r w:rsidRPr="00FE69FC">
        <w:rPr>
          <w:sz w:val="32"/>
          <w:szCs w:val="32"/>
        </w:rPr>
        <w:t>this</w:t>
      </w:r>
      <w:r>
        <w:rPr>
          <w:b/>
          <w:bCs/>
          <w:color w:val="4472C4"/>
          <w:sz w:val="32"/>
          <w:szCs w:val="32"/>
        </w:rPr>
        <w:t xml:space="preserve"> </w:t>
      </w:r>
      <w:r w:rsidRPr="006B130D">
        <w:rPr>
          <w:sz w:val="32"/>
          <w:szCs w:val="32"/>
        </w:rPr>
        <w:t>project</w:t>
      </w:r>
      <w:r>
        <w:rPr>
          <w:b/>
          <w:bCs/>
          <w:color w:val="4472C4"/>
          <w:sz w:val="32"/>
          <w:szCs w:val="32"/>
        </w:rPr>
        <w:t xml:space="preserve"> </w:t>
      </w:r>
      <w:r w:rsidRPr="00CD35CD">
        <w:rPr>
          <w:sz w:val="32"/>
          <w:szCs w:val="32"/>
        </w:rPr>
        <w:t>is</w:t>
      </w:r>
      <w:r>
        <w:rPr>
          <w:b/>
          <w:bCs/>
          <w:color w:val="4472C4"/>
          <w:sz w:val="32"/>
          <w:szCs w:val="32"/>
        </w:rPr>
        <w:t xml:space="preserve"> </w:t>
      </w:r>
      <w:r>
        <w:rPr>
          <w:sz w:val="32"/>
          <w:szCs w:val="32"/>
        </w:rPr>
        <w:t xml:space="preserve">to create a mini Java compiler using </w:t>
      </w:r>
      <w:proofErr w:type="spellStart"/>
      <w:r>
        <w:rPr>
          <w:sz w:val="32"/>
          <w:szCs w:val="32"/>
        </w:rPr>
        <w:t>yacc</w:t>
      </w:r>
      <w:proofErr w:type="spellEnd"/>
      <w:r>
        <w:rPr>
          <w:sz w:val="32"/>
          <w:szCs w:val="32"/>
        </w:rPr>
        <w:t xml:space="preserve"> in python3</w:t>
      </w:r>
      <w:r>
        <w:rPr>
          <w:b/>
          <w:bCs/>
          <w:color w:val="4472C4"/>
          <w:sz w:val="32"/>
          <w:szCs w:val="32"/>
        </w:rPr>
        <w:t xml:space="preserve"> </w:t>
      </w:r>
      <w:r>
        <w:rPr>
          <w:sz w:val="32"/>
          <w:szCs w:val="32"/>
        </w:rPr>
        <w:t>with the help of CFG (Context Free Grammar) and Regular Expressions.</w:t>
      </w:r>
    </w:p>
    <w:p w14:paraId="05D65BDE" w14:textId="77777777" w:rsidR="004F0A0E" w:rsidRDefault="004F0A0E" w:rsidP="004F0A0E">
      <w:pPr>
        <w:rPr>
          <w:b/>
          <w:bCs/>
          <w:color w:val="4472C4"/>
          <w:sz w:val="32"/>
          <w:szCs w:val="32"/>
        </w:rPr>
      </w:pPr>
      <w:r>
        <w:rPr>
          <w:b/>
          <w:bCs/>
          <w:color w:val="4472C4"/>
          <w:sz w:val="32"/>
          <w:szCs w:val="32"/>
        </w:rPr>
        <w:t>Introduction:</w:t>
      </w:r>
    </w:p>
    <w:p w14:paraId="0B8F0089" w14:textId="77777777" w:rsidR="004F0A0E" w:rsidRPr="00A838E9" w:rsidRDefault="004F0A0E" w:rsidP="004F0A0E">
      <w:pPr>
        <w:rPr>
          <w:rFonts w:cstheme="minorHAnsi"/>
          <w:color w:val="1F1F1F"/>
          <w:sz w:val="28"/>
          <w:szCs w:val="28"/>
          <w:shd w:val="clear" w:color="auto" w:fill="FFFFFF"/>
        </w:rPr>
      </w:pPr>
      <w:proofErr w:type="spellStart"/>
      <w:r w:rsidRPr="00A838E9">
        <w:rPr>
          <w:rFonts w:cstheme="minorHAnsi"/>
          <w:color w:val="1F1F1F"/>
          <w:sz w:val="28"/>
          <w:szCs w:val="28"/>
          <w:shd w:val="clear" w:color="auto" w:fill="FFFFFF"/>
        </w:rPr>
        <w:t>Yacc</w:t>
      </w:r>
      <w:proofErr w:type="spellEnd"/>
      <w:r w:rsidRPr="00A838E9">
        <w:rPr>
          <w:rFonts w:cstheme="minorHAnsi"/>
          <w:color w:val="1F1F1F"/>
          <w:sz w:val="28"/>
          <w:szCs w:val="28"/>
          <w:shd w:val="clear" w:color="auto" w:fill="FFFFFF"/>
        </w:rPr>
        <w:t xml:space="preserve"> (Yet Another Compiler Compiler) is a powerful tool for generating parsers that can recognize and analyze the structure of text according to a set of grammar rules.</w:t>
      </w:r>
    </w:p>
    <w:p w14:paraId="081433AE" w14:textId="77777777" w:rsidR="004F0A0E" w:rsidRPr="00A838E9" w:rsidRDefault="004F0A0E" w:rsidP="004F0A0E">
      <w:pPr>
        <w:rPr>
          <w:rFonts w:cstheme="minorHAnsi"/>
          <w:color w:val="1F1F1F"/>
          <w:sz w:val="28"/>
          <w:szCs w:val="28"/>
          <w:shd w:val="clear" w:color="auto" w:fill="FFFFFF"/>
        </w:rPr>
      </w:pPr>
      <w:r w:rsidRPr="00A838E9">
        <w:rPr>
          <w:rFonts w:cstheme="minorHAnsi"/>
          <w:color w:val="1F1F1F"/>
          <w:sz w:val="28"/>
          <w:szCs w:val="28"/>
          <w:shd w:val="clear" w:color="auto" w:fill="FFFFFF"/>
        </w:rPr>
        <w:t xml:space="preserve">PLY provides a pure Python implementation of lex and </w:t>
      </w:r>
      <w:proofErr w:type="spellStart"/>
      <w:r w:rsidRPr="00A838E9">
        <w:rPr>
          <w:rFonts w:cstheme="minorHAnsi"/>
          <w:color w:val="1F1F1F"/>
          <w:sz w:val="28"/>
          <w:szCs w:val="28"/>
          <w:shd w:val="clear" w:color="auto" w:fill="FFFFFF"/>
        </w:rPr>
        <w:t>yacc</w:t>
      </w:r>
      <w:proofErr w:type="spellEnd"/>
      <w:r w:rsidRPr="00A838E9">
        <w:rPr>
          <w:rFonts w:cstheme="minorHAnsi"/>
          <w:color w:val="1F1F1F"/>
          <w:sz w:val="28"/>
          <w:szCs w:val="28"/>
          <w:shd w:val="clear" w:color="auto" w:fill="FFFFFF"/>
        </w:rPr>
        <w:t>, allowing you to build parsers entirely within the Python environment.</w:t>
      </w:r>
      <w:r>
        <w:rPr>
          <w:rFonts w:cstheme="minorHAnsi"/>
          <w:color w:val="1F1F1F"/>
          <w:sz w:val="28"/>
          <w:szCs w:val="28"/>
          <w:shd w:val="clear" w:color="auto" w:fill="FFFFFF"/>
        </w:rPr>
        <w:t xml:space="preserve"> </w:t>
      </w:r>
      <w:r w:rsidRPr="00A838E9">
        <w:rPr>
          <w:rFonts w:cstheme="minorHAnsi"/>
          <w:color w:val="1F1F1F"/>
          <w:sz w:val="28"/>
          <w:szCs w:val="28"/>
          <w:shd w:val="clear" w:color="auto" w:fill="FFFFFF"/>
        </w:rPr>
        <w:t>It revolves around two main components: lexical analysis and parsing</w:t>
      </w:r>
    </w:p>
    <w:p w14:paraId="0A0F5EA0" w14:textId="77777777" w:rsidR="004F0A0E" w:rsidRDefault="004F0A0E" w:rsidP="004F0A0E">
      <w:pPr>
        <w:rPr>
          <w:rFonts w:ascii="Arial" w:hAnsi="Arial" w:cs="Arial"/>
          <w:color w:val="1F1F1F"/>
          <w:shd w:val="clear" w:color="auto" w:fill="FFFFFF"/>
        </w:rPr>
      </w:pPr>
    </w:p>
    <w:p w14:paraId="0AADCD63" w14:textId="77777777" w:rsidR="004F0A0E" w:rsidRPr="00942225" w:rsidRDefault="004F0A0E" w:rsidP="004F0A0E">
      <w:pPr>
        <w:pStyle w:val="ListParagraph"/>
        <w:numPr>
          <w:ilvl w:val="0"/>
          <w:numId w:val="7"/>
        </w:numPr>
        <w:rPr>
          <w:rStyle w:val="Strong"/>
          <w:rFonts w:eastAsia="Times New Roman" w:cstheme="minorHAnsi"/>
          <w:b w:val="0"/>
          <w:bCs w:val="0"/>
          <w:color w:val="1F1F1F"/>
          <w:kern w:val="0"/>
          <w:sz w:val="28"/>
          <w:szCs w:val="28"/>
          <w14:ligatures w14:val="none"/>
        </w:rPr>
      </w:pPr>
      <w:r w:rsidRPr="00942225">
        <w:rPr>
          <w:rStyle w:val="Strong"/>
          <w:rFonts w:eastAsia="Times New Roman" w:cstheme="minorHAnsi"/>
          <w:color w:val="1F1F1F"/>
          <w:kern w:val="0"/>
          <w:sz w:val="28"/>
          <w:szCs w:val="28"/>
          <w14:ligatures w14:val="none"/>
        </w:rPr>
        <w:t>Lexical Analysis (Lexer): This process decomposes the input text into a series of meaningful elements known as tokens. These elements include keywords, identifiers, operators, delimiters, and literals. The lex.py module in PLY aids in developing regular expressions that establish the patterns for identifying these tokens.</w:t>
      </w:r>
    </w:p>
    <w:p w14:paraId="48ACF75A" w14:textId="77777777" w:rsidR="004F0A0E" w:rsidRPr="00942225" w:rsidRDefault="004F0A0E" w:rsidP="004F0A0E">
      <w:pPr>
        <w:rPr>
          <w:rStyle w:val="Strong"/>
          <w:rFonts w:eastAsia="Times New Roman" w:cstheme="minorHAnsi"/>
          <w:kern w:val="0"/>
          <w:sz w:val="28"/>
          <w:szCs w:val="28"/>
          <w14:ligatures w14:val="none"/>
        </w:rPr>
      </w:pPr>
    </w:p>
    <w:p w14:paraId="2E9A0DDD" w14:textId="77777777" w:rsidR="004F0A0E" w:rsidRPr="00942225" w:rsidRDefault="004F0A0E" w:rsidP="004F0A0E">
      <w:pPr>
        <w:pStyle w:val="ListParagraph"/>
        <w:numPr>
          <w:ilvl w:val="0"/>
          <w:numId w:val="7"/>
        </w:numPr>
        <w:rPr>
          <w:rFonts w:cstheme="minorHAnsi"/>
          <w:b/>
          <w:bCs/>
          <w:color w:val="4472C4"/>
          <w:sz w:val="28"/>
          <w:szCs w:val="28"/>
        </w:rPr>
      </w:pPr>
      <w:r w:rsidRPr="00942225">
        <w:rPr>
          <w:rStyle w:val="Strong"/>
          <w:rFonts w:eastAsia="Times New Roman" w:cstheme="minorHAnsi"/>
          <w:kern w:val="0"/>
          <w:sz w:val="28"/>
          <w:szCs w:val="28"/>
          <w14:ligatures w14:val="none"/>
        </w:rPr>
        <w:lastRenderedPageBreak/>
        <w:t>Parsing (Parser):</w:t>
      </w:r>
      <w:r w:rsidRPr="00942225">
        <w:rPr>
          <w:rStyle w:val="Strong"/>
          <w:rFonts w:eastAsia="Times New Roman" w:cstheme="minorHAnsi"/>
          <w:color w:val="1F1F1F"/>
          <w:kern w:val="0"/>
          <w:sz w:val="28"/>
          <w:szCs w:val="28"/>
          <w14:ligatures w14:val="none"/>
        </w:rPr>
        <w:t xml:space="preserve"> This step analyzes the tokens produced by the </w:t>
      </w:r>
      <w:proofErr w:type="spellStart"/>
      <w:r w:rsidRPr="00942225">
        <w:rPr>
          <w:rStyle w:val="Strong"/>
          <w:rFonts w:eastAsia="Times New Roman" w:cstheme="minorHAnsi"/>
          <w:color w:val="1F1F1F"/>
          <w:kern w:val="0"/>
          <w:sz w:val="28"/>
          <w:szCs w:val="28"/>
          <w14:ligatures w14:val="none"/>
        </w:rPr>
        <w:t>lexer</w:t>
      </w:r>
      <w:proofErr w:type="spellEnd"/>
      <w:r w:rsidRPr="00942225">
        <w:rPr>
          <w:rStyle w:val="Strong"/>
          <w:rFonts w:eastAsia="Times New Roman" w:cstheme="minorHAnsi"/>
          <w:color w:val="1F1F1F"/>
          <w:kern w:val="0"/>
          <w:sz w:val="28"/>
          <w:szCs w:val="28"/>
          <w14:ligatures w14:val="none"/>
        </w:rPr>
        <w:t>, employing grammar rules to ascertain the input's syntactic arrangement. The yacc.py module in PLY is instrumental in defining this grammar, utilizing Backus-Naur Form (BNF) notation. Through aligning these rules with the stream of tokens, the parser constructs an Abstract Syntax Tree (AST), which depicts the input's hierarchical organization</w:t>
      </w:r>
    </w:p>
    <w:p w14:paraId="6712ACC7" w14:textId="77777777" w:rsidR="004F0A0E" w:rsidRDefault="004F0A0E" w:rsidP="004F0A0E">
      <w:pPr>
        <w:spacing w:after="360"/>
        <w:rPr>
          <w:rFonts w:cstheme="minorHAnsi"/>
          <w:b/>
          <w:bCs/>
          <w:color w:val="4472C4" w:themeColor="accent1"/>
          <w:sz w:val="32"/>
          <w:szCs w:val="32"/>
          <w:shd w:val="clear" w:color="auto" w:fill="FFFFFF"/>
        </w:rPr>
      </w:pPr>
      <w:r>
        <w:rPr>
          <w:b/>
          <w:bCs/>
          <w:color w:val="4472C4" w:themeColor="accent1"/>
          <w:sz w:val="32"/>
          <w:szCs w:val="32"/>
          <w:shd w:val="clear" w:color="auto" w:fill="FFFFFF"/>
        </w:rPr>
        <w:t xml:space="preserve">                                Phase 1: </w:t>
      </w:r>
      <w:r w:rsidRPr="00DA688C">
        <w:rPr>
          <w:b/>
          <w:bCs/>
          <w:color w:val="4472C4" w:themeColor="accent1"/>
          <w:sz w:val="32"/>
          <w:szCs w:val="32"/>
          <w:shd w:val="clear" w:color="auto" w:fill="FFFFFF"/>
        </w:rPr>
        <w:t>Possible</w:t>
      </w:r>
      <w:r>
        <w:rPr>
          <w:color w:val="000000"/>
          <w:sz w:val="27"/>
          <w:szCs w:val="27"/>
          <w:shd w:val="clear" w:color="auto" w:fill="FFFFFF"/>
        </w:rPr>
        <w:t xml:space="preserve"> </w:t>
      </w:r>
      <w:r w:rsidRPr="0062249F">
        <w:rPr>
          <w:rFonts w:cstheme="minorHAnsi"/>
          <w:b/>
          <w:bCs/>
          <w:color w:val="4472C4" w:themeColor="accent1"/>
          <w:sz w:val="32"/>
          <w:szCs w:val="32"/>
          <w:shd w:val="clear" w:color="auto" w:fill="FFFFFF"/>
        </w:rPr>
        <w:t>Approaches</w:t>
      </w:r>
    </w:p>
    <w:p w14:paraId="527B31CC" w14:textId="77777777" w:rsidR="004F0A0E" w:rsidRPr="001233F4" w:rsidRDefault="004F0A0E" w:rsidP="004F0A0E">
      <w:pPr>
        <w:spacing w:after="360"/>
        <w:rPr>
          <w:rFonts w:cstheme="minorHAnsi"/>
          <w:sz w:val="32"/>
          <w:szCs w:val="32"/>
        </w:rPr>
      </w:pPr>
      <w:r>
        <w:rPr>
          <w:rFonts w:cstheme="minorHAnsi"/>
          <w:sz w:val="32"/>
          <w:szCs w:val="32"/>
          <w:shd w:val="clear" w:color="auto" w:fill="FFFFFF"/>
        </w:rPr>
        <w:t xml:space="preserve">there are two different methods for parsing </w:t>
      </w:r>
    </w:p>
    <w:p w14:paraId="5B324157" w14:textId="77777777" w:rsidR="004F0A0E" w:rsidRDefault="004F0A0E" w:rsidP="004F0A0E">
      <w:pPr>
        <w:pStyle w:val="ListParagraph"/>
        <w:numPr>
          <w:ilvl w:val="0"/>
          <w:numId w:val="1"/>
        </w:numPr>
        <w:spacing w:after="360"/>
        <w:rPr>
          <w:b/>
          <w:bCs/>
          <w:color w:val="4472C4" w:themeColor="accent1"/>
          <w:sz w:val="32"/>
          <w:szCs w:val="32"/>
        </w:rPr>
      </w:pPr>
      <w:r>
        <w:rPr>
          <w:b/>
          <w:bCs/>
          <w:color w:val="4472C4" w:themeColor="accent1"/>
          <w:sz w:val="32"/>
          <w:szCs w:val="32"/>
        </w:rPr>
        <w:t>Top-down parsing techniques:</w:t>
      </w:r>
    </w:p>
    <w:p w14:paraId="32018577" w14:textId="77777777" w:rsidR="004F0A0E" w:rsidRDefault="004F0A0E" w:rsidP="004F0A0E">
      <w:pPr>
        <w:pStyle w:val="ListParagraph"/>
        <w:numPr>
          <w:ilvl w:val="0"/>
          <w:numId w:val="2"/>
        </w:numPr>
        <w:shd w:val="clear" w:color="auto" w:fill="FFFFFF"/>
        <w:spacing w:after="360" w:line="240" w:lineRule="auto"/>
        <w:rPr>
          <w:sz w:val="28"/>
          <w:szCs w:val="28"/>
          <w:shd w:val="clear" w:color="auto" w:fill="FFFFFF"/>
        </w:rPr>
      </w:pPr>
      <w:r w:rsidRPr="009817A6">
        <w:rPr>
          <w:rFonts w:ascii="Arial" w:eastAsia="Times New Roman" w:hAnsi="Arial" w:cs="Arial"/>
          <w:b/>
          <w:bCs/>
          <w:color w:val="1F1F1F"/>
          <w:kern w:val="0"/>
          <w:sz w:val="24"/>
          <w:szCs w:val="24"/>
          <w14:ligatures w14:val="none"/>
        </w:rPr>
        <w:t>Recursive Descent Parsing:</w:t>
      </w:r>
      <w:r>
        <w:rPr>
          <w:rFonts w:ascii="Arial" w:eastAsia="Times New Roman" w:hAnsi="Arial" w:cs="Arial"/>
          <w:b/>
          <w:bCs/>
          <w:color w:val="1F1F1F"/>
          <w:kern w:val="0"/>
          <w:sz w:val="24"/>
          <w:szCs w:val="24"/>
          <w14:ligatures w14:val="none"/>
        </w:rPr>
        <w:t xml:space="preserve"> </w:t>
      </w:r>
      <w:r w:rsidRPr="003C40DD">
        <w:rPr>
          <w:sz w:val="28"/>
          <w:szCs w:val="28"/>
          <w:shd w:val="clear" w:color="auto" w:fill="FFFFFF"/>
        </w:rPr>
        <w:t>A method that transforms grammar rules into recursive functions, with each function dedicated to a particular non-terminal symbol and recursively invoking other functions for the associated productions</w:t>
      </w:r>
    </w:p>
    <w:p w14:paraId="7F69FE6B" w14:textId="77777777" w:rsidR="004F0A0E" w:rsidRPr="00280C07" w:rsidRDefault="004F0A0E" w:rsidP="004F0A0E">
      <w:pPr>
        <w:pStyle w:val="NormalWeb"/>
        <w:numPr>
          <w:ilvl w:val="0"/>
          <w:numId w:val="2"/>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rPr>
        <w:t xml:space="preserve">LL(k) Parsing: </w:t>
      </w:r>
      <w:r w:rsidRPr="00280C07">
        <w:rPr>
          <w:rFonts w:asciiTheme="minorHAnsi" w:hAnsiTheme="minorHAnsi" w:cstheme="minorHAnsi"/>
          <w:sz w:val="28"/>
          <w:szCs w:val="28"/>
        </w:rPr>
        <w:t>This method employs left recursion and leftmost derivation, along with a k-token lookahead. By utilizing a lookahead of k tokens, it makes parsing decisions that ensure the selection of the appropriate path while preventing the need for backtracking.</w:t>
      </w:r>
    </w:p>
    <w:p w14:paraId="2052470F" w14:textId="77777777" w:rsidR="004F0A0E" w:rsidRDefault="004F0A0E" w:rsidP="004F0A0E">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color w:val="1F1F1F"/>
        </w:rPr>
        <w:t xml:space="preserve">Predict-Lookahead Parsing: </w:t>
      </w:r>
      <w:r w:rsidRPr="00C83F62">
        <w:rPr>
          <w:rFonts w:asciiTheme="minorHAnsi" w:hAnsiTheme="minorHAnsi" w:cstheme="minorHAnsi"/>
          <w:color w:val="0D0D0D"/>
          <w:sz w:val="28"/>
          <w:szCs w:val="28"/>
          <w:shd w:val="clear" w:color="auto" w:fill="FFFFFF"/>
        </w:rPr>
        <w:t>This method merges aspects of recursive descent and LL(k) parsing, aiming to anticipate the upcoming token by considering the current state of parsing and conducting lookahead only as required.</w:t>
      </w:r>
    </w:p>
    <w:p w14:paraId="0F7CCB6A" w14:textId="77777777" w:rsidR="004F0A0E" w:rsidRPr="003C40DD" w:rsidRDefault="004F0A0E" w:rsidP="004F0A0E">
      <w:pPr>
        <w:pStyle w:val="ListParagraph"/>
        <w:shd w:val="clear" w:color="auto" w:fill="FFFFFF"/>
        <w:spacing w:after="360" w:line="240" w:lineRule="auto"/>
        <w:ind w:left="1440"/>
        <w:rPr>
          <w:rFonts w:ascii="Arial" w:eastAsia="Times New Roman" w:hAnsi="Arial" w:cs="Arial"/>
          <w:b/>
          <w:bCs/>
          <w:color w:val="1F1F1F"/>
          <w:kern w:val="0"/>
          <w:sz w:val="24"/>
          <w:szCs w:val="24"/>
          <w14:ligatures w14:val="none"/>
        </w:rPr>
      </w:pPr>
    </w:p>
    <w:p w14:paraId="4194677E" w14:textId="77777777" w:rsidR="004F0A0E" w:rsidRDefault="004F0A0E" w:rsidP="004F0A0E">
      <w:pPr>
        <w:pStyle w:val="ListParagraph"/>
        <w:numPr>
          <w:ilvl w:val="0"/>
          <w:numId w:val="1"/>
        </w:numPr>
        <w:spacing w:after="360"/>
        <w:rPr>
          <w:b/>
          <w:bCs/>
          <w:color w:val="4472C4" w:themeColor="accent1"/>
          <w:sz w:val="32"/>
          <w:szCs w:val="32"/>
        </w:rPr>
      </w:pPr>
      <w:r>
        <w:rPr>
          <w:b/>
          <w:bCs/>
          <w:color w:val="4472C4" w:themeColor="accent1"/>
          <w:sz w:val="32"/>
          <w:szCs w:val="32"/>
        </w:rPr>
        <w:t>Bottom-up:</w:t>
      </w:r>
    </w:p>
    <w:p w14:paraId="75531946" w14:textId="77777777" w:rsidR="004F0A0E" w:rsidRDefault="004F0A0E" w:rsidP="004F0A0E">
      <w:pPr>
        <w:pStyle w:val="NormalWeb"/>
        <w:numPr>
          <w:ilvl w:val="0"/>
          <w:numId w:val="3"/>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rPr>
        <w:t>Shift-Reduce Parsing:</w:t>
      </w:r>
      <w:r w:rsidRPr="00824D69">
        <w:rPr>
          <w:rFonts w:asciiTheme="minorHAnsi" w:hAnsiTheme="minorHAnsi" w:cstheme="minorHAnsi"/>
          <w:sz w:val="28"/>
          <w:szCs w:val="28"/>
        </w:rPr>
        <w:t xml:space="preserve"> This basic method involves the parser transferring tokens from the input to a stack through a process known as "shifting," and then attempting to "reduce" these tokens by merging them into bigger constructs according to grammar rules. It continues to shift and reduce until it has fully parsed the input and arrives at the starting symbol on the stack.</w:t>
      </w:r>
    </w:p>
    <w:p w14:paraId="0FFD7DBB" w14:textId="77777777" w:rsidR="004F0A0E" w:rsidRPr="000B7985" w:rsidRDefault="004F0A0E" w:rsidP="004F0A0E">
      <w:pPr>
        <w:pStyle w:val="NormalWeb"/>
        <w:numPr>
          <w:ilvl w:val="0"/>
          <w:numId w:val="3"/>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shd w:val="clear" w:color="auto" w:fill="FFFFFF"/>
        </w:rPr>
        <w:lastRenderedPageBreak/>
        <w:t>LR(k) Parsing:</w:t>
      </w:r>
      <w:r w:rsidRPr="00CA14E8">
        <w:t xml:space="preserve"> </w:t>
      </w:r>
      <w:r>
        <w:t xml:space="preserve"> </w:t>
      </w:r>
      <w:r w:rsidRPr="00CA14E8">
        <w:rPr>
          <w:rFonts w:asciiTheme="minorHAnsi" w:hAnsiTheme="minorHAnsi" w:cstheme="minorHAnsi"/>
          <w:color w:val="0D0D0D"/>
          <w:sz w:val="28"/>
          <w:szCs w:val="28"/>
          <w:shd w:val="clear" w:color="auto" w:fill="FFFFFF"/>
        </w:rPr>
        <w:t>This technique, which is more potent and relies on Lookahead, employs Rightmost derivation with k lookahead. It constructs the parse tree from the bottom up, utilizing lookahead to guide decisions regarding reductions.</w:t>
      </w:r>
    </w:p>
    <w:p w14:paraId="0ACD269C" w14:textId="77777777" w:rsidR="004F0A0E" w:rsidRPr="00021F81" w:rsidRDefault="004F0A0E" w:rsidP="004F0A0E">
      <w:pPr>
        <w:pStyle w:val="NormalWeb"/>
        <w:numPr>
          <w:ilvl w:val="0"/>
          <w:numId w:val="3"/>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shd w:val="clear" w:color="auto" w:fill="FFFFFF"/>
        </w:rPr>
        <w:t xml:space="preserve">LALR(K) parsing: </w:t>
      </w:r>
      <w:r w:rsidRPr="000B7985">
        <w:rPr>
          <w:rFonts w:asciiTheme="minorHAnsi" w:hAnsiTheme="minorHAnsi" w:cstheme="minorHAnsi"/>
          <w:color w:val="0D0D0D"/>
          <w:sz w:val="28"/>
          <w:szCs w:val="28"/>
          <w:shd w:val="clear" w:color="auto" w:fill="FFFFFF"/>
        </w:rPr>
        <w:t>The LALR parser is a bottom-up parsing method. It constructs the parse tree from the leaves (the input tokens) upwards towards the root. This approach involves combining tokens into larger units according to the grammar rules, progressively building up the structure of the parse until the entire input is reduced to a single start symbol that represents the entire program or input phrase</w:t>
      </w:r>
    </w:p>
    <w:p w14:paraId="7B4EE092"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b/>
          <w:bCs/>
          <w:sz w:val="28"/>
          <w:szCs w:val="28"/>
        </w:rPr>
      </w:pPr>
      <w:r w:rsidRPr="00B761BC">
        <w:rPr>
          <w:rFonts w:asciiTheme="minorHAnsi" w:hAnsiTheme="minorHAnsi" w:cstheme="minorHAnsi"/>
          <w:b/>
          <w:bCs/>
          <w:sz w:val="28"/>
          <w:szCs w:val="28"/>
        </w:rPr>
        <w:t xml:space="preserve">              </w:t>
      </w:r>
    </w:p>
    <w:p w14:paraId="1C0A4032"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b/>
          <w:bCs/>
          <w:sz w:val="28"/>
          <w:szCs w:val="28"/>
        </w:rPr>
      </w:pPr>
    </w:p>
    <w:p w14:paraId="504D7B15" w14:textId="77777777" w:rsidR="004F0A0E" w:rsidRPr="00E072FF" w:rsidRDefault="004F0A0E" w:rsidP="004F0A0E">
      <w:pPr>
        <w:pStyle w:val="NormalWeb"/>
        <w:shd w:val="clear" w:color="auto" w:fill="FFFFFF"/>
        <w:spacing w:before="0" w:beforeAutospacing="0" w:after="360" w:afterAutospacing="0"/>
        <w:rPr>
          <w:rFonts w:asciiTheme="minorHAnsi" w:hAnsiTheme="minorHAnsi" w:cstheme="minorHAnsi"/>
          <w:b/>
          <w:bCs/>
          <w:color w:val="4472C4" w:themeColor="accent1"/>
          <w:sz w:val="28"/>
          <w:szCs w:val="28"/>
        </w:rPr>
      </w:pPr>
      <w:r w:rsidRPr="00E072FF">
        <w:rPr>
          <w:rFonts w:asciiTheme="minorHAnsi" w:hAnsiTheme="minorHAnsi" w:cstheme="minorHAnsi"/>
          <w:b/>
          <w:bCs/>
          <w:color w:val="4472C4" w:themeColor="accent1"/>
          <w:sz w:val="28"/>
          <w:szCs w:val="28"/>
        </w:rPr>
        <w:t>Ply Module Syntax and usage:</w:t>
      </w:r>
    </w:p>
    <w:p w14:paraId="4777A1F4"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b/>
          <w:bCs/>
          <w:sz w:val="28"/>
          <w:szCs w:val="28"/>
        </w:rPr>
      </w:pPr>
    </w:p>
    <w:p w14:paraId="538CF8DD" w14:textId="77777777" w:rsidR="004F0A0E" w:rsidRPr="00B761BC" w:rsidRDefault="004F0A0E" w:rsidP="004F0A0E">
      <w:pPr>
        <w:pStyle w:val="NormalWeb"/>
        <w:numPr>
          <w:ilvl w:val="0"/>
          <w:numId w:val="6"/>
        </w:numPr>
        <w:shd w:val="clear" w:color="auto" w:fill="FFFFFF"/>
        <w:spacing w:before="0" w:beforeAutospacing="0" w:after="360" w:afterAutospacing="0"/>
        <w:rPr>
          <w:rFonts w:asciiTheme="minorHAnsi" w:hAnsiTheme="minorHAnsi" w:cstheme="minorHAnsi"/>
          <w:b/>
          <w:bCs/>
          <w:sz w:val="28"/>
          <w:szCs w:val="28"/>
        </w:rPr>
      </w:pPr>
      <w:r w:rsidRPr="00B761BC">
        <w:rPr>
          <w:rFonts w:asciiTheme="minorHAnsi" w:hAnsiTheme="minorHAnsi" w:cstheme="minorHAnsi"/>
          <w:b/>
          <w:bCs/>
          <w:sz w:val="28"/>
          <w:szCs w:val="28"/>
        </w:rPr>
        <w:t>Grammar</w:t>
      </w:r>
      <w:r>
        <w:rPr>
          <w:rFonts w:asciiTheme="minorHAnsi" w:hAnsiTheme="minorHAnsi" w:cstheme="minorHAnsi"/>
          <w:b/>
          <w:bCs/>
          <w:sz w:val="28"/>
          <w:szCs w:val="28"/>
        </w:rPr>
        <w:t>:</w:t>
      </w:r>
    </w:p>
    <w:p w14:paraId="62340D5A"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Def </w:t>
      </w:r>
      <w:proofErr w:type="spellStart"/>
      <w:r>
        <w:rPr>
          <w:rFonts w:asciiTheme="minorHAnsi" w:hAnsiTheme="minorHAnsi" w:cstheme="minorHAnsi"/>
          <w:sz w:val="28"/>
          <w:szCs w:val="28"/>
        </w:rPr>
        <w:t>p_rulename</w:t>
      </w:r>
      <w:proofErr w:type="spellEnd"/>
      <w:r>
        <w:rPr>
          <w:rFonts w:asciiTheme="minorHAnsi" w:hAnsiTheme="minorHAnsi" w:cstheme="minorHAnsi"/>
          <w:sz w:val="28"/>
          <w:szCs w:val="28"/>
        </w:rPr>
        <w:t>(</w:t>
      </w:r>
      <w:proofErr w:type="spellStart"/>
      <w:r>
        <w:rPr>
          <w:rFonts w:asciiTheme="minorHAnsi" w:hAnsiTheme="minorHAnsi" w:cstheme="minorHAnsi"/>
          <w:sz w:val="28"/>
          <w:szCs w:val="28"/>
        </w:rPr>
        <w:t>self,p</w:t>
      </w:r>
      <w:proofErr w:type="spellEnd"/>
      <w:r>
        <w:rPr>
          <w:rFonts w:asciiTheme="minorHAnsi" w:hAnsiTheme="minorHAnsi" w:cstheme="minorHAnsi"/>
          <w:sz w:val="28"/>
          <w:szCs w:val="28"/>
        </w:rPr>
        <w:t>):</w:t>
      </w:r>
    </w:p>
    <w:p w14:paraId="01F11216"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‘expression: expression PLUS term ’</w:t>
      </w:r>
    </w:p>
    <w:p w14:paraId="184F880C"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//The above one represents a production rule in CFG of the form</w:t>
      </w:r>
    </w:p>
    <w:p w14:paraId="3E22F4BA" w14:textId="77777777" w:rsidR="004F0A0E" w:rsidRDefault="004F0A0E" w:rsidP="004F0A0E">
      <w:pPr>
        <w:pStyle w:val="NormalWeb"/>
        <w:shd w:val="clear" w:color="auto" w:fill="FFFFFF"/>
        <w:spacing w:before="0" w:beforeAutospacing="0" w:after="360" w:afterAutospacing="0"/>
        <w:rPr>
          <w:rFonts w:asciiTheme="minorHAnsi" w:hAnsiTheme="minorHAnsi" w:cstheme="minorHAnsi"/>
          <w:sz w:val="28"/>
          <w:szCs w:val="28"/>
        </w:rPr>
      </w:pPr>
      <w:r w:rsidRPr="007D2048">
        <w:rPr>
          <w:rFonts w:asciiTheme="minorHAnsi" w:hAnsiTheme="minorHAnsi" w:cstheme="minorHAnsi"/>
          <w:b/>
          <w:bCs/>
          <w:sz w:val="28"/>
          <w:szCs w:val="28"/>
        </w:rPr>
        <w:t>expression -&gt; expression PLUS term</w:t>
      </w:r>
      <w:r>
        <w:rPr>
          <w:rFonts w:asciiTheme="minorHAnsi" w:hAnsiTheme="minorHAnsi" w:cstheme="minorHAnsi"/>
          <w:sz w:val="28"/>
          <w:szCs w:val="28"/>
        </w:rPr>
        <w:t>, where expression and term are non-terminals and PLUS is terminal defined as a regular expression which represents a token in a programming language</w:t>
      </w:r>
    </w:p>
    <w:p w14:paraId="5E134F2C" w14:textId="77777777" w:rsidR="004F0A0E" w:rsidRPr="007A7232" w:rsidRDefault="004F0A0E" w:rsidP="004F0A0E">
      <w:pPr>
        <w:pStyle w:val="NormalWeb"/>
        <w:numPr>
          <w:ilvl w:val="0"/>
          <w:numId w:val="5"/>
        </w:numPr>
        <w:shd w:val="clear" w:color="auto" w:fill="FFFFFF"/>
        <w:spacing w:before="0" w:beforeAutospacing="0" w:after="360" w:afterAutospacing="0"/>
        <w:rPr>
          <w:rFonts w:asciiTheme="minorHAnsi" w:hAnsiTheme="minorHAnsi" w:cstheme="minorHAnsi"/>
          <w:b/>
          <w:bCs/>
          <w:sz w:val="28"/>
          <w:szCs w:val="28"/>
        </w:rPr>
      </w:pPr>
      <w:r w:rsidRPr="007A7232">
        <w:rPr>
          <w:rFonts w:asciiTheme="minorHAnsi" w:hAnsiTheme="minorHAnsi" w:cstheme="minorHAnsi"/>
          <w:b/>
          <w:bCs/>
          <w:sz w:val="28"/>
          <w:szCs w:val="28"/>
        </w:rPr>
        <w:t>Regular Expressions:</w:t>
      </w:r>
    </w:p>
    <w:p w14:paraId="25D12F64" w14:textId="77777777" w:rsidR="004F0A0E" w:rsidRPr="00B761BC" w:rsidRDefault="004F0A0E" w:rsidP="004F0A0E">
      <w:pPr>
        <w:rPr>
          <w:rFonts w:ascii="Courier New" w:eastAsia="Times New Roman" w:hAnsi="Courier New" w:cs="Courier New"/>
          <w:color w:val="444746"/>
          <w:kern w:val="0"/>
          <w:sz w:val="21"/>
          <w:szCs w:val="21"/>
          <w:shd w:val="clear" w:color="auto" w:fill="F0F4F9"/>
          <w14:ligatures w14:val="none"/>
        </w:rPr>
      </w:pPr>
      <w:r w:rsidRPr="00A96D57">
        <w:rPr>
          <w:rFonts w:cstheme="minorHAnsi"/>
          <w:b/>
          <w:bCs/>
          <w:sz w:val="28"/>
          <w:szCs w:val="28"/>
        </w:rPr>
        <w:t>tokens are defined as</w:t>
      </w:r>
      <w:r>
        <w:rPr>
          <w:rFonts w:cstheme="minorHAnsi"/>
          <w:b/>
          <w:bCs/>
          <w:sz w:val="28"/>
          <w:szCs w:val="28"/>
        </w:rPr>
        <w:t>:</w:t>
      </w:r>
      <w:r w:rsidRPr="00A96D57">
        <w:rPr>
          <w:rFonts w:cstheme="minorHAnsi"/>
          <w:b/>
          <w:bCs/>
          <w:sz w:val="28"/>
          <w:szCs w:val="28"/>
        </w:rPr>
        <w:t xml:space="preserve"> </w:t>
      </w:r>
      <w:r>
        <w:rPr>
          <w:rFonts w:cstheme="minorHAnsi"/>
          <w:b/>
          <w:bCs/>
          <w:sz w:val="28"/>
          <w:szCs w:val="28"/>
        </w:rPr>
        <w:t xml:space="preserve"> </w:t>
      </w:r>
      <w:r w:rsidRPr="00B761BC">
        <w:rPr>
          <w:rFonts w:ascii="Courier New" w:eastAsia="Times New Roman" w:hAnsi="Courier New" w:cs="Courier New"/>
          <w:color w:val="444746"/>
          <w:kern w:val="0"/>
          <w:sz w:val="21"/>
          <w:szCs w:val="21"/>
          <w:shd w:val="clear" w:color="auto" w:fill="F0F4F9"/>
          <w14:ligatures w14:val="none"/>
        </w:rPr>
        <w:t xml:space="preserve">   </w:t>
      </w:r>
      <w:proofErr w:type="spellStart"/>
      <w:r w:rsidRPr="00B761BC">
        <w:rPr>
          <w:rFonts w:ascii="Courier New" w:eastAsia="Times New Roman" w:hAnsi="Courier New" w:cs="Courier New"/>
          <w:color w:val="444746"/>
          <w:kern w:val="0"/>
          <w:sz w:val="21"/>
          <w:szCs w:val="21"/>
          <w:shd w:val="clear" w:color="auto" w:fill="F0F4F9"/>
          <w14:ligatures w14:val="none"/>
        </w:rPr>
        <w:t>t_PLUS</w:t>
      </w:r>
      <w:proofErr w:type="spellEnd"/>
      <w:r w:rsidRPr="00B761BC">
        <w:rPr>
          <w:rFonts w:ascii="Courier New" w:eastAsia="Times New Roman" w:hAnsi="Courier New" w:cs="Courier New"/>
          <w:color w:val="444746"/>
          <w:kern w:val="0"/>
          <w:sz w:val="21"/>
          <w:szCs w:val="21"/>
          <w:shd w:val="clear" w:color="auto" w:fill="F0F4F9"/>
          <w14:ligatures w14:val="none"/>
        </w:rPr>
        <w:t xml:space="preserve">    = r'\+'</w:t>
      </w:r>
    </w:p>
    <w:p w14:paraId="6513D216" w14:textId="77777777" w:rsidR="004F0A0E" w:rsidRDefault="004F0A0E" w:rsidP="004F0A0E">
      <w:pPr>
        <w:pStyle w:val="ListParagraph"/>
        <w:ind w:left="1440"/>
        <w:rPr>
          <w:b/>
          <w:bCs/>
          <w:color w:val="4472C4" w:themeColor="accent1"/>
          <w:sz w:val="32"/>
          <w:szCs w:val="32"/>
        </w:rPr>
      </w:pPr>
    </w:p>
    <w:p w14:paraId="446F9020" w14:textId="77777777" w:rsidR="004F0A0E" w:rsidRDefault="004F0A0E" w:rsidP="004F0A0E">
      <w:pPr>
        <w:pStyle w:val="ListParagraph"/>
        <w:rPr>
          <w:b/>
          <w:bCs/>
          <w:color w:val="4472C4" w:themeColor="accent1"/>
          <w:sz w:val="32"/>
          <w:szCs w:val="32"/>
        </w:rPr>
      </w:pPr>
      <w:r>
        <w:rPr>
          <w:b/>
          <w:bCs/>
          <w:color w:val="4472C4" w:themeColor="accent1"/>
          <w:sz w:val="32"/>
          <w:szCs w:val="32"/>
        </w:rPr>
        <w:lastRenderedPageBreak/>
        <w:t>Token Classes:</w:t>
      </w:r>
    </w:p>
    <w:p w14:paraId="06F8F851" w14:textId="77777777" w:rsidR="004F0A0E" w:rsidRPr="006C4C27" w:rsidRDefault="004F0A0E" w:rsidP="004F0A0E">
      <w:pPr>
        <w:pStyle w:val="ListParagraph"/>
        <w:rPr>
          <w:sz w:val="28"/>
          <w:szCs w:val="28"/>
        </w:rPr>
      </w:pPr>
      <w:r w:rsidRPr="006C4C27">
        <w:rPr>
          <w:sz w:val="28"/>
          <w:szCs w:val="28"/>
        </w:rPr>
        <w:t>Keywords</w:t>
      </w:r>
    </w:p>
    <w:p w14:paraId="185AE2FE" w14:textId="77777777" w:rsidR="004F0A0E" w:rsidRPr="006C4C27" w:rsidRDefault="004F0A0E" w:rsidP="004F0A0E">
      <w:pPr>
        <w:pStyle w:val="ListParagraph"/>
        <w:rPr>
          <w:sz w:val="28"/>
          <w:szCs w:val="28"/>
        </w:rPr>
      </w:pPr>
      <w:r w:rsidRPr="006C4C27">
        <w:rPr>
          <w:sz w:val="28"/>
          <w:szCs w:val="28"/>
        </w:rPr>
        <w:t>Identifiers</w:t>
      </w:r>
    </w:p>
    <w:p w14:paraId="71C2DA26" w14:textId="77777777" w:rsidR="004F0A0E" w:rsidRPr="006C4C27" w:rsidRDefault="004F0A0E" w:rsidP="004F0A0E">
      <w:pPr>
        <w:pStyle w:val="ListParagraph"/>
        <w:rPr>
          <w:sz w:val="28"/>
          <w:szCs w:val="28"/>
        </w:rPr>
      </w:pPr>
      <w:r w:rsidRPr="006C4C27">
        <w:rPr>
          <w:sz w:val="28"/>
          <w:szCs w:val="28"/>
        </w:rPr>
        <w:t>Literals</w:t>
      </w:r>
    </w:p>
    <w:p w14:paraId="5B37E6A1" w14:textId="77777777" w:rsidR="004F0A0E" w:rsidRPr="006C4C27" w:rsidRDefault="004F0A0E" w:rsidP="004F0A0E">
      <w:pPr>
        <w:pStyle w:val="ListParagraph"/>
        <w:rPr>
          <w:sz w:val="28"/>
          <w:szCs w:val="28"/>
        </w:rPr>
      </w:pPr>
      <w:proofErr w:type="spellStart"/>
      <w:r w:rsidRPr="006C4C27">
        <w:rPr>
          <w:sz w:val="28"/>
          <w:szCs w:val="28"/>
        </w:rPr>
        <w:t>Logical_Operators</w:t>
      </w:r>
      <w:proofErr w:type="spellEnd"/>
    </w:p>
    <w:p w14:paraId="0A978E07" w14:textId="77777777" w:rsidR="004F0A0E" w:rsidRPr="006C4C27" w:rsidRDefault="004F0A0E" w:rsidP="004F0A0E">
      <w:pPr>
        <w:pStyle w:val="ListParagraph"/>
        <w:rPr>
          <w:sz w:val="28"/>
          <w:szCs w:val="28"/>
        </w:rPr>
      </w:pPr>
      <w:proofErr w:type="spellStart"/>
      <w:r w:rsidRPr="006C4C27">
        <w:rPr>
          <w:sz w:val="28"/>
          <w:szCs w:val="28"/>
        </w:rPr>
        <w:t>Arthimatic</w:t>
      </w:r>
      <w:proofErr w:type="spellEnd"/>
      <w:r w:rsidRPr="006C4C27">
        <w:rPr>
          <w:sz w:val="28"/>
          <w:szCs w:val="28"/>
        </w:rPr>
        <w:t xml:space="preserve"> Operators</w:t>
      </w:r>
    </w:p>
    <w:p w14:paraId="7330465B" w14:textId="77777777" w:rsidR="004F0A0E" w:rsidRPr="006C4C27" w:rsidRDefault="004F0A0E" w:rsidP="004F0A0E">
      <w:pPr>
        <w:pStyle w:val="ListParagraph"/>
        <w:rPr>
          <w:sz w:val="28"/>
          <w:szCs w:val="28"/>
        </w:rPr>
      </w:pPr>
      <w:r w:rsidRPr="006C4C27">
        <w:rPr>
          <w:sz w:val="28"/>
          <w:szCs w:val="28"/>
        </w:rPr>
        <w:t>Comments</w:t>
      </w:r>
    </w:p>
    <w:p w14:paraId="1E080A85" w14:textId="77777777" w:rsidR="004F0A0E" w:rsidRPr="006C4C27" w:rsidRDefault="004F0A0E" w:rsidP="004F0A0E">
      <w:pPr>
        <w:pStyle w:val="ListParagraph"/>
        <w:rPr>
          <w:sz w:val="28"/>
          <w:szCs w:val="28"/>
        </w:rPr>
      </w:pPr>
      <w:r w:rsidRPr="006C4C27">
        <w:rPr>
          <w:sz w:val="28"/>
          <w:szCs w:val="28"/>
        </w:rPr>
        <w:t xml:space="preserve">LPAR //left </w:t>
      </w:r>
      <w:r>
        <w:rPr>
          <w:sz w:val="28"/>
          <w:szCs w:val="28"/>
        </w:rPr>
        <w:t>parenthesis</w:t>
      </w:r>
    </w:p>
    <w:p w14:paraId="358854BA" w14:textId="77777777" w:rsidR="004F0A0E" w:rsidRPr="006C4C27" w:rsidRDefault="004F0A0E" w:rsidP="004F0A0E">
      <w:pPr>
        <w:pStyle w:val="ListParagraph"/>
        <w:rPr>
          <w:sz w:val="28"/>
          <w:szCs w:val="28"/>
        </w:rPr>
      </w:pPr>
      <w:r w:rsidRPr="006C4C27">
        <w:rPr>
          <w:sz w:val="28"/>
          <w:szCs w:val="28"/>
        </w:rPr>
        <w:t xml:space="preserve">RPAR // right </w:t>
      </w:r>
      <w:r>
        <w:rPr>
          <w:sz w:val="28"/>
          <w:szCs w:val="28"/>
        </w:rPr>
        <w:t>parenthesis</w:t>
      </w:r>
    </w:p>
    <w:p w14:paraId="4A273731" w14:textId="77777777" w:rsidR="004F0A0E" w:rsidRPr="006C4C27" w:rsidRDefault="004F0A0E" w:rsidP="004F0A0E">
      <w:pPr>
        <w:pStyle w:val="ListParagraph"/>
        <w:rPr>
          <w:sz w:val="28"/>
          <w:szCs w:val="28"/>
        </w:rPr>
      </w:pPr>
      <w:r w:rsidRPr="006C4C27">
        <w:rPr>
          <w:sz w:val="28"/>
          <w:szCs w:val="28"/>
        </w:rPr>
        <w:t>LBRC // left bracket</w:t>
      </w:r>
    </w:p>
    <w:p w14:paraId="5D7D218D" w14:textId="77777777" w:rsidR="004F0A0E" w:rsidRPr="006C4C27" w:rsidRDefault="004F0A0E" w:rsidP="004F0A0E">
      <w:pPr>
        <w:pStyle w:val="ListParagraph"/>
        <w:rPr>
          <w:sz w:val="28"/>
          <w:szCs w:val="28"/>
        </w:rPr>
      </w:pPr>
      <w:r w:rsidRPr="006C4C27">
        <w:rPr>
          <w:sz w:val="28"/>
          <w:szCs w:val="28"/>
        </w:rPr>
        <w:t>RBRC // right bracket</w:t>
      </w:r>
    </w:p>
    <w:p w14:paraId="247CF464" w14:textId="77777777" w:rsidR="004F0A0E" w:rsidRPr="001E5148" w:rsidRDefault="004F0A0E" w:rsidP="004F0A0E">
      <w:pPr>
        <w:pStyle w:val="ListParagraph"/>
        <w:rPr>
          <w:color w:val="4472C4" w:themeColor="accent1"/>
          <w:sz w:val="28"/>
          <w:szCs w:val="28"/>
        </w:rPr>
      </w:pPr>
    </w:p>
    <w:p w14:paraId="68B875D2" w14:textId="77777777" w:rsidR="004F0A0E" w:rsidRDefault="004F0A0E" w:rsidP="004F0A0E">
      <w:pPr>
        <w:ind w:left="2160" w:firstLine="720"/>
        <w:rPr>
          <w:b/>
          <w:bCs/>
          <w:color w:val="4472C4" w:themeColor="accent1"/>
          <w:sz w:val="32"/>
          <w:szCs w:val="32"/>
        </w:rPr>
      </w:pPr>
    </w:p>
    <w:p w14:paraId="078CDCCC" w14:textId="77777777" w:rsidR="004F0A0E" w:rsidRDefault="004F0A0E" w:rsidP="004F0A0E">
      <w:pPr>
        <w:ind w:left="2160" w:firstLine="720"/>
        <w:rPr>
          <w:b/>
          <w:bCs/>
          <w:color w:val="4472C4" w:themeColor="accent1"/>
          <w:sz w:val="32"/>
          <w:szCs w:val="32"/>
        </w:rPr>
      </w:pPr>
      <w:r>
        <w:rPr>
          <w:b/>
          <w:bCs/>
          <w:color w:val="4472C4" w:themeColor="accent1"/>
          <w:sz w:val="32"/>
          <w:szCs w:val="32"/>
        </w:rPr>
        <w:t xml:space="preserve">Phase 2: </w:t>
      </w:r>
      <w:r w:rsidRPr="002A2E98">
        <w:rPr>
          <w:b/>
          <w:bCs/>
          <w:color w:val="4472C4" w:themeColor="accent1"/>
          <w:sz w:val="32"/>
          <w:szCs w:val="32"/>
        </w:rPr>
        <w:t>Design Flow</w:t>
      </w:r>
    </w:p>
    <w:p w14:paraId="41FF39FA" w14:textId="77777777" w:rsidR="004F0A0E" w:rsidRDefault="004F0A0E" w:rsidP="004F0A0E">
      <w:pPr>
        <w:rPr>
          <w:sz w:val="28"/>
          <w:szCs w:val="28"/>
        </w:rPr>
      </w:pPr>
    </w:p>
    <w:p w14:paraId="77600AAD" w14:textId="77777777" w:rsidR="004F0A0E" w:rsidRPr="00CE3B24" w:rsidRDefault="004F0A0E" w:rsidP="004F0A0E">
      <w:pPr>
        <w:rPr>
          <w:sz w:val="28"/>
          <w:szCs w:val="28"/>
        </w:rPr>
      </w:pPr>
      <w:r>
        <w:rPr>
          <w:noProof/>
          <w:sz w:val="28"/>
          <w:szCs w:val="28"/>
        </w:rPr>
        <w:drawing>
          <wp:inline distT="0" distB="0" distL="0" distR="0" wp14:anchorId="3041A262" wp14:editId="60FF6490">
            <wp:extent cx="5943600" cy="4182745"/>
            <wp:effectExtent l="0" t="0" r="0" b="8255"/>
            <wp:docPr id="20436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9479" name="Picture 204369479"/>
                    <pic:cNvPicPr/>
                  </pic:nvPicPr>
                  <pic:blipFill>
                    <a:blip r:embed="rId5">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3A868D67" w14:textId="77777777" w:rsidR="004F0A0E" w:rsidRPr="002A2E98" w:rsidRDefault="004F0A0E" w:rsidP="004F0A0E">
      <w:pPr>
        <w:rPr>
          <w:b/>
          <w:bCs/>
          <w:color w:val="4472C4" w:themeColor="accent1"/>
          <w:sz w:val="32"/>
          <w:szCs w:val="32"/>
        </w:rPr>
      </w:pPr>
    </w:p>
    <w:p w14:paraId="56EB7A50" w14:textId="77777777" w:rsidR="004F0A0E" w:rsidRPr="004A5410" w:rsidRDefault="004F0A0E" w:rsidP="004F0A0E">
      <w:pPr>
        <w:ind w:left="720"/>
        <w:rPr>
          <w:sz w:val="28"/>
          <w:szCs w:val="28"/>
        </w:rPr>
      </w:pPr>
      <w:r w:rsidRPr="004A5410">
        <w:rPr>
          <w:b/>
          <w:bCs/>
          <w:sz w:val="28"/>
          <w:szCs w:val="28"/>
        </w:rPr>
        <w:t>Lexical Analysis:</w:t>
      </w:r>
      <w:r w:rsidRPr="004A5410">
        <w:rPr>
          <w:sz w:val="28"/>
          <w:szCs w:val="28"/>
        </w:rPr>
        <w:t xml:space="preserve"> the input sequence of characters (often source code) is transformed into a sequence of tokens using regular expression defined.</w:t>
      </w:r>
    </w:p>
    <w:p w14:paraId="22C03D5C" w14:textId="77777777" w:rsidR="004F0A0E" w:rsidRPr="004A5410" w:rsidRDefault="004F0A0E" w:rsidP="004F0A0E">
      <w:pPr>
        <w:ind w:left="720"/>
        <w:rPr>
          <w:sz w:val="28"/>
          <w:szCs w:val="28"/>
        </w:rPr>
      </w:pPr>
      <w:r w:rsidRPr="004A5410">
        <w:rPr>
          <w:b/>
          <w:bCs/>
          <w:sz w:val="28"/>
          <w:szCs w:val="28"/>
        </w:rPr>
        <w:t>Parsing:</w:t>
      </w:r>
      <w:r w:rsidRPr="004A5410">
        <w:rPr>
          <w:sz w:val="28"/>
          <w:szCs w:val="28"/>
        </w:rPr>
        <w:t xml:space="preserve"> takes tokens provided by the </w:t>
      </w:r>
      <w:proofErr w:type="spellStart"/>
      <w:r w:rsidRPr="004A5410">
        <w:rPr>
          <w:sz w:val="28"/>
          <w:szCs w:val="28"/>
        </w:rPr>
        <w:t>lexer</w:t>
      </w:r>
      <w:proofErr w:type="spellEnd"/>
      <w:r w:rsidRPr="004A5410">
        <w:rPr>
          <w:sz w:val="28"/>
          <w:szCs w:val="28"/>
        </w:rPr>
        <w:t xml:space="preserve"> (i.e. from lexical analysis) and checks whether it can generated by the grammar of the language using the LALR method and outputs the AST tree.</w:t>
      </w:r>
    </w:p>
    <w:p w14:paraId="43FEB449" w14:textId="77777777" w:rsidR="004F0A0E" w:rsidRPr="004A5410" w:rsidRDefault="004F0A0E" w:rsidP="004F0A0E">
      <w:pPr>
        <w:ind w:left="720"/>
        <w:rPr>
          <w:sz w:val="28"/>
          <w:szCs w:val="28"/>
        </w:rPr>
      </w:pPr>
      <w:r w:rsidRPr="004A5410">
        <w:rPr>
          <w:b/>
          <w:bCs/>
          <w:sz w:val="28"/>
          <w:szCs w:val="28"/>
        </w:rPr>
        <w:t>LALR(1):</w:t>
      </w:r>
      <w:r w:rsidRPr="004A5410">
        <w:rPr>
          <w:sz w:val="28"/>
          <w:szCs w:val="28"/>
        </w:rPr>
        <w:t xml:space="preserve"> this method will be used for syntactic analysis  in compilers (i.e. for parsing)</w:t>
      </w:r>
      <w:r>
        <w:rPr>
          <w:sz w:val="28"/>
          <w:szCs w:val="28"/>
        </w:rPr>
        <w:t xml:space="preserve"> which uses look ahead from left-right(shift and reduce)</w:t>
      </w:r>
    </w:p>
    <w:p w14:paraId="1D572166" w14:textId="77777777" w:rsidR="004F0A0E" w:rsidRDefault="004F0A0E" w:rsidP="004F0A0E">
      <w:pPr>
        <w:ind w:left="720"/>
        <w:rPr>
          <w:sz w:val="28"/>
          <w:szCs w:val="28"/>
        </w:rPr>
      </w:pPr>
      <w:r w:rsidRPr="004A5410">
        <w:rPr>
          <w:b/>
          <w:bCs/>
          <w:sz w:val="28"/>
          <w:szCs w:val="28"/>
        </w:rPr>
        <w:t>Parser Tree:</w:t>
      </w:r>
      <w:r w:rsidRPr="004A5410">
        <w:rPr>
          <w:sz w:val="28"/>
          <w:szCs w:val="28"/>
        </w:rPr>
        <w:t xml:space="preserve"> This is the syntax tree the parser generates for further optimization and transformation of source code to machine code. (the tree generated here is called Abstract Syntax Tree)</w:t>
      </w:r>
    </w:p>
    <w:p w14:paraId="32A90778" w14:textId="77777777" w:rsidR="004F0A0E" w:rsidRDefault="004F0A0E" w:rsidP="004F0A0E">
      <w:pPr>
        <w:ind w:left="720"/>
        <w:rPr>
          <w:sz w:val="28"/>
          <w:szCs w:val="28"/>
        </w:rPr>
      </w:pPr>
    </w:p>
    <w:p w14:paraId="19905007" w14:textId="77777777" w:rsidR="004F0A0E" w:rsidRPr="008E2503" w:rsidRDefault="004F0A0E" w:rsidP="004F0A0E">
      <w:pPr>
        <w:ind w:left="2160" w:firstLine="720"/>
        <w:rPr>
          <w:b/>
          <w:bCs/>
          <w:color w:val="4472C4" w:themeColor="accent1"/>
          <w:sz w:val="28"/>
          <w:szCs w:val="28"/>
        </w:rPr>
      </w:pPr>
      <w:r w:rsidRPr="008E2503">
        <w:rPr>
          <w:b/>
          <w:bCs/>
          <w:color w:val="4472C4" w:themeColor="accent1"/>
          <w:sz w:val="28"/>
          <w:szCs w:val="28"/>
        </w:rPr>
        <w:t>Phase 3: Research</w:t>
      </w:r>
      <w:r>
        <w:rPr>
          <w:b/>
          <w:bCs/>
          <w:color w:val="4472C4" w:themeColor="accent1"/>
          <w:sz w:val="28"/>
          <w:szCs w:val="28"/>
        </w:rPr>
        <w:t xml:space="preserve"> </w:t>
      </w:r>
      <w:r w:rsidRPr="008E2503">
        <w:rPr>
          <w:b/>
          <w:bCs/>
          <w:color w:val="4472C4" w:themeColor="accent1"/>
          <w:sz w:val="28"/>
          <w:szCs w:val="28"/>
        </w:rPr>
        <w:t>Summary</w:t>
      </w:r>
    </w:p>
    <w:p w14:paraId="505AD051" w14:textId="77777777" w:rsidR="004F0A0E" w:rsidRPr="004A5410" w:rsidRDefault="004F0A0E" w:rsidP="004F0A0E">
      <w:pPr>
        <w:ind w:left="720"/>
        <w:rPr>
          <w:b/>
          <w:bCs/>
          <w:sz w:val="28"/>
          <w:szCs w:val="28"/>
        </w:rPr>
      </w:pPr>
    </w:p>
    <w:p w14:paraId="46F6A0F9" w14:textId="77777777" w:rsidR="004F0A0E" w:rsidRDefault="004F0A0E" w:rsidP="004F0A0E">
      <w:pPr>
        <w:pStyle w:val="NormalWeb"/>
        <w:shd w:val="clear" w:color="auto" w:fill="FFFFFF"/>
        <w:rPr>
          <w:rFonts w:ascii="Arial" w:hAnsi="Arial" w:cs="Arial"/>
          <w:color w:val="1F1F1F"/>
        </w:rPr>
      </w:pPr>
      <w:r>
        <w:rPr>
          <w:rFonts w:ascii="Arial" w:hAnsi="Arial" w:cs="Arial"/>
          <w:color w:val="1F1F1F"/>
        </w:rPr>
        <w:br/>
        <w:t>This research delves into the world of compiler construction, specifically focusing on parsing techniques.</w:t>
      </w:r>
    </w:p>
    <w:p w14:paraId="7E8A395C" w14:textId="77777777" w:rsidR="004F0A0E" w:rsidRDefault="004F0A0E" w:rsidP="004F0A0E">
      <w:pPr>
        <w:pStyle w:val="NormalWeb"/>
        <w:shd w:val="clear" w:color="auto" w:fill="FFFFFF"/>
        <w:rPr>
          <w:rFonts w:ascii="Arial" w:hAnsi="Arial" w:cs="Arial"/>
          <w:color w:val="1F1F1F"/>
        </w:rPr>
      </w:pPr>
      <w:r>
        <w:rPr>
          <w:rFonts w:ascii="Arial" w:hAnsi="Arial" w:cs="Arial"/>
          <w:color w:val="1F1F1F"/>
        </w:rPr>
        <w:t xml:space="preserve">One paper explores how Lex and </w:t>
      </w:r>
      <w:proofErr w:type="spellStart"/>
      <w:r>
        <w:rPr>
          <w:rFonts w:ascii="Arial" w:hAnsi="Arial" w:cs="Arial"/>
          <w:color w:val="1F1F1F"/>
        </w:rPr>
        <w:t>Yacc</w:t>
      </w:r>
      <w:proofErr w:type="spellEnd"/>
      <w:r>
        <w:rPr>
          <w:rFonts w:ascii="Arial" w:hAnsi="Arial" w:cs="Arial"/>
          <w:color w:val="1F1F1F"/>
        </w:rPr>
        <w:t>, powerful tools for pattern recognition and parser generation, can be used to build a compiler for a simple calculator. This demonstrates how to translate a high-level language into machine code for execution.</w:t>
      </w:r>
    </w:p>
    <w:p w14:paraId="17C77483" w14:textId="77777777" w:rsidR="004F0A0E" w:rsidRDefault="004F0A0E" w:rsidP="004F0A0E">
      <w:pPr>
        <w:pStyle w:val="NormalWeb"/>
        <w:shd w:val="clear" w:color="auto" w:fill="FFFFFF"/>
        <w:rPr>
          <w:rFonts w:ascii="Arial" w:hAnsi="Arial" w:cs="Arial"/>
          <w:color w:val="1F1F1F"/>
        </w:rPr>
      </w:pPr>
      <w:r>
        <w:rPr>
          <w:rFonts w:ascii="Arial" w:hAnsi="Arial" w:cs="Arial"/>
          <w:color w:val="1F1F1F"/>
        </w:rPr>
        <w:t>Other papers delve into different parsing techniques. One explores bottom-up parsing, a method that analyzes source code from the ground up, suitable for specific grammar types and handling potential conflicts that might arise. Another focuses on recursive-descent parsing, a technique for processing grammars, highlighting its capabilities and potential challenges. By understanding these parsing approaches, compiler developers can choose the most appropriate method for their specific language and grammar</w:t>
      </w:r>
    </w:p>
    <w:p w14:paraId="4B195E0A" w14:textId="77777777" w:rsidR="004F0A0E" w:rsidRDefault="004F0A0E" w:rsidP="004F0A0E">
      <w:pPr>
        <w:pStyle w:val="NormalWeb"/>
        <w:shd w:val="clear" w:color="auto" w:fill="FFFFFF"/>
        <w:rPr>
          <w:rFonts w:ascii="Arial" w:hAnsi="Arial" w:cs="Arial"/>
          <w:color w:val="1F1F1F"/>
        </w:rPr>
      </w:pPr>
    </w:p>
    <w:p w14:paraId="65464655" w14:textId="77777777" w:rsidR="004F0A0E" w:rsidRDefault="004F0A0E" w:rsidP="004F0A0E">
      <w:pPr>
        <w:pStyle w:val="NormalWeb"/>
        <w:shd w:val="clear" w:color="auto" w:fill="FFFFFF"/>
        <w:rPr>
          <w:rFonts w:ascii="Arial" w:hAnsi="Arial" w:cs="Arial"/>
          <w:color w:val="1F1F1F"/>
        </w:rPr>
      </w:pPr>
    </w:p>
    <w:p w14:paraId="622DBA83" w14:textId="77777777" w:rsidR="004F0A0E" w:rsidRDefault="004F0A0E" w:rsidP="004F0A0E">
      <w:pPr>
        <w:pStyle w:val="NormalWeb"/>
        <w:shd w:val="clear" w:color="auto" w:fill="FFFFFF"/>
        <w:rPr>
          <w:rFonts w:ascii="Arial" w:hAnsi="Arial" w:cs="Arial"/>
          <w:color w:val="1F1F1F"/>
        </w:rPr>
      </w:pPr>
    </w:p>
    <w:p w14:paraId="66C6C23C" w14:textId="77777777" w:rsidR="004F0A0E" w:rsidRDefault="004F0A0E" w:rsidP="004F0A0E">
      <w:pPr>
        <w:pStyle w:val="NormalWeb"/>
        <w:shd w:val="clear" w:color="auto" w:fill="FFFFFF"/>
        <w:rPr>
          <w:rFonts w:ascii="Arial" w:hAnsi="Arial" w:cs="Arial"/>
          <w:color w:val="1F1F1F"/>
        </w:rPr>
      </w:pPr>
    </w:p>
    <w:p w14:paraId="0FB1C405" w14:textId="524DB9E6" w:rsidR="004F0A0E" w:rsidRDefault="004F0A0E" w:rsidP="004F0A0E">
      <w:pPr>
        <w:rPr>
          <w:sz w:val="28"/>
          <w:szCs w:val="28"/>
        </w:rPr>
      </w:pPr>
    </w:p>
    <w:p w14:paraId="31B9AC9D" w14:textId="77777777" w:rsidR="004F0A0E" w:rsidRPr="00DA570B" w:rsidRDefault="004F0A0E" w:rsidP="004F0A0E">
      <w:pPr>
        <w:rPr>
          <w:b/>
          <w:bCs/>
          <w:sz w:val="32"/>
          <w:szCs w:val="32"/>
        </w:rPr>
      </w:pPr>
      <w:r w:rsidRPr="00DA570B">
        <w:rPr>
          <w:b/>
          <w:bCs/>
          <w:sz w:val="32"/>
          <w:szCs w:val="32"/>
        </w:rPr>
        <w:t>Lexical Analysis Phase</w:t>
      </w:r>
    </w:p>
    <w:p w14:paraId="3B1FD0BD" w14:textId="77777777" w:rsidR="004F0A0E" w:rsidRPr="00053112" w:rsidRDefault="004F0A0E" w:rsidP="004F0A0E">
      <w:pPr>
        <w:rPr>
          <w:sz w:val="32"/>
          <w:szCs w:val="32"/>
        </w:rPr>
      </w:pPr>
      <w:r w:rsidRPr="009E5C05">
        <w:rPr>
          <w:color w:val="4472C4" w:themeColor="accent1"/>
          <w:sz w:val="32"/>
          <w:szCs w:val="32"/>
        </w:rPr>
        <w:t>Objective:</w:t>
      </w:r>
      <w:r w:rsidRPr="00053112">
        <w:rPr>
          <w:sz w:val="32"/>
          <w:szCs w:val="32"/>
        </w:rPr>
        <w:t xml:space="preserve"> The lexical analysis phase, often referred to as the scanner, transforms a sequence of characters into a sequence of tokens. Tokens are categorized according to their role in the language's grammar, such as keywords, identifiers, operators, separators, and others. This phase also handles the detection of illegal characters.</w:t>
      </w:r>
    </w:p>
    <w:p w14:paraId="4E97A3FF" w14:textId="77777777" w:rsidR="004F0A0E" w:rsidRPr="00053112" w:rsidRDefault="004F0A0E" w:rsidP="004F0A0E">
      <w:pPr>
        <w:rPr>
          <w:sz w:val="32"/>
          <w:szCs w:val="32"/>
        </w:rPr>
      </w:pPr>
    </w:p>
    <w:p w14:paraId="2A7B5677" w14:textId="77777777" w:rsidR="004F0A0E" w:rsidRPr="00DA570B" w:rsidRDefault="004F0A0E" w:rsidP="004F0A0E">
      <w:pPr>
        <w:rPr>
          <w:b/>
          <w:bCs/>
          <w:sz w:val="32"/>
          <w:szCs w:val="32"/>
        </w:rPr>
      </w:pPr>
      <w:r w:rsidRPr="00DA570B">
        <w:rPr>
          <w:b/>
          <w:bCs/>
          <w:sz w:val="32"/>
          <w:szCs w:val="32"/>
        </w:rPr>
        <w:t>Test Cases:</w:t>
      </w:r>
    </w:p>
    <w:p w14:paraId="58B0CB20" w14:textId="77777777" w:rsidR="004F0A0E" w:rsidRPr="00DA570B" w:rsidRDefault="004F0A0E" w:rsidP="004F0A0E">
      <w:pPr>
        <w:rPr>
          <w:b/>
          <w:bCs/>
          <w:sz w:val="32"/>
          <w:szCs w:val="32"/>
        </w:rPr>
      </w:pPr>
      <w:r w:rsidRPr="00DA570B">
        <w:rPr>
          <w:b/>
          <w:bCs/>
          <w:sz w:val="32"/>
          <w:szCs w:val="32"/>
        </w:rPr>
        <w:t>Keywords Identification</w:t>
      </w:r>
    </w:p>
    <w:p w14:paraId="116D77CC" w14:textId="77777777" w:rsidR="004F0A0E" w:rsidRPr="00053112" w:rsidRDefault="004F0A0E" w:rsidP="004F0A0E">
      <w:pPr>
        <w:rPr>
          <w:sz w:val="32"/>
          <w:szCs w:val="32"/>
        </w:rPr>
      </w:pPr>
    </w:p>
    <w:p w14:paraId="2F99998A" w14:textId="77777777" w:rsidR="004F0A0E" w:rsidRPr="00053112" w:rsidRDefault="004F0A0E" w:rsidP="004F0A0E">
      <w:pPr>
        <w:rPr>
          <w:sz w:val="32"/>
          <w:szCs w:val="32"/>
        </w:rPr>
      </w:pPr>
      <w:r w:rsidRPr="00DA570B">
        <w:rPr>
          <w:color w:val="4472C4" w:themeColor="accent1"/>
          <w:sz w:val="32"/>
          <w:szCs w:val="32"/>
        </w:rPr>
        <w:t xml:space="preserve">Input: </w:t>
      </w:r>
      <w:r w:rsidRPr="00053112">
        <w:rPr>
          <w:sz w:val="32"/>
          <w:szCs w:val="32"/>
        </w:rPr>
        <w:t>Class, while, for, constructor</w:t>
      </w:r>
    </w:p>
    <w:p w14:paraId="32A4011A" w14:textId="77777777" w:rsidR="004F0A0E" w:rsidRPr="00053112" w:rsidRDefault="004F0A0E" w:rsidP="004F0A0E">
      <w:pPr>
        <w:rPr>
          <w:sz w:val="32"/>
          <w:szCs w:val="32"/>
        </w:rPr>
      </w:pPr>
      <w:r w:rsidRPr="00DA570B">
        <w:rPr>
          <w:color w:val="4472C4" w:themeColor="accent1"/>
          <w:sz w:val="32"/>
          <w:szCs w:val="32"/>
        </w:rPr>
        <w:t>Output:</w:t>
      </w:r>
      <w:r w:rsidRPr="00053112">
        <w:rPr>
          <w:sz w:val="32"/>
          <w:szCs w:val="32"/>
        </w:rPr>
        <w:t xml:space="preserve"> keywords</w:t>
      </w:r>
    </w:p>
    <w:p w14:paraId="58CAFE3D" w14:textId="77777777" w:rsidR="004F0A0E" w:rsidRPr="00053112" w:rsidRDefault="004F0A0E" w:rsidP="004F0A0E">
      <w:pPr>
        <w:rPr>
          <w:sz w:val="32"/>
          <w:szCs w:val="32"/>
        </w:rPr>
      </w:pPr>
      <w:r w:rsidRPr="00DA570B">
        <w:rPr>
          <w:color w:val="4472C4" w:themeColor="accent1"/>
          <w:sz w:val="32"/>
          <w:szCs w:val="32"/>
        </w:rPr>
        <w:t>Explanation:</w:t>
      </w:r>
      <w:r w:rsidRPr="00053112">
        <w:rPr>
          <w:sz w:val="32"/>
          <w:szCs w:val="32"/>
        </w:rPr>
        <w:t xml:space="preserve"> Reserved words like Class, while, for, and constructor are predefined by the language's grammar and should be recognized as keywords, indicating they have a special meaning in the language.</w:t>
      </w:r>
    </w:p>
    <w:p w14:paraId="7E88420C" w14:textId="77777777" w:rsidR="004F0A0E" w:rsidRPr="00DA570B" w:rsidRDefault="004F0A0E" w:rsidP="004F0A0E">
      <w:pPr>
        <w:rPr>
          <w:b/>
          <w:bCs/>
          <w:sz w:val="32"/>
          <w:szCs w:val="32"/>
        </w:rPr>
      </w:pPr>
      <w:r w:rsidRPr="00DA570B">
        <w:rPr>
          <w:b/>
          <w:bCs/>
          <w:sz w:val="32"/>
          <w:szCs w:val="32"/>
        </w:rPr>
        <w:t>Identifiers</w:t>
      </w:r>
    </w:p>
    <w:p w14:paraId="4C5AC909" w14:textId="77777777" w:rsidR="004F0A0E" w:rsidRPr="00053112" w:rsidRDefault="004F0A0E" w:rsidP="004F0A0E">
      <w:pPr>
        <w:rPr>
          <w:sz w:val="32"/>
          <w:szCs w:val="32"/>
        </w:rPr>
      </w:pPr>
    </w:p>
    <w:p w14:paraId="51DF2FB7" w14:textId="77777777" w:rsidR="004F0A0E" w:rsidRPr="00053112" w:rsidRDefault="004F0A0E" w:rsidP="004F0A0E">
      <w:pPr>
        <w:rPr>
          <w:sz w:val="32"/>
          <w:szCs w:val="32"/>
        </w:rPr>
      </w:pPr>
      <w:r w:rsidRPr="008942E7">
        <w:rPr>
          <w:b/>
          <w:bCs/>
          <w:color w:val="4472C4" w:themeColor="accent1"/>
          <w:sz w:val="32"/>
          <w:szCs w:val="32"/>
        </w:rPr>
        <w:t>Input:</w:t>
      </w:r>
      <w:r w:rsidRPr="00053112">
        <w:rPr>
          <w:sz w:val="32"/>
          <w:szCs w:val="32"/>
        </w:rPr>
        <w:t xml:space="preserve"> Variables used by the programmer (e.g., sum, list)</w:t>
      </w:r>
    </w:p>
    <w:p w14:paraId="7A366A53" w14:textId="77777777" w:rsidR="004F0A0E" w:rsidRPr="00053112" w:rsidRDefault="004F0A0E" w:rsidP="004F0A0E">
      <w:pPr>
        <w:rPr>
          <w:sz w:val="32"/>
          <w:szCs w:val="32"/>
        </w:rPr>
      </w:pPr>
      <w:r w:rsidRPr="004A1B5D">
        <w:rPr>
          <w:b/>
          <w:bCs/>
          <w:color w:val="4472C4" w:themeColor="accent1"/>
          <w:sz w:val="32"/>
          <w:szCs w:val="32"/>
        </w:rPr>
        <w:t>Output:</w:t>
      </w:r>
      <w:r w:rsidRPr="00053112">
        <w:rPr>
          <w:sz w:val="32"/>
          <w:szCs w:val="32"/>
        </w:rPr>
        <w:t xml:space="preserve"> identifiers</w:t>
      </w:r>
    </w:p>
    <w:p w14:paraId="1499F31B" w14:textId="77777777" w:rsidR="004F0A0E" w:rsidRPr="00053112" w:rsidRDefault="004F0A0E" w:rsidP="004F0A0E">
      <w:pPr>
        <w:rPr>
          <w:sz w:val="32"/>
          <w:szCs w:val="32"/>
        </w:rPr>
      </w:pPr>
      <w:r w:rsidRPr="00053112">
        <w:rPr>
          <w:sz w:val="32"/>
          <w:szCs w:val="32"/>
        </w:rPr>
        <w:t>Explanation: Identifiers are names given to elements like variables and functions. This test case ensures that the scanner can distinguish user-defined names from other token classes.</w:t>
      </w:r>
    </w:p>
    <w:p w14:paraId="71101D82" w14:textId="77777777" w:rsidR="004F0A0E" w:rsidRPr="004A1B5D" w:rsidRDefault="004F0A0E" w:rsidP="004F0A0E">
      <w:pPr>
        <w:rPr>
          <w:color w:val="4472C4" w:themeColor="accent1"/>
          <w:sz w:val="32"/>
          <w:szCs w:val="32"/>
        </w:rPr>
      </w:pPr>
      <w:r w:rsidRPr="004A1B5D">
        <w:rPr>
          <w:color w:val="4472C4" w:themeColor="accent1"/>
          <w:sz w:val="32"/>
          <w:szCs w:val="32"/>
        </w:rPr>
        <w:t>Arithmetic Operators</w:t>
      </w:r>
    </w:p>
    <w:p w14:paraId="1249081A" w14:textId="77777777" w:rsidR="004F0A0E" w:rsidRPr="00053112" w:rsidRDefault="004F0A0E" w:rsidP="004F0A0E">
      <w:pPr>
        <w:rPr>
          <w:sz w:val="32"/>
          <w:szCs w:val="32"/>
        </w:rPr>
      </w:pPr>
    </w:p>
    <w:p w14:paraId="16C89B4C" w14:textId="77777777" w:rsidR="004F0A0E" w:rsidRPr="00053112" w:rsidRDefault="004F0A0E" w:rsidP="004F0A0E">
      <w:pPr>
        <w:rPr>
          <w:sz w:val="32"/>
          <w:szCs w:val="32"/>
        </w:rPr>
      </w:pPr>
      <w:r w:rsidRPr="004A1B5D">
        <w:rPr>
          <w:color w:val="4472C4" w:themeColor="accent1"/>
          <w:sz w:val="32"/>
          <w:szCs w:val="32"/>
        </w:rPr>
        <w:t>Input:</w:t>
      </w:r>
      <w:r w:rsidRPr="00053112">
        <w:rPr>
          <w:sz w:val="32"/>
          <w:szCs w:val="32"/>
        </w:rPr>
        <w:t xml:space="preserve"> Plus (+), Minus (-), Multiplication (*), Division (/)</w:t>
      </w:r>
    </w:p>
    <w:p w14:paraId="28FA81E3" w14:textId="77777777" w:rsidR="004F0A0E" w:rsidRPr="00053112" w:rsidRDefault="004F0A0E" w:rsidP="004F0A0E">
      <w:pPr>
        <w:rPr>
          <w:sz w:val="32"/>
          <w:szCs w:val="32"/>
        </w:rPr>
      </w:pPr>
      <w:r w:rsidRPr="004A1B5D">
        <w:rPr>
          <w:color w:val="4472C4" w:themeColor="accent1"/>
          <w:sz w:val="32"/>
          <w:szCs w:val="32"/>
        </w:rPr>
        <w:t>Output:</w:t>
      </w:r>
      <w:r w:rsidRPr="00053112">
        <w:rPr>
          <w:sz w:val="32"/>
          <w:szCs w:val="32"/>
        </w:rPr>
        <w:t xml:space="preserve"> Arithmetic Operator String (e.g., PLUS for +, DIV for /)</w:t>
      </w:r>
    </w:p>
    <w:p w14:paraId="2D559BB0" w14:textId="77777777" w:rsidR="004F0A0E" w:rsidRPr="00053112" w:rsidRDefault="004F0A0E" w:rsidP="004F0A0E">
      <w:pPr>
        <w:rPr>
          <w:sz w:val="32"/>
          <w:szCs w:val="32"/>
        </w:rPr>
      </w:pPr>
      <w:r w:rsidRPr="00053112">
        <w:rPr>
          <w:sz w:val="32"/>
          <w:szCs w:val="32"/>
        </w:rPr>
        <w:t>Explanation: Arithmetic operators should be recognized and labeled according to their function in mathematical expressions.</w:t>
      </w:r>
    </w:p>
    <w:p w14:paraId="48426795" w14:textId="77777777" w:rsidR="004F0A0E" w:rsidRPr="004A1B5D" w:rsidRDefault="004F0A0E" w:rsidP="004F0A0E">
      <w:pPr>
        <w:rPr>
          <w:color w:val="4472C4" w:themeColor="accent1"/>
          <w:sz w:val="32"/>
          <w:szCs w:val="32"/>
        </w:rPr>
      </w:pPr>
      <w:r w:rsidRPr="004A1B5D">
        <w:rPr>
          <w:color w:val="4472C4" w:themeColor="accent1"/>
          <w:sz w:val="32"/>
          <w:szCs w:val="32"/>
        </w:rPr>
        <w:t>Logical Operators</w:t>
      </w:r>
    </w:p>
    <w:p w14:paraId="368CA542" w14:textId="77777777" w:rsidR="004F0A0E" w:rsidRPr="00053112" w:rsidRDefault="004F0A0E" w:rsidP="004F0A0E">
      <w:pPr>
        <w:rPr>
          <w:sz w:val="32"/>
          <w:szCs w:val="32"/>
        </w:rPr>
      </w:pPr>
    </w:p>
    <w:p w14:paraId="4CAC9E8E" w14:textId="77777777" w:rsidR="004F0A0E" w:rsidRPr="00053112" w:rsidRDefault="004F0A0E" w:rsidP="004F0A0E">
      <w:pPr>
        <w:rPr>
          <w:sz w:val="32"/>
          <w:szCs w:val="32"/>
        </w:rPr>
      </w:pPr>
      <w:r w:rsidRPr="004A1B5D">
        <w:rPr>
          <w:color w:val="4472C4" w:themeColor="accent1"/>
          <w:sz w:val="32"/>
          <w:szCs w:val="32"/>
        </w:rPr>
        <w:t>Input:</w:t>
      </w:r>
      <w:r w:rsidRPr="00053112">
        <w:rPr>
          <w:sz w:val="32"/>
          <w:szCs w:val="32"/>
        </w:rPr>
        <w:t xml:space="preserve"> </w:t>
      </w:r>
      <w:proofErr w:type="spellStart"/>
      <w:r w:rsidRPr="00053112">
        <w:rPr>
          <w:sz w:val="32"/>
          <w:szCs w:val="32"/>
        </w:rPr>
        <w:t>logical_AND</w:t>
      </w:r>
      <w:proofErr w:type="spellEnd"/>
      <w:r w:rsidRPr="00053112">
        <w:rPr>
          <w:sz w:val="32"/>
          <w:szCs w:val="32"/>
        </w:rPr>
        <w:t xml:space="preserve"> (&amp;&amp;), </w:t>
      </w:r>
      <w:proofErr w:type="spellStart"/>
      <w:r w:rsidRPr="00053112">
        <w:rPr>
          <w:sz w:val="32"/>
          <w:szCs w:val="32"/>
        </w:rPr>
        <w:t>logical_OR</w:t>
      </w:r>
      <w:proofErr w:type="spellEnd"/>
      <w:r w:rsidRPr="00053112">
        <w:rPr>
          <w:sz w:val="32"/>
          <w:szCs w:val="32"/>
        </w:rPr>
        <w:t xml:space="preserve"> (||)</w:t>
      </w:r>
      <w:r>
        <w:rPr>
          <w:sz w:val="32"/>
          <w:szCs w:val="32"/>
        </w:rPr>
        <w:t xml:space="preserve"> etc..</w:t>
      </w:r>
    </w:p>
    <w:p w14:paraId="154B95AA" w14:textId="77777777" w:rsidR="004F0A0E" w:rsidRPr="00053112" w:rsidRDefault="004F0A0E" w:rsidP="004F0A0E">
      <w:pPr>
        <w:rPr>
          <w:sz w:val="32"/>
          <w:szCs w:val="32"/>
        </w:rPr>
      </w:pPr>
      <w:r w:rsidRPr="004A1B5D">
        <w:rPr>
          <w:color w:val="4472C4" w:themeColor="accent1"/>
          <w:sz w:val="32"/>
          <w:szCs w:val="32"/>
        </w:rPr>
        <w:t>Output:</w:t>
      </w:r>
      <w:r w:rsidRPr="00053112">
        <w:rPr>
          <w:sz w:val="32"/>
          <w:szCs w:val="32"/>
        </w:rPr>
        <w:t xml:space="preserve"> LOGICAL_&lt;</w:t>
      </w:r>
      <w:proofErr w:type="spellStart"/>
      <w:r w:rsidRPr="00053112">
        <w:rPr>
          <w:sz w:val="32"/>
          <w:szCs w:val="32"/>
        </w:rPr>
        <w:t>operator_name</w:t>
      </w:r>
      <w:proofErr w:type="spellEnd"/>
      <w:r w:rsidRPr="00053112">
        <w:rPr>
          <w:sz w:val="32"/>
          <w:szCs w:val="32"/>
        </w:rPr>
        <w:t>&gt;</w:t>
      </w:r>
    </w:p>
    <w:p w14:paraId="0FB959B3" w14:textId="77777777" w:rsidR="004F0A0E" w:rsidRPr="00053112" w:rsidRDefault="004F0A0E" w:rsidP="004F0A0E">
      <w:pPr>
        <w:rPr>
          <w:sz w:val="32"/>
          <w:szCs w:val="32"/>
        </w:rPr>
      </w:pPr>
      <w:r w:rsidRPr="00053112">
        <w:rPr>
          <w:sz w:val="32"/>
          <w:szCs w:val="32"/>
        </w:rPr>
        <w:t xml:space="preserve">Explanation: Logical operators used in conditional statements and </w:t>
      </w:r>
      <w:proofErr w:type="spellStart"/>
      <w:r w:rsidRPr="00053112">
        <w:rPr>
          <w:sz w:val="32"/>
          <w:szCs w:val="32"/>
        </w:rPr>
        <w:t>boolean</w:t>
      </w:r>
      <w:proofErr w:type="spellEnd"/>
      <w:r w:rsidRPr="00053112">
        <w:rPr>
          <w:sz w:val="32"/>
          <w:szCs w:val="32"/>
        </w:rPr>
        <w:t xml:space="preserve"> expressions must be correctly identified, such as LOGICAL_AND for &amp;&amp;.</w:t>
      </w:r>
    </w:p>
    <w:p w14:paraId="54B2F1AE" w14:textId="77777777" w:rsidR="004F0A0E" w:rsidRPr="004A1B5D" w:rsidRDefault="004F0A0E" w:rsidP="004F0A0E">
      <w:pPr>
        <w:rPr>
          <w:color w:val="4472C4" w:themeColor="accent1"/>
          <w:sz w:val="32"/>
          <w:szCs w:val="32"/>
        </w:rPr>
      </w:pPr>
      <w:r w:rsidRPr="004A1B5D">
        <w:rPr>
          <w:color w:val="4472C4" w:themeColor="accent1"/>
          <w:sz w:val="32"/>
          <w:szCs w:val="32"/>
        </w:rPr>
        <w:t>Separators</w:t>
      </w:r>
    </w:p>
    <w:p w14:paraId="6FEE8F41" w14:textId="77777777" w:rsidR="004F0A0E" w:rsidRPr="00053112" w:rsidRDefault="004F0A0E" w:rsidP="004F0A0E">
      <w:pPr>
        <w:rPr>
          <w:sz w:val="32"/>
          <w:szCs w:val="32"/>
        </w:rPr>
      </w:pPr>
    </w:p>
    <w:p w14:paraId="2DFA91CC" w14:textId="77777777" w:rsidR="004F0A0E" w:rsidRPr="00053112" w:rsidRDefault="004F0A0E" w:rsidP="004F0A0E">
      <w:pPr>
        <w:rPr>
          <w:sz w:val="32"/>
          <w:szCs w:val="32"/>
        </w:rPr>
      </w:pPr>
      <w:r w:rsidRPr="004A1B5D">
        <w:rPr>
          <w:color w:val="4472C4" w:themeColor="accent1"/>
          <w:sz w:val="32"/>
          <w:szCs w:val="32"/>
        </w:rPr>
        <w:t>Input:</w:t>
      </w:r>
      <w:r w:rsidRPr="00053112">
        <w:rPr>
          <w:sz w:val="32"/>
          <w:szCs w:val="32"/>
        </w:rPr>
        <w:t xml:space="preserve"> ;, {}, (), []</w:t>
      </w:r>
    </w:p>
    <w:p w14:paraId="00B80938" w14:textId="77777777" w:rsidR="004F0A0E" w:rsidRPr="00053112" w:rsidRDefault="004F0A0E" w:rsidP="004F0A0E">
      <w:pPr>
        <w:rPr>
          <w:sz w:val="32"/>
          <w:szCs w:val="32"/>
        </w:rPr>
      </w:pPr>
      <w:r w:rsidRPr="00E023BE">
        <w:rPr>
          <w:color w:val="4472C4" w:themeColor="accent1"/>
          <w:sz w:val="32"/>
          <w:szCs w:val="32"/>
        </w:rPr>
        <w:t>Output:</w:t>
      </w:r>
      <w:r w:rsidRPr="00053112">
        <w:rPr>
          <w:sz w:val="32"/>
          <w:szCs w:val="32"/>
        </w:rPr>
        <w:t xml:space="preserve"> SEPARATOR</w:t>
      </w:r>
    </w:p>
    <w:p w14:paraId="2F464F1C" w14:textId="77777777" w:rsidR="004F0A0E" w:rsidRPr="00053112" w:rsidRDefault="004F0A0E" w:rsidP="004F0A0E">
      <w:pPr>
        <w:rPr>
          <w:sz w:val="32"/>
          <w:szCs w:val="32"/>
        </w:rPr>
      </w:pPr>
      <w:r w:rsidRPr="00E023BE">
        <w:rPr>
          <w:color w:val="4472C4" w:themeColor="accent1"/>
          <w:sz w:val="32"/>
          <w:szCs w:val="32"/>
        </w:rPr>
        <w:t>Explanation:</w:t>
      </w:r>
      <w:r w:rsidRPr="00053112">
        <w:rPr>
          <w:sz w:val="32"/>
          <w:szCs w:val="32"/>
        </w:rPr>
        <w:t xml:space="preserve"> Separators like semicolons, brackets, and parentheses play a critical role in defining the structure of statements and blocks in the program.</w:t>
      </w:r>
    </w:p>
    <w:p w14:paraId="3755ADA1" w14:textId="77777777" w:rsidR="004F0A0E" w:rsidRPr="00E023BE" w:rsidRDefault="004F0A0E" w:rsidP="004F0A0E">
      <w:pPr>
        <w:rPr>
          <w:color w:val="4472C4" w:themeColor="accent1"/>
          <w:sz w:val="32"/>
          <w:szCs w:val="32"/>
        </w:rPr>
      </w:pPr>
      <w:r w:rsidRPr="00E023BE">
        <w:rPr>
          <w:color w:val="4472C4" w:themeColor="accent1"/>
          <w:sz w:val="32"/>
          <w:szCs w:val="32"/>
        </w:rPr>
        <w:t>Illegal Characters</w:t>
      </w:r>
    </w:p>
    <w:p w14:paraId="6CF2D144" w14:textId="77777777" w:rsidR="004F0A0E" w:rsidRPr="00053112" w:rsidRDefault="004F0A0E" w:rsidP="004F0A0E">
      <w:pPr>
        <w:rPr>
          <w:sz w:val="32"/>
          <w:szCs w:val="32"/>
        </w:rPr>
      </w:pPr>
    </w:p>
    <w:p w14:paraId="3A5302B5" w14:textId="77777777" w:rsidR="004F0A0E" w:rsidRPr="00053112" w:rsidRDefault="004F0A0E" w:rsidP="004F0A0E">
      <w:pPr>
        <w:rPr>
          <w:sz w:val="32"/>
          <w:szCs w:val="32"/>
        </w:rPr>
      </w:pPr>
      <w:r w:rsidRPr="00E023BE">
        <w:rPr>
          <w:color w:val="4472C4" w:themeColor="accent1"/>
          <w:sz w:val="32"/>
          <w:szCs w:val="32"/>
        </w:rPr>
        <w:t>Input:</w:t>
      </w:r>
      <w:r w:rsidRPr="00053112">
        <w:rPr>
          <w:sz w:val="32"/>
          <w:szCs w:val="32"/>
        </w:rPr>
        <w:t xml:space="preserve"> cl&lt;</w:t>
      </w:r>
      <w:proofErr w:type="spellStart"/>
      <w:r w:rsidRPr="00053112">
        <w:rPr>
          <w:sz w:val="32"/>
          <w:szCs w:val="32"/>
        </w:rPr>
        <w:t>invalidsymbol_in_language</w:t>
      </w:r>
      <w:proofErr w:type="spellEnd"/>
      <w:r w:rsidRPr="00053112">
        <w:rPr>
          <w:sz w:val="32"/>
          <w:szCs w:val="32"/>
        </w:rPr>
        <w:t>&gt;ass</w:t>
      </w:r>
    </w:p>
    <w:p w14:paraId="1D9BADE7" w14:textId="77777777" w:rsidR="004F0A0E" w:rsidRPr="00053112" w:rsidRDefault="004F0A0E" w:rsidP="004F0A0E">
      <w:pPr>
        <w:rPr>
          <w:sz w:val="32"/>
          <w:szCs w:val="32"/>
        </w:rPr>
      </w:pPr>
      <w:r w:rsidRPr="00E023BE">
        <w:rPr>
          <w:color w:val="4472C4" w:themeColor="accent1"/>
          <w:sz w:val="32"/>
          <w:szCs w:val="32"/>
        </w:rPr>
        <w:t>Output:</w:t>
      </w:r>
      <w:r w:rsidRPr="00053112">
        <w:rPr>
          <w:sz w:val="32"/>
          <w:szCs w:val="32"/>
        </w:rPr>
        <w:t xml:space="preserve"> Illegal character: &lt;character symbol&gt;</w:t>
      </w:r>
    </w:p>
    <w:p w14:paraId="786B29B7" w14:textId="77777777" w:rsidR="004F0A0E" w:rsidRPr="00053112" w:rsidRDefault="004F0A0E" w:rsidP="004F0A0E">
      <w:pPr>
        <w:rPr>
          <w:sz w:val="32"/>
          <w:szCs w:val="32"/>
        </w:rPr>
      </w:pPr>
      <w:r w:rsidRPr="00E023BE">
        <w:rPr>
          <w:color w:val="4472C4" w:themeColor="accent1"/>
          <w:sz w:val="32"/>
          <w:szCs w:val="32"/>
        </w:rPr>
        <w:lastRenderedPageBreak/>
        <w:t>Explanation:</w:t>
      </w:r>
      <w:r w:rsidRPr="00053112">
        <w:rPr>
          <w:sz w:val="32"/>
          <w:szCs w:val="32"/>
        </w:rPr>
        <w:t xml:space="preserve"> The presence of characters not recognized by the language's grammar should trigger an error, identifying the specific illegal character.</w:t>
      </w:r>
    </w:p>
    <w:p w14:paraId="422C5787" w14:textId="77777777" w:rsidR="004F0A0E" w:rsidRPr="009E5C05" w:rsidRDefault="004F0A0E" w:rsidP="004F0A0E">
      <w:pPr>
        <w:rPr>
          <w:b/>
          <w:bCs/>
          <w:sz w:val="32"/>
          <w:szCs w:val="32"/>
        </w:rPr>
      </w:pPr>
      <w:r w:rsidRPr="009E5C05">
        <w:rPr>
          <w:b/>
          <w:bCs/>
          <w:sz w:val="32"/>
          <w:szCs w:val="32"/>
        </w:rPr>
        <w:t>Parser Phase</w:t>
      </w:r>
    </w:p>
    <w:p w14:paraId="3A26AE3C" w14:textId="77777777" w:rsidR="004F0A0E" w:rsidRPr="00053112" w:rsidRDefault="004F0A0E" w:rsidP="004F0A0E">
      <w:pPr>
        <w:rPr>
          <w:sz w:val="32"/>
          <w:szCs w:val="32"/>
        </w:rPr>
      </w:pPr>
      <w:r w:rsidRPr="009E5C05">
        <w:rPr>
          <w:color w:val="4472C4" w:themeColor="accent1"/>
          <w:sz w:val="32"/>
          <w:szCs w:val="32"/>
        </w:rPr>
        <w:t>Objective:</w:t>
      </w:r>
      <w:r w:rsidRPr="00053112">
        <w:rPr>
          <w:sz w:val="32"/>
          <w:szCs w:val="32"/>
        </w:rPr>
        <w:t xml:space="preserve"> The parser phase analyzes the sequence of tokens from the lexical phase according to the grammar of the language, constructing a parse tree or abstract syntax tree (AST). This phase checks the syntactic structure of the program and handles syntax errors.</w:t>
      </w:r>
    </w:p>
    <w:p w14:paraId="78F7059E" w14:textId="77777777" w:rsidR="004F0A0E" w:rsidRPr="00053112" w:rsidRDefault="004F0A0E" w:rsidP="004F0A0E">
      <w:pPr>
        <w:rPr>
          <w:sz w:val="32"/>
          <w:szCs w:val="32"/>
        </w:rPr>
      </w:pPr>
    </w:p>
    <w:p w14:paraId="379F65BA" w14:textId="77777777" w:rsidR="004F0A0E" w:rsidRPr="00E023BE" w:rsidRDefault="004F0A0E" w:rsidP="004F0A0E">
      <w:pPr>
        <w:rPr>
          <w:color w:val="4472C4" w:themeColor="accent1"/>
          <w:sz w:val="32"/>
          <w:szCs w:val="32"/>
        </w:rPr>
      </w:pPr>
      <w:r w:rsidRPr="00E023BE">
        <w:rPr>
          <w:color w:val="4472C4" w:themeColor="accent1"/>
          <w:sz w:val="32"/>
          <w:szCs w:val="32"/>
        </w:rPr>
        <w:t>Test Cases:</w:t>
      </w:r>
    </w:p>
    <w:p w14:paraId="790E56A0" w14:textId="77777777" w:rsidR="004F0A0E" w:rsidRPr="00E023BE" w:rsidRDefault="004F0A0E" w:rsidP="004F0A0E">
      <w:pPr>
        <w:rPr>
          <w:color w:val="4472C4" w:themeColor="accent1"/>
          <w:sz w:val="32"/>
          <w:szCs w:val="32"/>
        </w:rPr>
      </w:pPr>
      <w:r w:rsidRPr="00E023BE">
        <w:rPr>
          <w:color w:val="4472C4" w:themeColor="accent1"/>
          <w:sz w:val="32"/>
          <w:szCs w:val="32"/>
        </w:rPr>
        <w:t>Valid Syntax</w:t>
      </w:r>
    </w:p>
    <w:p w14:paraId="361E31F6" w14:textId="77777777" w:rsidR="004F0A0E" w:rsidRPr="00053112" w:rsidRDefault="004F0A0E" w:rsidP="004F0A0E">
      <w:pPr>
        <w:rPr>
          <w:sz w:val="32"/>
          <w:szCs w:val="32"/>
        </w:rPr>
      </w:pPr>
    </w:p>
    <w:p w14:paraId="3F6F6B55" w14:textId="77777777" w:rsidR="004F0A0E" w:rsidRPr="00053112" w:rsidRDefault="004F0A0E" w:rsidP="004F0A0E">
      <w:pPr>
        <w:rPr>
          <w:sz w:val="32"/>
          <w:szCs w:val="32"/>
        </w:rPr>
      </w:pPr>
      <w:r w:rsidRPr="00E023BE">
        <w:rPr>
          <w:color w:val="4472C4" w:themeColor="accent1"/>
          <w:sz w:val="32"/>
          <w:szCs w:val="32"/>
        </w:rPr>
        <w:t>Input:</w:t>
      </w:r>
      <w:r w:rsidRPr="00053112">
        <w:rPr>
          <w:sz w:val="32"/>
          <w:szCs w:val="32"/>
        </w:rPr>
        <w:t xml:space="preserve"> Keyword &lt;identifier&gt; LPR (e.g., int identifier = number;)</w:t>
      </w:r>
    </w:p>
    <w:p w14:paraId="307561DD" w14:textId="77777777" w:rsidR="004F0A0E" w:rsidRPr="00053112" w:rsidRDefault="004F0A0E" w:rsidP="004F0A0E">
      <w:pPr>
        <w:rPr>
          <w:sz w:val="32"/>
          <w:szCs w:val="32"/>
        </w:rPr>
      </w:pPr>
      <w:r w:rsidRPr="00A15C06">
        <w:rPr>
          <w:color w:val="4472C4" w:themeColor="accent1"/>
          <w:sz w:val="32"/>
          <w:szCs w:val="32"/>
        </w:rPr>
        <w:t>Output:</w:t>
      </w:r>
      <w:r w:rsidRPr="00053112">
        <w:rPr>
          <w:sz w:val="32"/>
          <w:szCs w:val="32"/>
        </w:rPr>
        <w:t xml:space="preserve"> AST representing left-most derivation, displaying each level.</w:t>
      </w:r>
    </w:p>
    <w:p w14:paraId="223827CA" w14:textId="77777777" w:rsidR="004F0A0E" w:rsidRPr="00053112" w:rsidRDefault="004F0A0E" w:rsidP="004F0A0E">
      <w:pPr>
        <w:rPr>
          <w:sz w:val="32"/>
          <w:szCs w:val="32"/>
        </w:rPr>
      </w:pPr>
      <w:r w:rsidRPr="00053112">
        <w:rPr>
          <w:sz w:val="32"/>
          <w:szCs w:val="32"/>
        </w:rPr>
        <w:t>Explanation: This case tests the parser's ability to recognize and correctly parse declarations and assignments, building an appropriate AST.</w:t>
      </w:r>
    </w:p>
    <w:p w14:paraId="5F5B3551" w14:textId="77777777" w:rsidR="004F0A0E" w:rsidRPr="00A15C06" w:rsidRDefault="004F0A0E" w:rsidP="004F0A0E">
      <w:pPr>
        <w:rPr>
          <w:color w:val="4472C4" w:themeColor="accent1"/>
          <w:sz w:val="32"/>
          <w:szCs w:val="32"/>
        </w:rPr>
      </w:pPr>
      <w:r w:rsidRPr="00A15C06">
        <w:rPr>
          <w:color w:val="4472C4" w:themeColor="accent1"/>
          <w:sz w:val="32"/>
          <w:szCs w:val="32"/>
        </w:rPr>
        <w:t>Invalid Syntax</w:t>
      </w:r>
    </w:p>
    <w:p w14:paraId="49194276" w14:textId="77777777" w:rsidR="004F0A0E" w:rsidRPr="00053112" w:rsidRDefault="004F0A0E" w:rsidP="004F0A0E">
      <w:pPr>
        <w:rPr>
          <w:sz w:val="32"/>
          <w:szCs w:val="32"/>
        </w:rPr>
      </w:pPr>
    </w:p>
    <w:p w14:paraId="69178121" w14:textId="77777777" w:rsidR="004F0A0E" w:rsidRPr="00053112" w:rsidRDefault="004F0A0E" w:rsidP="004F0A0E">
      <w:pPr>
        <w:rPr>
          <w:sz w:val="32"/>
          <w:szCs w:val="32"/>
        </w:rPr>
      </w:pPr>
      <w:r w:rsidRPr="00A15C06">
        <w:rPr>
          <w:color w:val="4472C4" w:themeColor="accent1"/>
          <w:sz w:val="32"/>
          <w:szCs w:val="32"/>
        </w:rPr>
        <w:t>Input:</w:t>
      </w:r>
      <w:r w:rsidRPr="00053112">
        <w:rPr>
          <w:sz w:val="32"/>
          <w:szCs w:val="32"/>
        </w:rPr>
        <w:t xml:space="preserve"> identifier expression</w:t>
      </w:r>
    </w:p>
    <w:p w14:paraId="45C1CE24" w14:textId="77777777" w:rsidR="004F0A0E" w:rsidRPr="00053112" w:rsidRDefault="004F0A0E" w:rsidP="004F0A0E">
      <w:pPr>
        <w:rPr>
          <w:sz w:val="32"/>
          <w:szCs w:val="32"/>
        </w:rPr>
      </w:pPr>
      <w:r w:rsidRPr="00A15C06">
        <w:rPr>
          <w:color w:val="4472C4" w:themeColor="accent1"/>
          <w:sz w:val="32"/>
          <w:szCs w:val="32"/>
        </w:rPr>
        <w:t>Output:</w:t>
      </w:r>
      <w:r w:rsidRPr="00053112">
        <w:rPr>
          <w:sz w:val="32"/>
          <w:szCs w:val="32"/>
        </w:rPr>
        <w:t xml:space="preserve"> invalid syntax</w:t>
      </w:r>
    </w:p>
    <w:p w14:paraId="370E1E49" w14:textId="77777777" w:rsidR="004F0A0E" w:rsidRPr="00053112" w:rsidRDefault="004F0A0E" w:rsidP="004F0A0E">
      <w:pPr>
        <w:rPr>
          <w:sz w:val="32"/>
          <w:szCs w:val="32"/>
        </w:rPr>
      </w:pPr>
      <w:r w:rsidRPr="00A15C06">
        <w:rPr>
          <w:color w:val="4472C4" w:themeColor="accent1"/>
          <w:sz w:val="32"/>
          <w:szCs w:val="32"/>
        </w:rPr>
        <w:t>Explanation:</w:t>
      </w:r>
      <w:r w:rsidRPr="00053112">
        <w:rPr>
          <w:sz w:val="32"/>
          <w:szCs w:val="32"/>
        </w:rPr>
        <w:t xml:space="preserve"> When the input deviates from the expected grammatical structure, the parser should report an error. This case checks the parser's error-reporting mechanism for unexpected or misplaced tokens.</w:t>
      </w:r>
    </w:p>
    <w:p w14:paraId="33AC9CE1" w14:textId="77777777" w:rsidR="004F0A0E" w:rsidRPr="00A15C06" w:rsidRDefault="004F0A0E" w:rsidP="004F0A0E">
      <w:pPr>
        <w:rPr>
          <w:color w:val="4472C4" w:themeColor="accent1"/>
          <w:sz w:val="32"/>
          <w:szCs w:val="32"/>
        </w:rPr>
      </w:pPr>
      <w:r w:rsidRPr="00A15C06">
        <w:rPr>
          <w:color w:val="4472C4" w:themeColor="accent1"/>
          <w:sz w:val="32"/>
          <w:szCs w:val="32"/>
        </w:rPr>
        <w:lastRenderedPageBreak/>
        <w:t>Syntax Error Handling</w:t>
      </w:r>
    </w:p>
    <w:p w14:paraId="000B2CB9" w14:textId="77777777" w:rsidR="004F0A0E" w:rsidRPr="00A15C06" w:rsidRDefault="004F0A0E" w:rsidP="004F0A0E">
      <w:pPr>
        <w:rPr>
          <w:color w:val="4472C4" w:themeColor="accent1"/>
          <w:sz w:val="32"/>
          <w:szCs w:val="32"/>
        </w:rPr>
      </w:pPr>
      <w:r w:rsidRPr="00A15C06">
        <w:rPr>
          <w:color w:val="4472C4" w:themeColor="accent1"/>
          <w:sz w:val="32"/>
          <w:szCs w:val="32"/>
        </w:rPr>
        <w:t>Missing Delimiters</w:t>
      </w:r>
    </w:p>
    <w:p w14:paraId="47BF6589" w14:textId="77777777" w:rsidR="004F0A0E" w:rsidRPr="00053112" w:rsidRDefault="004F0A0E" w:rsidP="004F0A0E">
      <w:pPr>
        <w:rPr>
          <w:sz w:val="32"/>
          <w:szCs w:val="32"/>
        </w:rPr>
      </w:pPr>
    </w:p>
    <w:p w14:paraId="14A718AF" w14:textId="77777777" w:rsidR="004F0A0E" w:rsidRPr="00053112" w:rsidRDefault="004F0A0E" w:rsidP="004F0A0E">
      <w:pPr>
        <w:rPr>
          <w:sz w:val="32"/>
          <w:szCs w:val="32"/>
        </w:rPr>
      </w:pPr>
      <w:r w:rsidRPr="00A15C06">
        <w:rPr>
          <w:color w:val="4472C4" w:themeColor="accent1"/>
          <w:sz w:val="32"/>
          <w:szCs w:val="32"/>
        </w:rPr>
        <w:t>Case</w:t>
      </w:r>
      <w:r>
        <w:rPr>
          <w:color w:val="4472C4" w:themeColor="accent1"/>
          <w:sz w:val="32"/>
          <w:szCs w:val="32"/>
        </w:rPr>
        <w:t>1</w:t>
      </w:r>
      <w:r w:rsidRPr="00A15C06">
        <w:rPr>
          <w:color w:val="4472C4" w:themeColor="accent1"/>
          <w:sz w:val="32"/>
          <w:szCs w:val="32"/>
        </w:rPr>
        <w:t>:</w:t>
      </w:r>
      <w:r w:rsidRPr="00053112">
        <w:rPr>
          <w:sz w:val="32"/>
          <w:szCs w:val="32"/>
        </w:rPr>
        <w:t xml:space="preserve"> A missing semicolon at the end of a statement.</w:t>
      </w:r>
    </w:p>
    <w:p w14:paraId="696A9F81" w14:textId="77777777" w:rsidR="004F0A0E" w:rsidRPr="00053112" w:rsidRDefault="004F0A0E" w:rsidP="004F0A0E">
      <w:pPr>
        <w:rPr>
          <w:sz w:val="32"/>
          <w:szCs w:val="32"/>
        </w:rPr>
      </w:pPr>
      <w:r w:rsidRPr="003C6C97">
        <w:rPr>
          <w:color w:val="4472C4" w:themeColor="accent1"/>
          <w:sz w:val="32"/>
          <w:szCs w:val="32"/>
        </w:rPr>
        <w:t>Explanation:</w:t>
      </w:r>
      <w:r w:rsidRPr="00053112">
        <w:rPr>
          <w:sz w:val="32"/>
          <w:szCs w:val="32"/>
        </w:rPr>
        <w:t xml:space="preserve"> The parser should detect and report missing delimiters that are critical for the correct separation of statements.</w:t>
      </w:r>
    </w:p>
    <w:p w14:paraId="3A75FEF7" w14:textId="77777777" w:rsidR="004F0A0E" w:rsidRPr="003C6C97" w:rsidRDefault="004F0A0E" w:rsidP="004F0A0E">
      <w:pPr>
        <w:rPr>
          <w:color w:val="4472C4" w:themeColor="accent1"/>
          <w:sz w:val="32"/>
          <w:szCs w:val="32"/>
        </w:rPr>
      </w:pPr>
      <w:r w:rsidRPr="003C6C97">
        <w:rPr>
          <w:color w:val="4472C4" w:themeColor="accent1"/>
          <w:sz w:val="32"/>
          <w:szCs w:val="32"/>
        </w:rPr>
        <w:t>Incorrect Use of Keywords</w:t>
      </w:r>
    </w:p>
    <w:p w14:paraId="5BC3212C" w14:textId="77777777" w:rsidR="004F0A0E" w:rsidRPr="00053112" w:rsidRDefault="004F0A0E" w:rsidP="004F0A0E">
      <w:pPr>
        <w:rPr>
          <w:sz w:val="32"/>
          <w:szCs w:val="32"/>
        </w:rPr>
      </w:pPr>
    </w:p>
    <w:p w14:paraId="67DC6DD9" w14:textId="77777777" w:rsidR="004F0A0E" w:rsidRPr="00053112" w:rsidRDefault="004F0A0E" w:rsidP="004F0A0E">
      <w:pPr>
        <w:rPr>
          <w:sz w:val="32"/>
          <w:szCs w:val="32"/>
        </w:rPr>
      </w:pPr>
      <w:r w:rsidRPr="003C6C97">
        <w:rPr>
          <w:color w:val="4472C4" w:themeColor="accent1"/>
          <w:sz w:val="32"/>
          <w:szCs w:val="32"/>
        </w:rPr>
        <w:t>Case</w:t>
      </w:r>
      <w:r>
        <w:rPr>
          <w:color w:val="4472C4" w:themeColor="accent1"/>
          <w:sz w:val="32"/>
          <w:szCs w:val="32"/>
        </w:rPr>
        <w:t>2</w:t>
      </w:r>
      <w:r w:rsidRPr="003C6C97">
        <w:rPr>
          <w:color w:val="4472C4" w:themeColor="accent1"/>
          <w:sz w:val="32"/>
          <w:szCs w:val="32"/>
        </w:rPr>
        <w:t>:</w:t>
      </w:r>
      <w:r w:rsidRPr="00053112">
        <w:rPr>
          <w:sz w:val="32"/>
          <w:szCs w:val="32"/>
        </w:rPr>
        <w:t xml:space="preserve"> Using class keyword instead of void.</w:t>
      </w:r>
    </w:p>
    <w:p w14:paraId="0E6F0802" w14:textId="77777777" w:rsidR="004F0A0E" w:rsidRPr="00053112" w:rsidRDefault="004F0A0E" w:rsidP="004F0A0E">
      <w:pPr>
        <w:rPr>
          <w:sz w:val="32"/>
          <w:szCs w:val="32"/>
        </w:rPr>
      </w:pPr>
      <w:r w:rsidRPr="003C6C97">
        <w:rPr>
          <w:color w:val="4472C4" w:themeColor="accent1"/>
          <w:sz w:val="32"/>
          <w:szCs w:val="32"/>
        </w:rPr>
        <w:t>Explanation:</w:t>
      </w:r>
      <w:r w:rsidRPr="00053112">
        <w:rPr>
          <w:sz w:val="32"/>
          <w:szCs w:val="32"/>
        </w:rPr>
        <w:t xml:space="preserve"> The misuse of reserved keywords in incorrect contexts should be flagged as a syntax error.</w:t>
      </w:r>
    </w:p>
    <w:p w14:paraId="5492F6F6" w14:textId="77777777" w:rsidR="004F0A0E" w:rsidRPr="003C6C97" w:rsidRDefault="004F0A0E" w:rsidP="004F0A0E">
      <w:pPr>
        <w:rPr>
          <w:color w:val="4472C4" w:themeColor="accent1"/>
          <w:sz w:val="32"/>
          <w:szCs w:val="32"/>
        </w:rPr>
      </w:pPr>
      <w:r w:rsidRPr="003C6C97">
        <w:rPr>
          <w:color w:val="4472C4" w:themeColor="accent1"/>
          <w:sz w:val="32"/>
          <w:szCs w:val="32"/>
        </w:rPr>
        <w:t>Unbalanced Parentheses or Braces</w:t>
      </w:r>
    </w:p>
    <w:p w14:paraId="25192B16" w14:textId="77777777" w:rsidR="004F0A0E" w:rsidRPr="00053112" w:rsidRDefault="004F0A0E" w:rsidP="004F0A0E">
      <w:pPr>
        <w:rPr>
          <w:sz w:val="32"/>
          <w:szCs w:val="32"/>
        </w:rPr>
      </w:pPr>
    </w:p>
    <w:p w14:paraId="5196BE29" w14:textId="77777777" w:rsidR="004F0A0E" w:rsidRPr="00053112" w:rsidRDefault="004F0A0E" w:rsidP="004F0A0E">
      <w:pPr>
        <w:rPr>
          <w:sz w:val="32"/>
          <w:szCs w:val="32"/>
        </w:rPr>
      </w:pPr>
      <w:r w:rsidRPr="003C6C97">
        <w:rPr>
          <w:color w:val="4472C4" w:themeColor="accent1"/>
          <w:sz w:val="32"/>
          <w:szCs w:val="32"/>
        </w:rPr>
        <w:t>Explanation:</w:t>
      </w:r>
      <w:r w:rsidRPr="00053112">
        <w:rPr>
          <w:sz w:val="32"/>
          <w:szCs w:val="32"/>
        </w:rPr>
        <w:t xml:space="preserve"> The parser must ensure that every opening parenthesis or brace has a corresponding closing counterpart. Imbalance in these symbols often indicates a syntactic error.</w:t>
      </w:r>
    </w:p>
    <w:p w14:paraId="1F0A1C90" w14:textId="77777777" w:rsidR="004F0A0E" w:rsidRPr="003C6C97" w:rsidRDefault="004F0A0E" w:rsidP="004F0A0E">
      <w:pPr>
        <w:rPr>
          <w:color w:val="4472C4" w:themeColor="accent1"/>
          <w:sz w:val="32"/>
          <w:szCs w:val="32"/>
        </w:rPr>
      </w:pPr>
      <w:r w:rsidRPr="003C6C97">
        <w:rPr>
          <w:color w:val="4472C4" w:themeColor="accent1"/>
          <w:sz w:val="32"/>
          <w:szCs w:val="32"/>
        </w:rPr>
        <w:t>Additional Test Cases</w:t>
      </w:r>
    </w:p>
    <w:p w14:paraId="61F688D7" w14:textId="77777777" w:rsidR="004F0A0E" w:rsidRPr="00053112" w:rsidRDefault="004F0A0E" w:rsidP="004F0A0E">
      <w:pPr>
        <w:rPr>
          <w:sz w:val="32"/>
          <w:szCs w:val="32"/>
        </w:rPr>
      </w:pPr>
      <w:r w:rsidRPr="00053112">
        <w:rPr>
          <w:sz w:val="32"/>
          <w:szCs w:val="32"/>
        </w:rPr>
        <w:t>Reading Input from File</w:t>
      </w:r>
    </w:p>
    <w:p w14:paraId="49EC99B7" w14:textId="77777777" w:rsidR="004F0A0E" w:rsidRPr="00053112" w:rsidRDefault="004F0A0E" w:rsidP="004F0A0E">
      <w:pPr>
        <w:rPr>
          <w:sz w:val="32"/>
          <w:szCs w:val="32"/>
        </w:rPr>
      </w:pPr>
    </w:p>
    <w:p w14:paraId="14D1D3C1" w14:textId="77777777" w:rsidR="004F0A0E" w:rsidRPr="00053112" w:rsidRDefault="004F0A0E" w:rsidP="004F0A0E">
      <w:pPr>
        <w:rPr>
          <w:sz w:val="32"/>
          <w:szCs w:val="32"/>
        </w:rPr>
      </w:pPr>
      <w:r w:rsidRPr="003C6C97">
        <w:rPr>
          <w:color w:val="4472C4" w:themeColor="accent1"/>
          <w:sz w:val="32"/>
          <w:szCs w:val="32"/>
        </w:rPr>
        <w:t>Input</w:t>
      </w:r>
      <w:r w:rsidRPr="00053112">
        <w:rPr>
          <w:sz w:val="32"/>
          <w:szCs w:val="32"/>
        </w:rPr>
        <w:t>: Reading input.txt containing Java code in string format.</w:t>
      </w:r>
    </w:p>
    <w:p w14:paraId="50B55786" w14:textId="77777777" w:rsidR="004F0A0E" w:rsidRPr="00053112" w:rsidRDefault="004F0A0E" w:rsidP="004F0A0E">
      <w:pPr>
        <w:rPr>
          <w:sz w:val="32"/>
          <w:szCs w:val="32"/>
        </w:rPr>
      </w:pPr>
      <w:r w:rsidRPr="003C6C97">
        <w:rPr>
          <w:color w:val="4472C4" w:themeColor="accent1"/>
          <w:sz w:val="32"/>
          <w:szCs w:val="32"/>
        </w:rPr>
        <w:t>Output</w:t>
      </w:r>
      <w:r w:rsidRPr="00053112">
        <w:rPr>
          <w:sz w:val="32"/>
          <w:szCs w:val="32"/>
        </w:rPr>
        <w:t>: Java code as a string.</w:t>
      </w:r>
    </w:p>
    <w:p w14:paraId="57EB834C" w14:textId="77777777" w:rsidR="004F0A0E" w:rsidRPr="00053112" w:rsidRDefault="004F0A0E" w:rsidP="004F0A0E">
      <w:pPr>
        <w:rPr>
          <w:sz w:val="32"/>
          <w:szCs w:val="32"/>
        </w:rPr>
      </w:pPr>
      <w:r w:rsidRPr="003C6C97">
        <w:rPr>
          <w:color w:val="4472C4" w:themeColor="accent1"/>
          <w:sz w:val="32"/>
          <w:szCs w:val="32"/>
        </w:rPr>
        <w:t>Explanation</w:t>
      </w:r>
      <w:r w:rsidRPr="00053112">
        <w:rPr>
          <w:sz w:val="32"/>
          <w:szCs w:val="32"/>
        </w:rPr>
        <w:t>: This case tests the system's ability to read and correctly interpret the contents of a file as input for further processing.</w:t>
      </w:r>
    </w:p>
    <w:p w14:paraId="0118EFBA" w14:textId="77777777" w:rsidR="004F0A0E" w:rsidRPr="003C6C97" w:rsidRDefault="004F0A0E" w:rsidP="004F0A0E">
      <w:pPr>
        <w:rPr>
          <w:color w:val="4472C4" w:themeColor="accent1"/>
          <w:sz w:val="32"/>
          <w:szCs w:val="32"/>
        </w:rPr>
      </w:pPr>
      <w:r w:rsidRPr="003C6C97">
        <w:rPr>
          <w:color w:val="4472C4" w:themeColor="accent1"/>
          <w:sz w:val="32"/>
          <w:szCs w:val="32"/>
        </w:rPr>
        <w:lastRenderedPageBreak/>
        <w:t>Evaluating Expressions</w:t>
      </w:r>
    </w:p>
    <w:p w14:paraId="34B16260" w14:textId="77777777" w:rsidR="004F0A0E" w:rsidRPr="00053112" w:rsidRDefault="004F0A0E" w:rsidP="004F0A0E">
      <w:pPr>
        <w:rPr>
          <w:sz w:val="32"/>
          <w:szCs w:val="32"/>
        </w:rPr>
      </w:pPr>
    </w:p>
    <w:p w14:paraId="1417D25F" w14:textId="77777777" w:rsidR="004F0A0E" w:rsidRPr="00053112" w:rsidRDefault="004F0A0E" w:rsidP="004F0A0E">
      <w:pPr>
        <w:rPr>
          <w:sz w:val="32"/>
          <w:szCs w:val="32"/>
        </w:rPr>
      </w:pPr>
      <w:r w:rsidRPr="003C6C97">
        <w:rPr>
          <w:color w:val="4472C4" w:themeColor="accent1"/>
          <w:sz w:val="32"/>
          <w:szCs w:val="32"/>
        </w:rPr>
        <w:t>Input</w:t>
      </w:r>
      <w:r w:rsidRPr="00053112">
        <w:rPr>
          <w:sz w:val="32"/>
          <w:szCs w:val="32"/>
        </w:rPr>
        <w:t xml:space="preserve">: </w:t>
      </w:r>
      <w:proofErr w:type="spellStart"/>
      <w:r w:rsidRPr="00053112">
        <w:rPr>
          <w:sz w:val="32"/>
          <w:szCs w:val="32"/>
        </w:rPr>
        <w:t>x+y</w:t>
      </w:r>
      <w:proofErr w:type="spellEnd"/>
      <w:r w:rsidRPr="00053112">
        <w:rPr>
          <w:sz w:val="32"/>
          <w:szCs w:val="32"/>
        </w:rPr>
        <w:t>/z+(</w:t>
      </w:r>
      <w:proofErr w:type="spellStart"/>
      <w:r w:rsidRPr="00053112">
        <w:rPr>
          <w:sz w:val="32"/>
          <w:szCs w:val="32"/>
        </w:rPr>
        <w:t>k+z</w:t>
      </w:r>
      <w:proofErr w:type="spellEnd"/>
      <w:r w:rsidRPr="00053112">
        <w:rPr>
          <w:sz w:val="32"/>
          <w:szCs w:val="32"/>
        </w:rPr>
        <w:t>)</w:t>
      </w:r>
    </w:p>
    <w:p w14:paraId="70EE4F27" w14:textId="77777777" w:rsidR="004F0A0E" w:rsidRPr="00053112" w:rsidRDefault="004F0A0E" w:rsidP="004F0A0E">
      <w:pPr>
        <w:rPr>
          <w:sz w:val="32"/>
          <w:szCs w:val="32"/>
        </w:rPr>
      </w:pPr>
      <w:r w:rsidRPr="003C6C97">
        <w:rPr>
          <w:color w:val="4472C4" w:themeColor="accent1"/>
          <w:sz w:val="32"/>
          <w:szCs w:val="32"/>
        </w:rPr>
        <w:t>Output</w:t>
      </w:r>
      <w:r w:rsidRPr="00053112">
        <w:rPr>
          <w:sz w:val="32"/>
          <w:szCs w:val="32"/>
        </w:rPr>
        <w:t>: Output based on operator precedence given in the program.</w:t>
      </w:r>
    </w:p>
    <w:p w14:paraId="015F7C0D" w14:textId="77777777" w:rsidR="004F0A0E" w:rsidRDefault="004F0A0E" w:rsidP="004F0A0E">
      <w:pPr>
        <w:rPr>
          <w:sz w:val="32"/>
          <w:szCs w:val="32"/>
        </w:rPr>
      </w:pPr>
      <w:r w:rsidRPr="009E5C05">
        <w:rPr>
          <w:color w:val="4472C4" w:themeColor="accent1"/>
          <w:sz w:val="32"/>
          <w:szCs w:val="32"/>
        </w:rPr>
        <w:t>Explanation:</w:t>
      </w:r>
      <w:r w:rsidRPr="00053112">
        <w:rPr>
          <w:sz w:val="32"/>
          <w:szCs w:val="32"/>
        </w:rPr>
        <w:t xml:space="preserve"> This test ensures that the parser correctly applies operator precedence rules when constructing the AST, which is crucial for accurate expression evaluation</w:t>
      </w:r>
    </w:p>
    <w:p w14:paraId="0C127E28" w14:textId="77777777" w:rsidR="004F0A0E" w:rsidRDefault="004F0A0E" w:rsidP="004F0A0E">
      <w:pPr>
        <w:rPr>
          <w:sz w:val="32"/>
          <w:szCs w:val="32"/>
        </w:rPr>
      </w:pPr>
    </w:p>
    <w:p w14:paraId="0D711E8D"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4472C4" w:themeColor="accent1"/>
          <w:kern w:val="0"/>
          <w:sz w:val="24"/>
          <w:szCs w:val="24"/>
          <w14:ligatures w14:val="none"/>
        </w:rPr>
      </w:pPr>
      <w:r w:rsidRPr="006416D7">
        <w:rPr>
          <w:rFonts w:ascii="Arial" w:eastAsia="Times New Roman" w:hAnsi="Arial" w:cs="Arial"/>
          <w:b/>
          <w:bCs/>
          <w:color w:val="4472C4" w:themeColor="accent1"/>
          <w:kern w:val="0"/>
          <w:sz w:val="24"/>
          <w:szCs w:val="24"/>
          <w14:ligatures w14:val="none"/>
        </w:rPr>
        <w:t>1. Introduction</w:t>
      </w:r>
    </w:p>
    <w:p w14:paraId="47ADAF4F"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This document details the design of a mini Java compiler built using Python 3 and the PLY library. The compiler will be able to analyze and understand a predefined subset of the Java programming language.</w:t>
      </w:r>
    </w:p>
    <w:p w14:paraId="6D2B4A5B"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4472C4" w:themeColor="accent1"/>
          <w:kern w:val="0"/>
          <w:sz w:val="24"/>
          <w:szCs w:val="24"/>
          <w14:ligatures w14:val="none"/>
        </w:rPr>
      </w:pPr>
      <w:r w:rsidRPr="006416D7">
        <w:rPr>
          <w:rFonts w:ascii="Arial" w:eastAsia="Times New Roman" w:hAnsi="Arial" w:cs="Arial"/>
          <w:b/>
          <w:bCs/>
          <w:color w:val="4472C4" w:themeColor="accent1"/>
          <w:kern w:val="0"/>
          <w:sz w:val="24"/>
          <w:szCs w:val="24"/>
          <w14:ligatures w14:val="none"/>
        </w:rPr>
        <w:t>2. Tools and Technologies</w:t>
      </w:r>
    </w:p>
    <w:p w14:paraId="30D06B0A" w14:textId="77777777" w:rsidR="004F0A0E" w:rsidRPr="006416D7" w:rsidRDefault="004F0A0E" w:rsidP="004F0A0E">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Programming Language:</w:t>
      </w:r>
      <w:r w:rsidRPr="006416D7">
        <w:rPr>
          <w:rFonts w:ascii="Arial" w:eastAsia="Times New Roman" w:hAnsi="Arial" w:cs="Arial"/>
          <w:color w:val="1F1F1F"/>
          <w:kern w:val="0"/>
          <w:sz w:val="24"/>
          <w:szCs w:val="24"/>
          <w14:ligatures w14:val="none"/>
        </w:rPr>
        <w:t> Python 3</w:t>
      </w:r>
    </w:p>
    <w:p w14:paraId="46A71A5A" w14:textId="77777777" w:rsidR="004F0A0E" w:rsidRPr="006416D7" w:rsidRDefault="004F0A0E" w:rsidP="004F0A0E">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Library:</w:t>
      </w:r>
      <w:r w:rsidRPr="006416D7">
        <w:rPr>
          <w:rFonts w:ascii="Arial" w:eastAsia="Times New Roman" w:hAnsi="Arial" w:cs="Arial"/>
          <w:color w:val="1F1F1F"/>
          <w:kern w:val="0"/>
          <w:sz w:val="24"/>
          <w:szCs w:val="24"/>
          <w14:ligatures w14:val="none"/>
        </w:rPr>
        <w:t> PLY (Python Lex-</w:t>
      </w:r>
      <w:proofErr w:type="spellStart"/>
      <w:r w:rsidRPr="006416D7">
        <w:rPr>
          <w:rFonts w:ascii="Arial" w:eastAsia="Times New Roman" w:hAnsi="Arial" w:cs="Arial"/>
          <w:color w:val="1F1F1F"/>
          <w:kern w:val="0"/>
          <w:sz w:val="24"/>
          <w:szCs w:val="24"/>
          <w14:ligatures w14:val="none"/>
        </w:rPr>
        <w:t>Yacc</w:t>
      </w:r>
      <w:proofErr w:type="spellEnd"/>
      <w:r w:rsidRPr="006416D7">
        <w:rPr>
          <w:rFonts w:ascii="Arial" w:eastAsia="Times New Roman" w:hAnsi="Arial" w:cs="Arial"/>
          <w:color w:val="1F1F1F"/>
          <w:kern w:val="0"/>
          <w:sz w:val="24"/>
          <w:szCs w:val="24"/>
          <w14:ligatures w14:val="none"/>
        </w:rPr>
        <w:t>)</w:t>
      </w:r>
    </w:p>
    <w:p w14:paraId="13AABF9F" w14:textId="77777777" w:rsidR="004F0A0E" w:rsidRPr="006416D7" w:rsidRDefault="004F0A0E" w:rsidP="004F0A0E">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Lexical Analyzer (Lexer): Processes input code into tokens (keywords, identifiers, operators, etc.) using regular expressions.</w:t>
      </w:r>
    </w:p>
    <w:p w14:paraId="1885F0D5" w14:textId="77777777" w:rsidR="004F0A0E" w:rsidRPr="006416D7" w:rsidRDefault="004F0A0E" w:rsidP="004F0A0E">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Parser: Analyzes tokens based on grammar rules to determine the code's structure. This project will utilize the LALR(1) parsing method.</w:t>
      </w:r>
    </w:p>
    <w:p w14:paraId="6574EC73"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4472C4" w:themeColor="accent1"/>
          <w:kern w:val="0"/>
          <w:sz w:val="24"/>
          <w:szCs w:val="24"/>
          <w14:ligatures w14:val="none"/>
        </w:rPr>
      </w:pPr>
      <w:r w:rsidRPr="006416D7">
        <w:rPr>
          <w:rFonts w:ascii="Arial" w:eastAsia="Times New Roman" w:hAnsi="Arial" w:cs="Arial"/>
          <w:b/>
          <w:bCs/>
          <w:color w:val="4472C4" w:themeColor="accent1"/>
          <w:kern w:val="0"/>
          <w:sz w:val="24"/>
          <w:szCs w:val="24"/>
          <w14:ligatures w14:val="none"/>
        </w:rPr>
        <w:t>3. Grammars and Definitions</w:t>
      </w:r>
    </w:p>
    <w:p w14:paraId="519FE625" w14:textId="77777777" w:rsidR="004F0A0E" w:rsidRDefault="004F0A0E" w:rsidP="004F0A0E">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Context-Free Grammar (CFG):</w:t>
      </w:r>
      <w:r w:rsidRPr="006416D7">
        <w:rPr>
          <w:rFonts w:ascii="Arial" w:eastAsia="Times New Roman" w:hAnsi="Arial" w:cs="Arial"/>
          <w:color w:val="1F1F1F"/>
          <w:kern w:val="0"/>
          <w:sz w:val="24"/>
          <w:szCs w:val="24"/>
          <w14:ligatures w14:val="none"/>
        </w:rPr>
        <w:t> A set of rules defining valid structures within the mini Java language.</w:t>
      </w:r>
    </w:p>
    <w:p w14:paraId="7E4D08A2" w14:textId="77777777" w:rsidR="004F0A0E" w:rsidRPr="006416D7" w:rsidRDefault="004F0A0E" w:rsidP="004F0A0E">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p>
    <w:p w14:paraId="6C511DF8" w14:textId="77777777" w:rsidR="004F0A0E" w:rsidRPr="006416D7" w:rsidRDefault="004F0A0E" w:rsidP="004F0A0E">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Abstract Syntax Tree (AST):</w:t>
      </w:r>
      <w:r w:rsidRPr="006416D7">
        <w:rPr>
          <w:rFonts w:ascii="Arial" w:eastAsia="Times New Roman" w:hAnsi="Arial" w:cs="Arial"/>
          <w:color w:val="1F1F1F"/>
          <w:kern w:val="0"/>
          <w:sz w:val="24"/>
          <w:szCs w:val="24"/>
          <w14:ligatures w14:val="none"/>
        </w:rPr>
        <w:t> A tree-like representation of the parsed code, capturing its hierarchical structure.</w:t>
      </w:r>
    </w:p>
    <w:p w14:paraId="7EF79B51"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4472C4" w:themeColor="accent1"/>
          <w:kern w:val="0"/>
          <w:sz w:val="24"/>
          <w:szCs w:val="24"/>
          <w14:ligatures w14:val="none"/>
        </w:rPr>
      </w:pPr>
      <w:r w:rsidRPr="006416D7">
        <w:rPr>
          <w:rFonts w:ascii="Arial" w:eastAsia="Times New Roman" w:hAnsi="Arial" w:cs="Arial"/>
          <w:b/>
          <w:bCs/>
          <w:color w:val="4472C4" w:themeColor="accent1"/>
          <w:kern w:val="0"/>
          <w:sz w:val="24"/>
          <w:szCs w:val="24"/>
          <w14:ligatures w14:val="none"/>
        </w:rPr>
        <w:t>4. Design Phases</w:t>
      </w:r>
      <w:r w:rsidRPr="00A31BDF">
        <w:rPr>
          <w:rFonts w:ascii="Arial" w:eastAsia="Times New Roman" w:hAnsi="Arial" w:cs="Arial"/>
          <w:b/>
          <w:bCs/>
          <w:color w:val="4472C4" w:themeColor="accent1"/>
          <w:kern w:val="0"/>
          <w:sz w:val="24"/>
          <w:szCs w:val="24"/>
          <w14:ligatures w14:val="none"/>
        </w:rPr>
        <w:t>:</w:t>
      </w:r>
    </w:p>
    <w:p w14:paraId="7C0E65BD"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Phase 1: Lexical Analysis</w:t>
      </w:r>
    </w:p>
    <w:p w14:paraId="4F61F27A" w14:textId="77777777" w:rsidR="004F0A0E" w:rsidRPr="006416D7" w:rsidRDefault="004F0A0E" w:rsidP="004F0A0E">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Token Identification:</w:t>
      </w:r>
      <w:r w:rsidRPr="006416D7">
        <w:rPr>
          <w:rFonts w:ascii="Arial" w:eastAsia="Times New Roman" w:hAnsi="Arial" w:cs="Arial"/>
          <w:color w:val="1F1F1F"/>
          <w:kern w:val="0"/>
          <w:sz w:val="24"/>
          <w:szCs w:val="24"/>
          <w14:ligatures w14:val="none"/>
        </w:rPr>
        <w:t> Define regular expressions using PLY's </w:t>
      </w:r>
      <w:r w:rsidRPr="006416D7">
        <w:rPr>
          <w:rFonts w:ascii="Courier New" w:eastAsia="Times New Roman" w:hAnsi="Courier New" w:cs="Courier New"/>
          <w:color w:val="1F1F1F"/>
          <w:kern w:val="0"/>
          <w:sz w:val="20"/>
          <w:szCs w:val="20"/>
          <w14:ligatures w14:val="none"/>
        </w:rPr>
        <w:t>tokens</w:t>
      </w:r>
      <w:r w:rsidRPr="006416D7">
        <w:rPr>
          <w:rFonts w:ascii="Arial" w:eastAsia="Times New Roman" w:hAnsi="Arial" w:cs="Arial"/>
          <w:color w:val="1F1F1F"/>
          <w:kern w:val="0"/>
          <w:sz w:val="24"/>
          <w:szCs w:val="24"/>
          <w14:ligatures w14:val="none"/>
        </w:rPr>
        <w:t> function to identify various tokens like keywords, identifiers, operators, delimiters, and literals.</w:t>
      </w:r>
    </w:p>
    <w:p w14:paraId="7BA02508" w14:textId="77777777" w:rsidR="004F0A0E" w:rsidRPr="006416D7" w:rsidRDefault="004F0A0E" w:rsidP="004F0A0E">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lastRenderedPageBreak/>
        <w:t>Lexer Implementation:</w:t>
      </w:r>
      <w:r w:rsidRPr="006416D7">
        <w:rPr>
          <w:rFonts w:ascii="Arial" w:eastAsia="Times New Roman" w:hAnsi="Arial" w:cs="Arial"/>
          <w:color w:val="1F1F1F"/>
          <w:kern w:val="0"/>
          <w:sz w:val="24"/>
          <w:szCs w:val="24"/>
          <w14:ligatures w14:val="none"/>
        </w:rPr>
        <w:t xml:space="preserve"> Develop the </w:t>
      </w:r>
      <w:proofErr w:type="spellStart"/>
      <w:r w:rsidRPr="006416D7">
        <w:rPr>
          <w:rFonts w:ascii="Arial" w:eastAsia="Times New Roman" w:hAnsi="Arial" w:cs="Arial"/>
          <w:color w:val="1F1F1F"/>
          <w:kern w:val="0"/>
          <w:sz w:val="24"/>
          <w:szCs w:val="24"/>
          <w14:ligatures w14:val="none"/>
        </w:rPr>
        <w:t>lexer</w:t>
      </w:r>
      <w:proofErr w:type="spellEnd"/>
      <w:r w:rsidRPr="006416D7">
        <w:rPr>
          <w:rFonts w:ascii="Arial" w:eastAsia="Times New Roman" w:hAnsi="Arial" w:cs="Arial"/>
          <w:color w:val="1F1F1F"/>
          <w:kern w:val="0"/>
          <w:sz w:val="24"/>
          <w:szCs w:val="24"/>
          <w14:ligatures w14:val="none"/>
        </w:rPr>
        <w:t xml:space="preserve"> module using </w:t>
      </w:r>
      <w:r w:rsidRPr="006416D7">
        <w:rPr>
          <w:rFonts w:ascii="Courier New" w:eastAsia="Times New Roman" w:hAnsi="Courier New" w:cs="Courier New"/>
          <w:color w:val="1F1F1F"/>
          <w:kern w:val="0"/>
          <w:sz w:val="20"/>
          <w:szCs w:val="20"/>
          <w14:ligatures w14:val="none"/>
        </w:rPr>
        <w:t>lex.py</w:t>
      </w:r>
      <w:r w:rsidRPr="006416D7">
        <w:rPr>
          <w:rFonts w:ascii="Arial" w:eastAsia="Times New Roman" w:hAnsi="Arial" w:cs="Arial"/>
          <w:color w:val="1F1F1F"/>
          <w:kern w:val="0"/>
          <w:sz w:val="24"/>
          <w:szCs w:val="24"/>
          <w14:ligatures w14:val="none"/>
        </w:rPr>
        <w:t> in PLY to perform tokenization based on the defined regular expressions.</w:t>
      </w:r>
    </w:p>
    <w:p w14:paraId="49B9A7A1"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Phase 2: Parsing</w:t>
      </w:r>
    </w:p>
    <w:p w14:paraId="7260B1EA" w14:textId="77777777" w:rsidR="004F0A0E" w:rsidRPr="006416D7" w:rsidRDefault="004F0A0E" w:rsidP="004F0A0E">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Grammar Specification:</w:t>
      </w:r>
      <w:r w:rsidRPr="006416D7">
        <w:rPr>
          <w:rFonts w:ascii="Arial" w:eastAsia="Times New Roman" w:hAnsi="Arial" w:cs="Arial"/>
          <w:color w:val="1F1F1F"/>
          <w:kern w:val="0"/>
          <w:sz w:val="24"/>
          <w:szCs w:val="24"/>
          <w14:ligatures w14:val="none"/>
        </w:rPr>
        <w:t> Define the mini Java grammar using PLY's </w:t>
      </w:r>
      <w:r w:rsidRPr="006416D7">
        <w:rPr>
          <w:rFonts w:ascii="Courier New" w:eastAsia="Times New Roman" w:hAnsi="Courier New" w:cs="Courier New"/>
          <w:color w:val="1F1F1F"/>
          <w:kern w:val="0"/>
          <w:sz w:val="20"/>
          <w:szCs w:val="20"/>
          <w14:ligatures w14:val="none"/>
        </w:rPr>
        <w:t>yacc.py</w:t>
      </w:r>
      <w:r w:rsidRPr="006416D7">
        <w:rPr>
          <w:rFonts w:ascii="Arial" w:eastAsia="Times New Roman" w:hAnsi="Arial" w:cs="Arial"/>
          <w:color w:val="1F1F1F"/>
          <w:kern w:val="0"/>
          <w:sz w:val="24"/>
          <w:szCs w:val="24"/>
          <w14:ligatures w14:val="none"/>
        </w:rPr>
        <w:t> module, employing Backus-Naur Form (BNF) notation. This grammar will specify valid syntax constructs within the mini Java language.</w:t>
      </w:r>
    </w:p>
    <w:p w14:paraId="02964377" w14:textId="77777777" w:rsidR="004F0A0E" w:rsidRPr="006416D7" w:rsidRDefault="004F0A0E" w:rsidP="004F0A0E">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Parser Implementation:</w:t>
      </w:r>
      <w:r w:rsidRPr="006416D7">
        <w:rPr>
          <w:rFonts w:ascii="Arial" w:eastAsia="Times New Roman" w:hAnsi="Arial" w:cs="Arial"/>
          <w:color w:val="1F1F1F"/>
          <w:kern w:val="0"/>
          <w:sz w:val="24"/>
          <w:szCs w:val="24"/>
          <w14:ligatures w14:val="none"/>
        </w:rPr>
        <w:t xml:space="preserve"> Develop the parser module to analyze the token stream generated by the </w:t>
      </w:r>
      <w:proofErr w:type="spellStart"/>
      <w:r w:rsidRPr="006416D7">
        <w:rPr>
          <w:rFonts w:ascii="Arial" w:eastAsia="Times New Roman" w:hAnsi="Arial" w:cs="Arial"/>
          <w:color w:val="1F1F1F"/>
          <w:kern w:val="0"/>
          <w:sz w:val="24"/>
          <w:szCs w:val="24"/>
          <w14:ligatures w14:val="none"/>
        </w:rPr>
        <w:t>lexer</w:t>
      </w:r>
      <w:proofErr w:type="spellEnd"/>
      <w:r w:rsidRPr="006416D7">
        <w:rPr>
          <w:rFonts w:ascii="Arial" w:eastAsia="Times New Roman" w:hAnsi="Arial" w:cs="Arial"/>
          <w:color w:val="1F1F1F"/>
          <w:kern w:val="0"/>
          <w:sz w:val="24"/>
          <w:szCs w:val="24"/>
          <w14:ligatures w14:val="none"/>
        </w:rPr>
        <w:t xml:space="preserve"> and verify if it adheres to the defined grammar rules. The LALR(1) </w:t>
      </w:r>
      <w:r>
        <w:rPr>
          <w:rFonts w:ascii="Arial" w:eastAsia="Times New Roman" w:hAnsi="Arial" w:cs="Arial"/>
          <w:color w:val="1F1F1F"/>
          <w:kern w:val="0"/>
          <w:sz w:val="24"/>
          <w:szCs w:val="24"/>
          <w14:ligatures w14:val="none"/>
        </w:rPr>
        <w:t xml:space="preserve">built-in </w:t>
      </w:r>
      <w:r w:rsidRPr="006416D7">
        <w:rPr>
          <w:rFonts w:ascii="Arial" w:eastAsia="Times New Roman" w:hAnsi="Arial" w:cs="Arial"/>
          <w:color w:val="1F1F1F"/>
          <w:kern w:val="0"/>
          <w:sz w:val="24"/>
          <w:szCs w:val="24"/>
          <w14:ligatures w14:val="none"/>
        </w:rPr>
        <w:t xml:space="preserve">parsing method will be </w:t>
      </w:r>
      <w:r>
        <w:rPr>
          <w:rFonts w:ascii="Arial" w:eastAsia="Times New Roman" w:hAnsi="Arial" w:cs="Arial"/>
          <w:color w:val="1F1F1F"/>
          <w:kern w:val="0"/>
          <w:sz w:val="24"/>
          <w:szCs w:val="24"/>
          <w14:ligatures w14:val="none"/>
        </w:rPr>
        <w:t>used</w:t>
      </w:r>
      <w:r w:rsidRPr="006416D7">
        <w:rPr>
          <w:rFonts w:ascii="Arial" w:eastAsia="Times New Roman" w:hAnsi="Arial" w:cs="Arial"/>
          <w:color w:val="1F1F1F"/>
          <w:kern w:val="0"/>
          <w:sz w:val="24"/>
          <w:szCs w:val="24"/>
          <w14:ligatures w14:val="none"/>
        </w:rPr>
        <w:t xml:space="preserve"> for this purpose.</w:t>
      </w:r>
    </w:p>
    <w:p w14:paraId="59A6DD9B" w14:textId="77777777" w:rsidR="004F0A0E" w:rsidRPr="006416D7" w:rsidRDefault="004F0A0E" w:rsidP="004F0A0E">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Error Handling:</w:t>
      </w:r>
      <w:r w:rsidRPr="006416D7">
        <w:rPr>
          <w:rFonts w:ascii="Arial" w:eastAsia="Times New Roman" w:hAnsi="Arial" w:cs="Arial"/>
          <w:color w:val="1F1F1F"/>
          <w:kern w:val="0"/>
          <w:sz w:val="24"/>
          <w:szCs w:val="24"/>
          <w14:ligatures w14:val="none"/>
        </w:rPr>
        <w:t> Integrate error handling mechanisms within the parser to identify and report syntax errors encountered during the parsing process.</w:t>
      </w:r>
    </w:p>
    <w:p w14:paraId="7190780C"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Phase 3: Abstract Syntax Tree Generation</w:t>
      </w:r>
    </w:p>
    <w:p w14:paraId="4E5A550D" w14:textId="77777777" w:rsidR="004F0A0E" w:rsidRDefault="004F0A0E" w:rsidP="004F0A0E">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AST Node Creation:</w:t>
      </w:r>
      <w:r w:rsidRPr="006416D7">
        <w:rPr>
          <w:rFonts w:ascii="Arial" w:eastAsia="Times New Roman" w:hAnsi="Arial" w:cs="Arial"/>
          <w:color w:val="1F1F1F"/>
          <w:kern w:val="0"/>
          <w:sz w:val="24"/>
          <w:szCs w:val="24"/>
          <w14:ligatures w14:val="none"/>
        </w:rPr>
        <w:t> Define classes for different AST node types representing various language constructs (e.g., expressions, statements, declarations).</w:t>
      </w:r>
    </w:p>
    <w:p w14:paraId="7A7DB4C0" w14:textId="77777777" w:rsidR="004F0A0E" w:rsidRPr="006416D7" w:rsidRDefault="004F0A0E" w:rsidP="004F0A0E">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p>
    <w:p w14:paraId="438C3292" w14:textId="77777777" w:rsidR="004F0A0E" w:rsidRDefault="004F0A0E" w:rsidP="004F0A0E">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AST Building:</w:t>
      </w:r>
      <w:r w:rsidRPr="006416D7">
        <w:rPr>
          <w:rFonts w:ascii="Arial" w:eastAsia="Times New Roman" w:hAnsi="Arial" w:cs="Arial"/>
          <w:color w:val="1F1F1F"/>
          <w:kern w:val="0"/>
          <w:sz w:val="24"/>
          <w:szCs w:val="24"/>
          <w14:ligatures w14:val="none"/>
        </w:rPr>
        <w:t> During parsing, construct the AST by creating appropriate AST nodes based on the matched grammar rules and attaching them in a hierarchical manner reflecting the code structure.</w:t>
      </w:r>
    </w:p>
    <w:p w14:paraId="747CD896" w14:textId="77777777" w:rsidR="004F0A0E" w:rsidRDefault="004F0A0E" w:rsidP="004F0A0E">
      <w:pPr>
        <w:shd w:val="clear" w:color="auto" w:fill="FFFFFF"/>
        <w:spacing w:before="100" w:beforeAutospacing="1" w:after="0" w:line="240" w:lineRule="auto"/>
        <w:ind w:left="720"/>
        <w:rPr>
          <w:rFonts w:ascii="Arial" w:eastAsia="Times New Roman" w:hAnsi="Arial" w:cs="Arial"/>
          <w:b/>
          <w:bCs/>
          <w:color w:val="1F1F1F"/>
          <w:kern w:val="0"/>
          <w:sz w:val="24"/>
          <w:szCs w:val="24"/>
          <w14:ligatures w14:val="none"/>
        </w:rPr>
      </w:pPr>
    </w:p>
    <w:p w14:paraId="748DF29E" w14:textId="77777777" w:rsidR="004F0A0E" w:rsidRPr="006416D7" w:rsidRDefault="004F0A0E" w:rsidP="004F0A0E">
      <w:pPr>
        <w:shd w:val="clear" w:color="auto" w:fill="FFFFFF"/>
        <w:spacing w:before="100" w:beforeAutospacing="1" w:after="0" w:line="240" w:lineRule="auto"/>
        <w:ind w:left="720"/>
        <w:rPr>
          <w:rFonts w:ascii="Arial" w:eastAsia="Times New Roman" w:hAnsi="Arial" w:cs="Arial"/>
          <w:color w:val="1F1F1F"/>
          <w:kern w:val="0"/>
          <w:sz w:val="24"/>
          <w:szCs w:val="24"/>
          <w14:ligatures w14:val="none"/>
        </w:rPr>
      </w:pPr>
      <w:r>
        <w:rPr>
          <w:noProof/>
          <w:sz w:val="28"/>
          <w:szCs w:val="28"/>
        </w:rPr>
        <w:drawing>
          <wp:inline distT="0" distB="0" distL="0" distR="0" wp14:anchorId="3DEC6480" wp14:editId="30D84A6F">
            <wp:extent cx="5237979" cy="3686172"/>
            <wp:effectExtent l="0" t="0" r="1270" b="0"/>
            <wp:docPr id="164356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9479" name="Picture 204369479"/>
                    <pic:cNvPicPr/>
                  </pic:nvPicPr>
                  <pic:blipFill>
                    <a:blip r:embed="rId5">
                      <a:extLst>
                        <a:ext uri="{28A0092B-C50C-407E-A947-70E740481C1C}">
                          <a14:useLocalDpi xmlns:a14="http://schemas.microsoft.com/office/drawing/2010/main" val="0"/>
                        </a:ext>
                      </a:extLst>
                    </a:blip>
                    <a:stretch>
                      <a:fillRect/>
                    </a:stretch>
                  </pic:blipFill>
                  <pic:spPr>
                    <a:xfrm>
                      <a:off x="0" y="0"/>
                      <a:ext cx="5237979" cy="3686172"/>
                    </a:xfrm>
                    <a:prstGeom prst="rect">
                      <a:avLst/>
                    </a:prstGeom>
                  </pic:spPr>
                </pic:pic>
              </a:graphicData>
            </a:graphic>
          </wp:inline>
        </w:drawing>
      </w:r>
    </w:p>
    <w:p w14:paraId="04A1889E"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lastRenderedPageBreak/>
        <w:t>5. Project Deliverables</w:t>
      </w:r>
    </w:p>
    <w:p w14:paraId="4402DA8F" w14:textId="77777777" w:rsidR="004F0A0E" w:rsidRPr="006416D7" w:rsidRDefault="004F0A0E" w:rsidP="004F0A0E">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Python source code:</w:t>
      </w:r>
      <w:r w:rsidRPr="006416D7">
        <w:rPr>
          <w:rFonts w:ascii="Arial" w:eastAsia="Times New Roman" w:hAnsi="Arial" w:cs="Arial"/>
          <w:color w:val="1F1F1F"/>
          <w:kern w:val="0"/>
          <w:sz w:val="24"/>
          <w:szCs w:val="24"/>
          <w14:ligatures w14:val="none"/>
        </w:rPr>
        <w:t xml:space="preserve"> Complete source code for the mini Java compiler, including </w:t>
      </w:r>
      <w:proofErr w:type="spellStart"/>
      <w:r w:rsidRPr="006416D7">
        <w:rPr>
          <w:rFonts w:ascii="Arial" w:eastAsia="Times New Roman" w:hAnsi="Arial" w:cs="Arial"/>
          <w:color w:val="1F1F1F"/>
          <w:kern w:val="0"/>
          <w:sz w:val="24"/>
          <w:szCs w:val="24"/>
          <w14:ligatures w14:val="none"/>
        </w:rPr>
        <w:t>lexer</w:t>
      </w:r>
      <w:proofErr w:type="spellEnd"/>
      <w:r w:rsidRPr="006416D7">
        <w:rPr>
          <w:rFonts w:ascii="Arial" w:eastAsia="Times New Roman" w:hAnsi="Arial" w:cs="Arial"/>
          <w:color w:val="1F1F1F"/>
          <w:kern w:val="0"/>
          <w:sz w:val="24"/>
          <w:szCs w:val="24"/>
          <w14:ligatures w14:val="none"/>
        </w:rPr>
        <w:t>, parser, and AST generation modules.</w:t>
      </w:r>
    </w:p>
    <w:p w14:paraId="3C876C87" w14:textId="77777777" w:rsidR="004F0A0E" w:rsidRPr="006416D7" w:rsidRDefault="004F0A0E" w:rsidP="004F0A0E">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Documentation:</w:t>
      </w:r>
      <w:r w:rsidRPr="006416D7">
        <w:rPr>
          <w:rFonts w:ascii="Arial" w:eastAsia="Times New Roman" w:hAnsi="Arial" w:cs="Arial"/>
          <w:color w:val="1F1F1F"/>
          <w:kern w:val="0"/>
          <w:sz w:val="24"/>
          <w:szCs w:val="24"/>
          <w14:ligatures w14:val="none"/>
        </w:rPr>
        <w:t> User guide explaining how to use the compiler and interpret the generated AST.</w:t>
      </w:r>
    </w:p>
    <w:p w14:paraId="325B42F2" w14:textId="77777777" w:rsidR="004F0A0E" w:rsidRPr="006416D7" w:rsidRDefault="004F0A0E" w:rsidP="004F0A0E">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Test cases:</w:t>
      </w:r>
      <w:r w:rsidRPr="006416D7">
        <w:rPr>
          <w:rFonts w:ascii="Arial" w:eastAsia="Times New Roman" w:hAnsi="Arial" w:cs="Arial"/>
          <w:color w:val="1F1F1F"/>
          <w:kern w:val="0"/>
          <w:sz w:val="24"/>
          <w:szCs w:val="24"/>
          <w14:ligatures w14:val="none"/>
        </w:rPr>
        <w:t> A set of test cases covering various functionalities of the mini Java language to ensure the compiler's correctness.</w:t>
      </w:r>
    </w:p>
    <w:p w14:paraId="722417D3"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6. Evaluation Criteria</w:t>
      </w:r>
    </w:p>
    <w:p w14:paraId="6DB2F8A7" w14:textId="77777777" w:rsidR="004F0A0E" w:rsidRPr="006416D7" w:rsidRDefault="004F0A0E" w:rsidP="004F0A0E">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Functionality:</w:t>
      </w:r>
      <w:r w:rsidRPr="006416D7">
        <w:rPr>
          <w:rFonts w:ascii="Arial" w:eastAsia="Times New Roman" w:hAnsi="Arial" w:cs="Arial"/>
          <w:color w:val="1F1F1F"/>
          <w:kern w:val="0"/>
          <w:sz w:val="24"/>
          <w:szCs w:val="24"/>
          <w14:ligatures w14:val="none"/>
        </w:rPr>
        <w:t> Ability to successfully parse valid mini Java code and generate the corresponding AST.</w:t>
      </w:r>
    </w:p>
    <w:p w14:paraId="05FA1A61" w14:textId="77777777" w:rsidR="004F0A0E" w:rsidRPr="006416D7" w:rsidRDefault="004F0A0E" w:rsidP="004F0A0E">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Error Handling:</w:t>
      </w:r>
      <w:r w:rsidRPr="006416D7">
        <w:rPr>
          <w:rFonts w:ascii="Arial" w:eastAsia="Times New Roman" w:hAnsi="Arial" w:cs="Arial"/>
          <w:color w:val="1F1F1F"/>
          <w:kern w:val="0"/>
          <w:sz w:val="24"/>
          <w:szCs w:val="24"/>
          <w14:ligatures w14:val="none"/>
        </w:rPr>
        <w:t> Effective identification and reporting of syntax errors during the parsing process.</w:t>
      </w:r>
      <w:r>
        <w:rPr>
          <w:rFonts w:ascii="Arial" w:eastAsia="Times New Roman" w:hAnsi="Arial" w:cs="Arial"/>
          <w:color w:val="1F1F1F"/>
          <w:kern w:val="0"/>
          <w:sz w:val="24"/>
          <w:szCs w:val="24"/>
          <w14:ligatures w14:val="none"/>
        </w:rPr>
        <w:t>(it is not included in design flow but will be handled in parser)</w:t>
      </w:r>
    </w:p>
    <w:p w14:paraId="66D2AA84" w14:textId="77777777" w:rsidR="004F0A0E" w:rsidRPr="006416D7" w:rsidRDefault="004F0A0E" w:rsidP="004F0A0E">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Code Quality:</w:t>
      </w:r>
      <w:r w:rsidRPr="006416D7">
        <w:rPr>
          <w:rFonts w:ascii="Arial" w:eastAsia="Times New Roman" w:hAnsi="Arial" w:cs="Arial"/>
          <w:color w:val="1F1F1F"/>
          <w:kern w:val="0"/>
          <w:sz w:val="24"/>
          <w:szCs w:val="24"/>
          <w14:ligatures w14:val="none"/>
        </w:rPr>
        <w:t> Well-structured, documented, and efficient code implementation.</w:t>
      </w:r>
    </w:p>
    <w:p w14:paraId="3AE47B65" w14:textId="77777777" w:rsidR="004F0A0E" w:rsidRPr="006416D7" w:rsidRDefault="004F0A0E" w:rsidP="004F0A0E">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Test Coverage:</w:t>
      </w:r>
      <w:r w:rsidRPr="006416D7">
        <w:rPr>
          <w:rFonts w:ascii="Arial" w:eastAsia="Times New Roman" w:hAnsi="Arial" w:cs="Arial"/>
          <w:color w:val="1F1F1F"/>
          <w:kern w:val="0"/>
          <w:sz w:val="24"/>
          <w:szCs w:val="24"/>
          <w14:ligatures w14:val="none"/>
        </w:rPr>
        <w:t> Comprehensiveness of test cases covering different aspects of the mini Java language.</w:t>
      </w:r>
    </w:p>
    <w:p w14:paraId="6A5EABAE" w14:textId="77777777" w:rsidR="004F0A0E" w:rsidRPr="006416D7" w:rsidRDefault="004F0A0E" w:rsidP="004F0A0E">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416D7">
        <w:rPr>
          <w:rFonts w:ascii="Arial" w:eastAsia="Times New Roman" w:hAnsi="Arial" w:cs="Arial"/>
          <w:b/>
          <w:bCs/>
          <w:color w:val="1F1F1F"/>
          <w:kern w:val="0"/>
          <w:sz w:val="24"/>
          <w:szCs w:val="24"/>
          <w14:ligatures w14:val="none"/>
        </w:rPr>
        <w:t>7. Future Enhancements</w:t>
      </w:r>
    </w:p>
    <w:p w14:paraId="4CED11D2" w14:textId="77777777" w:rsidR="004F0A0E" w:rsidRPr="006416D7" w:rsidRDefault="004F0A0E" w:rsidP="004F0A0E">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Expanding the supported subset of the Java language.</w:t>
      </w:r>
    </w:p>
    <w:p w14:paraId="3DD17670" w14:textId="77777777" w:rsidR="004F0A0E" w:rsidRPr="006416D7" w:rsidRDefault="004F0A0E" w:rsidP="004F0A0E">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Implementing semantic analysis to check for type compatibility and other semantic errors.</w:t>
      </w:r>
    </w:p>
    <w:p w14:paraId="27B975AA" w14:textId="77777777" w:rsidR="004F0A0E" w:rsidRDefault="004F0A0E" w:rsidP="004F0A0E">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416D7">
        <w:rPr>
          <w:rFonts w:ascii="Arial" w:eastAsia="Times New Roman" w:hAnsi="Arial" w:cs="Arial"/>
          <w:color w:val="1F1F1F"/>
          <w:kern w:val="0"/>
          <w:sz w:val="24"/>
          <w:szCs w:val="24"/>
          <w14:ligatures w14:val="none"/>
        </w:rPr>
        <w:t xml:space="preserve">Code generation phase to translate the parsed code </w:t>
      </w:r>
      <w:r>
        <w:rPr>
          <w:rFonts w:ascii="Arial" w:eastAsia="Times New Roman" w:hAnsi="Arial" w:cs="Arial"/>
          <w:color w:val="1F1F1F"/>
          <w:kern w:val="0"/>
          <w:sz w:val="24"/>
          <w:szCs w:val="24"/>
          <w14:ligatures w14:val="none"/>
        </w:rPr>
        <w:t xml:space="preserve">using AST </w:t>
      </w:r>
      <w:r w:rsidRPr="006416D7">
        <w:rPr>
          <w:rFonts w:ascii="Arial" w:eastAsia="Times New Roman" w:hAnsi="Arial" w:cs="Arial"/>
          <w:color w:val="1F1F1F"/>
          <w:kern w:val="0"/>
          <w:sz w:val="24"/>
          <w:szCs w:val="24"/>
          <w14:ligatures w14:val="none"/>
        </w:rPr>
        <w:t>into a lower-level language (e.g., assembly code)</w:t>
      </w:r>
    </w:p>
    <w:p w14:paraId="10E3BF78" w14:textId="77777777" w:rsidR="004F0A0E" w:rsidRPr="0043754B" w:rsidRDefault="004F0A0E" w:rsidP="004F0A0E">
      <w:p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b/>
          <w:bCs/>
          <w:sz w:val="28"/>
          <w:szCs w:val="28"/>
        </w:rPr>
        <w:t>8</w:t>
      </w:r>
      <w:r w:rsidRPr="0043754B">
        <w:rPr>
          <w:b/>
          <w:bCs/>
          <w:sz w:val="28"/>
          <w:szCs w:val="28"/>
        </w:rPr>
        <w:t xml:space="preserve"> Modules</w:t>
      </w:r>
      <w:r>
        <w:rPr>
          <w:b/>
          <w:bCs/>
          <w:sz w:val="28"/>
          <w:szCs w:val="28"/>
        </w:rPr>
        <w:t xml:space="preserve"> outline for implementation</w:t>
      </w:r>
      <w:r w:rsidRPr="0043754B">
        <w:rPr>
          <w:b/>
          <w:bCs/>
          <w:sz w:val="28"/>
          <w:szCs w:val="28"/>
        </w:rPr>
        <w:t>:</w:t>
      </w:r>
    </w:p>
    <w:p w14:paraId="0C3527BA" w14:textId="77777777" w:rsidR="004F0A0E" w:rsidRPr="003B1F19" w:rsidRDefault="004F0A0E" w:rsidP="004F0A0E">
      <w:pPr>
        <w:pStyle w:val="ListParagraph"/>
        <w:rPr>
          <w:sz w:val="28"/>
          <w:szCs w:val="28"/>
        </w:rPr>
      </w:pPr>
      <w:r w:rsidRPr="003B1F19">
        <w:rPr>
          <w:sz w:val="28"/>
          <w:szCs w:val="28"/>
        </w:rPr>
        <w:t>This Project has 2 module</w:t>
      </w:r>
      <w:r>
        <w:rPr>
          <w:sz w:val="28"/>
          <w:szCs w:val="28"/>
        </w:rPr>
        <w:t xml:space="preserve"> which will be written as classes</w:t>
      </w:r>
    </w:p>
    <w:p w14:paraId="6E41C8D5" w14:textId="77777777" w:rsidR="004F0A0E" w:rsidRPr="003B1F19" w:rsidRDefault="004F0A0E" w:rsidP="004F0A0E">
      <w:pPr>
        <w:pStyle w:val="ListParagraph"/>
        <w:numPr>
          <w:ilvl w:val="0"/>
          <w:numId w:val="15"/>
        </w:numPr>
        <w:rPr>
          <w:sz w:val="28"/>
          <w:szCs w:val="28"/>
        </w:rPr>
      </w:pPr>
      <w:r>
        <w:rPr>
          <w:sz w:val="28"/>
          <w:szCs w:val="28"/>
        </w:rPr>
        <w:t>8</w:t>
      </w:r>
      <w:r w:rsidRPr="003B1F19">
        <w:rPr>
          <w:sz w:val="28"/>
          <w:szCs w:val="28"/>
        </w:rPr>
        <w:t>.1.1 Tokenizer:</w:t>
      </w:r>
    </w:p>
    <w:p w14:paraId="6CC29168" w14:textId="77777777" w:rsidR="004F0A0E" w:rsidRPr="003B1F19" w:rsidRDefault="004F0A0E" w:rsidP="004F0A0E">
      <w:pPr>
        <w:pStyle w:val="ListParagraph"/>
        <w:rPr>
          <w:sz w:val="28"/>
          <w:szCs w:val="28"/>
        </w:rPr>
      </w:pPr>
      <w:r w:rsidRPr="003B1F19">
        <w:rPr>
          <w:sz w:val="28"/>
          <w:szCs w:val="28"/>
        </w:rPr>
        <w:t xml:space="preserve">    </w:t>
      </w:r>
      <w:proofErr w:type="spellStart"/>
      <w:r w:rsidRPr="003B1F19">
        <w:rPr>
          <w:sz w:val="28"/>
          <w:szCs w:val="28"/>
        </w:rPr>
        <w:t>i</w:t>
      </w:r>
      <w:proofErr w:type="spellEnd"/>
      <w:r w:rsidRPr="003B1F19">
        <w:rPr>
          <w:sz w:val="28"/>
          <w:szCs w:val="28"/>
        </w:rPr>
        <w:t xml:space="preserve">) identifier holds regular Expression for each token </w:t>
      </w:r>
    </w:p>
    <w:p w14:paraId="7F5130B3" w14:textId="77777777" w:rsidR="004F0A0E" w:rsidRPr="003B1F19" w:rsidRDefault="004F0A0E" w:rsidP="004F0A0E">
      <w:pPr>
        <w:pStyle w:val="ListParagraph"/>
        <w:rPr>
          <w:sz w:val="28"/>
          <w:szCs w:val="28"/>
        </w:rPr>
      </w:pPr>
      <w:r w:rsidRPr="003B1F19">
        <w:rPr>
          <w:sz w:val="28"/>
          <w:szCs w:val="28"/>
        </w:rPr>
        <w:t xml:space="preserve">    ii) methods for doing lexical analysis</w:t>
      </w:r>
    </w:p>
    <w:p w14:paraId="68C62ED9" w14:textId="77777777" w:rsidR="004F0A0E" w:rsidRPr="003B1F19" w:rsidRDefault="004F0A0E" w:rsidP="004F0A0E">
      <w:pPr>
        <w:pStyle w:val="ListParagraph"/>
        <w:rPr>
          <w:sz w:val="28"/>
          <w:szCs w:val="28"/>
        </w:rPr>
      </w:pPr>
      <w:r w:rsidRPr="003B1F19">
        <w:rPr>
          <w:sz w:val="28"/>
          <w:szCs w:val="28"/>
        </w:rPr>
        <w:t xml:space="preserve">    iii) create lexical analyzer using ply</w:t>
      </w:r>
    </w:p>
    <w:p w14:paraId="1600235C" w14:textId="77777777" w:rsidR="004F0A0E" w:rsidRPr="003B1F19" w:rsidRDefault="004F0A0E" w:rsidP="004F0A0E">
      <w:pPr>
        <w:pStyle w:val="ListParagraph"/>
        <w:rPr>
          <w:sz w:val="28"/>
          <w:szCs w:val="28"/>
        </w:rPr>
      </w:pPr>
      <w:r w:rsidRPr="003B1F19">
        <w:rPr>
          <w:sz w:val="28"/>
          <w:szCs w:val="28"/>
        </w:rPr>
        <w:t xml:space="preserve">   iv) display token and it’s type for each one in source code</w:t>
      </w:r>
    </w:p>
    <w:p w14:paraId="1E5942D0" w14:textId="77777777" w:rsidR="004F0A0E" w:rsidRPr="003B1F19" w:rsidRDefault="004F0A0E" w:rsidP="004F0A0E">
      <w:pPr>
        <w:pStyle w:val="ListParagraph"/>
        <w:numPr>
          <w:ilvl w:val="0"/>
          <w:numId w:val="15"/>
        </w:numPr>
        <w:rPr>
          <w:sz w:val="28"/>
          <w:szCs w:val="28"/>
        </w:rPr>
      </w:pPr>
      <w:r>
        <w:rPr>
          <w:sz w:val="28"/>
          <w:szCs w:val="28"/>
        </w:rPr>
        <w:t>8</w:t>
      </w:r>
      <w:r w:rsidRPr="003B1F19">
        <w:rPr>
          <w:sz w:val="28"/>
          <w:szCs w:val="28"/>
        </w:rPr>
        <w:t>.1.2 Parser:</w:t>
      </w:r>
    </w:p>
    <w:p w14:paraId="6164D67D" w14:textId="77777777" w:rsidR="004F0A0E" w:rsidRPr="003B1F19" w:rsidRDefault="004F0A0E" w:rsidP="004F0A0E">
      <w:pPr>
        <w:pStyle w:val="ListParagraph"/>
        <w:rPr>
          <w:sz w:val="28"/>
          <w:szCs w:val="28"/>
        </w:rPr>
      </w:pPr>
      <w:r w:rsidRPr="003B1F19">
        <w:rPr>
          <w:sz w:val="28"/>
          <w:szCs w:val="28"/>
        </w:rPr>
        <w:t xml:space="preserve">     </w:t>
      </w:r>
      <w:proofErr w:type="spellStart"/>
      <w:r w:rsidRPr="003B1F19">
        <w:rPr>
          <w:sz w:val="28"/>
          <w:szCs w:val="28"/>
        </w:rPr>
        <w:t>i</w:t>
      </w:r>
      <w:proofErr w:type="spellEnd"/>
      <w:r w:rsidRPr="003B1F19">
        <w:rPr>
          <w:sz w:val="28"/>
          <w:szCs w:val="28"/>
        </w:rPr>
        <w:t xml:space="preserve">) pass tokens, source code, </w:t>
      </w:r>
      <w:proofErr w:type="spellStart"/>
      <w:r w:rsidRPr="003B1F19">
        <w:rPr>
          <w:sz w:val="28"/>
          <w:szCs w:val="28"/>
        </w:rPr>
        <w:t>lexer</w:t>
      </w:r>
      <w:proofErr w:type="spellEnd"/>
      <w:r w:rsidRPr="003B1F19">
        <w:rPr>
          <w:sz w:val="28"/>
          <w:szCs w:val="28"/>
        </w:rPr>
        <w:t xml:space="preserve"> (i.e. build during before lexical analysis)</w:t>
      </w:r>
    </w:p>
    <w:p w14:paraId="74856AB3" w14:textId="77777777" w:rsidR="004F0A0E" w:rsidRPr="003B1F19" w:rsidRDefault="004F0A0E" w:rsidP="004F0A0E">
      <w:pPr>
        <w:pStyle w:val="ListParagraph"/>
        <w:rPr>
          <w:sz w:val="28"/>
          <w:szCs w:val="28"/>
        </w:rPr>
      </w:pPr>
      <w:r w:rsidRPr="003B1F19">
        <w:rPr>
          <w:sz w:val="28"/>
          <w:szCs w:val="28"/>
        </w:rPr>
        <w:t xml:space="preserve">     ii) create </w:t>
      </w:r>
      <w:r>
        <w:rPr>
          <w:sz w:val="28"/>
          <w:szCs w:val="28"/>
        </w:rPr>
        <w:t xml:space="preserve">a </w:t>
      </w:r>
      <w:r w:rsidRPr="003B1F19">
        <w:rPr>
          <w:sz w:val="28"/>
          <w:szCs w:val="28"/>
        </w:rPr>
        <w:t>grammar for parsing the input source code</w:t>
      </w:r>
    </w:p>
    <w:p w14:paraId="3D5B4771" w14:textId="77777777" w:rsidR="004F0A0E" w:rsidRPr="003B1F19" w:rsidRDefault="004F0A0E" w:rsidP="004F0A0E">
      <w:pPr>
        <w:pStyle w:val="ListParagraph"/>
        <w:rPr>
          <w:sz w:val="28"/>
          <w:szCs w:val="28"/>
        </w:rPr>
      </w:pPr>
      <w:r w:rsidRPr="003B1F19">
        <w:rPr>
          <w:sz w:val="28"/>
          <w:szCs w:val="28"/>
        </w:rPr>
        <w:t xml:space="preserve">     iii) build the parser</w:t>
      </w:r>
    </w:p>
    <w:p w14:paraId="71D0A1F9" w14:textId="77777777" w:rsidR="004F0A0E" w:rsidRPr="003B1F19" w:rsidRDefault="004F0A0E" w:rsidP="004F0A0E">
      <w:pPr>
        <w:pStyle w:val="ListParagraph"/>
        <w:rPr>
          <w:sz w:val="28"/>
          <w:szCs w:val="28"/>
        </w:rPr>
      </w:pPr>
      <w:r w:rsidRPr="003B1F19">
        <w:rPr>
          <w:sz w:val="28"/>
          <w:szCs w:val="28"/>
        </w:rPr>
        <w:t xml:space="preserve">     iv) display shift and reduce steps based on grammar</w:t>
      </w:r>
      <w:r>
        <w:rPr>
          <w:sz w:val="28"/>
          <w:szCs w:val="28"/>
        </w:rPr>
        <w:t xml:space="preserve"> or if error is present display where the error </w:t>
      </w:r>
      <w:proofErr w:type="spellStart"/>
      <w:r>
        <w:rPr>
          <w:sz w:val="28"/>
          <w:szCs w:val="28"/>
        </w:rPr>
        <w:t>occured</w:t>
      </w:r>
      <w:proofErr w:type="spellEnd"/>
    </w:p>
    <w:p w14:paraId="6BE2CB2F" w14:textId="77777777" w:rsidR="004F0A0E" w:rsidRPr="003B1F19" w:rsidRDefault="004F0A0E" w:rsidP="004F0A0E">
      <w:pPr>
        <w:pStyle w:val="ListParagraph"/>
        <w:rPr>
          <w:sz w:val="28"/>
          <w:szCs w:val="28"/>
        </w:rPr>
      </w:pPr>
      <w:r w:rsidRPr="003B1F19">
        <w:rPr>
          <w:sz w:val="28"/>
          <w:szCs w:val="28"/>
        </w:rPr>
        <w:t xml:space="preserve">     v) call </w:t>
      </w:r>
      <w:proofErr w:type="spellStart"/>
      <w:r w:rsidRPr="003B1F19">
        <w:rPr>
          <w:sz w:val="28"/>
          <w:szCs w:val="28"/>
        </w:rPr>
        <w:t>display_ast</w:t>
      </w:r>
      <w:proofErr w:type="spellEnd"/>
      <w:r w:rsidRPr="003B1F19">
        <w:rPr>
          <w:sz w:val="28"/>
          <w:szCs w:val="28"/>
        </w:rPr>
        <w:t xml:space="preserve"> to display each level of Parse Tree</w:t>
      </w:r>
    </w:p>
    <w:p w14:paraId="7699C27B" w14:textId="77777777" w:rsidR="004F0A0E" w:rsidRPr="003B1F19" w:rsidRDefault="004F0A0E" w:rsidP="004F0A0E">
      <w:pPr>
        <w:pStyle w:val="ListParagraph"/>
        <w:numPr>
          <w:ilvl w:val="0"/>
          <w:numId w:val="15"/>
        </w:numPr>
        <w:rPr>
          <w:sz w:val="28"/>
          <w:szCs w:val="28"/>
        </w:rPr>
      </w:pPr>
      <w:r>
        <w:rPr>
          <w:sz w:val="28"/>
          <w:szCs w:val="28"/>
        </w:rPr>
        <w:t>8</w:t>
      </w:r>
      <w:r w:rsidRPr="003B1F19">
        <w:rPr>
          <w:sz w:val="28"/>
          <w:szCs w:val="28"/>
        </w:rPr>
        <w:t xml:space="preserve">.1.3 </w:t>
      </w:r>
      <w:proofErr w:type="spellStart"/>
      <w:r w:rsidRPr="003B1F19">
        <w:rPr>
          <w:sz w:val="28"/>
          <w:szCs w:val="28"/>
        </w:rPr>
        <w:t>AstNode</w:t>
      </w:r>
      <w:proofErr w:type="spellEnd"/>
      <w:r w:rsidRPr="003B1F19">
        <w:rPr>
          <w:sz w:val="28"/>
          <w:szCs w:val="28"/>
        </w:rPr>
        <w:t>:</w:t>
      </w:r>
    </w:p>
    <w:p w14:paraId="03C6E4FE" w14:textId="77777777" w:rsidR="004F0A0E" w:rsidRPr="003B1F19" w:rsidRDefault="004F0A0E" w:rsidP="004F0A0E">
      <w:pPr>
        <w:pStyle w:val="ListParagraph"/>
        <w:rPr>
          <w:sz w:val="28"/>
          <w:szCs w:val="28"/>
        </w:rPr>
      </w:pPr>
      <w:r w:rsidRPr="003B1F19">
        <w:rPr>
          <w:sz w:val="28"/>
          <w:szCs w:val="28"/>
        </w:rPr>
        <w:lastRenderedPageBreak/>
        <w:t xml:space="preserve">     </w:t>
      </w:r>
      <w:proofErr w:type="spellStart"/>
      <w:r w:rsidRPr="003B1F19">
        <w:rPr>
          <w:sz w:val="28"/>
          <w:szCs w:val="28"/>
        </w:rPr>
        <w:t>i</w:t>
      </w:r>
      <w:proofErr w:type="spellEnd"/>
      <w:r w:rsidRPr="003B1F19">
        <w:rPr>
          <w:sz w:val="28"/>
          <w:szCs w:val="28"/>
        </w:rPr>
        <w:t xml:space="preserve">) Assign </w:t>
      </w:r>
      <w:proofErr w:type="spellStart"/>
      <w:r w:rsidRPr="003B1F19">
        <w:rPr>
          <w:sz w:val="28"/>
          <w:szCs w:val="28"/>
        </w:rPr>
        <w:t>nodetype,children,value</w:t>
      </w:r>
      <w:proofErr w:type="spellEnd"/>
      <w:r w:rsidRPr="003B1F19">
        <w:rPr>
          <w:sz w:val="28"/>
          <w:szCs w:val="28"/>
        </w:rPr>
        <w:t xml:space="preserve"> which are properties of node for </w:t>
      </w:r>
      <w:proofErr w:type="spellStart"/>
      <w:r w:rsidRPr="003B1F19">
        <w:rPr>
          <w:sz w:val="28"/>
          <w:szCs w:val="28"/>
        </w:rPr>
        <w:t>Ast</w:t>
      </w:r>
      <w:proofErr w:type="spellEnd"/>
      <w:r w:rsidRPr="003B1F19">
        <w:rPr>
          <w:sz w:val="28"/>
          <w:szCs w:val="28"/>
        </w:rPr>
        <w:t xml:space="preserve"> Tree</w:t>
      </w:r>
    </w:p>
    <w:p w14:paraId="004BA4F1" w14:textId="77777777" w:rsidR="004F0A0E" w:rsidRPr="003B1F19" w:rsidRDefault="004F0A0E" w:rsidP="004F0A0E">
      <w:pPr>
        <w:pStyle w:val="ListParagraph"/>
        <w:rPr>
          <w:sz w:val="28"/>
          <w:szCs w:val="28"/>
        </w:rPr>
      </w:pPr>
      <w:r w:rsidRPr="003B1F19">
        <w:rPr>
          <w:sz w:val="28"/>
          <w:szCs w:val="28"/>
        </w:rPr>
        <w:t xml:space="preserve">        ii) call the class constructor and pass the </w:t>
      </w:r>
      <w:proofErr w:type="spellStart"/>
      <w:r w:rsidRPr="003B1F19">
        <w:rPr>
          <w:sz w:val="28"/>
          <w:szCs w:val="28"/>
        </w:rPr>
        <w:t>aurguments</w:t>
      </w:r>
      <w:proofErr w:type="spellEnd"/>
    </w:p>
    <w:p w14:paraId="71035BA8" w14:textId="77777777" w:rsidR="004F0A0E" w:rsidRPr="003B1F19" w:rsidRDefault="004F0A0E" w:rsidP="004F0A0E">
      <w:pPr>
        <w:pStyle w:val="ListParagraph"/>
        <w:numPr>
          <w:ilvl w:val="0"/>
          <w:numId w:val="15"/>
        </w:numPr>
        <w:rPr>
          <w:sz w:val="28"/>
          <w:szCs w:val="28"/>
        </w:rPr>
      </w:pPr>
      <w:r>
        <w:rPr>
          <w:sz w:val="28"/>
          <w:szCs w:val="28"/>
        </w:rPr>
        <w:t>8</w:t>
      </w:r>
      <w:r w:rsidRPr="003B1F19">
        <w:rPr>
          <w:sz w:val="28"/>
          <w:szCs w:val="28"/>
        </w:rPr>
        <w:t>.1.3 Main:</w:t>
      </w:r>
    </w:p>
    <w:p w14:paraId="28E03F62" w14:textId="77777777" w:rsidR="004F0A0E" w:rsidRPr="003B1F19" w:rsidRDefault="004F0A0E" w:rsidP="004F0A0E">
      <w:pPr>
        <w:pStyle w:val="ListParagraph"/>
        <w:numPr>
          <w:ilvl w:val="0"/>
          <w:numId w:val="15"/>
        </w:numPr>
        <w:rPr>
          <w:sz w:val="28"/>
          <w:szCs w:val="28"/>
        </w:rPr>
      </w:pPr>
      <w:r w:rsidRPr="003B1F19">
        <w:rPr>
          <w:sz w:val="28"/>
          <w:szCs w:val="28"/>
        </w:rPr>
        <w:t xml:space="preserve">    where everything is integrated</w:t>
      </w:r>
    </w:p>
    <w:p w14:paraId="334F8A15" w14:textId="77777777" w:rsidR="004F0A0E" w:rsidRDefault="004F0A0E" w:rsidP="004F0A0E">
      <w:pPr>
        <w:rPr>
          <w:sz w:val="32"/>
          <w:szCs w:val="32"/>
        </w:rPr>
      </w:pPr>
    </w:p>
    <w:p w14:paraId="5A4A7C59" w14:textId="77777777" w:rsidR="004F0A0E" w:rsidRPr="007861DE" w:rsidRDefault="004F0A0E" w:rsidP="004F0A0E">
      <w:pPr>
        <w:rPr>
          <w:sz w:val="32"/>
          <w:szCs w:val="32"/>
        </w:rPr>
      </w:pPr>
    </w:p>
    <w:p w14:paraId="0ED47D68" w14:textId="77777777" w:rsidR="004F0A0E" w:rsidRDefault="004F0A0E" w:rsidP="004F0A0E">
      <w:pPr>
        <w:pStyle w:val="NormalWeb"/>
        <w:shd w:val="clear" w:color="auto" w:fill="FFFFFF"/>
        <w:rPr>
          <w:rFonts w:ascii="Arial" w:hAnsi="Arial" w:cs="Arial"/>
          <w:color w:val="1F1F1F"/>
        </w:rPr>
      </w:pPr>
    </w:p>
    <w:p w14:paraId="59CD8341" w14:textId="77777777" w:rsidR="004F0A0E" w:rsidRDefault="004F0A0E" w:rsidP="004F0A0E">
      <w:pPr>
        <w:rPr>
          <w:b/>
          <w:bCs/>
          <w:sz w:val="32"/>
          <w:szCs w:val="32"/>
        </w:rPr>
      </w:pPr>
    </w:p>
    <w:p w14:paraId="3C314143" w14:textId="77777777" w:rsidR="004F0A0E" w:rsidRDefault="004F0A0E" w:rsidP="004F0A0E">
      <w:pPr>
        <w:rPr>
          <w:b/>
          <w:bCs/>
          <w:sz w:val="32"/>
          <w:szCs w:val="32"/>
        </w:rPr>
      </w:pPr>
      <w:r>
        <w:rPr>
          <w:b/>
          <w:bCs/>
          <w:sz w:val="32"/>
          <w:szCs w:val="32"/>
        </w:rPr>
        <w:t>References:</w:t>
      </w:r>
    </w:p>
    <w:p w14:paraId="48A1695A" w14:textId="77777777" w:rsidR="004F0A0E" w:rsidRPr="005C7407" w:rsidRDefault="004F0A0E" w:rsidP="004F0A0E">
      <w:pPr>
        <w:pStyle w:val="ListParagraph"/>
        <w:numPr>
          <w:ilvl w:val="0"/>
          <w:numId w:val="4"/>
        </w:numPr>
        <w:rPr>
          <w:b/>
          <w:bCs/>
          <w:sz w:val="32"/>
          <w:szCs w:val="32"/>
        </w:rPr>
      </w:pPr>
      <w:hyperlink r:id="rId6" w:history="1">
        <w:r w:rsidRPr="005C7407">
          <w:rPr>
            <w:rStyle w:val="Hyperlink"/>
            <w:sz w:val="32"/>
            <w:szCs w:val="32"/>
          </w:rPr>
          <w:t>https://ieeexplore.ieee.org/document/5942077</w:t>
        </w:r>
      </w:hyperlink>
    </w:p>
    <w:p w14:paraId="73537C81" w14:textId="77777777" w:rsidR="004F0A0E" w:rsidRPr="005C7407" w:rsidRDefault="004F0A0E" w:rsidP="004F0A0E">
      <w:pPr>
        <w:pStyle w:val="ListParagraph"/>
        <w:numPr>
          <w:ilvl w:val="0"/>
          <w:numId w:val="4"/>
        </w:numPr>
        <w:rPr>
          <w:b/>
          <w:bCs/>
          <w:sz w:val="32"/>
          <w:szCs w:val="32"/>
        </w:rPr>
      </w:pPr>
      <w:hyperlink r:id="rId7" w:history="1">
        <w:r w:rsidRPr="005C7407">
          <w:rPr>
            <w:rStyle w:val="Hyperlink"/>
            <w:sz w:val="32"/>
            <w:szCs w:val="32"/>
          </w:rPr>
          <w:t>https://ieeexplore.ieee.org/xpl/ebooks/bookPdfWithBanner.jsp?fileName=6382043.pdf&amp;bkn=6381794&amp;pdfType=chapter</w:t>
        </w:r>
      </w:hyperlink>
    </w:p>
    <w:p w14:paraId="64DC66C2" w14:textId="77777777" w:rsidR="004F0A0E" w:rsidRDefault="004F0A0E" w:rsidP="004F0A0E">
      <w:pPr>
        <w:pStyle w:val="ListParagraph"/>
        <w:numPr>
          <w:ilvl w:val="0"/>
          <w:numId w:val="4"/>
        </w:numPr>
        <w:rPr>
          <w:b/>
          <w:bCs/>
          <w:sz w:val="32"/>
          <w:szCs w:val="32"/>
        </w:rPr>
      </w:pPr>
      <w:hyperlink r:id="rId8" w:history="1">
        <w:r w:rsidRPr="00AC7EED">
          <w:rPr>
            <w:rStyle w:val="Hyperlink"/>
            <w:sz w:val="32"/>
            <w:szCs w:val="32"/>
          </w:rPr>
          <w:t>https://ieeexplore.ieee.org/document/6382048</w:t>
        </w:r>
      </w:hyperlink>
    </w:p>
    <w:p w14:paraId="765F1117" w14:textId="77777777" w:rsidR="004F0A0E" w:rsidRDefault="004F0A0E" w:rsidP="004F0A0E">
      <w:pPr>
        <w:pStyle w:val="ListParagraph"/>
        <w:numPr>
          <w:ilvl w:val="0"/>
          <w:numId w:val="4"/>
        </w:numPr>
        <w:rPr>
          <w:b/>
          <w:bCs/>
          <w:sz w:val="32"/>
          <w:szCs w:val="32"/>
        </w:rPr>
      </w:pPr>
      <w:hyperlink r:id="rId9" w:history="1">
        <w:r w:rsidRPr="00AC7EED">
          <w:rPr>
            <w:rStyle w:val="Hyperlink"/>
            <w:sz w:val="32"/>
            <w:szCs w:val="32"/>
          </w:rPr>
          <w:t>https://ieeexplore.ieee.org/document/6382040</w:t>
        </w:r>
      </w:hyperlink>
    </w:p>
    <w:p w14:paraId="381F9FC9" w14:textId="77777777" w:rsidR="004F0A0E" w:rsidRPr="007C55F7" w:rsidRDefault="004F0A0E" w:rsidP="004F0A0E">
      <w:pPr>
        <w:pStyle w:val="ListParagraph"/>
        <w:numPr>
          <w:ilvl w:val="0"/>
          <w:numId w:val="4"/>
        </w:numPr>
        <w:rPr>
          <w:b/>
          <w:bCs/>
          <w:color w:val="4472C4" w:themeColor="accent1"/>
          <w:sz w:val="32"/>
          <w:szCs w:val="32"/>
        </w:rPr>
      </w:pPr>
      <w:r w:rsidRPr="007C55F7">
        <w:rPr>
          <w:b/>
          <w:bCs/>
          <w:color w:val="4472C4" w:themeColor="accent1"/>
          <w:sz w:val="32"/>
          <w:szCs w:val="32"/>
        </w:rPr>
        <w:t>https://ieeexplore.ieee.org/document/6382042</w:t>
      </w:r>
    </w:p>
    <w:p w14:paraId="52D00F86" w14:textId="77777777" w:rsidR="004F0A0E" w:rsidRDefault="004F0A0E"/>
    <w:sectPr w:rsidR="004F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1BC3"/>
    <w:multiLevelType w:val="hybridMultilevel"/>
    <w:tmpl w:val="3CFACC46"/>
    <w:lvl w:ilvl="0" w:tplc="4B08C716">
      <w:start w:val="1"/>
      <w:numFmt w:val="lowerRoman"/>
      <w:lvlText w:val="%1)"/>
      <w:lvlJc w:val="left"/>
      <w:pPr>
        <w:ind w:left="1440" w:hanging="720"/>
      </w:pPr>
      <w:rPr>
        <w:rFonts w:ascii="Arial" w:eastAsia="Times New Roman" w:hAnsi="Arial" w:cs="Arial" w:hint="default"/>
        <w:b/>
        <w:color w:val="1F1F1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F529B"/>
    <w:multiLevelType w:val="multilevel"/>
    <w:tmpl w:val="A910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67245"/>
    <w:multiLevelType w:val="multilevel"/>
    <w:tmpl w:val="254A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D368C"/>
    <w:multiLevelType w:val="multilevel"/>
    <w:tmpl w:val="D4D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B13AB"/>
    <w:multiLevelType w:val="multilevel"/>
    <w:tmpl w:val="5C7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0BC0"/>
    <w:multiLevelType w:val="multilevel"/>
    <w:tmpl w:val="F458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763E0"/>
    <w:multiLevelType w:val="hybridMultilevel"/>
    <w:tmpl w:val="E4B6C8C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02609"/>
    <w:multiLevelType w:val="hybridMultilevel"/>
    <w:tmpl w:val="B44A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F176B"/>
    <w:multiLevelType w:val="hybridMultilevel"/>
    <w:tmpl w:val="28F4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B1B83"/>
    <w:multiLevelType w:val="multilevel"/>
    <w:tmpl w:val="54B4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6529"/>
    <w:multiLevelType w:val="multilevel"/>
    <w:tmpl w:val="5E8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277CB"/>
    <w:multiLevelType w:val="hybridMultilevel"/>
    <w:tmpl w:val="098A75AC"/>
    <w:lvl w:ilvl="0" w:tplc="CBFABDD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405BC1"/>
    <w:multiLevelType w:val="hybridMultilevel"/>
    <w:tmpl w:val="6826D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544C4"/>
    <w:multiLevelType w:val="multilevel"/>
    <w:tmpl w:val="BDB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C5309"/>
    <w:multiLevelType w:val="hybridMultilevel"/>
    <w:tmpl w:val="1B804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24872">
    <w:abstractNumId w:val="12"/>
  </w:num>
  <w:num w:numId="2" w16cid:durableId="541481270">
    <w:abstractNumId w:val="0"/>
  </w:num>
  <w:num w:numId="3" w16cid:durableId="149446307">
    <w:abstractNumId w:val="11"/>
  </w:num>
  <w:num w:numId="4" w16cid:durableId="250430887">
    <w:abstractNumId w:val="8"/>
  </w:num>
  <w:num w:numId="5" w16cid:durableId="1342584054">
    <w:abstractNumId w:val="6"/>
  </w:num>
  <w:num w:numId="6" w16cid:durableId="1683124364">
    <w:abstractNumId w:val="14"/>
  </w:num>
  <w:num w:numId="7" w16cid:durableId="2147383625">
    <w:abstractNumId w:val="7"/>
  </w:num>
  <w:num w:numId="8" w16cid:durableId="989596546">
    <w:abstractNumId w:val="1"/>
  </w:num>
  <w:num w:numId="9" w16cid:durableId="1532844655">
    <w:abstractNumId w:val="4"/>
  </w:num>
  <w:num w:numId="10" w16cid:durableId="842278693">
    <w:abstractNumId w:val="5"/>
  </w:num>
  <w:num w:numId="11" w16cid:durableId="13190782">
    <w:abstractNumId w:val="10"/>
  </w:num>
  <w:num w:numId="12" w16cid:durableId="148521864">
    <w:abstractNumId w:val="2"/>
  </w:num>
  <w:num w:numId="13" w16cid:durableId="1345791000">
    <w:abstractNumId w:val="13"/>
  </w:num>
  <w:num w:numId="14" w16cid:durableId="1333488514">
    <w:abstractNumId w:val="9"/>
  </w:num>
  <w:num w:numId="15" w16cid:durableId="66309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29"/>
    <w:rsid w:val="00002A29"/>
    <w:rsid w:val="004F0A0E"/>
    <w:rsid w:val="00B17664"/>
    <w:rsid w:val="00C4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E8F3"/>
  <w15:chartTrackingRefBased/>
  <w15:docId w15:val="{05354F7F-4BBD-4A92-81FB-04E6B732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A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A0E"/>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4F0A0E"/>
    <w:pPr>
      <w:ind w:left="720"/>
      <w:contextualSpacing/>
    </w:pPr>
  </w:style>
  <w:style w:type="paragraph" w:styleId="NormalWeb">
    <w:name w:val="Normal (Web)"/>
    <w:basedOn w:val="Normal"/>
    <w:uiPriority w:val="99"/>
    <w:unhideWhenUsed/>
    <w:rsid w:val="004F0A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0A0E"/>
    <w:rPr>
      <w:b/>
      <w:bCs/>
    </w:rPr>
  </w:style>
  <w:style w:type="character" w:styleId="Hyperlink">
    <w:name w:val="Hyperlink"/>
    <w:basedOn w:val="DefaultParagraphFont"/>
    <w:uiPriority w:val="99"/>
    <w:unhideWhenUsed/>
    <w:rsid w:val="004F0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382048" TargetMode="External"/><Relationship Id="rId3" Type="http://schemas.openxmlformats.org/officeDocument/2006/relationships/settings" Target="settings.xml"/><Relationship Id="rId7" Type="http://schemas.openxmlformats.org/officeDocument/2006/relationships/hyperlink" Target="https://ieeexplore.ieee.org/xpl/ebooks/bookPdfWithBanner.jsp?fileName=6382043.pdf&amp;bkn=6381794&amp;pdfType=chap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94207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38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godavarthi</dc:creator>
  <cp:keywords/>
  <dc:description/>
  <cp:lastModifiedBy>sri harsha godavarthi</cp:lastModifiedBy>
  <cp:revision>2</cp:revision>
  <dcterms:created xsi:type="dcterms:W3CDTF">2024-04-09T00:23:00Z</dcterms:created>
  <dcterms:modified xsi:type="dcterms:W3CDTF">2024-04-09T00:30:00Z</dcterms:modified>
</cp:coreProperties>
</file>