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mbria Math" w:cs="Cambria Math" w:eastAsia="Cambria Math" w:hAnsi="Cambria Math"/>
          <w:sz w:val="30"/>
          <w:szCs w:val="30"/>
        </w:rPr>
      </w:pPr>
      <w:r w:rsidDel="00000000" w:rsidR="00000000" w:rsidRPr="00000000">
        <w:rPr>
          <w:rFonts w:ascii="Cambria Math" w:cs="Cambria Math" w:eastAsia="Cambria Math" w:hAnsi="Cambria Math"/>
          <w:b w:val="1"/>
          <w:sz w:val="30"/>
          <w:szCs w:val="30"/>
          <w:u w:val="single"/>
          <w:rtl w:val="0"/>
        </w:rPr>
        <w:t xml:space="preserve">CSE3020</w:t>
      </w:r>
      <w:r w:rsidDel="00000000" w:rsidR="00000000" w:rsidRPr="00000000">
        <w:rPr>
          <w:rFonts w:ascii="Cambria Math" w:cs="Cambria Math" w:eastAsia="Cambria Math" w:hAnsi="Cambria Math"/>
          <w:b w:val="1"/>
          <w:sz w:val="30"/>
          <w:szCs w:val="30"/>
          <w:rtl w:val="0"/>
        </w:rPr>
        <w:t xml:space="preserve"> </w:t>
      </w:r>
      <w:r w:rsidDel="00000000" w:rsidR="00000000" w:rsidRPr="00000000">
        <w:rPr>
          <w:rFonts w:ascii="Cambria Math" w:cs="Cambria Math" w:eastAsia="Cambria Math" w:hAnsi="Cambria Math"/>
          <w:sz w:val="30"/>
          <w:szCs w:val="30"/>
          <w:rtl w:val="0"/>
        </w:rPr>
        <w:t xml:space="preserve">: PRODUCT DEFINITION AND VALIDATION </w:t>
      </w:r>
    </w:p>
    <w:p w:rsidR="00000000" w:rsidDel="00000000" w:rsidP="00000000" w:rsidRDefault="00000000" w:rsidRPr="00000000" w14:paraId="00000002">
      <w:pPr>
        <w:spacing w:line="360" w:lineRule="auto"/>
        <w:rPr>
          <w:rFonts w:ascii="Cambria Math" w:cs="Cambria Math" w:eastAsia="Cambria Math" w:hAnsi="Cambria Math"/>
          <w:b w:val="1"/>
          <w:color w:val="0000ff"/>
          <w:sz w:val="50"/>
          <w:szCs w:val="50"/>
        </w:rPr>
      </w:pPr>
      <w:r w:rsidDel="00000000" w:rsidR="00000000" w:rsidRPr="00000000">
        <w:rPr>
          <w:rtl w:val="0"/>
        </w:rPr>
      </w:r>
    </w:p>
    <w:p w:rsidR="00000000" w:rsidDel="00000000" w:rsidP="00000000" w:rsidRDefault="00000000" w:rsidRPr="00000000" w14:paraId="00000003">
      <w:pPr>
        <w:spacing w:line="360" w:lineRule="auto"/>
        <w:jc w:val="center"/>
        <w:rPr>
          <w:rFonts w:ascii="Cambria Math" w:cs="Cambria Math" w:eastAsia="Cambria Math" w:hAnsi="Cambria Math"/>
          <w:b w:val="1"/>
          <w:color w:val="0000ff"/>
          <w:sz w:val="50"/>
          <w:szCs w:val="50"/>
        </w:rPr>
      </w:pPr>
      <w:r w:rsidDel="00000000" w:rsidR="00000000" w:rsidRPr="00000000">
        <w:rPr>
          <w:rFonts w:ascii="Cambria Math" w:cs="Cambria Math" w:eastAsia="Cambria Math" w:hAnsi="Cambria Math"/>
          <w:b w:val="1"/>
          <w:color w:val="0000ff"/>
          <w:sz w:val="50"/>
          <w:szCs w:val="50"/>
          <w:rtl w:val="0"/>
        </w:rPr>
        <w:t xml:space="preserve">BillBook- Billing Pattern made simple!</w:t>
      </w:r>
    </w:p>
    <w:p w:rsidR="00000000" w:rsidDel="00000000" w:rsidP="00000000" w:rsidRDefault="00000000" w:rsidRPr="00000000" w14:paraId="00000004">
      <w:pPr>
        <w:spacing w:line="360" w:lineRule="auto"/>
        <w:jc w:val="center"/>
        <w:rPr>
          <w:rFonts w:ascii="Cambria Math" w:cs="Cambria Math" w:eastAsia="Cambria Math" w:hAnsi="Cambria Math"/>
          <w:b w:val="1"/>
          <w:color w:val="0000ff"/>
          <w:sz w:val="50"/>
          <w:szCs w:val="5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4038600" cy="175948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38600" cy="175948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jc w:val="center"/>
        <w:rPr>
          <w:rFonts w:ascii="Cambria Math" w:cs="Cambria Math" w:eastAsia="Cambria Math" w:hAnsi="Cambria Math"/>
          <w:sz w:val="36"/>
          <w:szCs w:val="36"/>
        </w:rPr>
      </w:pPr>
      <w:r w:rsidDel="00000000" w:rsidR="00000000" w:rsidRPr="00000000">
        <w:rPr>
          <w:rtl w:val="0"/>
        </w:rPr>
      </w:r>
    </w:p>
    <w:p w:rsidR="00000000" w:rsidDel="00000000" w:rsidP="00000000" w:rsidRDefault="00000000" w:rsidRPr="00000000" w14:paraId="00000009">
      <w:pPr>
        <w:jc w:val="center"/>
        <w:rPr>
          <w:rFonts w:ascii="Cambria Math" w:cs="Cambria Math" w:eastAsia="Cambria Math" w:hAnsi="Cambria Math"/>
          <w:sz w:val="36"/>
          <w:szCs w:val="36"/>
        </w:rPr>
      </w:pPr>
      <w:r w:rsidDel="00000000" w:rsidR="00000000" w:rsidRPr="00000000">
        <w:rPr>
          <w:rFonts w:ascii="Cambria Math" w:cs="Cambria Math" w:eastAsia="Cambria Math" w:hAnsi="Cambria Math"/>
          <w:sz w:val="36"/>
          <w:szCs w:val="36"/>
          <w:rtl w:val="0"/>
        </w:rPr>
        <w:t xml:space="preserve">Under Guidance of :</w:t>
      </w:r>
    </w:p>
    <w:p w:rsidR="00000000" w:rsidDel="00000000" w:rsidP="00000000" w:rsidRDefault="00000000" w:rsidRPr="00000000" w14:paraId="0000000A">
      <w:pPr>
        <w:jc w:val="center"/>
        <w:rPr>
          <w:rFonts w:ascii="Cambria Math" w:cs="Cambria Math" w:eastAsia="Cambria Math" w:hAnsi="Cambria Math"/>
          <w:b w:val="1"/>
          <w:sz w:val="36"/>
          <w:szCs w:val="36"/>
        </w:rPr>
      </w:pPr>
      <w:r w:rsidDel="00000000" w:rsidR="00000000" w:rsidRPr="00000000">
        <w:rPr>
          <w:rFonts w:ascii="Cambria Math" w:cs="Cambria Math" w:eastAsia="Cambria Math" w:hAnsi="Cambria Math"/>
          <w:b w:val="1"/>
          <w:sz w:val="36"/>
          <w:szCs w:val="36"/>
          <w:rtl w:val="0"/>
        </w:rPr>
        <w:t xml:space="preserve">Prof. Hussain Syed Sir</w:t>
      </w:r>
    </w:p>
    <w:p w:rsidR="00000000" w:rsidDel="00000000" w:rsidP="00000000" w:rsidRDefault="00000000" w:rsidRPr="00000000" w14:paraId="0000000B">
      <w:pPr>
        <w:jc w:val="center"/>
        <w:rPr>
          <w:rFonts w:ascii="Cambria Math" w:cs="Cambria Math" w:eastAsia="Cambria Math" w:hAnsi="Cambria Math"/>
          <w:sz w:val="36"/>
          <w:szCs w:val="36"/>
        </w:rPr>
      </w:pPr>
      <w:r w:rsidDel="00000000" w:rsidR="00000000" w:rsidRPr="00000000">
        <w:rPr>
          <w:rFonts w:ascii="Cambria Math" w:cs="Cambria Math" w:eastAsia="Cambria Math" w:hAnsi="Cambria Math"/>
          <w:sz w:val="36"/>
          <w:szCs w:val="36"/>
          <w:rtl w:val="0"/>
        </w:rPr>
        <w:t xml:space="preserve">By</w:t>
      </w:r>
    </w:p>
    <w:p w:rsidR="00000000" w:rsidDel="00000000" w:rsidP="00000000" w:rsidRDefault="00000000" w:rsidRPr="00000000" w14:paraId="0000000C">
      <w:pPr>
        <w:spacing w:line="360" w:lineRule="auto"/>
        <w:jc w:val="center"/>
        <w:rPr>
          <w:rFonts w:ascii="Cambria Math" w:cs="Cambria Math" w:eastAsia="Cambria Math" w:hAnsi="Cambria Math"/>
          <w:sz w:val="34"/>
          <w:szCs w:val="34"/>
        </w:rPr>
      </w:pPr>
      <w:r w:rsidDel="00000000" w:rsidR="00000000" w:rsidRPr="00000000">
        <w:rPr>
          <w:rtl w:val="0"/>
        </w:rPr>
      </w:r>
    </w:p>
    <w:p w:rsidR="00000000" w:rsidDel="00000000" w:rsidP="00000000" w:rsidRDefault="00000000" w:rsidRPr="00000000" w14:paraId="0000000D">
      <w:pPr>
        <w:spacing w:line="360" w:lineRule="auto"/>
        <w:jc w:val="center"/>
        <w:rPr>
          <w:rFonts w:ascii="Cambria Math" w:cs="Cambria Math" w:eastAsia="Cambria Math" w:hAnsi="Cambria Math"/>
          <w:sz w:val="34"/>
          <w:szCs w:val="34"/>
        </w:rPr>
      </w:pPr>
      <w:r w:rsidDel="00000000" w:rsidR="00000000" w:rsidRPr="00000000">
        <w:rPr>
          <w:rFonts w:ascii="Cambria Math" w:cs="Cambria Math" w:eastAsia="Cambria Math" w:hAnsi="Cambria Math"/>
          <w:sz w:val="34"/>
          <w:szCs w:val="34"/>
          <w:rtl w:val="0"/>
        </w:rPr>
        <w:t xml:space="preserve">Talasila Sri Harsha- 19BCE7490</w:t>
      </w:r>
    </w:p>
    <w:p w:rsidR="00000000" w:rsidDel="00000000" w:rsidP="00000000" w:rsidRDefault="00000000" w:rsidRPr="00000000" w14:paraId="0000000E">
      <w:pPr>
        <w:spacing w:line="360" w:lineRule="auto"/>
        <w:rPr>
          <w:rFonts w:ascii="Cambria Math" w:cs="Cambria Math" w:eastAsia="Cambria Math" w:hAnsi="Cambria Math"/>
          <w:sz w:val="34"/>
          <w:szCs w:val="34"/>
        </w:rPr>
      </w:pPr>
      <w:r w:rsidDel="00000000" w:rsidR="00000000" w:rsidRPr="00000000">
        <w:rPr>
          <w:rFonts w:ascii="Cambria Math" w:cs="Cambria Math" w:eastAsia="Cambria Math" w:hAnsi="Cambria Math"/>
          <w:sz w:val="34"/>
          <w:szCs w:val="34"/>
          <w:rtl w:val="0"/>
        </w:rPr>
        <w:t xml:space="preserve">                                Neha Chowdary-19BCE7097</w:t>
      </w:r>
    </w:p>
    <w:p w:rsidR="00000000" w:rsidDel="00000000" w:rsidP="00000000" w:rsidRDefault="00000000" w:rsidRPr="00000000" w14:paraId="0000000F">
      <w:pPr>
        <w:spacing w:line="360" w:lineRule="auto"/>
        <w:rPr>
          <w:rFonts w:ascii="Cambria Math" w:cs="Cambria Math" w:eastAsia="Cambria Math" w:hAnsi="Cambria Math"/>
          <w:sz w:val="34"/>
          <w:szCs w:val="34"/>
        </w:rPr>
      </w:pPr>
      <w:r w:rsidDel="00000000" w:rsidR="00000000" w:rsidRPr="00000000">
        <w:rPr>
          <w:rFonts w:ascii="Cambria Math" w:cs="Cambria Math" w:eastAsia="Cambria Math" w:hAnsi="Cambria Math"/>
          <w:sz w:val="34"/>
          <w:szCs w:val="34"/>
          <w:rtl w:val="0"/>
        </w:rPr>
        <w:t xml:space="preserve">                                Abhipray Adhik Chavan-19BCN7062</w:t>
      </w:r>
    </w:p>
    <w:p w:rsidR="00000000" w:rsidDel="00000000" w:rsidP="00000000" w:rsidRDefault="00000000" w:rsidRPr="00000000" w14:paraId="00000010">
      <w:pPr>
        <w:keepNext w:val="1"/>
        <w:keepLines w:val="1"/>
        <w:spacing w:before="40" w:line="360" w:lineRule="auto"/>
        <w:jc w:val="center"/>
        <w:rPr>
          <w:rFonts w:ascii="Roboto" w:cs="Roboto" w:eastAsia="Roboto" w:hAnsi="Roboto"/>
          <w:b w:val="1"/>
          <w:color w:val="002a6c"/>
          <w:sz w:val="36"/>
          <w:szCs w:val="36"/>
        </w:rPr>
      </w:pPr>
      <w:bookmarkStart w:colFirst="0" w:colLast="0" w:name="_7rzpxzg9a3i9" w:id="0"/>
      <w:bookmarkEnd w:id="0"/>
      <w:r w:rsidDel="00000000" w:rsidR="00000000" w:rsidRPr="00000000">
        <w:rPr>
          <w:rFonts w:ascii="Roboto" w:cs="Roboto" w:eastAsia="Roboto" w:hAnsi="Roboto"/>
          <w:b w:val="1"/>
          <w:color w:val="002a6c"/>
          <w:sz w:val="36"/>
          <w:szCs w:val="36"/>
          <w:rtl w:val="0"/>
        </w:rPr>
        <w:t xml:space="preserve">Product Definition Document Template (PDD) for </w:t>
      </w:r>
    </w:p>
    <w:p w:rsidR="00000000" w:rsidDel="00000000" w:rsidP="00000000" w:rsidRDefault="00000000" w:rsidRPr="00000000" w14:paraId="00000011">
      <w:pPr>
        <w:keepNext w:val="1"/>
        <w:keepLines w:val="1"/>
        <w:spacing w:before="40" w:line="360" w:lineRule="auto"/>
        <w:jc w:val="center"/>
        <w:rPr>
          <w:rFonts w:ascii="Roboto" w:cs="Roboto" w:eastAsia="Roboto" w:hAnsi="Roboto"/>
          <w:b w:val="1"/>
          <w:color w:val="002f6c"/>
          <w:sz w:val="32"/>
          <w:szCs w:val="32"/>
          <w:u w:val="single"/>
        </w:rPr>
      </w:pPr>
      <w:bookmarkStart w:colFirst="0" w:colLast="0" w:name="_6cdejpwkleh5" w:id="1"/>
      <w:bookmarkEnd w:id="1"/>
      <w:r w:rsidDel="00000000" w:rsidR="00000000" w:rsidRPr="00000000">
        <w:rPr>
          <w:rFonts w:ascii="Roboto" w:cs="Roboto" w:eastAsia="Roboto" w:hAnsi="Roboto"/>
          <w:b w:val="1"/>
          <w:color w:val="002a6c"/>
          <w:sz w:val="36"/>
          <w:szCs w:val="36"/>
          <w:rtl w:val="0"/>
        </w:rPr>
        <w:t xml:space="preserve">Web Based Billing Software - BILLBOOK</w:t>
      </w:r>
      <w:r w:rsidDel="00000000" w:rsidR="00000000" w:rsidRPr="00000000">
        <w:rPr>
          <w:rFonts w:ascii="Roboto" w:cs="Roboto" w:eastAsia="Roboto" w:hAnsi="Roboto"/>
          <w:b w:val="1"/>
          <w:color w:val="002f6c"/>
          <w:sz w:val="36"/>
          <w:szCs w:val="36"/>
          <w:u w:val="single"/>
          <w:rtl w:val="0"/>
        </w:rPr>
        <w:br w:type="textWrapping"/>
      </w:r>
      <w:r w:rsidDel="00000000" w:rsidR="00000000" w:rsidRPr="00000000">
        <w:rPr>
          <w:rtl w:val="0"/>
        </w:rPr>
      </w:r>
    </w:p>
    <w:tbl>
      <w:tblPr>
        <w:tblStyle w:val="Table1"/>
        <w:tblW w:w="9690.0" w:type="dxa"/>
        <w:jc w:val="left"/>
        <w:tblInd w:w="-2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3180"/>
        <w:gridCol w:w="105"/>
        <w:gridCol w:w="105"/>
        <w:gridCol w:w="1695"/>
        <w:gridCol w:w="465"/>
        <w:gridCol w:w="1560"/>
        <w:tblGridChange w:id="0">
          <w:tblGrid>
            <w:gridCol w:w="2580"/>
            <w:gridCol w:w="3180"/>
            <w:gridCol w:w="105"/>
            <w:gridCol w:w="105"/>
            <w:gridCol w:w="1695"/>
            <w:gridCol w:w="465"/>
            <w:gridCol w:w="1560"/>
          </w:tblGrid>
        </w:tblGridChange>
      </w:tblGrid>
      <w:tr>
        <w:trPr>
          <w:cantSplit w:val="0"/>
          <w:trHeight w:val="720" w:hRule="atLeast"/>
          <w:tblHeader w:val="0"/>
        </w:trPr>
        <w:tc>
          <w:tcPr>
            <w:gridSpan w:val="7"/>
            <w:shd w:fill="002a6c" w:val="clear"/>
            <w:tcMar>
              <w:top w:w="28.0" w:type="dxa"/>
              <w:left w:w="28.0" w:type="dxa"/>
              <w:bottom w:w="28.0" w:type="dxa"/>
              <w:right w:w="28.0" w:type="dxa"/>
            </w:tcMar>
            <w:vAlign w:val="center"/>
          </w:tcPr>
          <w:p w:rsidR="00000000" w:rsidDel="00000000" w:rsidP="00000000" w:rsidRDefault="00000000" w:rsidRPr="00000000" w14:paraId="00000012">
            <w:pPr>
              <w:spacing w:line="360" w:lineRule="auto"/>
              <w:jc w:val="center"/>
              <w:rPr>
                <w:rFonts w:ascii="Roboto" w:cs="Roboto" w:eastAsia="Roboto" w:hAnsi="Roboto"/>
                <w:color w:val="ffffff"/>
                <w:sz w:val="20"/>
                <w:szCs w:val="20"/>
              </w:rPr>
            </w:pPr>
            <w:r w:rsidDel="00000000" w:rsidR="00000000" w:rsidRPr="00000000">
              <w:rPr>
                <w:rFonts w:ascii="Roboto" w:cs="Roboto" w:eastAsia="Roboto" w:hAnsi="Roboto"/>
                <w:b w:val="1"/>
                <w:color w:val="ffffff"/>
                <w:sz w:val="24"/>
                <w:szCs w:val="24"/>
                <w:rtl w:val="0"/>
              </w:rPr>
              <w:t xml:space="preserve">Product Definition Document (PDD)</w:t>
            </w:r>
            <w:r w:rsidDel="00000000" w:rsidR="00000000" w:rsidRPr="00000000">
              <w:rPr>
                <w:rtl w:val="0"/>
              </w:rPr>
            </w:r>
          </w:p>
        </w:tc>
      </w:tr>
      <w:tr>
        <w:trPr>
          <w:cantSplit w:val="0"/>
          <w:trHeight w:val="582" w:hRule="atLeast"/>
          <w:tblHeader w:val="0"/>
        </w:trPr>
        <w:tc>
          <w:tcPr>
            <w:shd w:fill="ffffff" w:val="clear"/>
            <w:tcMar>
              <w:top w:w="28.0" w:type="dxa"/>
              <w:left w:w="28.0" w:type="dxa"/>
              <w:bottom w:w="28.0" w:type="dxa"/>
              <w:right w:w="28.0" w:type="dxa"/>
            </w:tcMar>
            <w:vAlign w:val="center"/>
          </w:tcPr>
          <w:p w:rsidR="00000000" w:rsidDel="00000000" w:rsidP="00000000" w:rsidRDefault="00000000" w:rsidRPr="00000000" w14:paraId="00000019">
            <w:pPr>
              <w:spacing w:line="36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SERVICE TITLE</w:t>
            </w:r>
          </w:p>
        </w:tc>
        <w:tc>
          <w:tcPr>
            <w:gridSpan w:val="6"/>
            <w:shd w:fill="ffffff" w:val="clear"/>
            <w:tcMar>
              <w:top w:w="28.0" w:type="dxa"/>
              <w:left w:w="28.0" w:type="dxa"/>
              <w:bottom w:w="28.0" w:type="dxa"/>
              <w:right w:w="28.0" w:type="dxa"/>
            </w:tcMar>
            <w:vAlign w:val="center"/>
          </w:tcPr>
          <w:p w:rsidR="00000000" w:rsidDel="00000000" w:rsidP="00000000" w:rsidRDefault="00000000" w:rsidRPr="00000000" w14:paraId="0000001A">
            <w:pPr>
              <w:spacing w:line="36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Web Based Billing Software</w:t>
            </w:r>
            <w:r w:rsidDel="00000000" w:rsidR="00000000" w:rsidRPr="00000000">
              <w:rPr>
                <w:rtl w:val="0"/>
              </w:rPr>
            </w:r>
          </w:p>
        </w:tc>
      </w:tr>
      <w:tr>
        <w:trPr>
          <w:cantSplit w:val="0"/>
          <w:trHeight w:val="582" w:hRule="atLeast"/>
          <w:tblHeader w:val="0"/>
        </w:trPr>
        <w:tc>
          <w:tcPr>
            <w:shd w:fill="cfcdc9" w:val="clear"/>
            <w:tcMar>
              <w:top w:w="28.0" w:type="dxa"/>
              <w:left w:w="28.0" w:type="dxa"/>
              <w:bottom w:w="28.0" w:type="dxa"/>
              <w:right w:w="28.0" w:type="dxa"/>
            </w:tcMar>
            <w:vAlign w:val="center"/>
          </w:tcPr>
          <w:p w:rsidR="00000000" w:rsidDel="00000000" w:rsidP="00000000" w:rsidRDefault="00000000" w:rsidRPr="00000000" w14:paraId="00000020">
            <w:pPr>
              <w:spacing w:line="36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PRODUCT TITLE</w:t>
            </w:r>
          </w:p>
        </w:tc>
        <w:tc>
          <w:tcPr>
            <w:gridSpan w:val="6"/>
            <w:shd w:fill="cfcdc9" w:val="clear"/>
            <w:tcMar>
              <w:top w:w="28.0" w:type="dxa"/>
              <w:left w:w="28.0" w:type="dxa"/>
              <w:bottom w:w="28.0" w:type="dxa"/>
              <w:right w:w="28.0" w:type="dxa"/>
            </w:tcMar>
            <w:vAlign w:val="center"/>
          </w:tcPr>
          <w:p w:rsidR="00000000" w:rsidDel="00000000" w:rsidP="00000000" w:rsidRDefault="00000000" w:rsidRPr="00000000" w14:paraId="00000021">
            <w:pPr>
              <w:spacing w:line="36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BillBook- Billing Pattern made simple!</w:t>
            </w:r>
            <w:r w:rsidDel="00000000" w:rsidR="00000000" w:rsidRPr="00000000">
              <w:rPr>
                <w:rtl w:val="0"/>
              </w:rPr>
            </w:r>
          </w:p>
        </w:tc>
      </w:tr>
      <w:tr>
        <w:trPr>
          <w:cantSplit w:val="0"/>
          <w:trHeight w:val="280" w:hRule="atLeast"/>
          <w:tblHeader w:val="0"/>
        </w:trPr>
        <w:tc>
          <w:tcPr>
            <w:shd w:fill="ffffff" w:val="clear"/>
            <w:tcMar>
              <w:top w:w="28.0" w:type="dxa"/>
              <w:left w:w="28.0" w:type="dxa"/>
              <w:bottom w:w="28.0" w:type="dxa"/>
              <w:right w:w="28.0" w:type="dxa"/>
            </w:tcMar>
            <w:vAlign w:val="center"/>
          </w:tcPr>
          <w:p w:rsidR="00000000" w:rsidDel="00000000" w:rsidP="00000000" w:rsidRDefault="00000000" w:rsidRPr="00000000" w14:paraId="00000027">
            <w:pPr>
              <w:spacing w:line="360" w:lineRule="auto"/>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Date of last update to this document</w:t>
            </w:r>
            <w:r w:rsidDel="00000000" w:rsidR="00000000" w:rsidRPr="00000000">
              <w:rPr>
                <w:rtl w:val="0"/>
              </w:rPr>
            </w:r>
          </w:p>
        </w:tc>
        <w:tc>
          <w:tcPr>
            <w:gridSpan w:val="6"/>
            <w:shd w:fill="ffffff" w:val="clear"/>
            <w:tcMar>
              <w:top w:w="28.0" w:type="dxa"/>
              <w:left w:w="28.0" w:type="dxa"/>
              <w:bottom w:w="28.0" w:type="dxa"/>
              <w:right w:w="28.0" w:type="dxa"/>
            </w:tcMar>
            <w:vAlign w:val="center"/>
          </w:tcPr>
          <w:p w:rsidR="00000000" w:rsidDel="00000000" w:rsidP="00000000" w:rsidRDefault="00000000" w:rsidRPr="00000000" w14:paraId="00000028">
            <w:pPr>
              <w:spacing w:line="36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22th Feb, 2022</w:t>
            </w:r>
          </w:p>
        </w:tc>
      </w:tr>
      <w:tr>
        <w:trPr>
          <w:cantSplit w:val="0"/>
          <w:trHeight w:val="450" w:hRule="atLeast"/>
          <w:tblHeader w:val="0"/>
        </w:trPr>
        <w:tc>
          <w:tcPr>
            <w:shd w:fill="cfcdc9" w:val="clear"/>
            <w:tcMar>
              <w:top w:w="28.0" w:type="dxa"/>
              <w:left w:w="28.0" w:type="dxa"/>
              <w:bottom w:w="28.0" w:type="dxa"/>
              <w:right w:w="28.0" w:type="dxa"/>
            </w:tcMar>
            <w:vAlign w:val="center"/>
          </w:tcPr>
          <w:p w:rsidR="00000000" w:rsidDel="00000000" w:rsidP="00000000" w:rsidRDefault="00000000" w:rsidRPr="00000000" w14:paraId="0000002E">
            <w:pPr>
              <w:spacing w:line="360" w:lineRule="auto"/>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Current product status </w:t>
            </w:r>
            <w:r w:rsidDel="00000000" w:rsidR="00000000" w:rsidRPr="00000000">
              <w:rPr>
                <w:rtl w:val="0"/>
              </w:rPr>
            </w:r>
          </w:p>
        </w:tc>
        <w:tc>
          <w:tcPr>
            <w:shd w:fill="cfcdc9" w:val="clear"/>
            <w:tcMar>
              <w:top w:w="28.0" w:type="dxa"/>
              <w:left w:w="28.0" w:type="dxa"/>
              <w:bottom w:w="28.0" w:type="dxa"/>
              <w:right w:w="28.0" w:type="dxa"/>
            </w:tcMar>
            <w:vAlign w:val="center"/>
          </w:tcPr>
          <w:p w:rsidR="00000000" w:rsidDel="00000000" w:rsidP="00000000" w:rsidRDefault="00000000" w:rsidRPr="00000000" w14:paraId="0000002F">
            <w:pPr>
              <w:spacing w:line="360" w:lineRule="auto"/>
              <w:rPr>
                <w:rFonts w:ascii="Roboto" w:cs="Roboto" w:eastAsia="Roboto" w:hAnsi="Roboto"/>
                <w:color w:val="ff0000"/>
                <w:sz w:val="20"/>
                <w:szCs w:val="20"/>
              </w:rPr>
            </w:pPr>
            <w:r w:rsidDel="00000000" w:rsidR="00000000" w:rsidRPr="00000000">
              <w:rPr>
                <w:rFonts w:ascii="Roboto" w:cs="Roboto" w:eastAsia="Roboto" w:hAnsi="Roboto"/>
                <w:sz w:val="20"/>
                <w:szCs w:val="20"/>
                <w:rtl w:val="0"/>
              </w:rPr>
              <w:t xml:space="preserve">In Design Phase</w:t>
            </w:r>
            <w:r w:rsidDel="00000000" w:rsidR="00000000" w:rsidRPr="00000000">
              <w:rPr>
                <w:rtl w:val="0"/>
              </w:rPr>
            </w:r>
          </w:p>
        </w:tc>
        <w:tc>
          <w:tcPr>
            <w:gridSpan w:val="5"/>
            <w:shd w:fill="cfcdc9" w:val="clear"/>
            <w:tcMar>
              <w:top w:w="28.0" w:type="dxa"/>
              <w:left w:w="28.0" w:type="dxa"/>
              <w:bottom w:w="28.0" w:type="dxa"/>
              <w:right w:w="28.0" w:type="dxa"/>
            </w:tcMar>
          </w:tcPr>
          <w:p w:rsidR="00000000" w:rsidDel="00000000" w:rsidP="00000000" w:rsidRDefault="00000000" w:rsidRPr="00000000" w14:paraId="00000030">
            <w:pPr>
              <w:spacing w:line="360" w:lineRule="auto"/>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 </w:t>
            </w:r>
            <w:hyperlink r:id="rId7">
              <w:r w:rsidDel="00000000" w:rsidR="00000000" w:rsidRPr="00000000">
                <w:rPr>
                  <w:rFonts w:ascii="Roboto" w:cs="Roboto" w:eastAsia="Roboto" w:hAnsi="Roboto"/>
                  <w:b w:val="1"/>
                  <w:color w:val="0000ff"/>
                  <w:sz w:val="20"/>
                  <w:szCs w:val="20"/>
                  <w:u w:val="single"/>
                  <w:rtl w:val="0"/>
                </w:rPr>
                <w:t xml:space="preserve">Current ARL</w:t>
              </w:r>
            </w:hyperlink>
            <w:r w:rsidDel="00000000" w:rsidR="00000000" w:rsidRPr="00000000">
              <w:rPr>
                <w:rFonts w:ascii="Roboto" w:cs="Roboto" w:eastAsia="Roboto" w:hAnsi="Roboto"/>
                <w:b w:val="1"/>
                <w:sz w:val="20"/>
                <w:szCs w:val="20"/>
                <w:rtl w:val="0"/>
              </w:rPr>
              <w:t xml:space="preserve">: NA</w:t>
            </w:r>
            <w:r w:rsidDel="00000000" w:rsidR="00000000" w:rsidRPr="00000000">
              <w:rPr>
                <w:rtl w:val="0"/>
              </w:rPr>
            </w:r>
          </w:p>
        </w:tc>
      </w:tr>
      <w:tr>
        <w:trPr>
          <w:cantSplit w:val="0"/>
          <w:trHeight w:val="260" w:hRule="atLeast"/>
          <w:tblHeader w:val="0"/>
        </w:trPr>
        <w:tc>
          <w:tcPr>
            <w:shd w:fill="ffffff" w:val="clear"/>
            <w:tcMar>
              <w:top w:w="28.0" w:type="dxa"/>
              <w:left w:w="28.0" w:type="dxa"/>
              <w:bottom w:w="28.0" w:type="dxa"/>
              <w:right w:w="28.0" w:type="dxa"/>
            </w:tcMar>
          </w:tcPr>
          <w:p w:rsidR="00000000" w:rsidDel="00000000" w:rsidP="00000000" w:rsidRDefault="00000000" w:rsidRPr="00000000" w14:paraId="00000035">
            <w:pPr>
              <w:spacing w:line="360" w:lineRule="auto"/>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Activity lead </w:t>
            </w:r>
            <w:r w:rsidDel="00000000" w:rsidR="00000000" w:rsidRPr="00000000">
              <w:rPr>
                <w:rtl w:val="0"/>
              </w:rPr>
            </w:r>
          </w:p>
        </w:tc>
        <w:tc>
          <w:tcPr>
            <w:gridSpan w:val="3"/>
            <w:shd w:fill="ffffff" w:val="clear"/>
            <w:tcMar>
              <w:top w:w="28.0" w:type="dxa"/>
              <w:left w:w="28.0" w:type="dxa"/>
              <w:bottom w:w="28.0" w:type="dxa"/>
              <w:right w:w="28.0" w:type="dxa"/>
            </w:tcMar>
            <w:vAlign w:val="center"/>
          </w:tcPr>
          <w:p w:rsidR="00000000" w:rsidDel="00000000" w:rsidP="00000000" w:rsidRDefault="00000000" w:rsidRPr="00000000" w14:paraId="00000036">
            <w:pPr>
              <w:spacing w:line="36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Talasila Sri Harsha, Team Leader, </w:t>
            </w:r>
          </w:p>
          <w:p w:rsidR="00000000" w:rsidDel="00000000" w:rsidP="00000000" w:rsidRDefault="00000000" w:rsidRPr="00000000" w14:paraId="00000037">
            <w:pPr>
              <w:spacing w:line="36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VITAP University</w:t>
            </w:r>
          </w:p>
          <w:p w:rsidR="00000000" w:rsidDel="00000000" w:rsidP="00000000" w:rsidRDefault="00000000" w:rsidRPr="00000000" w14:paraId="00000038">
            <w:pPr>
              <w:spacing w:line="360" w:lineRule="auto"/>
              <w:rPr>
                <w:rFonts w:ascii="Roboto" w:cs="Roboto" w:eastAsia="Roboto" w:hAnsi="Roboto"/>
                <w:sz w:val="20"/>
                <w:szCs w:val="20"/>
              </w:rPr>
            </w:pPr>
            <w:r w:rsidDel="00000000" w:rsidR="00000000" w:rsidRPr="00000000">
              <w:rPr>
                <w:rtl w:val="0"/>
              </w:rPr>
            </w:r>
          </w:p>
        </w:tc>
        <w:tc>
          <w:tcPr>
            <w:gridSpan w:val="2"/>
            <w:shd w:fill="ffffff" w:val="clear"/>
            <w:tcMar>
              <w:top w:w="28.0" w:type="dxa"/>
              <w:left w:w="28.0" w:type="dxa"/>
              <w:bottom w:w="28.0" w:type="dxa"/>
              <w:right w:w="28.0" w:type="dxa"/>
            </w:tcMar>
          </w:tcPr>
          <w:p w:rsidR="00000000" w:rsidDel="00000000" w:rsidP="00000000" w:rsidRDefault="00000000" w:rsidRPr="00000000" w14:paraId="0000003B">
            <w:pPr>
              <w:spacing w:line="36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Email </w:t>
            </w:r>
          </w:p>
          <w:p w:rsidR="00000000" w:rsidDel="00000000" w:rsidP="00000000" w:rsidRDefault="00000000" w:rsidRPr="00000000" w14:paraId="0000003C">
            <w:pPr>
              <w:spacing w:line="360" w:lineRule="auto"/>
              <w:rPr>
                <w:rFonts w:ascii="Roboto" w:cs="Roboto" w:eastAsia="Roboto" w:hAnsi="Roboto"/>
                <w:sz w:val="20"/>
                <w:szCs w:val="20"/>
              </w:rPr>
            </w:pPr>
            <w:r w:rsidDel="00000000" w:rsidR="00000000" w:rsidRPr="00000000">
              <w:rPr>
                <w:rFonts w:ascii="Roboto" w:cs="Roboto" w:eastAsia="Roboto" w:hAnsi="Roboto"/>
                <w:color w:val="0000ff"/>
                <w:sz w:val="20"/>
                <w:szCs w:val="20"/>
                <w:rtl w:val="0"/>
              </w:rPr>
              <w:t xml:space="preserve">harsha.</w:t>
            </w:r>
            <w:hyperlink r:id="rId8">
              <w:r w:rsidDel="00000000" w:rsidR="00000000" w:rsidRPr="00000000">
                <w:rPr>
                  <w:rFonts w:ascii="Roboto" w:cs="Roboto" w:eastAsia="Roboto" w:hAnsi="Roboto"/>
                  <w:color w:val="1155cc"/>
                  <w:sz w:val="20"/>
                  <w:szCs w:val="20"/>
                  <w:u w:val="single"/>
                  <w:rtl w:val="0"/>
                </w:rPr>
                <w:t xml:space="preserve"> 19bce7490@vitap.ac.in</w:t>
              </w:r>
            </w:hyperlink>
            <w:r w:rsidDel="00000000" w:rsidR="00000000" w:rsidRPr="00000000">
              <w:rPr>
                <w:rtl w:val="0"/>
              </w:rPr>
            </w:r>
          </w:p>
        </w:tc>
        <w:tc>
          <w:tcPr>
            <w:shd w:fill="ffffff" w:val="clear"/>
            <w:tcMar>
              <w:top w:w="28.0" w:type="dxa"/>
              <w:left w:w="28.0" w:type="dxa"/>
              <w:bottom w:w="28.0" w:type="dxa"/>
              <w:right w:w="28.0" w:type="dxa"/>
            </w:tcMar>
          </w:tcPr>
          <w:p w:rsidR="00000000" w:rsidDel="00000000" w:rsidP="00000000" w:rsidRDefault="00000000" w:rsidRPr="00000000" w14:paraId="0000003E">
            <w:pPr>
              <w:spacing w:line="360" w:lineRule="auto"/>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Phone</w:t>
              <w:br w:type="textWrapping"/>
            </w:r>
            <w:r w:rsidDel="00000000" w:rsidR="00000000" w:rsidRPr="00000000">
              <w:rPr>
                <w:rFonts w:ascii="Roboto" w:cs="Roboto" w:eastAsia="Roboto" w:hAnsi="Roboto"/>
                <w:sz w:val="20"/>
                <w:szCs w:val="20"/>
                <w:rtl w:val="0"/>
              </w:rPr>
              <w:t xml:space="preserve">+919347891XXX</w:t>
            </w:r>
          </w:p>
        </w:tc>
      </w:tr>
      <w:tr>
        <w:trPr>
          <w:cantSplit w:val="0"/>
          <w:trHeight w:val="582" w:hRule="atLeast"/>
          <w:tblHeader w:val="0"/>
        </w:trPr>
        <w:tc>
          <w:tcPr>
            <w:gridSpan w:val="7"/>
            <w:shd w:fill="002a6c" w:val="clear"/>
            <w:tcMar>
              <w:top w:w="28.0" w:type="dxa"/>
              <w:left w:w="28.0" w:type="dxa"/>
              <w:bottom w:w="28.0" w:type="dxa"/>
              <w:right w:w="28.0" w:type="dxa"/>
            </w:tcMar>
            <w:vAlign w:val="center"/>
          </w:tcPr>
          <w:p w:rsidR="00000000" w:rsidDel="00000000" w:rsidP="00000000" w:rsidRDefault="00000000" w:rsidRPr="00000000" w14:paraId="0000003F">
            <w:pPr>
              <w:spacing w:line="360" w:lineRule="auto"/>
              <w:jc w:val="center"/>
              <w:rPr>
                <w:rFonts w:ascii="Roboto" w:cs="Roboto" w:eastAsia="Roboto" w:hAnsi="Roboto"/>
                <w:color w:val="ffffff"/>
                <w:sz w:val="20"/>
                <w:szCs w:val="20"/>
              </w:rPr>
            </w:pPr>
            <w:r w:rsidDel="00000000" w:rsidR="00000000" w:rsidRPr="00000000">
              <w:rPr>
                <w:rFonts w:ascii="Roboto" w:cs="Roboto" w:eastAsia="Roboto" w:hAnsi="Roboto"/>
                <w:b w:val="1"/>
                <w:color w:val="ffffff"/>
                <w:sz w:val="20"/>
                <w:szCs w:val="20"/>
                <w:rtl w:val="0"/>
              </w:rPr>
              <w:t xml:space="preserve">OVERVIEW</w:t>
            </w:r>
            <w:r w:rsidDel="00000000" w:rsidR="00000000" w:rsidRPr="00000000">
              <w:rPr>
                <w:rtl w:val="0"/>
              </w:rPr>
            </w:r>
          </w:p>
        </w:tc>
      </w:tr>
      <w:tr>
        <w:trPr>
          <w:cantSplit w:val="0"/>
          <w:trHeight w:val="969" w:hRule="atLeast"/>
          <w:tblHeader w:val="0"/>
        </w:trPr>
        <w:tc>
          <w:tcPr>
            <w:shd w:fill="auto" w:val="clear"/>
            <w:tcMar>
              <w:top w:w="28.0" w:type="dxa"/>
              <w:left w:w="28.0" w:type="dxa"/>
              <w:bottom w:w="28.0" w:type="dxa"/>
              <w:right w:w="28.0" w:type="dxa"/>
            </w:tcMar>
            <w:vAlign w:val="center"/>
          </w:tcPr>
          <w:p w:rsidR="00000000" w:rsidDel="00000000" w:rsidP="00000000" w:rsidRDefault="00000000" w:rsidRPr="00000000" w14:paraId="00000046">
            <w:pPr>
              <w:spacing w:line="360" w:lineRule="auto"/>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Product description</w:t>
            </w:r>
            <w:r w:rsidDel="00000000" w:rsidR="00000000" w:rsidRPr="00000000">
              <w:rPr>
                <w:rtl w:val="0"/>
              </w:rPr>
            </w:r>
          </w:p>
          <w:p w:rsidR="00000000" w:rsidDel="00000000" w:rsidP="00000000" w:rsidRDefault="00000000" w:rsidRPr="00000000" w14:paraId="00000047">
            <w:pPr>
              <w:spacing w:line="360" w:lineRule="auto"/>
              <w:rPr>
                <w:rFonts w:ascii="Roboto" w:cs="Roboto" w:eastAsia="Roboto" w:hAnsi="Roboto"/>
                <w:sz w:val="20"/>
                <w:szCs w:val="20"/>
              </w:rPr>
            </w:pPr>
            <w:r w:rsidDel="00000000" w:rsidR="00000000" w:rsidRPr="00000000">
              <w:rPr>
                <w:rtl w:val="0"/>
              </w:rPr>
            </w:r>
          </w:p>
        </w:tc>
        <w:tc>
          <w:tcPr>
            <w:gridSpan w:val="6"/>
            <w:shd w:fill="auto" w:val="clear"/>
            <w:tcMar>
              <w:top w:w="28.0" w:type="dxa"/>
              <w:left w:w="28.0" w:type="dxa"/>
              <w:bottom w:w="28.0" w:type="dxa"/>
              <w:right w:w="28.0" w:type="dxa"/>
            </w:tcMar>
            <w:vAlign w:val="center"/>
          </w:tcPr>
          <w:p w:rsidR="00000000" w:rsidDel="00000000" w:rsidP="00000000" w:rsidRDefault="00000000" w:rsidRPr="00000000" w14:paraId="00000048">
            <w:pPr>
              <w:spacing w:line="36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This product is a software application that automates the billing and management of any store.</w:t>
            </w:r>
          </w:p>
        </w:tc>
      </w:tr>
      <w:tr>
        <w:trPr>
          <w:cantSplit w:val="0"/>
          <w:trHeight w:val="645" w:hRule="atLeast"/>
          <w:tblHeader w:val="0"/>
        </w:trPr>
        <w:tc>
          <w:tcPr>
            <w:shd w:fill="cfcdc9" w:val="clear"/>
            <w:tcMar>
              <w:top w:w="28.0" w:type="dxa"/>
              <w:left w:w="28.0" w:type="dxa"/>
              <w:bottom w:w="28.0" w:type="dxa"/>
              <w:right w:w="28.0" w:type="dxa"/>
            </w:tcMar>
            <w:vAlign w:val="center"/>
          </w:tcPr>
          <w:p w:rsidR="00000000" w:rsidDel="00000000" w:rsidP="00000000" w:rsidRDefault="00000000" w:rsidRPr="00000000" w14:paraId="0000004E">
            <w:pPr>
              <w:spacing w:line="360" w:lineRule="auto"/>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Target completion date</w:t>
            </w:r>
            <w:r w:rsidDel="00000000" w:rsidR="00000000" w:rsidRPr="00000000">
              <w:rPr>
                <w:rtl w:val="0"/>
              </w:rPr>
            </w:r>
          </w:p>
        </w:tc>
        <w:tc>
          <w:tcPr>
            <w:gridSpan w:val="6"/>
            <w:shd w:fill="cfcdc9" w:val="clear"/>
            <w:tcMar>
              <w:top w:w="28.0" w:type="dxa"/>
              <w:left w:w="28.0" w:type="dxa"/>
              <w:bottom w:w="28.0" w:type="dxa"/>
              <w:right w:w="28.0" w:type="dxa"/>
            </w:tcMar>
            <w:vAlign w:val="center"/>
          </w:tcPr>
          <w:p w:rsidR="00000000" w:rsidDel="00000000" w:rsidP="00000000" w:rsidRDefault="00000000" w:rsidRPr="00000000" w14:paraId="0000004F">
            <w:pPr>
              <w:spacing w:line="36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20 th May, 2022</w:t>
            </w:r>
          </w:p>
        </w:tc>
      </w:tr>
      <w:tr>
        <w:trPr>
          <w:cantSplit w:val="0"/>
          <w:trHeight w:val="576" w:hRule="atLeast"/>
          <w:tblHeader w:val="0"/>
        </w:trPr>
        <w:tc>
          <w:tcPr>
            <w:shd w:fill="ffffff" w:val="clear"/>
            <w:tcMar>
              <w:top w:w="28.0" w:type="dxa"/>
              <w:left w:w="28.0" w:type="dxa"/>
              <w:bottom w:w="28.0" w:type="dxa"/>
              <w:right w:w="28.0" w:type="dxa"/>
            </w:tcMar>
            <w:vAlign w:val="center"/>
          </w:tcPr>
          <w:p w:rsidR="00000000" w:rsidDel="00000000" w:rsidP="00000000" w:rsidRDefault="00000000" w:rsidRPr="00000000" w14:paraId="00000055">
            <w:pPr>
              <w:spacing w:line="36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Implementing partners</w:t>
            </w:r>
          </w:p>
        </w:tc>
        <w:tc>
          <w:tcPr>
            <w:gridSpan w:val="6"/>
            <w:shd w:fill="ffffff" w:val="clear"/>
            <w:tcMar>
              <w:top w:w="28.0" w:type="dxa"/>
              <w:left w:w="28.0" w:type="dxa"/>
              <w:bottom w:w="28.0" w:type="dxa"/>
              <w:right w:w="28.0" w:type="dxa"/>
            </w:tcMar>
            <w:vAlign w:val="center"/>
          </w:tcPr>
          <w:p w:rsidR="00000000" w:rsidDel="00000000" w:rsidP="00000000" w:rsidRDefault="00000000" w:rsidRPr="00000000" w14:paraId="00000056">
            <w:pPr>
              <w:spacing w:line="36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N/A</w:t>
            </w:r>
            <w:r w:rsidDel="00000000" w:rsidR="00000000" w:rsidRPr="00000000">
              <w:rPr>
                <w:rtl w:val="0"/>
              </w:rPr>
            </w:r>
          </w:p>
        </w:tc>
      </w:tr>
      <w:tr>
        <w:trPr>
          <w:cantSplit w:val="0"/>
          <w:trHeight w:val="576" w:hRule="atLeast"/>
          <w:tblHeader w:val="0"/>
        </w:trPr>
        <w:tc>
          <w:tcPr>
            <w:shd w:fill="cfcdc9" w:val="clear"/>
            <w:tcMar>
              <w:top w:w="28.0" w:type="dxa"/>
              <w:left w:w="28.0" w:type="dxa"/>
              <w:bottom w:w="28.0" w:type="dxa"/>
              <w:right w:w="28.0" w:type="dxa"/>
            </w:tcMar>
            <w:vAlign w:val="center"/>
          </w:tcPr>
          <w:p w:rsidR="00000000" w:rsidDel="00000000" w:rsidP="00000000" w:rsidRDefault="00000000" w:rsidRPr="00000000" w14:paraId="0000005C">
            <w:pPr>
              <w:spacing w:line="36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Gender considerations</w:t>
            </w:r>
          </w:p>
        </w:tc>
        <w:tc>
          <w:tcPr>
            <w:gridSpan w:val="6"/>
            <w:shd w:fill="cfcdc9" w:val="clear"/>
            <w:tcMar>
              <w:top w:w="28.0" w:type="dxa"/>
              <w:left w:w="28.0" w:type="dxa"/>
              <w:bottom w:w="28.0" w:type="dxa"/>
              <w:right w:w="28.0" w:type="dxa"/>
            </w:tcMar>
            <w:vAlign w:val="center"/>
          </w:tcPr>
          <w:p w:rsidR="00000000" w:rsidDel="00000000" w:rsidP="00000000" w:rsidRDefault="00000000" w:rsidRPr="00000000" w14:paraId="0000005D">
            <w:pPr>
              <w:spacing w:line="36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N/A</w:t>
            </w:r>
            <w:r w:rsidDel="00000000" w:rsidR="00000000" w:rsidRPr="00000000">
              <w:rPr>
                <w:rtl w:val="0"/>
              </w:rPr>
            </w:r>
          </w:p>
        </w:tc>
      </w:tr>
      <w:tr>
        <w:trPr>
          <w:cantSplit w:val="0"/>
          <w:trHeight w:val="576" w:hRule="atLeast"/>
          <w:tblHeader w:val="0"/>
        </w:trPr>
        <w:tc>
          <w:tcPr>
            <w:gridSpan w:val="7"/>
            <w:shd w:fill="002a6c" w:val="clear"/>
            <w:tcMar>
              <w:top w:w="28.0" w:type="dxa"/>
              <w:left w:w="28.0" w:type="dxa"/>
              <w:bottom w:w="28.0" w:type="dxa"/>
              <w:right w:w="28.0" w:type="dxa"/>
            </w:tcMar>
            <w:vAlign w:val="center"/>
          </w:tcPr>
          <w:p w:rsidR="00000000" w:rsidDel="00000000" w:rsidP="00000000" w:rsidRDefault="00000000" w:rsidRPr="00000000" w14:paraId="00000063">
            <w:pPr>
              <w:spacing w:line="360" w:lineRule="auto"/>
              <w:jc w:val="center"/>
              <w:rPr>
                <w:rFonts w:ascii="Roboto" w:cs="Roboto" w:eastAsia="Roboto" w:hAnsi="Roboto"/>
                <w:b w:val="1"/>
                <w:color w:val="f3f3f3"/>
                <w:sz w:val="20"/>
                <w:szCs w:val="20"/>
              </w:rPr>
            </w:pPr>
            <w:r w:rsidDel="00000000" w:rsidR="00000000" w:rsidRPr="00000000">
              <w:rPr>
                <w:rFonts w:ascii="Roboto" w:cs="Roboto" w:eastAsia="Roboto" w:hAnsi="Roboto"/>
                <w:b w:val="1"/>
                <w:color w:val="f3f3f3"/>
                <w:sz w:val="20"/>
                <w:szCs w:val="20"/>
                <w:rtl w:val="0"/>
              </w:rPr>
              <w:t xml:space="preserve">BASELINE CONTEXT and CAPACITIES</w:t>
            </w:r>
          </w:p>
        </w:tc>
      </w:tr>
      <w:tr>
        <w:trPr>
          <w:cantSplit w:val="0"/>
          <w:trHeight w:val="834" w:hRule="atLeast"/>
          <w:tblHeader w:val="0"/>
        </w:trPr>
        <w:tc>
          <w:tcPr>
            <w:shd w:fill="auto" w:val="clear"/>
            <w:tcMar>
              <w:top w:w="28.0" w:type="dxa"/>
              <w:left w:w="28.0" w:type="dxa"/>
              <w:bottom w:w="28.0" w:type="dxa"/>
              <w:right w:w="28.0" w:type="dxa"/>
            </w:tcMar>
            <w:vAlign w:val="center"/>
          </w:tcPr>
          <w:p w:rsidR="00000000" w:rsidDel="00000000" w:rsidP="00000000" w:rsidRDefault="00000000" w:rsidRPr="00000000" w14:paraId="0000006A">
            <w:pPr>
              <w:spacing w:line="36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User Capacity</w:t>
            </w:r>
          </w:p>
        </w:tc>
        <w:tc>
          <w:tcPr>
            <w:gridSpan w:val="6"/>
            <w:shd w:fill="auto" w:val="clear"/>
            <w:tcMar>
              <w:top w:w="28.0" w:type="dxa"/>
              <w:left w:w="28.0" w:type="dxa"/>
              <w:bottom w:w="28.0" w:type="dxa"/>
              <w:right w:w="28.0" w:type="dxa"/>
            </w:tcMar>
            <w:vAlign w:val="center"/>
          </w:tcPr>
          <w:p w:rsidR="00000000" w:rsidDel="00000000" w:rsidP="00000000" w:rsidRDefault="00000000" w:rsidRPr="00000000" w14:paraId="0000006B">
            <w:pPr>
              <w:numPr>
                <w:ilvl w:val="0"/>
                <w:numId w:val="2"/>
              </w:numPr>
              <w:spacing w:line="360"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We are currently a three-person team working on this project.</w:t>
            </w:r>
            <w:r w:rsidDel="00000000" w:rsidR="00000000" w:rsidRPr="00000000">
              <w:rPr>
                <w:rtl w:val="0"/>
              </w:rPr>
            </w:r>
          </w:p>
          <w:p w:rsidR="00000000" w:rsidDel="00000000" w:rsidP="00000000" w:rsidRDefault="00000000" w:rsidRPr="00000000" w14:paraId="0000006C">
            <w:pPr>
              <w:numPr>
                <w:ilvl w:val="0"/>
                <w:numId w:val="2"/>
              </w:numPr>
              <w:spacing w:line="360"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Once the product is in the market, the expected user capacity is around 100k store managers, and the expected employee base is around 100 people with diverse skills.</w:t>
            </w:r>
          </w:p>
        </w:tc>
      </w:tr>
      <w:tr>
        <w:trPr>
          <w:cantSplit w:val="0"/>
          <w:trHeight w:val="1104" w:hRule="atLeast"/>
          <w:tblHeader w:val="0"/>
        </w:trPr>
        <w:tc>
          <w:tcPr>
            <w:shd w:fill="cfcdc9" w:val="clear"/>
            <w:tcMar>
              <w:top w:w="28.0" w:type="dxa"/>
              <w:left w:w="28.0" w:type="dxa"/>
              <w:bottom w:w="28.0" w:type="dxa"/>
              <w:right w:w="28.0" w:type="dxa"/>
            </w:tcMar>
            <w:vAlign w:val="center"/>
          </w:tcPr>
          <w:p w:rsidR="00000000" w:rsidDel="00000000" w:rsidP="00000000" w:rsidRDefault="00000000" w:rsidRPr="00000000" w14:paraId="00000072">
            <w:pPr>
              <w:spacing w:line="36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Data access/sharing</w:t>
            </w:r>
          </w:p>
          <w:p w:rsidR="00000000" w:rsidDel="00000000" w:rsidP="00000000" w:rsidRDefault="00000000" w:rsidRPr="00000000" w14:paraId="00000073">
            <w:pPr>
              <w:spacing w:line="360" w:lineRule="auto"/>
              <w:rPr>
                <w:rFonts w:ascii="Roboto" w:cs="Roboto" w:eastAsia="Roboto" w:hAnsi="Roboto"/>
                <w:b w:val="1"/>
                <w:sz w:val="20"/>
                <w:szCs w:val="20"/>
              </w:rPr>
            </w:pPr>
            <w:r w:rsidDel="00000000" w:rsidR="00000000" w:rsidRPr="00000000">
              <w:rPr>
                <w:rtl w:val="0"/>
              </w:rPr>
            </w:r>
          </w:p>
        </w:tc>
        <w:tc>
          <w:tcPr>
            <w:gridSpan w:val="6"/>
            <w:shd w:fill="cfcdc9" w:val="clear"/>
            <w:tcMar>
              <w:top w:w="28.0" w:type="dxa"/>
              <w:left w:w="28.0" w:type="dxa"/>
              <w:bottom w:w="28.0" w:type="dxa"/>
              <w:right w:w="28.0" w:type="dxa"/>
            </w:tcMar>
            <w:vAlign w:val="center"/>
          </w:tcPr>
          <w:p w:rsidR="00000000" w:rsidDel="00000000" w:rsidP="00000000" w:rsidRDefault="00000000" w:rsidRPr="00000000" w14:paraId="00000074">
            <w:pPr>
              <w:spacing w:line="36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User-provided information, such as login information and average monthly created and processed bill data, is collected for the purpose of further developing this product and providing a positive user experience.</w:t>
            </w:r>
            <w:r w:rsidDel="00000000" w:rsidR="00000000" w:rsidRPr="00000000">
              <w:rPr>
                <w:rtl w:val="0"/>
              </w:rPr>
            </w:r>
          </w:p>
        </w:tc>
      </w:tr>
      <w:tr>
        <w:trPr>
          <w:cantSplit w:val="0"/>
          <w:trHeight w:val="42" w:hRule="atLeast"/>
          <w:tblHeader w:val="0"/>
        </w:trPr>
        <w:tc>
          <w:tcPr>
            <w:shd w:fill="auto" w:val="clear"/>
            <w:tcMar>
              <w:top w:w="28.0" w:type="dxa"/>
              <w:left w:w="28.0" w:type="dxa"/>
              <w:bottom w:w="28.0" w:type="dxa"/>
              <w:right w:w="28.0" w:type="dxa"/>
            </w:tcMar>
            <w:vAlign w:val="center"/>
          </w:tcPr>
          <w:p w:rsidR="00000000" w:rsidDel="00000000" w:rsidP="00000000" w:rsidRDefault="00000000" w:rsidRPr="00000000" w14:paraId="0000007A">
            <w:pPr>
              <w:spacing w:line="36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Target Audience</w:t>
            </w:r>
          </w:p>
        </w:tc>
        <w:tc>
          <w:tcPr>
            <w:gridSpan w:val="6"/>
            <w:shd w:fill="auto" w:val="clear"/>
            <w:tcMar>
              <w:top w:w="28.0" w:type="dxa"/>
              <w:left w:w="28.0" w:type="dxa"/>
              <w:bottom w:w="28.0" w:type="dxa"/>
              <w:right w:w="28.0" w:type="dxa"/>
            </w:tcMar>
            <w:vAlign w:val="center"/>
          </w:tcPr>
          <w:p w:rsidR="00000000" w:rsidDel="00000000" w:rsidP="00000000" w:rsidRDefault="00000000" w:rsidRPr="00000000" w14:paraId="0000007B">
            <w:pPr>
              <w:spacing w:line="36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primary target audience is store managers who use applications to manage their stores, and the current service offered is </w:t>
            </w:r>
            <w:r w:rsidDel="00000000" w:rsidR="00000000" w:rsidRPr="00000000">
              <w:rPr>
                <w:rFonts w:ascii="Roboto" w:cs="Roboto" w:eastAsia="Roboto" w:hAnsi="Roboto"/>
                <w:sz w:val="20"/>
                <w:szCs w:val="20"/>
                <w:rtl w:val="0"/>
              </w:rPr>
              <w:t xml:space="preserve">BILLBOOK</w:t>
            </w:r>
            <w:r w:rsidDel="00000000" w:rsidR="00000000" w:rsidRPr="00000000">
              <w:rPr>
                <w:rFonts w:ascii="Roboto" w:cs="Roboto" w:eastAsia="Roboto" w:hAnsi="Roboto"/>
                <w:sz w:val="20"/>
                <w:szCs w:val="20"/>
                <w:rtl w:val="0"/>
              </w:rPr>
              <w:t xml:space="preserve">.</w:t>
            </w:r>
            <w:r w:rsidDel="00000000" w:rsidR="00000000" w:rsidRPr="00000000">
              <w:rPr>
                <w:rtl w:val="0"/>
              </w:rPr>
            </w:r>
          </w:p>
        </w:tc>
      </w:tr>
      <w:tr>
        <w:trPr>
          <w:cantSplit w:val="0"/>
          <w:trHeight w:val="576" w:hRule="atLeast"/>
          <w:tblHeader w:val="0"/>
        </w:trPr>
        <w:tc>
          <w:tcPr>
            <w:gridSpan w:val="7"/>
            <w:shd w:fill="002a6c" w:val="clear"/>
            <w:tcMar>
              <w:top w:w="28.0" w:type="dxa"/>
              <w:left w:w="28.0" w:type="dxa"/>
              <w:bottom w:w="28.0" w:type="dxa"/>
              <w:right w:w="28.0" w:type="dxa"/>
            </w:tcMar>
            <w:vAlign w:val="center"/>
          </w:tcPr>
          <w:p w:rsidR="00000000" w:rsidDel="00000000" w:rsidP="00000000" w:rsidRDefault="00000000" w:rsidRPr="00000000" w14:paraId="00000081">
            <w:pPr>
              <w:spacing w:line="360" w:lineRule="auto"/>
              <w:jc w:val="center"/>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METHODOLOGY  </w:t>
            </w:r>
          </w:p>
        </w:tc>
      </w:tr>
      <w:tr>
        <w:trPr>
          <w:cantSplit w:val="0"/>
          <w:trHeight w:val="1110.2343749999998" w:hRule="atLeast"/>
          <w:tblHeader w:val="0"/>
        </w:trPr>
        <w:tc>
          <w:tcPr>
            <w:shd w:fill="auto" w:val="clear"/>
            <w:tcMar>
              <w:top w:w="28.0" w:type="dxa"/>
              <w:left w:w="28.0" w:type="dxa"/>
              <w:bottom w:w="28.0" w:type="dxa"/>
              <w:right w:w="28.0" w:type="dxa"/>
            </w:tcMar>
            <w:vAlign w:val="center"/>
          </w:tcPr>
          <w:p w:rsidR="00000000" w:rsidDel="00000000" w:rsidP="00000000" w:rsidRDefault="00000000" w:rsidRPr="00000000" w14:paraId="00000088">
            <w:pPr>
              <w:spacing w:line="360" w:lineRule="auto"/>
              <w:rPr>
                <w:rFonts w:ascii="Roboto" w:cs="Roboto" w:eastAsia="Roboto" w:hAnsi="Roboto"/>
                <w:b w:val="1"/>
                <w:sz w:val="20"/>
                <w:szCs w:val="20"/>
              </w:rPr>
            </w:pPr>
            <w:bookmarkStart w:colFirst="0" w:colLast="0" w:name="_30j0zll" w:id="2"/>
            <w:bookmarkEnd w:id="2"/>
            <w:r w:rsidDel="00000000" w:rsidR="00000000" w:rsidRPr="00000000">
              <w:rPr>
                <w:rFonts w:ascii="Roboto" w:cs="Roboto" w:eastAsia="Roboto" w:hAnsi="Roboto"/>
                <w:b w:val="1"/>
                <w:sz w:val="20"/>
                <w:szCs w:val="20"/>
                <w:rtl w:val="0"/>
              </w:rPr>
              <w:t xml:space="preserve">Activities/inputs</w:t>
            </w:r>
          </w:p>
          <w:p w:rsidR="00000000" w:rsidDel="00000000" w:rsidP="00000000" w:rsidRDefault="00000000" w:rsidRPr="00000000" w14:paraId="00000089">
            <w:pPr>
              <w:spacing w:line="360" w:lineRule="auto"/>
              <w:rPr>
                <w:rFonts w:ascii="Roboto" w:cs="Roboto" w:eastAsia="Roboto" w:hAnsi="Roboto"/>
                <w:sz w:val="20"/>
                <w:szCs w:val="20"/>
              </w:rPr>
            </w:pPr>
            <w:r w:rsidDel="00000000" w:rsidR="00000000" w:rsidRPr="00000000">
              <w:rPr>
                <w:rtl w:val="0"/>
              </w:rPr>
            </w:r>
          </w:p>
        </w:tc>
        <w:tc>
          <w:tcPr>
            <w:gridSpan w:val="6"/>
            <w:shd w:fill="auto" w:val="clear"/>
            <w:tcMar>
              <w:top w:w="28.0" w:type="dxa"/>
              <w:left w:w="28.0" w:type="dxa"/>
              <w:bottom w:w="28.0" w:type="dxa"/>
              <w:right w:w="28.0" w:type="dxa"/>
            </w:tcMar>
            <w:vAlign w:val="center"/>
          </w:tcPr>
          <w:p w:rsidR="00000000" w:rsidDel="00000000" w:rsidP="00000000" w:rsidRDefault="00000000" w:rsidRPr="00000000" w14:paraId="0000008A">
            <w:pPr>
              <w:numPr>
                <w:ilvl w:val="0"/>
                <w:numId w:val="1"/>
              </w:numPr>
              <w:spacing w:line="36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Developing healthy relationships with store managers.</w:t>
            </w:r>
          </w:p>
          <w:p w:rsidR="00000000" w:rsidDel="00000000" w:rsidP="00000000" w:rsidRDefault="00000000" w:rsidRPr="00000000" w14:paraId="0000008B">
            <w:pPr>
              <w:numPr>
                <w:ilvl w:val="0"/>
                <w:numId w:val="1"/>
              </w:numPr>
              <w:spacing w:line="36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Obtaining and retaining users.</w:t>
            </w:r>
          </w:p>
          <w:p w:rsidR="00000000" w:rsidDel="00000000" w:rsidP="00000000" w:rsidRDefault="00000000" w:rsidRPr="00000000" w14:paraId="0000008C">
            <w:pPr>
              <w:numPr>
                <w:ilvl w:val="0"/>
                <w:numId w:val="1"/>
              </w:numPr>
              <w:spacing w:line="36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Managing the technical operations that support the billing process.</w:t>
            </w:r>
          </w:p>
        </w:tc>
      </w:tr>
      <w:tr>
        <w:trPr>
          <w:cantSplit w:val="0"/>
          <w:tblHeader w:val="0"/>
        </w:trPr>
        <w:tc>
          <w:tcPr>
            <w:shd w:fill="cfcdc9" w:val="clear"/>
            <w:tcMar>
              <w:top w:w="28.0" w:type="dxa"/>
              <w:left w:w="28.0" w:type="dxa"/>
              <w:bottom w:w="28.0" w:type="dxa"/>
              <w:right w:w="28.0" w:type="dxa"/>
            </w:tcMar>
            <w:vAlign w:val="center"/>
          </w:tcPr>
          <w:p w:rsidR="00000000" w:rsidDel="00000000" w:rsidP="00000000" w:rsidRDefault="00000000" w:rsidRPr="00000000" w14:paraId="00000092">
            <w:pPr>
              <w:spacing w:line="36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Output(s)</w:t>
            </w:r>
          </w:p>
          <w:p w:rsidR="00000000" w:rsidDel="00000000" w:rsidP="00000000" w:rsidRDefault="00000000" w:rsidRPr="00000000" w14:paraId="00000093">
            <w:pPr>
              <w:spacing w:line="360" w:lineRule="auto"/>
              <w:rPr>
                <w:rFonts w:ascii="Roboto" w:cs="Roboto" w:eastAsia="Roboto" w:hAnsi="Roboto"/>
                <w:sz w:val="20"/>
                <w:szCs w:val="20"/>
              </w:rPr>
            </w:pPr>
            <w:r w:rsidDel="00000000" w:rsidR="00000000" w:rsidRPr="00000000">
              <w:rPr>
                <w:rtl w:val="0"/>
              </w:rPr>
            </w:r>
          </w:p>
        </w:tc>
        <w:tc>
          <w:tcPr>
            <w:gridSpan w:val="6"/>
            <w:shd w:fill="cfcdc9" w:val="clear"/>
            <w:tcMar>
              <w:top w:w="28.0" w:type="dxa"/>
              <w:left w:w="28.0" w:type="dxa"/>
              <w:bottom w:w="28.0" w:type="dxa"/>
              <w:right w:w="28.0" w:type="dxa"/>
            </w:tcMar>
            <w:vAlign w:val="center"/>
          </w:tcPr>
          <w:p w:rsidR="00000000" w:rsidDel="00000000" w:rsidP="00000000" w:rsidRDefault="00000000" w:rsidRPr="00000000" w14:paraId="00000094">
            <w:pPr>
              <w:spacing w:line="36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Generating and Managing Invoices in a matter of few seconds.Maintain all the products with their shorthand notation.Provides summary reports to owners monthly or weekly &amp; yearly.Provides a convenient solution to the billing pattern.</w:t>
            </w:r>
          </w:p>
          <w:p w:rsidR="00000000" w:rsidDel="00000000" w:rsidP="00000000" w:rsidRDefault="00000000" w:rsidRPr="00000000" w14:paraId="00000095">
            <w:pPr>
              <w:spacing w:line="36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Make an easy-to-use environment for owners and customers.Secured User Authentication and Validation.User Giveaway generator .</w:t>
            </w:r>
          </w:p>
        </w:tc>
      </w:tr>
      <w:tr>
        <w:trPr>
          <w:cantSplit w:val="0"/>
          <w:tblHeader w:val="0"/>
        </w:trPr>
        <w:tc>
          <w:tcPr>
            <w:shd w:fill="ffffff" w:val="clear"/>
            <w:tcMar>
              <w:top w:w="28.0" w:type="dxa"/>
              <w:left w:w="28.0" w:type="dxa"/>
              <w:bottom w:w="28.0" w:type="dxa"/>
              <w:right w:w="28.0" w:type="dxa"/>
            </w:tcMar>
            <w:vAlign w:val="center"/>
          </w:tcPr>
          <w:p w:rsidR="00000000" w:rsidDel="00000000" w:rsidP="00000000" w:rsidRDefault="00000000" w:rsidRPr="00000000" w14:paraId="0000009B">
            <w:pPr>
              <w:spacing w:line="36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Outcome(s)</w:t>
            </w:r>
          </w:p>
          <w:p w:rsidR="00000000" w:rsidDel="00000000" w:rsidP="00000000" w:rsidRDefault="00000000" w:rsidRPr="00000000" w14:paraId="0000009C">
            <w:pPr>
              <w:spacing w:line="360" w:lineRule="auto"/>
              <w:rPr>
                <w:rFonts w:ascii="Roboto" w:cs="Roboto" w:eastAsia="Roboto" w:hAnsi="Roboto"/>
                <w:sz w:val="20"/>
                <w:szCs w:val="20"/>
              </w:rPr>
            </w:pPr>
            <w:r w:rsidDel="00000000" w:rsidR="00000000" w:rsidRPr="00000000">
              <w:rPr>
                <w:rtl w:val="0"/>
              </w:rPr>
            </w:r>
          </w:p>
        </w:tc>
        <w:tc>
          <w:tcPr>
            <w:gridSpan w:val="6"/>
            <w:shd w:fill="ffffff" w:val="clear"/>
            <w:tcMar>
              <w:top w:w="28.0" w:type="dxa"/>
              <w:left w:w="28.0" w:type="dxa"/>
              <w:bottom w:w="28.0" w:type="dxa"/>
              <w:right w:w="28.0" w:type="dxa"/>
            </w:tcMar>
            <w:vAlign w:val="center"/>
          </w:tcPr>
          <w:p w:rsidR="00000000" w:rsidDel="00000000" w:rsidP="00000000" w:rsidRDefault="00000000" w:rsidRPr="00000000" w14:paraId="0000009D">
            <w:pPr>
              <w:spacing w:line="36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We take a tech-first approach to store management and provide users with a productive and satisfying experience.When the product is released to the market, it will create numerous opportunities for people with diverse skills, and it will be extremely useful to store managers for seamless bill management.</w:t>
            </w:r>
          </w:p>
          <w:p w:rsidR="00000000" w:rsidDel="00000000" w:rsidP="00000000" w:rsidRDefault="00000000" w:rsidRPr="00000000" w14:paraId="0000009E">
            <w:pPr>
              <w:spacing w:line="36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We intend to introduce </w:t>
            </w:r>
            <w:r w:rsidDel="00000000" w:rsidR="00000000" w:rsidRPr="00000000">
              <w:rPr>
                <w:rFonts w:ascii="Roboto" w:cs="Roboto" w:eastAsia="Roboto" w:hAnsi="Roboto"/>
                <w:sz w:val="20"/>
                <w:szCs w:val="20"/>
                <w:rtl w:val="0"/>
              </w:rPr>
              <w:t xml:space="preserve">BILLBOOK</w:t>
            </w:r>
            <w:r w:rsidDel="00000000" w:rsidR="00000000" w:rsidRPr="00000000">
              <w:rPr>
                <w:rFonts w:ascii="Roboto" w:cs="Roboto" w:eastAsia="Roboto" w:hAnsi="Roboto"/>
                <w:sz w:val="20"/>
                <w:szCs w:val="20"/>
                <w:rtl w:val="0"/>
              </w:rPr>
              <w:t xml:space="preserve"> pro as a premium service once we have a large user base.</w:t>
            </w:r>
          </w:p>
        </w:tc>
      </w:tr>
      <w:tr>
        <w:trPr>
          <w:cantSplit w:val="0"/>
          <w:tblHeader w:val="0"/>
        </w:trPr>
        <w:tc>
          <w:tcPr>
            <w:shd w:fill="cfcdc9" w:val="clear"/>
            <w:tcMar>
              <w:top w:w="28.0" w:type="dxa"/>
              <w:left w:w="28.0" w:type="dxa"/>
              <w:bottom w:w="28.0" w:type="dxa"/>
              <w:right w:w="28.0" w:type="dxa"/>
            </w:tcMar>
            <w:vAlign w:val="center"/>
          </w:tcPr>
          <w:p w:rsidR="00000000" w:rsidDel="00000000" w:rsidP="00000000" w:rsidRDefault="00000000" w:rsidRPr="00000000" w14:paraId="000000A4">
            <w:pPr>
              <w:spacing w:line="36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Sustainability strategy</w:t>
            </w:r>
          </w:p>
          <w:p w:rsidR="00000000" w:rsidDel="00000000" w:rsidP="00000000" w:rsidRDefault="00000000" w:rsidRPr="00000000" w14:paraId="000000A5">
            <w:pPr>
              <w:spacing w:line="360" w:lineRule="auto"/>
              <w:rPr>
                <w:rFonts w:ascii="Roboto" w:cs="Roboto" w:eastAsia="Roboto" w:hAnsi="Roboto"/>
                <w:sz w:val="20"/>
                <w:szCs w:val="20"/>
              </w:rPr>
            </w:pPr>
            <w:r w:rsidDel="00000000" w:rsidR="00000000" w:rsidRPr="00000000">
              <w:rPr>
                <w:rtl w:val="0"/>
              </w:rPr>
            </w:r>
          </w:p>
        </w:tc>
        <w:tc>
          <w:tcPr>
            <w:gridSpan w:val="6"/>
            <w:shd w:fill="cfcdc9" w:val="clear"/>
            <w:tcMar>
              <w:top w:w="28.0" w:type="dxa"/>
              <w:left w:w="28.0" w:type="dxa"/>
              <w:bottom w:w="28.0" w:type="dxa"/>
              <w:right w:w="28.0" w:type="dxa"/>
            </w:tcMar>
            <w:vAlign w:val="center"/>
          </w:tcPr>
          <w:p w:rsidR="00000000" w:rsidDel="00000000" w:rsidP="00000000" w:rsidRDefault="00000000" w:rsidRPr="00000000" w14:paraId="000000A6">
            <w:pPr>
              <w:spacing w:line="36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Rapid Billing and Receipt Generation, Excellent User Interface,Trained Employees, Wide selection , Growing marketplace, Coupons or Offers, Commissions, Premium services( </w:t>
            </w:r>
            <w:r w:rsidDel="00000000" w:rsidR="00000000" w:rsidRPr="00000000">
              <w:rPr>
                <w:rFonts w:ascii="Roboto" w:cs="Roboto" w:eastAsia="Roboto" w:hAnsi="Roboto"/>
                <w:sz w:val="20"/>
                <w:szCs w:val="20"/>
                <w:rtl w:val="0"/>
              </w:rPr>
              <w:t xml:space="preserve">BILLBOOK</w:t>
            </w:r>
            <w:r w:rsidDel="00000000" w:rsidR="00000000" w:rsidRPr="00000000">
              <w:rPr>
                <w:rFonts w:ascii="Roboto" w:cs="Roboto" w:eastAsia="Roboto" w:hAnsi="Roboto"/>
                <w:sz w:val="20"/>
                <w:szCs w:val="20"/>
                <w:rtl w:val="0"/>
              </w:rPr>
              <w:t xml:space="preserve"> pro).</w:t>
            </w:r>
          </w:p>
        </w:tc>
      </w:tr>
      <w:tr>
        <w:trPr>
          <w:cantSplit w:val="0"/>
          <w:tblHeader w:val="0"/>
        </w:trPr>
        <w:tc>
          <w:tcPr>
            <w:shd w:fill="ffffff" w:val="clear"/>
            <w:tcMar>
              <w:top w:w="28.0" w:type="dxa"/>
              <w:left w:w="28.0" w:type="dxa"/>
              <w:bottom w:w="28.0" w:type="dxa"/>
              <w:right w:w="28.0" w:type="dxa"/>
            </w:tcMar>
            <w:vAlign w:val="center"/>
          </w:tcPr>
          <w:p w:rsidR="00000000" w:rsidDel="00000000" w:rsidP="00000000" w:rsidRDefault="00000000" w:rsidRPr="00000000" w14:paraId="000000AC">
            <w:pPr>
              <w:spacing w:line="36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Potential follow-on activities</w:t>
            </w:r>
          </w:p>
        </w:tc>
        <w:tc>
          <w:tcPr>
            <w:gridSpan w:val="6"/>
            <w:shd w:fill="ffffff" w:val="clear"/>
            <w:tcMar>
              <w:top w:w="28.0" w:type="dxa"/>
              <w:left w:w="28.0" w:type="dxa"/>
              <w:bottom w:w="28.0" w:type="dxa"/>
              <w:right w:w="28.0" w:type="dxa"/>
            </w:tcMar>
            <w:vAlign w:val="center"/>
          </w:tcPr>
          <w:p w:rsidR="00000000" w:rsidDel="00000000" w:rsidP="00000000" w:rsidRDefault="00000000" w:rsidRPr="00000000" w14:paraId="000000AD">
            <w:pPr>
              <w:spacing w:line="36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Digital Marketing, SEO,  Advertising/Collaboration.</w:t>
            </w:r>
            <w:r w:rsidDel="00000000" w:rsidR="00000000" w:rsidRPr="00000000">
              <w:rPr>
                <w:rtl w:val="0"/>
              </w:rPr>
            </w:r>
          </w:p>
        </w:tc>
      </w:tr>
      <w:tr>
        <w:trPr>
          <w:cantSplit w:val="0"/>
          <w:tblHeader w:val="0"/>
        </w:trPr>
        <w:tc>
          <w:tcPr>
            <w:shd w:fill="cfcdc9" w:val="clear"/>
            <w:tcMar>
              <w:top w:w="28.0" w:type="dxa"/>
              <w:left w:w="28.0" w:type="dxa"/>
              <w:bottom w:w="28.0" w:type="dxa"/>
              <w:right w:w="28.0" w:type="dxa"/>
            </w:tcMar>
            <w:vAlign w:val="center"/>
          </w:tcPr>
          <w:p w:rsidR="00000000" w:rsidDel="00000000" w:rsidP="00000000" w:rsidRDefault="00000000" w:rsidRPr="00000000" w14:paraId="000000B3">
            <w:pPr>
              <w:spacing w:line="360" w:lineRule="auto"/>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Leveraging/other opportunities</w:t>
            </w:r>
            <w:r w:rsidDel="00000000" w:rsidR="00000000" w:rsidRPr="00000000">
              <w:rPr>
                <w:rtl w:val="0"/>
              </w:rPr>
            </w:r>
          </w:p>
        </w:tc>
        <w:tc>
          <w:tcPr>
            <w:gridSpan w:val="6"/>
            <w:shd w:fill="cfcdc9" w:val="clear"/>
            <w:tcMar>
              <w:top w:w="28.0" w:type="dxa"/>
              <w:left w:w="28.0" w:type="dxa"/>
              <w:bottom w:w="28.0" w:type="dxa"/>
              <w:right w:w="28.0" w:type="dxa"/>
            </w:tcMar>
            <w:vAlign w:val="center"/>
          </w:tcPr>
          <w:p w:rsidR="00000000" w:rsidDel="00000000" w:rsidP="00000000" w:rsidRDefault="00000000" w:rsidRPr="00000000" w14:paraId="000000B4">
            <w:pPr>
              <w:spacing w:line="36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N/A</w:t>
            </w:r>
            <w:r w:rsidDel="00000000" w:rsidR="00000000" w:rsidRPr="00000000">
              <w:rPr>
                <w:rtl w:val="0"/>
              </w:rPr>
            </w:r>
          </w:p>
        </w:tc>
      </w:tr>
      <w:tr>
        <w:trPr>
          <w:cantSplit w:val="0"/>
          <w:trHeight w:val="201" w:hRule="atLeast"/>
          <w:tblHeader w:val="0"/>
        </w:trPr>
        <w:tc>
          <w:tcPr>
            <w:gridSpan w:val="7"/>
            <w:shd w:fill="002a6c" w:val="clear"/>
            <w:tcMar>
              <w:top w:w="28.0" w:type="dxa"/>
              <w:left w:w="28.0" w:type="dxa"/>
              <w:bottom w:w="28.0" w:type="dxa"/>
              <w:right w:w="28.0" w:type="dxa"/>
            </w:tcMar>
            <w:vAlign w:val="center"/>
          </w:tcPr>
          <w:p w:rsidR="00000000" w:rsidDel="00000000" w:rsidP="00000000" w:rsidRDefault="00000000" w:rsidRPr="00000000" w14:paraId="000000BA">
            <w:pPr>
              <w:spacing w:line="360" w:lineRule="auto"/>
              <w:jc w:val="center"/>
              <w:rPr>
                <w:rFonts w:ascii="Roboto" w:cs="Roboto" w:eastAsia="Roboto" w:hAnsi="Roboto"/>
                <w:b w:val="1"/>
                <w:color w:val="ffffff"/>
                <w:sz w:val="20"/>
                <w:szCs w:val="20"/>
              </w:rPr>
            </w:pPr>
            <w:r w:rsidDel="00000000" w:rsidR="00000000" w:rsidRPr="00000000">
              <w:rPr>
                <w:rtl w:val="0"/>
              </w:rPr>
            </w:r>
          </w:p>
          <w:p w:rsidR="00000000" w:rsidDel="00000000" w:rsidP="00000000" w:rsidRDefault="00000000" w:rsidRPr="00000000" w14:paraId="000000BB">
            <w:pPr>
              <w:spacing w:line="360" w:lineRule="auto"/>
              <w:jc w:val="center"/>
              <w:rPr>
                <w:rFonts w:ascii="Roboto" w:cs="Roboto" w:eastAsia="Roboto" w:hAnsi="Roboto"/>
                <w:color w:val="ffffff"/>
                <w:sz w:val="20"/>
                <w:szCs w:val="20"/>
              </w:rPr>
            </w:pPr>
            <w:r w:rsidDel="00000000" w:rsidR="00000000" w:rsidRPr="00000000">
              <w:rPr>
                <w:rFonts w:ascii="Roboto" w:cs="Roboto" w:eastAsia="Roboto" w:hAnsi="Roboto"/>
                <w:b w:val="1"/>
                <w:color w:val="ffffff"/>
                <w:sz w:val="20"/>
                <w:szCs w:val="20"/>
                <w:rtl w:val="0"/>
              </w:rPr>
              <w:t xml:space="preserve">PRODUCT COMPONENTS AND DIVISION OF TASKS</w:t>
            </w:r>
            <w:r w:rsidDel="00000000" w:rsidR="00000000" w:rsidRPr="00000000">
              <w:rPr>
                <w:rtl w:val="0"/>
              </w:rPr>
            </w:r>
          </w:p>
        </w:tc>
      </w:tr>
      <w:tr>
        <w:trPr>
          <w:cantSplit w:val="0"/>
          <w:trHeight w:val="201" w:hRule="atLeast"/>
          <w:tblHeader w:val="0"/>
        </w:trPr>
        <w:tc>
          <w:tcPr>
            <w:shd w:fill="a7c6ed" w:val="clear"/>
            <w:tcMar>
              <w:top w:w="28.0" w:type="dxa"/>
              <w:left w:w="28.0" w:type="dxa"/>
              <w:bottom w:w="28.0" w:type="dxa"/>
              <w:right w:w="28.0" w:type="dxa"/>
            </w:tcMar>
            <w:vAlign w:val="center"/>
          </w:tcPr>
          <w:p w:rsidR="00000000" w:rsidDel="00000000" w:rsidP="00000000" w:rsidRDefault="00000000" w:rsidRPr="00000000" w14:paraId="000000C2">
            <w:pPr>
              <w:spacing w:line="360" w:lineRule="auto"/>
              <w:jc w:val="center"/>
              <w:rPr>
                <w:rFonts w:ascii="Roboto" w:cs="Roboto" w:eastAsia="Roboto" w:hAnsi="Roboto"/>
                <w:color w:val="ff0000"/>
                <w:sz w:val="20"/>
                <w:szCs w:val="20"/>
              </w:rPr>
            </w:pPr>
            <w:r w:rsidDel="00000000" w:rsidR="00000000" w:rsidRPr="00000000">
              <w:rPr>
                <w:rFonts w:ascii="Roboto" w:cs="Roboto" w:eastAsia="Roboto" w:hAnsi="Roboto"/>
                <w:b w:val="1"/>
                <w:sz w:val="20"/>
                <w:szCs w:val="20"/>
                <w:rtl w:val="0"/>
              </w:rPr>
              <w:t xml:space="preserve">COMPONENT</w:t>
            </w:r>
            <w:r w:rsidDel="00000000" w:rsidR="00000000" w:rsidRPr="00000000">
              <w:rPr>
                <w:rtl w:val="0"/>
              </w:rPr>
            </w:r>
          </w:p>
        </w:tc>
        <w:tc>
          <w:tcPr>
            <w:gridSpan w:val="2"/>
            <w:shd w:fill="a7c6ed" w:val="clear"/>
            <w:vAlign w:val="center"/>
          </w:tcPr>
          <w:p w:rsidR="00000000" w:rsidDel="00000000" w:rsidP="00000000" w:rsidRDefault="00000000" w:rsidRPr="00000000" w14:paraId="000000C3">
            <w:pPr>
              <w:spacing w:line="36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sz w:val="20"/>
                <w:szCs w:val="20"/>
                <w:rtl w:val="0"/>
              </w:rPr>
              <w:t xml:space="preserve">SPECIFIC TASK</w:t>
            </w:r>
            <w:r w:rsidDel="00000000" w:rsidR="00000000" w:rsidRPr="00000000">
              <w:rPr>
                <w:rtl w:val="0"/>
              </w:rPr>
            </w:r>
          </w:p>
        </w:tc>
        <w:tc>
          <w:tcPr>
            <w:gridSpan w:val="2"/>
            <w:shd w:fill="a7c6ed" w:val="clear"/>
            <w:vAlign w:val="center"/>
          </w:tcPr>
          <w:p w:rsidR="00000000" w:rsidDel="00000000" w:rsidP="00000000" w:rsidRDefault="00000000" w:rsidRPr="00000000" w14:paraId="000000C5">
            <w:pPr>
              <w:spacing w:line="360" w:lineRule="auto"/>
              <w:jc w:val="left"/>
              <w:rPr>
                <w:rFonts w:ascii="Roboto" w:cs="Roboto" w:eastAsia="Roboto" w:hAnsi="Roboto"/>
                <w:color w:val="ff0000"/>
                <w:sz w:val="20"/>
                <w:szCs w:val="20"/>
              </w:rPr>
            </w:pPr>
            <w:r w:rsidDel="00000000" w:rsidR="00000000" w:rsidRPr="00000000">
              <w:rPr>
                <w:rFonts w:ascii="Roboto" w:cs="Roboto" w:eastAsia="Roboto" w:hAnsi="Roboto"/>
                <w:b w:val="1"/>
                <w:sz w:val="20"/>
                <w:szCs w:val="20"/>
                <w:rtl w:val="0"/>
              </w:rPr>
              <w:t xml:space="preserve">    </w:t>
            </w:r>
            <w:r w:rsidDel="00000000" w:rsidR="00000000" w:rsidRPr="00000000">
              <w:rPr>
                <w:rFonts w:ascii="Roboto" w:cs="Roboto" w:eastAsia="Roboto" w:hAnsi="Roboto"/>
                <w:b w:val="1"/>
                <w:sz w:val="20"/>
                <w:szCs w:val="20"/>
                <w:rtl w:val="0"/>
              </w:rPr>
              <w:t xml:space="preserve">SERVIR Team</w:t>
            </w:r>
            <w:r w:rsidDel="00000000" w:rsidR="00000000" w:rsidRPr="00000000">
              <w:rPr>
                <w:rtl w:val="0"/>
              </w:rPr>
            </w:r>
          </w:p>
        </w:tc>
        <w:tc>
          <w:tcPr>
            <w:gridSpan w:val="2"/>
            <w:shd w:fill="a7c6ed" w:val="clear"/>
            <w:vAlign w:val="center"/>
          </w:tcPr>
          <w:p w:rsidR="00000000" w:rsidDel="00000000" w:rsidP="00000000" w:rsidRDefault="00000000" w:rsidRPr="00000000" w14:paraId="000000C7">
            <w:pPr>
              <w:spacing w:line="360" w:lineRule="auto"/>
              <w:jc w:val="center"/>
              <w:rPr>
                <w:rFonts w:ascii="Roboto" w:cs="Roboto" w:eastAsia="Roboto" w:hAnsi="Roboto"/>
                <w:color w:val="ff0000"/>
                <w:sz w:val="20"/>
                <w:szCs w:val="20"/>
              </w:rPr>
            </w:pPr>
            <w:r w:rsidDel="00000000" w:rsidR="00000000" w:rsidRPr="00000000">
              <w:rPr>
                <w:rFonts w:ascii="Roboto" w:cs="Roboto" w:eastAsia="Roboto" w:hAnsi="Roboto"/>
                <w:b w:val="1"/>
                <w:sz w:val="20"/>
                <w:szCs w:val="20"/>
                <w:rtl w:val="0"/>
              </w:rPr>
              <w:t xml:space="preserve">Implementing partners </w:t>
            </w:r>
            <w:r w:rsidDel="00000000" w:rsidR="00000000" w:rsidRPr="00000000">
              <w:rPr>
                <w:rtl w:val="0"/>
              </w:rPr>
            </w:r>
          </w:p>
        </w:tc>
      </w:tr>
      <w:tr>
        <w:trPr>
          <w:cantSplit w:val="0"/>
          <w:trHeight w:val="201" w:hRule="atLeast"/>
          <w:tblHeader w:val="0"/>
        </w:trPr>
        <w:tc>
          <w:tcPr>
            <w:shd w:fill="ffffff" w:val="clear"/>
            <w:tcMar>
              <w:top w:w="28.0" w:type="dxa"/>
              <w:left w:w="28.0" w:type="dxa"/>
              <w:bottom w:w="28.0" w:type="dxa"/>
              <w:right w:w="28.0" w:type="dxa"/>
            </w:tcMar>
            <w:vAlign w:val="center"/>
          </w:tcPr>
          <w:p w:rsidR="00000000" w:rsidDel="00000000" w:rsidP="00000000" w:rsidRDefault="00000000" w:rsidRPr="00000000" w14:paraId="000000C9">
            <w:pPr>
              <w:spacing w:line="36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Requirements Gathering</w:t>
            </w:r>
            <w:r w:rsidDel="00000000" w:rsidR="00000000" w:rsidRPr="00000000">
              <w:rPr>
                <w:rtl w:val="0"/>
              </w:rPr>
            </w:r>
          </w:p>
        </w:tc>
        <w:tc>
          <w:tcPr>
            <w:gridSpan w:val="2"/>
            <w:shd w:fill="ffffff" w:val="clear"/>
            <w:vAlign w:val="center"/>
          </w:tcPr>
          <w:p w:rsidR="00000000" w:rsidDel="00000000" w:rsidP="00000000" w:rsidRDefault="00000000" w:rsidRPr="00000000" w14:paraId="000000CA">
            <w:pPr>
              <w:spacing w:line="36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Requirements elicitation, Requirements documentation, Requirements confirmation</w:t>
            </w:r>
            <w:r w:rsidDel="00000000" w:rsidR="00000000" w:rsidRPr="00000000">
              <w:rPr>
                <w:rtl w:val="0"/>
              </w:rPr>
            </w:r>
          </w:p>
        </w:tc>
        <w:tc>
          <w:tcPr>
            <w:gridSpan w:val="2"/>
            <w:shd w:fill="ffffff" w:val="clear"/>
            <w:vAlign w:val="center"/>
          </w:tcPr>
          <w:p w:rsidR="00000000" w:rsidDel="00000000" w:rsidP="00000000" w:rsidRDefault="00000000" w:rsidRPr="00000000" w14:paraId="000000CC">
            <w:pPr>
              <w:spacing w:line="36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Team conducts Literature Survey</w:t>
            </w:r>
          </w:p>
        </w:tc>
        <w:tc>
          <w:tcPr>
            <w:gridSpan w:val="2"/>
            <w:shd w:fill="ffffff" w:val="clear"/>
            <w:vAlign w:val="center"/>
          </w:tcPr>
          <w:p w:rsidR="00000000" w:rsidDel="00000000" w:rsidP="00000000" w:rsidRDefault="00000000" w:rsidRPr="00000000" w14:paraId="000000CE">
            <w:pPr>
              <w:spacing w:line="36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N/A</w:t>
            </w:r>
          </w:p>
        </w:tc>
      </w:tr>
      <w:tr>
        <w:trPr>
          <w:cantSplit w:val="0"/>
          <w:trHeight w:val="201" w:hRule="atLeast"/>
          <w:tblHeader w:val="0"/>
        </w:trPr>
        <w:tc>
          <w:tcPr>
            <w:shd w:fill="cfcdc9" w:val="clear"/>
            <w:tcMar>
              <w:top w:w="28.0" w:type="dxa"/>
              <w:left w:w="28.0" w:type="dxa"/>
              <w:bottom w:w="28.0" w:type="dxa"/>
              <w:right w:w="28.0" w:type="dxa"/>
            </w:tcMar>
            <w:vAlign w:val="center"/>
          </w:tcPr>
          <w:p w:rsidR="00000000" w:rsidDel="00000000" w:rsidP="00000000" w:rsidRDefault="00000000" w:rsidRPr="00000000" w14:paraId="000000D0">
            <w:pPr>
              <w:spacing w:line="36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Project Setting up / Configuration</w:t>
            </w:r>
          </w:p>
        </w:tc>
        <w:tc>
          <w:tcPr>
            <w:gridSpan w:val="2"/>
            <w:shd w:fill="cfcdc9" w:val="clear"/>
            <w:vAlign w:val="center"/>
          </w:tcPr>
          <w:p w:rsidR="00000000" w:rsidDel="00000000" w:rsidP="00000000" w:rsidRDefault="00000000" w:rsidRPr="00000000" w14:paraId="000000D1">
            <w:pPr>
              <w:spacing w:line="36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Defining project goals and objectives Identifying the Technical Support Required for the Project's Development, Document Compilation</w:t>
            </w:r>
            <w:r w:rsidDel="00000000" w:rsidR="00000000" w:rsidRPr="00000000">
              <w:rPr>
                <w:rtl w:val="0"/>
              </w:rPr>
            </w:r>
          </w:p>
        </w:tc>
        <w:tc>
          <w:tcPr>
            <w:gridSpan w:val="2"/>
            <w:shd w:fill="cfcdc9" w:val="clear"/>
            <w:vAlign w:val="center"/>
          </w:tcPr>
          <w:p w:rsidR="00000000" w:rsidDel="00000000" w:rsidP="00000000" w:rsidRDefault="00000000" w:rsidRPr="00000000" w14:paraId="000000D3">
            <w:pPr>
              <w:spacing w:line="36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Harsha starts project configuration</w:t>
            </w:r>
          </w:p>
        </w:tc>
        <w:tc>
          <w:tcPr>
            <w:gridSpan w:val="2"/>
            <w:shd w:fill="cfcdc9" w:val="clear"/>
            <w:vAlign w:val="center"/>
          </w:tcPr>
          <w:p w:rsidR="00000000" w:rsidDel="00000000" w:rsidP="00000000" w:rsidRDefault="00000000" w:rsidRPr="00000000" w14:paraId="000000D5">
            <w:pPr>
              <w:spacing w:line="36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N/A</w:t>
            </w:r>
          </w:p>
        </w:tc>
      </w:tr>
      <w:tr>
        <w:trPr>
          <w:cantSplit w:val="0"/>
          <w:trHeight w:val="201" w:hRule="atLeast"/>
          <w:tblHeader w:val="0"/>
        </w:trPr>
        <w:tc>
          <w:tcPr>
            <w:shd w:fill="ffffff" w:val="clear"/>
            <w:tcMar>
              <w:top w:w="28.0" w:type="dxa"/>
              <w:left w:w="28.0" w:type="dxa"/>
              <w:bottom w:w="28.0" w:type="dxa"/>
              <w:right w:w="28.0" w:type="dxa"/>
            </w:tcMar>
            <w:vAlign w:val="center"/>
          </w:tcPr>
          <w:p w:rsidR="00000000" w:rsidDel="00000000" w:rsidP="00000000" w:rsidRDefault="00000000" w:rsidRPr="00000000" w14:paraId="000000D7">
            <w:pPr>
              <w:spacing w:line="36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Project Design</w:t>
            </w:r>
          </w:p>
        </w:tc>
        <w:tc>
          <w:tcPr>
            <w:gridSpan w:val="2"/>
            <w:shd w:fill="ffffff" w:val="clear"/>
            <w:vAlign w:val="center"/>
          </w:tcPr>
          <w:p w:rsidR="00000000" w:rsidDel="00000000" w:rsidP="00000000" w:rsidRDefault="00000000" w:rsidRPr="00000000" w14:paraId="000000D8">
            <w:pPr>
              <w:spacing w:line="36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Transforming the customer requirements as described in the SRS documents to levels of phases of design - UML Diagrams</w:t>
            </w:r>
          </w:p>
        </w:tc>
        <w:tc>
          <w:tcPr>
            <w:gridSpan w:val="2"/>
            <w:shd w:fill="ffffff" w:val="clear"/>
            <w:vAlign w:val="center"/>
          </w:tcPr>
          <w:p w:rsidR="00000000" w:rsidDel="00000000" w:rsidP="00000000" w:rsidRDefault="00000000" w:rsidRPr="00000000" w14:paraId="000000DA">
            <w:pPr>
              <w:spacing w:line="360" w:lineRule="auto"/>
              <w:jc w:val="center"/>
              <w:rPr>
                <w:rFonts w:ascii="Roboto" w:cs="Roboto" w:eastAsia="Roboto" w:hAnsi="Roboto"/>
                <w:b w:val="1"/>
                <w:sz w:val="20"/>
                <w:szCs w:val="20"/>
              </w:rPr>
            </w:pPr>
            <w:r w:rsidDel="00000000" w:rsidR="00000000" w:rsidRPr="00000000">
              <w:rPr>
                <w:rFonts w:ascii="Roboto" w:cs="Roboto" w:eastAsia="Roboto" w:hAnsi="Roboto"/>
                <w:sz w:val="20"/>
                <w:szCs w:val="20"/>
                <w:rtl w:val="0"/>
              </w:rPr>
              <w:t xml:space="preserve">Neha implements the UML Diagrams</w:t>
            </w:r>
            <w:r w:rsidDel="00000000" w:rsidR="00000000" w:rsidRPr="00000000">
              <w:rPr>
                <w:rtl w:val="0"/>
              </w:rPr>
            </w:r>
          </w:p>
        </w:tc>
        <w:tc>
          <w:tcPr>
            <w:gridSpan w:val="2"/>
            <w:shd w:fill="ffffff" w:val="clear"/>
            <w:vAlign w:val="center"/>
          </w:tcPr>
          <w:p w:rsidR="00000000" w:rsidDel="00000000" w:rsidP="00000000" w:rsidRDefault="00000000" w:rsidRPr="00000000" w14:paraId="000000DC">
            <w:pPr>
              <w:spacing w:line="36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N/A</w:t>
            </w:r>
          </w:p>
        </w:tc>
      </w:tr>
      <w:tr>
        <w:trPr>
          <w:cantSplit w:val="0"/>
          <w:trHeight w:val="201" w:hRule="atLeast"/>
          <w:tblHeader w:val="0"/>
        </w:trPr>
        <w:tc>
          <w:tcPr>
            <w:shd w:fill="cfcdc9" w:val="clear"/>
            <w:tcMar>
              <w:top w:w="28.0" w:type="dxa"/>
              <w:left w:w="28.0" w:type="dxa"/>
              <w:bottom w:w="28.0" w:type="dxa"/>
              <w:right w:w="28.0" w:type="dxa"/>
            </w:tcMar>
            <w:vAlign w:val="center"/>
          </w:tcPr>
          <w:p w:rsidR="00000000" w:rsidDel="00000000" w:rsidP="00000000" w:rsidRDefault="00000000" w:rsidRPr="00000000" w14:paraId="000000DE">
            <w:pPr>
              <w:spacing w:line="36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Product Development</w:t>
            </w:r>
          </w:p>
        </w:tc>
        <w:tc>
          <w:tcPr>
            <w:gridSpan w:val="2"/>
            <w:shd w:fill="cfcdc9" w:val="clear"/>
            <w:vAlign w:val="center"/>
          </w:tcPr>
          <w:p w:rsidR="00000000" w:rsidDel="00000000" w:rsidP="00000000" w:rsidRDefault="00000000" w:rsidRPr="00000000" w14:paraId="000000DF">
            <w:pPr>
              <w:spacing w:line="36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Implementing designs planned using PHP, HTML, Bootstrap, Javascript</w:t>
            </w:r>
          </w:p>
        </w:tc>
        <w:tc>
          <w:tcPr>
            <w:gridSpan w:val="2"/>
            <w:shd w:fill="cfcdc9" w:val="clear"/>
            <w:vAlign w:val="center"/>
          </w:tcPr>
          <w:p w:rsidR="00000000" w:rsidDel="00000000" w:rsidP="00000000" w:rsidRDefault="00000000" w:rsidRPr="00000000" w14:paraId="000000E1">
            <w:pPr>
              <w:spacing w:line="360" w:lineRule="auto"/>
              <w:jc w:val="center"/>
              <w:rPr>
                <w:rFonts w:ascii="Roboto" w:cs="Roboto" w:eastAsia="Roboto" w:hAnsi="Roboto"/>
                <w:b w:val="1"/>
                <w:sz w:val="20"/>
                <w:szCs w:val="20"/>
              </w:rPr>
            </w:pPr>
            <w:r w:rsidDel="00000000" w:rsidR="00000000" w:rsidRPr="00000000">
              <w:rPr>
                <w:rFonts w:ascii="Roboto" w:cs="Roboto" w:eastAsia="Roboto" w:hAnsi="Roboto"/>
                <w:sz w:val="20"/>
                <w:szCs w:val="20"/>
                <w:rtl w:val="0"/>
              </w:rPr>
              <w:t xml:space="preserve">Abhipray works on writing code</w:t>
            </w:r>
            <w:r w:rsidDel="00000000" w:rsidR="00000000" w:rsidRPr="00000000">
              <w:rPr>
                <w:rtl w:val="0"/>
              </w:rPr>
            </w:r>
          </w:p>
        </w:tc>
        <w:tc>
          <w:tcPr>
            <w:gridSpan w:val="2"/>
            <w:shd w:fill="cfcdc9" w:val="clear"/>
            <w:vAlign w:val="center"/>
          </w:tcPr>
          <w:p w:rsidR="00000000" w:rsidDel="00000000" w:rsidP="00000000" w:rsidRDefault="00000000" w:rsidRPr="00000000" w14:paraId="000000E3">
            <w:pPr>
              <w:spacing w:line="36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N/A</w:t>
            </w:r>
          </w:p>
        </w:tc>
      </w:tr>
      <w:tr>
        <w:trPr>
          <w:cantSplit w:val="0"/>
          <w:trHeight w:val="201" w:hRule="atLeast"/>
          <w:tblHeader w:val="0"/>
        </w:trPr>
        <w:tc>
          <w:tcPr>
            <w:shd w:fill="ffffff" w:val="clear"/>
            <w:tcMar>
              <w:top w:w="28.0" w:type="dxa"/>
              <w:left w:w="28.0" w:type="dxa"/>
              <w:bottom w:w="28.0" w:type="dxa"/>
              <w:right w:w="28.0" w:type="dxa"/>
            </w:tcMar>
            <w:vAlign w:val="center"/>
          </w:tcPr>
          <w:p w:rsidR="00000000" w:rsidDel="00000000" w:rsidP="00000000" w:rsidRDefault="00000000" w:rsidRPr="00000000" w14:paraId="000000E5">
            <w:pPr>
              <w:spacing w:line="36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Database Configuration and Management</w:t>
            </w:r>
          </w:p>
        </w:tc>
        <w:tc>
          <w:tcPr>
            <w:gridSpan w:val="2"/>
            <w:shd w:fill="ffffff" w:val="clear"/>
            <w:vAlign w:val="center"/>
          </w:tcPr>
          <w:p w:rsidR="00000000" w:rsidDel="00000000" w:rsidP="00000000" w:rsidRDefault="00000000" w:rsidRPr="00000000" w14:paraId="000000E6">
            <w:pPr>
              <w:spacing w:line="36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Configuring phpMyAdmin, Managing &amp; Organizing User Data, Data Entry</w:t>
            </w:r>
          </w:p>
        </w:tc>
        <w:tc>
          <w:tcPr>
            <w:gridSpan w:val="2"/>
            <w:shd w:fill="ffffff" w:val="clear"/>
            <w:vAlign w:val="center"/>
          </w:tcPr>
          <w:p w:rsidR="00000000" w:rsidDel="00000000" w:rsidP="00000000" w:rsidRDefault="00000000" w:rsidRPr="00000000" w14:paraId="000000E8">
            <w:pPr>
              <w:spacing w:line="360" w:lineRule="auto"/>
              <w:jc w:val="center"/>
              <w:rPr>
                <w:rFonts w:ascii="Roboto" w:cs="Roboto" w:eastAsia="Roboto" w:hAnsi="Roboto"/>
                <w:b w:val="1"/>
                <w:sz w:val="20"/>
                <w:szCs w:val="20"/>
              </w:rPr>
            </w:pPr>
            <w:r w:rsidDel="00000000" w:rsidR="00000000" w:rsidRPr="00000000">
              <w:rPr>
                <w:rFonts w:ascii="Roboto" w:cs="Roboto" w:eastAsia="Roboto" w:hAnsi="Roboto"/>
                <w:sz w:val="20"/>
                <w:szCs w:val="20"/>
                <w:rtl w:val="0"/>
              </w:rPr>
              <w:t xml:space="preserve">Abhipray works with database</w:t>
            </w:r>
            <w:r w:rsidDel="00000000" w:rsidR="00000000" w:rsidRPr="00000000">
              <w:rPr>
                <w:rtl w:val="0"/>
              </w:rPr>
            </w:r>
          </w:p>
        </w:tc>
        <w:tc>
          <w:tcPr>
            <w:gridSpan w:val="2"/>
            <w:shd w:fill="ffffff" w:val="clear"/>
            <w:vAlign w:val="center"/>
          </w:tcPr>
          <w:p w:rsidR="00000000" w:rsidDel="00000000" w:rsidP="00000000" w:rsidRDefault="00000000" w:rsidRPr="00000000" w14:paraId="000000EA">
            <w:pPr>
              <w:spacing w:line="36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N/A</w:t>
            </w:r>
          </w:p>
        </w:tc>
      </w:tr>
      <w:tr>
        <w:trPr>
          <w:cantSplit w:val="0"/>
          <w:trHeight w:val="201" w:hRule="atLeast"/>
          <w:tblHeader w:val="0"/>
        </w:trPr>
        <w:tc>
          <w:tcPr>
            <w:shd w:fill="cfcdc9" w:val="clear"/>
            <w:tcMar>
              <w:top w:w="28.0" w:type="dxa"/>
              <w:left w:w="28.0" w:type="dxa"/>
              <w:bottom w:w="28.0" w:type="dxa"/>
              <w:right w:w="28.0" w:type="dxa"/>
            </w:tcMar>
            <w:vAlign w:val="center"/>
          </w:tcPr>
          <w:p w:rsidR="00000000" w:rsidDel="00000000" w:rsidP="00000000" w:rsidRDefault="00000000" w:rsidRPr="00000000" w14:paraId="000000EC">
            <w:pPr>
              <w:spacing w:line="36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Project Testing</w:t>
            </w:r>
          </w:p>
        </w:tc>
        <w:tc>
          <w:tcPr>
            <w:gridSpan w:val="2"/>
            <w:shd w:fill="cfcdc9" w:val="clear"/>
            <w:vAlign w:val="center"/>
          </w:tcPr>
          <w:p w:rsidR="00000000" w:rsidDel="00000000" w:rsidP="00000000" w:rsidRDefault="00000000" w:rsidRPr="00000000" w14:paraId="000000ED">
            <w:pPr>
              <w:spacing w:line="36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Only the testing stage of the product is when product faults are reported, monitored, rectified, and retested until the product meets the quality requirements stated in the SRS.</w:t>
            </w:r>
          </w:p>
        </w:tc>
        <w:tc>
          <w:tcPr>
            <w:gridSpan w:val="2"/>
            <w:shd w:fill="cfcdc9" w:val="clear"/>
            <w:vAlign w:val="center"/>
          </w:tcPr>
          <w:p w:rsidR="00000000" w:rsidDel="00000000" w:rsidP="00000000" w:rsidRDefault="00000000" w:rsidRPr="00000000" w14:paraId="000000EF">
            <w:pPr>
              <w:spacing w:line="360" w:lineRule="auto"/>
              <w:jc w:val="center"/>
              <w:rPr>
                <w:rFonts w:ascii="Roboto" w:cs="Roboto" w:eastAsia="Roboto" w:hAnsi="Roboto"/>
                <w:b w:val="1"/>
                <w:sz w:val="20"/>
                <w:szCs w:val="20"/>
              </w:rPr>
            </w:pPr>
            <w:r w:rsidDel="00000000" w:rsidR="00000000" w:rsidRPr="00000000">
              <w:rPr>
                <w:rFonts w:ascii="Roboto" w:cs="Roboto" w:eastAsia="Roboto" w:hAnsi="Roboto"/>
                <w:sz w:val="20"/>
                <w:szCs w:val="20"/>
                <w:rtl w:val="0"/>
              </w:rPr>
              <w:t xml:space="preserve">Harsha fixes the bugs, errors arose during testing</w:t>
            </w:r>
            <w:r w:rsidDel="00000000" w:rsidR="00000000" w:rsidRPr="00000000">
              <w:rPr>
                <w:rtl w:val="0"/>
              </w:rPr>
            </w:r>
          </w:p>
        </w:tc>
        <w:tc>
          <w:tcPr>
            <w:gridSpan w:val="2"/>
            <w:shd w:fill="cfcdc9" w:val="clear"/>
            <w:vAlign w:val="center"/>
          </w:tcPr>
          <w:p w:rsidR="00000000" w:rsidDel="00000000" w:rsidP="00000000" w:rsidRDefault="00000000" w:rsidRPr="00000000" w14:paraId="000000F1">
            <w:pPr>
              <w:spacing w:line="36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N/A</w:t>
            </w:r>
          </w:p>
        </w:tc>
      </w:tr>
      <w:tr>
        <w:trPr>
          <w:cantSplit w:val="0"/>
          <w:trHeight w:val="201" w:hRule="atLeast"/>
          <w:tblHeader w:val="0"/>
        </w:trPr>
        <w:tc>
          <w:tcPr>
            <w:shd w:fill="ffffff" w:val="clear"/>
            <w:tcMar>
              <w:top w:w="28.0" w:type="dxa"/>
              <w:left w:w="28.0" w:type="dxa"/>
              <w:bottom w:w="28.0" w:type="dxa"/>
              <w:right w:w="28.0" w:type="dxa"/>
            </w:tcMar>
            <w:vAlign w:val="center"/>
          </w:tcPr>
          <w:p w:rsidR="00000000" w:rsidDel="00000000" w:rsidP="00000000" w:rsidRDefault="00000000" w:rsidRPr="00000000" w14:paraId="000000F3">
            <w:pPr>
              <w:spacing w:line="36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Product Launch and Maintenance</w:t>
            </w:r>
          </w:p>
        </w:tc>
        <w:tc>
          <w:tcPr>
            <w:gridSpan w:val="2"/>
            <w:shd w:fill="ffffff" w:val="clear"/>
            <w:vAlign w:val="center"/>
          </w:tcPr>
          <w:p w:rsidR="00000000" w:rsidDel="00000000" w:rsidP="00000000" w:rsidRDefault="00000000" w:rsidRPr="00000000" w14:paraId="000000F4">
            <w:pPr>
              <w:spacing w:line="36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Deploy the project and make it available to the public. Based on the comments, the product may be released in its current form or with proposed enhancements in the targeted market sector.</w:t>
            </w:r>
          </w:p>
        </w:tc>
        <w:tc>
          <w:tcPr>
            <w:gridSpan w:val="2"/>
            <w:shd w:fill="ffffff" w:val="clear"/>
            <w:vAlign w:val="center"/>
          </w:tcPr>
          <w:p w:rsidR="00000000" w:rsidDel="00000000" w:rsidP="00000000" w:rsidRDefault="00000000" w:rsidRPr="00000000" w14:paraId="000000F6">
            <w:pPr>
              <w:spacing w:line="360" w:lineRule="auto"/>
              <w:jc w:val="center"/>
              <w:rPr>
                <w:rFonts w:ascii="Roboto" w:cs="Roboto" w:eastAsia="Roboto" w:hAnsi="Roboto"/>
                <w:b w:val="1"/>
                <w:sz w:val="20"/>
                <w:szCs w:val="20"/>
              </w:rPr>
            </w:pPr>
            <w:r w:rsidDel="00000000" w:rsidR="00000000" w:rsidRPr="00000000">
              <w:rPr>
                <w:rFonts w:ascii="Roboto" w:cs="Roboto" w:eastAsia="Roboto" w:hAnsi="Roboto"/>
                <w:sz w:val="20"/>
                <w:szCs w:val="20"/>
                <w:rtl w:val="0"/>
              </w:rPr>
              <w:t xml:space="preserve">Neha deploys the project and finally it is maintained by Harsha</w:t>
            </w:r>
            <w:r w:rsidDel="00000000" w:rsidR="00000000" w:rsidRPr="00000000">
              <w:rPr>
                <w:rtl w:val="0"/>
              </w:rPr>
            </w:r>
          </w:p>
        </w:tc>
        <w:tc>
          <w:tcPr>
            <w:gridSpan w:val="2"/>
            <w:shd w:fill="ffffff" w:val="clear"/>
            <w:vAlign w:val="center"/>
          </w:tcPr>
          <w:p w:rsidR="00000000" w:rsidDel="00000000" w:rsidP="00000000" w:rsidRDefault="00000000" w:rsidRPr="00000000" w14:paraId="000000F8">
            <w:pPr>
              <w:spacing w:line="36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N/A</w:t>
            </w:r>
          </w:p>
        </w:tc>
      </w:tr>
      <w:tr>
        <w:trPr>
          <w:cantSplit w:val="0"/>
          <w:trHeight w:val="201" w:hRule="atLeast"/>
          <w:tblHeader w:val="0"/>
        </w:trPr>
        <w:tc>
          <w:tcPr>
            <w:gridSpan w:val="7"/>
            <w:shd w:fill="002a6c" w:val="clear"/>
            <w:tcMar>
              <w:top w:w="28.0" w:type="dxa"/>
              <w:left w:w="28.0" w:type="dxa"/>
              <w:bottom w:w="28.0" w:type="dxa"/>
              <w:right w:w="28.0" w:type="dxa"/>
            </w:tcMar>
            <w:vAlign w:val="center"/>
          </w:tcPr>
          <w:p w:rsidR="00000000" w:rsidDel="00000000" w:rsidP="00000000" w:rsidRDefault="00000000" w:rsidRPr="00000000" w14:paraId="000000FA">
            <w:pPr>
              <w:spacing w:line="360" w:lineRule="auto"/>
              <w:jc w:val="cente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FB">
            <w:pPr>
              <w:spacing w:line="360" w:lineRule="auto"/>
              <w:jc w:val="center"/>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OTHER IMPLEMENTATION ISSUES</w:t>
            </w:r>
          </w:p>
          <w:p w:rsidR="00000000" w:rsidDel="00000000" w:rsidP="00000000" w:rsidRDefault="00000000" w:rsidRPr="00000000" w14:paraId="000000FC">
            <w:pPr>
              <w:spacing w:line="360" w:lineRule="auto"/>
              <w:jc w:val="center"/>
              <w:rPr>
                <w:rFonts w:ascii="Roboto" w:cs="Roboto" w:eastAsia="Roboto" w:hAnsi="Roboto"/>
                <w:b w:val="1"/>
                <w:sz w:val="20"/>
                <w:szCs w:val="20"/>
              </w:rPr>
            </w:pPr>
            <w:r w:rsidDel="00000000" w:rsidR="00000000" w:rsidRPr="00000000">
              <w:rPr>
                <w:rtl w:val="0"/>
              </w:rPr>
            </w:r>
          </w:p>
        </w:tc>
      </w:tr>
      <w:tr>
        <w:trPr>
          <w:cantSplit w:val="0"/>
          <w:trHeight w:val="201" w:hRule="atLeast"/>
          <w:tblHeader w:val="0"/>
        </w:trPr>
        <w:tc>
          <w:tcPr>
            <w:shd w:fill="ffffff" w:val="clear"/>
            <w:tcMar>
              <w:top w:w="28.0" w:type="dxa"/>
              <w:left w:w="28.0" w:type="dxa"/>
              <w:bottom w:w="28.0" w:type="dxa"/>
              <w:right w:w="28.0" w:type="dxa"/>
            </w:tcMar>
            <w:vAlign w:val="center"/>
          </w:tcPr>
          <w:p w:rsidR="00000000" w:rsidDel="00000000" w:rsidP="00000000" w:rsidRDefault="00000000" w:rsidRPr="00000000" w14:paraId="00000103">
            <w:pPr>
              <w:spacing w:line="36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Anticipated outreach </w:t>
            </w:r>
          </w:p>
        </w:tc>
        <w:tc>
          <w:tcPr>
            <w:gridSpan w:val="6"/>
            <w:shd w:fill="ffffff" w:val="clear"/>
            <w:vAlign w:val="center"/>
          </w:tcPr>
          <w:p w:rsidR="00000000" w:rsidDel="00000000" w:rsidP="00000000" w:rsidRDefault="00000000" w:rsidRPr="00000000" w14:paraId="00000104">
            <w:pPr>
              <w:spacing w:line="360" w:lineRule="auto"/>
              <w:rPr>
                <w:rFonts w:ascii="Roboto" w:cs="Roboto" w:eastAsia="Roboto" w:hAnsi="Roboto"/>
                <w:b w:val="1"/>
                <w:sz w:val="20"/>
                <w:szCs w:val="20"/>
              </w:rPr>
            </w:pPr>
            <w:r w:rsidDel="00000000" w:rsidR="00000000" w:rsidRPr="00000000">
              <w:rPr>
                <w:rFonts w:ascii="Roboto" w:cs="Roboto" w:eastAsia="Roboto" w:hAnsi="Roboto"/>
                <w:sz w:val="20"/>
                <w:szCs w:val="20"/>
                <w:rtl w:val="0"/>
              </w:rPr>
              <w:t xml:space="preserve">For hundreds of clients across India, our software provides a rapid, simple, and dependable billing experience. Using advanced technologies may therefore substantially assist the platform in understanding client feelings and serving a larger geographic area.</w:t>
            </w:r>
            <w:r w:rsidDel="00000000" w:rsidR="00000000" w:rsidRPr="00000000">
              <w:rPr>
                <w:rtl w:val="0"/>
              </w:rPr>
            </w:r>
          </w:p>
        </w:tc>
      </w:tr>
      <w:tr>
        <w:trPr>
          <w:cantSplit w:val="0"/>
          <w:trHeight w:val="201" w:hRule="atLeast"/>
          <w:tblHeader w:val="0"/>
        </w:trPr>
        <w:tc>
          <w:tcPr>
            <w:shd w:fill="cfcdc9" w:val="clear"/>
            <w:tcMar>
              <w:top w:w="28.0" w:type="dxa"/>
              <w:left w:w="28.0" w:type="dxa"/>
              <w:bottom w:w="28.0" w:type="dxa"/>
              <w:right w:w="28.0" w:type="dxa"/>
            </w:tcMar>
            <w:vAlign w:val="center"/>
          </w:tcPr>
          <w:p w:rsidR="00000000" w:rsidDel="00000000" w:rsidP="00000000" w:rsidRDefault="00000000" w:rsidRPr="00000000" w14:paraId="0000010A">
            <w:pPr>
              <w:spacing w:line="36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0B">
            <w:pPr>
              <w:spacing w:line="36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Risks</w:t>
            </w:r>
          </w:p>
          <w:p w:rsidR="00000000" w:rsidDel="00000000" w:rsidP="00000000" w:rsidRDefault="00000000" w:rsidRPr="00000000" w14:paraId="0000010C">
            <w:pPr>
              <w:spacing w:line="360" w:lineRule="auto"/>
              <w:rPr>
                <w:rFonts w:ascii="Roboto" w:cs="Roboto" w:eastAsia="Roboto" w:hAnsi="Roboto"/>
                <w:b w:val="1"/>
                <w:sz w:val="20"/>
                <w:szCs w:val="20"/>
              </w:rPr>
            </w:pPr>
            <w:r w:rsidDel="00000000" w:rsidR="00000000" w:rsidRPr="00000000">
              <w:rPr>
                <w:rtl w:val="0"/>
              </w:rPr>
            </w:r>
          </w:p>
        </w:tc>
        <w:tc>
          <w:tcPr>
            <w:gridSpan w:val="6"/>
            <w:shd w:fill="cfcdc9" w:val="clear"/>
            <w:vAlign w:val="center"/>
          </w:tcPr>
          <w:p w:rsidR="00000000" w:rsidDel="00000000" w:rsidP="00000000" w:rsidRDefault="00000000" w:rsidRPr="00000000" w14:paraId="0000010D">
            <w:pPr>
              <w:spacing w:line="36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There is a likelihood of many disputes that may arise due to the downtime of the internet on the website that supports web based billing software. This can lead to many users being dissatisfied with the entire system and reduction in its use.Invoices sometimes can go into spam folders due to flagging by email servers; that leads to delay of payments.</w:t>
            </w:r>
          </w:p>
          <w:p w:rsidR="00000000" w:rsidDel="00000000" w:rsidP="00000000" w:rsidRDefault="00000000" w:rsidRPr="00000000" w14:paraId="0000010E">
            <w:pPr>
              <w:spacing w:line="36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Automatic invoices and management systems reduce human mediation, which reduces personal touch for the business.</w:t>
            </w:r>
          </w:p>
        </w:tc>
      </w:tr>
    </w:tbl>
    <w:p w:rsidR="00000000" w:rsidDel="00000000" w:rsidP="00000000" w:rsidRDefault="00000000" w:rsidRPr="00000000" w14:paraId="0000011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document/d/18k-OQsOtdtOz5XTkFHQdwFrVgfJtMy2UFpH5ya861FM/edit" TargetMode="External"/><Relationship Id="rId8" Type="http://schemas.openxmlformats.org/officeDocument/2006/relationships/hyperlink" Target="mailto:19bce7048@vitap.ac.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