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D2700" w14:textId="73E96381" w:rsidR="00E05414" w:rsidRPr="00E15F96" w:rsidRDefault="00B92AFE" w:rsidP="00A41C3A">
      <w:pPr>
        <w:jc w:val="center"/>
        <w:rPr>
          <w:rFonts w:ascii="Times New Roman" w:hAnsi="Times New Roman" w:cs="Times New Roman"/>
          <w:b/>
          <w:bCs/>
          <w:sz w:val="24"/>
          <w:szCs w:val="24"/>
        </w:rPr>
      </w:pPr>
      <w:r w:rsidRPr="00E15F96">
        <w:rPr>
          <w:rFonts w:ascii="Times New Roman" w:hAnsi="Times New Roman" w:cs="Times New Roman"/>
          <w:b/>
          <w:bCs/>
          <w:sz w:val="24"/>
          <w:szCs w:val="24"/>
        </w:rPr>
        <w:t>Task 2 Report</w:t>
      </w:r>
    </w:p>
    <w:p w14:paraId="6E6EC92E" w14:textId="4AA4EF68" w:rsidR="00B92AFE" w:rsidRPr="00E15F96" w:rsidRDefault="00B92AFE" w:rsidP="00B92AFE">
      <w:pPr>
        <w:jc w:val="right"/>
        <w:rPr>
          <w:rFonts w:ascii="Times New Roman" w:hAnsi="Times New Roman" w:cs="Times New Roman"/>
          <w:sz w:val="24"/>
          <w:szCs w:val="24"/>
        </w:rPr>
      </w:pPr>
      <w:r w:rsidRPr="00E15F96">
        <w:rPr>
          <w:rFonts w:ascii="Times New Roman" w:hAnsi="Times New Roman" w:cs="Times New Roman"/>
          <w:sz w:val="24"/>
          <w:szCs w:val="24"/>
        </w:rPr>
        <w:t>Sri Harshitha P, Kumaraguru College of Technology.</w:t>
      </w:r>
    </w:p>
    <w:p w14:paraId="477FBF4C" w14:textId="7C19C28D" w:rsidR="00223DA5" w:rsidRPr="00E15F96" w:rsidRDefault="00223DA5" w:rsidP="00223DA5">
      <w:pPr>
        <w:rPr>
          <w:rFonts w:ascii="Times New Roman" w:hAnsi="Times New Roman" w:cs="Times New Roman"/>
          <w:b/>
          <w:bCs/>
          <w:sz w:val="24"/>
          <w:szCs w:val="24"/>
        </w:rPr>
      </w:pPr>
      <w:r w:rsidRPr="00E15F96">
        <w:rPr>
          <w:rFonts w:ascii="Times New Roman" w:hAnsi="Times New Roman" w:cs="Times New Roman"/>
          <w:b/>
          <w:bCs/>
          <w:sz w:val="24"/>
          <w:szCs w:val="24"/>
        </w:rPr>
        <w:t>Step 1: Basic Exploration:</w:t>
      </w:r>
    </w:p>
    <w:p w14:paraId="638052A1" w14:textId="77777777" w:rsidR="00223DA5" w:rsidRPr="00E15F96" w:rsidRDefault="00223DA5" w:rsidP="00223DA5">
      <w:pPr>
        <w:pStyle w:val="ListParagraph"/>
        <w:numPr>
          <w:ilvl w:val="0"/>
          <w:numId w:val="1"/>
        </w:numPr>
        <w:rPr>
          <w:rFonts w:ascii="Times New Roman" w:hAnsi="Times New Roman" w:cs="Times New Roman"/>
          <w:sz w:val="24"/>
          <w:szCs w:val="24"/>
        </w:rPr>
      </w:pPr>
      <w:r w:rsidRPr="00E15F96">
        <w:rPr>
          <w:rFonts w:ascii="Times New Roman" w:hAnsi="Times New Roman" w:cs="Times New Roman"/>
          <w:sz w:val="24"/>
          <w:szCs w:val="24"/>
        </w:rPr>
        <w:t>Dataset contains 1907 records with 13 columns.</w:t>
      </w:r>
    </w:p>
    <w:p w14:paraId="4CEEDA48" w14:textId="77777777" w:rsidR="00223DA5" w:rsidRPr="00E15F96" w:rsidRDefault="00223DA5" w:rsidP="00223DA5">
      <w:pPr>
        <w:pStyle w:val="ListParagraph"/>
        <w:numPr>
          <w:ilvl w:val="0"/>
          <w:numId w:val="1"/>
        </w:numPr>
        <w:rPr>
          <w:rFonts w:ascii="Times New Roman" w:hAnsi="Times New Roman" w:cs="Times New Roman"/>
          <w:sz w:val="24"/>
          <w:szCs w:val="24"/>
        </w:rPr>
      </w:pPr>
      <w:r w:rsidRPr="00E15F96">
        <w:rPr>
          <w:rFonts w:ascii="Times New Roman" w:hAnsi="Times New Roman" w:cs="Times New Roman"/>
          <w:sz w:val="24"/>
          <w:szCs w:val="24"/>
        </w:rPr>
        <w:t>PS2,PS,X360,PS3,Wii,DS are the top five among 22 platforms of games.</w:t>
      </w:r>
    </w:p>
    <w:p w14:paraId="0238D64D" w14:textId="77777777" w:rsidR="00223DA5" w:rsidRPr="00E15F96" w:rsidRDefault="00223DA5" w:rsidP="00223DA5">
      <w:pPr>
        <w:pStyle w:val="ListParagraph"/>
        <w:numPr>
          <w:ilvl w:val="0"/>
          <w:numId w:val="1"/>
        </w:numPr>
        <w:rPr>
          <w:rFonts w:ascii="Times New Roman" w:hAnsi="Times New Roman" w:cs="Times New Roman"/>
          <w:sz w:val="24"/>
          <w:szCs w:val="24"/>
        </w:rPr>
      </w:pPr>
      <w:r w:rsidRPr="00E15F96">
        <w:rPr>
          <w:rFonts w:ascii="Times New Roman" w:hAnsi="Times New Roman" w:cs="Times New Roman"/>
          <w:sz w:val="24"/>
          <w:szCs w:val="24"/>
        </w:rPr>
        <w:t>Sports and Action are the top two Genres.</w:t>
      </w:r>
    </w:p>
    <w:p w14:paraId="39CB371F" w14:textId="5981E8CA" w:rsidR="00223DA5" w:rsidRPr="00E15F96" w:rsidRDefault="00223DA5" w:rsidP="00223DA5">
      <w:pPr>
        <w:pStyle w:val="ListParagraph"/>
        <w:numPr>
          <w:ilvl w:val="0"/>
          <w:numId w:val="1"/>
        </w:numPr>
        <w:rPr>
          <w:rFonts w:ascii="Times New Roman" w:hAnsi="Times New Roman" w:cs="Times New Roman"/>
          <w:sz w:val="24"/>
          <w:szCs w:val="24"/>
        </w:rPr>
      </w:pPr>
      <w:r w:rsidRPr="00E15F96">
        <w:rPr>
          <w:rFonts w:ascii="Times New Roman" w:hAnsi="Times New Roman" w:cs="Times New Roman"/>
          <w:sz w:val="24"/>
          <w:szCs w:val="24"/>
        </w:rPr>
        <w:t>There are 94 publishers.</w:t>
      </w:r>
    </w:p>
    <w:p w14:paraId="293225D6" w14:textId="562D8C82" w:rsidR="00CA6365" w:rsidRPr="00E15F96" w:rsidRDefault="00CA6365" w:rsidP="00223DA5">
      <w:pPr>
        <w:pStyle w:val="ListParagraph"/>
        <w:numPr>
          <w:ilvl w:val="0"/>
          <w:numId w:val="1"/>
        </w:numPr>
        <w:rPr>
          <w:rFonts w:ascii="Times New Roman" w:hAnsi="Times New Roman" w:cs="Times New Roman"/>
          <w:sz w:val="24"/>
          <w:szCs w:val="24"/>
        </w:rPr>
      </w:pPr>
      <w:r w:rsidRPr="00E15F96">
        <w:rPr>
          <w:rFonts w:ascii="Times New Roman" w:hAnsi="Times New Roman" w:cs="Times New Roman"/>
          <w:sz w:val="24"/>
          <w:szCs w:val="24"/>
        </w:rPr>
        <w:t>Gaming industry has seen a remarkable growth since 1995.</w:t>
      </w:r>
    </w:p>
    <w:p w14:paraId="66CE4FA0" w14:textId="5EFA31A4" w:rsidR="00CA6365" w:rsidRPr="00E15F96" w:rsidRDefault="00CA6365" w:rsidP="00CA6365">
      <w:pPr>
        <w:pStyle w:val="ListParagraph"/>
        <w:rPr>
          <w:rFonts w:ascii="Times New Roman" w:hAnsi="Times New Roman" w:cs="Times New Roman"/>
          <w:sz w:val="24"/>
          <w:szCs w:val="24"/>
        </w:rPr>
      </w:pPr>
      <w:r w:rsidRPr="00E15F96">
        <w:rPr>
          <w:noProof/>
          <w:sz w:val="24"/>
          <w:szCs w:val="24"/>
        </w:rPr>
        <w:drawing>
          <wp:inline distT="0" distB="0" distL="0" distR="0" wp14:anchorId="75EDCED2" wp14:editId="52A46D20">
            <wp:extent cx="4883150" cy="2506726"/>
            <wp:effectExtent l="0" t="0" r="0" b="8255"/>
            <wp:docPr id="948706499" name="Picture 2" descr="A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706499" name="Picture 2" descr="A graph on a white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0193" cy="2520608"/>
                    </a:xfrm>
                    <a:prstGeom prst="rect">
                      <a:avLst/>
                    </a:prstGeom>
                    <a:noFill/>
                    <a:ln>
                      <a:noFill/>
                    </a:ln>
                  </pic:spPr>
                </pic:pic>
              </a:graphicData>
            </a:graphic>
          </wp:inline>
        </w:drawing>
      </w:r>
    </w:p>
    <w:p w14:paraId="0A05903E" w14:textId="360BBB37" w:rsidR="00CA6365" w:rsidRPr="00E15F96" w:rsidRDefault="00CA6365" w:rsidP="00CA6365">
      <w:pPr>
        <w:rPr>
          <w:rFonts w:ascii="Times New Roman" w:hAnsi="Times New Roman" w:cs="Times New Roman"/>
          <w:b/>
          <w:bCs/>
          <w:sz w:val="24"/>
          <w:szCs w:val="24"/>
        </w:rPr>
      </w:pPr>
      <w:r w:rsidRPr="00E15F96">
        <w:rPr>
          <w:rFonts w:ascii="Times New Roman" w:hAnsi="Times New Roman" w:cs="Times New Roman"/>
          <w:b/>
          <w:bCs/>
          <w:sz w:val="24"/>
          <w:szCs w:val="24"/>
        </w:rPr>
        <w:t>Step 2:</w:t>
      </w:r>
    </w:p>
    <w:p w14:paraId="62EFBE2A" w14:textId="77777777" w:rsidR="00CA6365" w:rsidRPr="00E15F96" w:rsidRDefault="00CA6365" w:rsidP="00CA6365">
      <w:pPr>
        <w:pStyle w:val="ListParagraph"/>
        <w:rPr>
          <w:rFonts w:ascii="Times New Roman" w:hAnsi="Times New Roman" w:cs="Times New Roman"/>
          <w:sz w:val="24"/>
          <w:szCs w:val="24"/>
        </w:rPr>
      </w:pPr>
    </w:p>
    <w:p w14:paraId="222F7399" w14:textId="225F3CA2" w:rsidR="00CA6365" w:rsidRPr="00E15F96" w:rsidRDefault="00223DA5" w:rsidP="00CA6365">
      <w:pPr>
        <w:pStyle w:val="ListParagraph"/>
        <w:rPr>
          <w:rFonts w:ascii="Times New Roman" w:hAnsi="Times New Roman" w:cs="Times New Roman"/>
          <w:sz w:val="24"/>
          <w:szCs w:val="24"/>
        </w:rPr>
      </w:pPr>
      <w:r w:rsidRPr="00E15F96">
        <w:rPr>
          <w:rFonts w:ascii="Times New Roman" w:hAnsi="Times New Roman" w:cs="Times New Roman"/>
          <w:sz w:val="24"/>
          <w:szCs w:val="24"/>
        </w:rPr>
        <w:drawing>
          <wp:inline distT="0" distB="0" distL="0" distR="0" wp14:anchorId="465B4CE1" wp14:editId="1BC0DE8C">
            <wp:extent cx="3048000" cy="2090420"/>
            <wp:effectExtent l="0" t="0" r="0" b="5080"/>
            <wp:docPr id="747990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990175" name=""/>
                    <pic:cNvPicPr/>
                  </pic:nvPicPr>
                  <pic:blipFill>
                    <a:blip r:embed="rId6"/>
                    <a:stretch>
                      <a:fillRect/>
                    </a:stretch>
                  </pic:blipFill>
                  <pic:spPr>
                    <a:xfrm>
                      <a:off x="0" y="0"/>
                      <a:ext cx="3071594" cy="2106602"/>
                    </a:xfrm>
                    <a:prstGeom prst="rect">
                      <a:avLst/>
                    </a:prstGeom>
                  </pic:spPr>
                </pic:pic>
              </a:graphicData>
            </a:graphic>
          </wp:inline>
        </w:drawing>
      </w:r>
    </w:p>
    <w:p w14:paraId="4D09C7B2" w14:textId="77777777" w:rsidR="00223DA5" w:rsidRPr="00E15F96" w:rsidRDefault="00223DA5" w:rsidP="00223DA5">
      <w:pPr>
        <w:pStyle w:val="ListParagraph"/>
        <w:numPr>
          <w:ilvl w:val="0"/>
          <w:numId w:val="1"/>
        </w:numPr>
        <w:rPr>
          <w:rFonts w:ascii="Times New Roman" w:hAnsi="Times New Roman" w:cs="Times New Roman"/>
          <w:sz w:val="24"/>
          <w:szCs w:val="24"/>
        </w:rPr>
      </w:pPr>
      <w:r w:rsidRPr="00E15F96">
        <w:rPr>
          <w:rFonts w:ascii="Times New Roman" w:hAnsi="Times New Roman" w:cs="Times New Roman"/>
          <w:sz w:val="24"/>
          <w:szCs w:val="24"/>
        </w:rPr>
        <w:t>The "Sports" and "Action" genres have relatively high global sales, with 703.11 million and 637.27 million units, respectively. This indicates a strong demand for these types of games.</w:t>
      </w:r>
      <w:r w:rsidRPr="00E15F96">
        <w:rPr>
          <w:rFonts w:ascii="Times New Roman" w:hAnsi="Times New Roman" w:cs="Times New Roman"/>
          <w:sz w:val="24"/>
          <w:szCs w:val="24"/>
        </w:rPr>
        <w:t xml:space="preserve"> </w:t>
      </w:r>
    </w:p>
    <w:p w14:paraId="2CFA4EB8" w14:textId="66E07C34" w:rsidR="00223DA5" w:rsidRPr="00E15F96" w:rsidRDefault="00223DA5" w:rsidP="00223DA5">
      <w:pPr>
        <w:pStyle w:val="ListParagraph"/>
        <w:numPr>
          <w:ilvl w:val="0"/>
          <w:numId w:val="1"/>
        </w:numPr>
        <w:rPr>
          <w:rFonts w:ascii="Times New Roman" w:hAnsi="Times New Roman" w:cs="Times New Roman"/>
          <w:sz w:val="24"/>
          <w:szCs w:val="24"/>
        </w:rPr>
      </w:pPr>
      <w:r w:rsidRPr="00E15F96">
        <w:rPr>
          <w:rFonts w:ascii="Times New Roman" w:hAnsi="Times New Roman" w:cs="Times New Roman"/>
          <w:sz w:val="24"/>
          <w:szCs w:val="24"/>
        </w:rPr>
        <w:t xml:space="preserve">Maximum reviews are from Role-Playing, </w:t>
      </w:r>
      <w:r w:rsidRPr="00E15F96">
        <w:rPr>
          <w:rFonts w:ascii="Times New Roman" w:hAnsi="Times New Roman" w:cs="Times New Roman"/>
          <w:sz w:val="24"/>
          <w:szCs w:val="24"/>
        </w:rPr>
        <w:t>The "Role-Playing" genre has the highest average review score of 83.91. This suggests that role-playing games are well-received by critics on average.</w:t>
      </w:r>
    </w:p>
    <w:p w14:paraId="03BBB641" w14:textId="15120FC8" w:rsidR="00223DA5" w:rsidRPr="00E15F96" w:rsidRDefault="00223DA5" w:rsidP="00223DA5">
      <w:pPr>
        <w:pStyle w:val="ListParagraph"/>
        <w:numPr>
          <w:ilvl w:val="0"/>
          <w:numId w:val="1"/>
        </w:numPr>
        <w:rPr>
          <w:rFonts w:ascii="Times New Roman" w:hAnsi="Times New Roman" w:cs="Times New Roman"/>
          <w:sz w:val="24"/>
          <w:szCs w:val="24"/>
        </w:rPr>
      </w:pPr>
      <w:r w:rsidRPr="00E15F96">
        <w:rPr>
          <w:rFonts w:ascii="Times New Roman" w:hAnsi="Times New Roman" w:cs="Times New Roman"/>
          <w:sz w:val="24"/>
          <w:szCs w:val="24"/>
        </w:rPr>
        <w:t>The "Misc" and "Puzzle" genres have lower global sales, with 426.12 million and 108.65 million units, respectively. These genres may have a smaller audience or market share.</w:t>
      </w:r>
    </w:p>
    <w:p w14:paraId="2D9CC225" w14:textId="479A843A" w:rsidR="00E15F96" w:rsidRPr="00E15F96" w:rsidRDefault="00223DA5" w:rsidP="007657A2">
      <w:pPr>
        <w:pStyle w:val="ListParagraph"/>
        <w:numPr>
          <w:ilvl w:val="0"/>
          <w:numId w:val="1"/>
        </w:numPr>
        <w:rPr>
          <w:rFonts w:ascii="Times New Roman" w:hAnsi="Times New Roman" w:cs="Times New Roman"/>
          <w:b/>
          <w:bCs/>
          <w:sz w:val="24"/>
          <w:szCs w:val="24"/>
        </w:rPr>
      </w:pPr>
      <w:r w:rsidRPr="00E15F96">
        <w:rPr>
          <w:rFonts w:ascii="Times New Roman" w:hAnsi="Times New Roman" w:cs="Times New Roman"/>
          <w:sz w:val="24"/>
          <w:szCs w:val="24"/>
        </w:rPr>
        <w:lastRenderedPageBreak/>
        <w:t>The "Fighting" and "Strategy" genres have relatively high average review scores of 82.21 and 82.44, respectively. This suggests that these genres tend to receive positive critical acclaim.</w:t>
      </w:r>
    </w:p>
    <w:p w14:paraId="0BB5D6F9" w14:textId="2939FDD0" w:rsidR="00E10712" w:rsidRPr="00E15F96" w:rsidRDefault="00CA6365" w:rsidP="00CA6365">
      <w:pPr>
        <w:rPr>
          <w:rFonts w:ascii="Times New Roman" w:hAnsi="Times New Roman" w:cs="Times New Roman"/>
          <w:b/>
          <w:bCs/>
          <w:sz w:val="24"/>
          <w:szCs w:val="24"/>
        </w:rPr>
      </w:pPr>
      <w:r w:rsidRPr="00E15F96">
        <w:rPr>
          <w:rFonts w:ascii="Times New Roman" w:hAnsi="Times New Roman" w:cs="Times New Roman"/>
          <w:b/>
          <w:bCs/>
          <w:sz w:val="24"/>
          <w:szCs w:val="24"/>
        </w:rPr>
        <w:t>SALES BY GENRE</w:t>
      </w:r>
      <w:r w:rsidR="006C1FB9">
        <w:rPr>
          <w:rFonts w:ascii="Times New Roman" w:hAnsi="Times New Roman" w:cs="Times New Roman"/>
          <w:b/>
          <w:bCs/>
          <w:sz w:val="24"/>
          <w:szCs w:val="24"/>
        </w:rPr>
        <w:t xml:space="preserve"> AND PLATFORM</w:t>
      </w:r>
      <w:r w:rsidRPr="00E15F96">
        <w:rPr>
          <w:rFonts w:ascii="Times New Roman" w:hAnsi="Times New Roman" w:cs="Times New Roman"/>
          <w:b/>
          <w:bCs/>
          <w:sz w:val="24"/>
          <w:szCs w:val="24"/>
        </w:rPr>
        <w:t>:</w:t>
      </w:r>
    </w:p>
    <w:p w14:paraId="6130603D" w14:textId="64A62D47" w:rsidR="00E10712" w:rsidRPr="00E15F96" w:rsidRDefault="00E10712" w:rsidP="00105101">
      <w:pPr>
        <w:pStyle w:val="ListParagraph"/>
        <w:numPr>
          <w:ilvl w:val="0"/>
          <w:numId w:val="1"/>
        </w:numPr>
        <w:rPr>
          <w:rFonts w:ascii="Times New Roman" w:hAnsi="Times New Roman" w:cs="Times New Roman"/>
          <w:sz w:val="24"/>
          <w:szCs w:val="24"/>
        </w:rPr>
      </w:pPr>
      <w:r w:rsidRPr="00E15F96">
        <w:rPr>
          <w:rFonts w:ascii="Times New Roman" w:hAnsi="Times New Roman" w:cs="Times New Roman"/>
          <w:sz w:val="24"/>
          <w:szCs w:val="24"/>
        </w:rPr>
        <w:t>"Wii Sports" on the Wii platform had the highest global sales at 230.96 million units, making sports games on Wii popular.</w:t>
      </w:r>
    </w:p>
    <w:p w14:paraId="5ED5526D" w14:textId="55542BD0" w:rsidR="00E10712" w:rsidRPr="00E15F96" w:rsidRDefault="00E10712" w:rsidP="00BB7898">
      <w:pPr>
        <w:pStyle w:val="ListParagraph"/>
        <w:numPr>
          <w:ilvl w:val="0"/>
          <w:numId w:val="1"/>
        </w:numPr>
        <w:rPr>
          <w:rFonts w:ascii="Times New Roman" w:hAnsi="Times New Roman" w:cs="Times New Roman"/>
          <w:sz w:val="24"/>
          <w:szCs w:val="24"/>
        </w:rPr>
      </w:pPr>
      <w:r w:rsidRPr="00E15F96">
        <w:rPr>
          <w:rFonts w:ascii="Times New Roman" w:hAnsi="Times New Roman" w:cs="Times New Roman"/>
          <w:sz w:val="24"/>
          <w:szCs w:val="24"/>
        </w:rPr>
        <w:t>The "Shooter" genre on Xbox 360 ranked second with 198.56 million units in global sales, indicating strong performance in shooter games.</w:t>
      </w:r>
    </w:p>
    <w:p w14:paraId="6EAE7BE4" w14:textId="6ED26A7D" w:rsidR="00E10712" w:rsidRPr="00E15F96" w:rsidRDefault="00E10712" w:rsidP="00E4231E">
      <w:pPr>
        <w:pStyle w:val="ListParagraph"/>
        <w:numPr>
          <w:ilvl w:val="0"/>
          <w:numId w:val="1"/>
        </w:numPr>
        <w:rPr>
          <w:rFonts w:ascii="Times New Roman" w:hAnsi="Times New Roman" w:cs="Times New Roman"/>
          <w:sz w:val="24"/>
          <w:szCs w:val="24"/>
        </w:rPr>
      </w:pPr>
      <w:r w:rsidRPr="00E15F96">
        <w:rPr>
          <w:rFonts w:ascii="Times New Roman" w:hAnsi="Times New Roman" w:cs="Times New Roman"/>
          <w:sz w:val="24"/>
          <w:szCs w:val="24"/>
        </w:rPr>
        <w:t>PS2 excelled in both sports (189.63 million units) and action (181.17 million units), while the "Wii Misc" genre reached 137.43 million units in global sales.</w:t>
      </w:r>
    </w:p>
    <w:p w14:paraId="368014EA" w14:textId="77777777" w:rsidR="00E10712" w:rsidRPr="00E15F96" w:rsidRDefault="00E10712" w:rsidP="00E10712">
      <w:pPr>
        <w:pStyle w:val="ListParagraph"/>
        <w:numPr>
          <w:ilvl w:val="0"/>
          <w:numId w:val="1"/>
        </w:numPr>
        <w:rPr>
          <w:rFonts w:ascii="Times New Roman" w:hAnsi="Times New Roman" w:cs="Times New Roman"/>
          <w:sz w:val="24"/>
          <w:szCs w:val="24"/>
        </w:rPr>
      </w:pPr>
      <w:r w:rsidRPr="00E15F96">
        <w:rPr>
          <w:rFonts w:ascii="Times New Roman" w:hAnsi="Times New Roman" w:cs="Times New Roman"/>
          <w:sz w:val="24"/>
          <w:szCs w:val="24"/>
        </w:rPr>
        <w:t>SNES excelled in "Puzzle" and "Adventure" genres with high global sales (1.70 and 6.03 million units, respectively) and received excellent average review scores of 94.000.</w:t>
      </w:r>
    </w:p>
    <w:p w14:paraId="6AAF148B" w14:textId="77777777" w:rsidR="00E10712" w:rsidRPr="00E15F96" w:rsidRDefault="00E10712" w:rsidP="00E10712">
      <w:pPr>
        <w:pStyle w:val="ListParagraph"/>
        <w:numPr>
          <w:ilvl w:val="0"/>
          <w:numId w:val="1"/>
        </w:numPr>
        <w:rPr>
          <w:rFonts w:ascii="Times New Roman" w:hAnsi="Times New Roman" w:cs="Times New Roman"/>
          <w:sz w:val="24"/>
          <w:szCs w:val="24"/>
        </w:rPr>
      </w:pPr>
      <w:r w:rsidRPr="00E15F96">
        <w:rPr>
          <w:rFonts w:ascii="Times New Roman" w:hAnsi="Times New Roman" w:cs="Times New Roman"/>
          <w:sz w:val="24"/>
          <w:szCs w:val="24"/>
        </w:rPr>
        <w:t>Dreamcast (DC) platform saw success in "Action" and "Sports" genres with global sales of 1.14 and 2.29 million units, respectively, and received high review scores (93.630 and 93.015, respectively).</w:t>
      </w:r>
    </w:p>
    <w:p w14:paraId="76132B60" w14:textId="59B419E5" w:rsidR="00E10712" w:rsidRPr="00E15F96" w:rsidRDefault="00E10712" w:rsidP="00E10712">
      <w:pPr>
        <w:pStyle w:val="ListParagraph"/>
        <w:numPr>
          <w:ilvl w:val="0"/>
          <w:numId w:val="1"/>
        </w:numPr>
        <w:rPr>
          <w:rFonts w:ascii="Times New Roman" w:hAnsi="Times New Roman" w:cs="Times New Roman"/>
          <w:sz w:val="24"/>
          <w:szCs w:val="24"/>
        </w:rPr>
      </w:pPr>
      <w:r w:rsidRPr="00E15F96">
        <w:rPr>
          <w:rFonts w:ascii="Times New Roman" w:hAnsi="Times New Roman" w:cs="Times New Roman"/>
          <w:sz w:val="24"/>
          <w:szCs w:val="24"/>
        </w:rPr>
        <w:t>N64 platform achieved strong global sales in "Adventure" (10.96 million units) and "Role-Playing" (1.38 million units) genres, both with high review scores (93.500 and 92.000, respectively).</w:t>
      </w:r>
    </w:p>
    <w:p w14:paraId="0B05EEB0" w14:textId="1C8B5EBC" w:rsidR="00974C5C" w:rsidRPr="00E15F96" w:rsidRDefault="00974C5C" w:rsidP="00974C5C">
      <w:pPr>
        <w:rPr>
          <w:rFonts w:ascii="Times New Roman" w:hAnsi="Times New Roman" w:cs="Times New Roman"/>
          <w:b/>
          <w:bCs/>
          <w:sz w:val="24"/>
          <w:szCs w:val="24"/>
        </w:rPr>
      </w:pPr>
      <w:r w:rsidRPr="00E15F96">
        <w:rPr>
          <w:rFonts w:ascii="Times New Roman" w:hAnsi="Times New Roman" w:cs="Times New Roman"/>
          <w:b/>
          <w:bCs/>
          <w:sz w:val="24"/>
          <w:szCs w:val="24"/>
        </w:rPr>
        <w:t xml:space="preserve">Top Genre in </w:t>
      </w:r>
      <w:r w:rsidR="000E48B6" w:rsidRPr="00E15F96">
        <w:rPr>
          <w:rFonts w:ascii="Times New Roman" w:hAnsi="Times New Roman" w:cs="Times New Roman"/>
          <w:b/>
          <w:bCs/>
          <w:sz w:val="24"/>
          <w:szCs w:val="24"/>
        </w:rPr>
        <w:t>various regions:</w:t>
      </w:r>
    </w:p>
    <w:p w14:paraId="42641B49" w14:textId="45F4BC85" w:rsidR="000E48B6" w:rsidRPr="00E15F96" w:rsidRDefault="000E48B6" w:rsidP="00A41C3A">
      <w:pPr>
        <w:pStyle w:val="ListParagraph"/>
        <w:numPr>
          <w:ilvl w:val="0"/>
          <w:numId w:val="2"/>
        </w:numPr>
        <w:rPr>
          <w:rFonts w:ascii="Times New Roman" w:hAnsi="Times New Roman" w:cs="Times New Roman"/>
          <w:sz w:val="24"/>
          <w:szCs w:val="24"/>
        </w:rPr>
      </w:pPr>
      <w:r w:rsidRPr="00E15F96">
        <w:rPr>
          <w:rFonts w:ascii="Times New Roman" w:hAnsi="Times New Roman" w:cs="Times New Roman"/>
          <w:sz w:val="24"/>
          <w:szCs w:val="24"/>
        </w:rPr>
        <w:t>In North America, the top-selling genres are Sports (354.62), Shooter (333.40), and Action (320.88), indicating a strong interest in competitive and action-packed gaming experiences, making it essential for developers to focus on these genres for success in the region.</w:t>
      </w:r>
    </w:p>
    <w:p w14:paraId="2A28FA3D" w14:textId="58F1205E" w:rsidR="000E48B6" w:rsidRPr="00E15F96" w:rsidRDefault="000E48B6" w:rsidP="00A41C3A">
      <w:pPr>
        <w:pStyle w:val="ListParagraph"/>
        <w:numPr>
          <w:ilvl w:val="0"/>
          <w:numId w:val="2"/>
        </w:numPr>
        <w:rPr>
          <w:rFonts w:ascii="Times New Roman" w:hAnsi="Times New Roman" w:cs="Times New Roman"/>
          <w:sz w:val="24"/>
          <w:szCs w:val="24"/>
        </w:rPr>
      </w:pPr>
      <w:r w:rsidRPr="00E15F96">
        <w:rPr>
          <w:rFonts w:ascii="Times New Roman" w:hAnsi="Times New Roman" w:cs="Times New Roman"/>
          <w:sz w:val="24"/>
          <w:szCs w:val="24"/>
        </w:rPr>
        <w:t>In Europe, Sports (221.09), Action (205.91), and Shooter (155.89) genres also dominate. Developers should prioritize these genres when targeting European markets.</w:t>
      </w:r>
    </w:p>
    <w:p w14:paraId="7CD5ED3B" w14:textId="0114C9A2" w:rsidR="000E48B6" w:rsidRPr="00E15F96" w:rsidRDefault="000E48B6" w:rsidP="00A41C3A">
      <w:pPr>
        <w:pStyle w:val="ListParagraph"/>
        <w:numPr>
          <w:ilvl w:val="0"/>
          <w:numId w:val="2"/>
        </w:numPr>
        <w:rPr>
          <w:rFonts w:ascii="Times New Roman" w:hAnsi="Times New Roman" w:cs="Times New Roman"/>
          <w:sz w:val="24"/>
          <w:szCs w:val="24"/>
        </w:rPr>
      </w:pPr>
      <w:r w:rsidRPr="00E15F96">
        <w:rPr>
          <w:rFonts w:ascii="Times New Roman" w:hAnsi="Times New Roman" w:cs="Times New Roman"/>
          <w:sz w:val="24"/>
          <w:szCs w:val="24"/>
        </w:rPr>
        <w:t>Japan's gaming market is distinctive, with Role-Playing (169.32), Platform (104.17), and Sports (56.47) genres leading in sales. Developers entering the Japanese market should create content aligned with the preferences of Japanese gamers, such as immersive role-playing experiences and platformers.</w:t>
      </w:r>
    </w:p>
    <w:p w14:paraId="1A4D761E" w14:textId="44B88C0D" w:rsidR="00974C5C" w:rsidRPr="00E15F96" w:rsidRDefault="00974C5C" w:rsidP="00974C5C">
      <w:pPr>
        <w:rPr>
          <w:rFonts w:ascii="Times New Roman" w:hAnsi="Times New Roman" w:cs="Times New Roman"/>
          <w:b/>
          <w:bCs/>
          <w:sz w:val="24"/>
          <w:szCs w:val="24"/>
        </w:rPr>
      </w:pPr>
      <w:r w:rsidRPr="00E15F96">
        <w:rPr>
          <w:rFonts w:ascii="Times New Roman" w:hAnsi="Times New Roman" w:cs="Times New Roman"/>
          <w:b/>
          <w:bCs/>
          <w:sz w:val="24"/>
          <w:szCs w:val="24"/>
        </w:rPr>
        <w:t xml:space="preserve">Top Platform in </w:t>
      </w:r>
      <w:r w:rsidR="00A41C3A" w:rsidRPr="00E15F96">
        <w:rPr>
          <w:rFonts w:ascii="Times New Roman" w:hAnsi="Times New Roman" w:cs="Times New Roman"/>
          <w:b/>
          <w:bCs/>
          <w:sz w:val="24"/>
          <w:szCs w:val="24"/>
        </w:rPr>
        <w:t>various regions:</w:t>
      </w:r>
    </w:p>
    <w:p w14:paraId="0469C919" w14:textId="35739F20" w:rsidR="00A41C3A" w:rsidRPr="00E15F96" w:rsidRDefault="00A41C3A" w:rsidP="00A41C3A">
      <w:pPr>
        <w:pStyle w:val="ListParagraph"/>
        <w:numPr>
          <w:ilvl w:val="0"/>
          <w:numId w:val="3"/>
        </w:numPr>
        <w:rPr>
          <w:rFonts w:ascii="Times New Roman" w:hAnsi="Times New Roman" w:cs="Times New Roman"/>
          <w:sz w:val="24"/>
          <w:szCs w:val="24"/>
        </w:rPr>
      </w:pPr>
      <w:r w:rsidRPr="00E15F96">
        <w:rPr>
          <w:rFonts w:ascii="Times New Roman" w:hAnsi="Times New Roman" w:cs="Times New Roman"/>
          <w:sz w:val="24"/>
          <w:szCs w:val="24"/>
        </w:rPr>
        <w:t>In North America, the top platforms with the highest sales are PS2 (400.07 million units), X360 (335.44 million units), and Wii (292.66 million units). Developers should consider these platforms for North American game releases.</w:t>
      </w:r>
    </w:p>
    <w:p w14:paraId="686D1B44" w14:textId="2FAC5476" w:rsidR="00A41C3A" w:rsidRPr="00E15F96" w:rsidRDefault="00A41C3A" w:rsidP="00A41C3A">
      <w:pPr>
        <w:pStyle w:val="ListParagraph"/>
        <w:numPr>
          <w:ilvl w:val="0"/>
          <w:numId w:val="3"/>
        </w:numPr>
        <w:rPr>
          <w:rFonts w:ascii="Times New Roman" w:hAnsi="Times New Roman" w:cs="Times New Roman"/>
          <w:sz w:val="24"/>
          <w:szCs w:val="24"/>
        </w:rPr>
      </w:pPr>
      <w:r w:rsidRPr="00E15F96">
        <w:rPr>
          <w:rFonts w:ascii="Times New Roman" w:hAnsi="Times New Roman" w:cs="Times New Roman"/>
          <w:sz w:val="24"/>
          <w:szCs w:val="24"/>
        </w:rPr>
        <w:t xml:space="preserve">In Europe, PS2 (268.53 million units), Wii (191.73 million units), and PS3 (160.70 million units) lead in sales, indicating a diverse market. </w:t>
      </w:r>
    </w:p>
    <w:p w14:paraId="29B51272" w14:textId="7DF51C60" w:rsidR="00974C5C" w:rsidRPr="00E15F96" w:rsidRDefault="00A41C3A" w:rsidP="00A41C3A">
      <w:pPr>
        <w:pStyle w:val="ListParagraph"/>
        <w:numPr>
          <w:ilvl w:val="0"/>
          <w:numId w:val="3"/>
        </w:numPr>
        <w:rPr>
          <w:rFonts w:ascii="Times New Roman" w:hAnsi="Times New Roman" w:cs="Times New Roman"/>
          <w:sz w:val="24"/>
          <w:szCs w:val="24"/>
        </w:rPr>
      </w:pPr>
      <w:r w:rsidRPr="00E15F96">
        <w:rPr>
          <w:rFonts w:ascii="Times New Roman" w:hAnsi="Times New Roman" w:cs="Times New Roman"/>
          <w:sz w:val="24"/>
          <w:szCs w:val="24"/>
        </w:rPr>
        <w:t>In Japan(106.48 million units), NES (80.09 million units), and PS (64.41 million units) ar top-selling platforms.</w:t>
      </w:r>
      <w:r w:rsidR="006420BF">
        <w:rPr>
          <w:rFonts w:ascii="Times New Roman" w:hAnsi="Times New Roman" w:cs="Times New Roman"/>
          <w:sz w:val="24"/>
          <w:szCs w:val="24"/>
        </w:rPr>
        <w:t xml:space="preserve"> </w:t>
      </w:r>
      <w:r w:rsidRPr="00E15F96">
        <w:rPr>
          <w:rFonts w:ascii="Times New Roman" w:hAnsi="Times New Roman" w:cs="Times New Roman"/>
          <w:sz w:val="24"/>
          <w:szCs w:val="24"/>
        </w:rPr>
        <w:t>Developers should align with these platform preferences to succeed in the Japanese market.</w:t>
      </w:r>
    </w:p>
    <w:sectPr w:rsidR="00974C5C" w:rsidRPr="00E15F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00844"/>
    <w:multiLevelType w:val="hybridMultilevel"/>
    <w:tmpl w:val="B91CE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3A10BCD"/>
    <w:multiLevelType w:val="hybridMultilevel"/>
    <w:tmpl w:val="E2265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A5F0B93"/>
    <w:multiLevelType w:val="hybridMultilevel"/>
    <w:tmpl w:val="63AC4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38312060">
    <w:abstractNumId w:val="0"/>
  </w:num>
  <w:num w:numId="2" w16cid:durableId="866480827">
    <w:abstractNumId w:val="1"/>
  </w:num>
  <w:num w:numId="3" w16cid:durableId="2433413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AFE"/>
    <w:rsid w:val="000E48B6"/>
    <w:rsid w:val="00223DA5"/>
    <w:rsid w:val="006420BF"/>
    <w:rsid w:val="006C1FB9"/>
    <w:rsid w:val="00974C5C"/>
    <w:rsid w:val="00A41C3A"/>
    <w:rsid w:val="00B92AFE"/>
    <w:rsid w:val="00BD47F1"/>
    <w:rsid w:val="00CA6365"/>
    <w:rsid w:val="00DA0E2A"/>
    <w:rsid w:val="00E05414"/>
    <w:rsid w:val="00E10712"/>
    <w:rsid w:val="00E15F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90252"/>
  <w15:chartTrackingRefBased/>
  <w15:docId w15:val="{4DBF3C33-33C3-4AB1-8E0F-3F095BC20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19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Harshitha P . 20BAD039</dc:creator>
  <cp:keywords/>
  <dc:description/>
  <cp:lastModifiedBy>Sri Harshitha P . 20BAD039</cp:lastModifiedBy>
  <cp:revision>9</cp:revision>
  <dcterms:created xsi:type="dcterms:W3CDTF">2023-10-18T06:53:00Z</dcterms:created>
  <dcterms:modified xsi:type="dcterms:W3CDTF">2023-10-18T07:50:00Z</dcterms:modified>
</cp:coreProperties>
</file>