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pPr>
      <w:r>
        <w:t xml:space="preserve"/>
      </w:r>
    </w:p>
    <w:p>
      <w:pPr>
        <w:spacing w:after="40" w:before="0" w:line="360" w:lineRule="auto"/>
        <w:jc w:val="center"/>
      </w:pPr>
      <w:r>
        <w:rPr>
          <w:rFonts w:ascii="Times New Roman" w:cs="Times New Roman" w:eastAsia="Times New Roman" w:hAnsi="Times New Roman"/>
          <w:b/>
          <w:bCs/>
          <w:sz w:val="32"/>
          <w:szCs w:val="32"/>
        </w:rPr>
        <w:t xml:space="preserve">SKILLSPHERE: AN AI-DRIVEN SKILL DEVELOPMENT</w:t>
      </w:r>
    </w:p>
    <w:p>
      <w:pPr>
        <w:spacing w:after="200" w:before="0" w:line="360" w:lineRule="auto"/>
        <w:jc w:val="center"/>
      </w:pPr>
      <w:r>
        <w:rPr>
          <w:rFonts w:ascii="Times New Roman" w:cs="Times New Roman" w:eastAsia="Times New Roman" w:hAnsi="Times New Roman"/>
          <w:b/>
          <w:bCs/>
          <w:sz w:val="32"/>
          <w:szCs w:val="32"/>
        </w:rPr>
        <w:t xml:space="preserve">AND MENTORSHIP PLATFORM</w:t>
      </w:r>
    </w:p>
    <w:p>
      <w:pPr>
        <w:spacing w:after="240" w:before="0" w:line="360" w:lineRule="auto"/>
        <w:jc w:val="center"/>
      </w:pPr>
      <w:r>
        <w:rPr>
          <w:rFonts w:ascii="Times New Roman" w:cs="Times New Roman" w:eastAsia="Times New Roman" w:hAnsi="Times New Roman"/>
          <w:b/>
          <w:bCs/>
          <w:sz w:val="26"/>
          <w:szCs w:val="26"/>
        </w:rPr>
        <w:t xml:space="preserve">MINI PROJECT REPORT</w:t>
      </w:r>
    </w:p>
    <w:p>
      <w:pPr>
        <w:spacing w:after="120" w:before="0" w:line="360" w:lineRule="auto"/>
        <w:jc w:val="center"/>
      </w:pPr>
      <w:r>
        <w:rPr>
          <w:rFonts w:ascii="Times New Roman" w:cs="Times New Roman" w:eastAsia="Times New Roman" w:hAnsi="Times New Roman"/>
          <w:b w:val="false"/>
          <w:bCs w:val="false"/>
          <w:sz w:val="24"/>
          <w:szCs w:val="24"/>
        </w:rPr>
        <w:t xml:space="preserve">Submitted by</w:t>
      </w:r>
    </w:p>
    <w:p>
      <w:pPr>
        <w:spacing w:after="80" w:before="80" w:line="360" w:lineRule="auto"/>
        <w:jc w:val="center"/>
      </w:pPr>
      <w:r>
        <w:rPr>
          <w:rFonts w:ascii="Times New Roman" w:cs="Times New Roman" w:eastAsia="Times New Roman" w:hAnsi="Times New Roman"/>
          <w:b/>
          <w:bCs/>
          <w:sz w:val="24"/>
          <w:szCs w:val="24"/>
        </w:rPr>
        <w:t xml:space="preserve">PRANESHWARAN P                </w:t>
      </w:r>
      <w:r>
        <w:rPr>
          <w:rFonts w:ascii="Times New Roman" w:cs="Times New Roman" w:eastAsia="Times New Roman" w:hAnsi="Times New Roman"/>
          <w:b/>
          <w:bCs/>
          <w:sz w:val="24"/>
          <w:szCs w:val="24"/>
        </w:rPr>
        <w:t xml:space="preserve">71052302075</w:t>
      </w:r>
    </w:p>
    <w:p>
      <w:pPr>
        <w:spacing w:after="80" w:before="80" w:line="360" w:lineRule="auto"/>
        <w:jc w:val="center"/>
      </w:pPr>
      <w:r>
        <w:rPr>
          <w:rFonts w:ascii="Times New Roman" w:cs="Times New Roman" w:eastAsia="Times New Roman" w:hAnsi="Times New Roman"/>
          <w:b/>
          <w:bCs/>
          <w:sz w:val="24"/>
          <w:szCs w:val="24"/>
        </w:rPr>
        <w:t xml:space="preserve">SARAVANAKUMAR R               </w:t>
      </w:r>
      <w:r>
        <w:rPr>
          <w:rFonts w:ascii="Times New Roman" w:cs="Times New Roman" w:eastAsia="Times New Roman" w:hAnsi="Times New Roman"/>
          <w:b/>
          <w:bCs/>
          <w:sz w:val="24"/>
          <w:szCs w:val="24"/>
        </w:rPr>
        <w:t xml:space="preserve">71052302090</w:t>
      </w:r>
    </w:p>
    <w:p>
      <w:pPr>
        <w:spacing w:after="80" w:before="80" w:line="360" w:lineRule="auto"/>
        <w:jc w:val="center"/>
      </w:pPr>
      <w:r>
        <w:rPr>
          <w:rFonts w:ascii="Times New Roman" w:cs="Times New Roman" w:eastAsia="Times New Roman" w:hAnsi="Times New Roman"/>
          <w:b/>
          <w:bCs/>
          <w:sz w:val="24"/>
          <w:szCs w:val="24"/>
        </w:rPr>
        <w:t xml:space="preserve">SRI HARSSHUN S P              </w:t>
      </w:r>
      <w:r>
        <w:rPr>
          <w:rFonts w:ascii="Times New Roman" w:cs="Times New Roman" w:eastAsia="Times New Roman" w:hAnsi="Times New Roman"/>
          <w:b/>
          <w:bCs/>
          <w:sz w:val="24"/>
          <w:szCs w:val="24"/>
        </w:rPr>
        <w:t xml:space="preserve">771052302100</w:t>
      </w:r>
    </w:p>
    <w:p>
      <w:pPr>
        <w:spacing w:after="80" w:before="80" w:line="360" w:lineRule="auto"/>
        <w:jc w:val="center"/>
      </w:pPr>
      <w:r>
        <w:rPr>
          <w:rFonts w:ascii="Times New Roman" w:cs="Times New Roman" w:eastAsia="Times New Roman" w:hAnsi="Times New Roman"/>
          <w:b/>
          <w:bCs/>
          <w:sz w:val="24"/>
          <w:szCs w:val="24"/>
        </w:rPr>
        <w:t xml:space="preserve">SURESH K                      </w:t>
      </w:r>
      <w:r>
        <w:rPr>
          <w:rFonts w:ascii="Times New Roman" w:cs="Times New Roman" w:eastAsia="Times New Roman" w:hAnsi="Times New Roman"/>
          <w:b/>
          <w:bCs/>
          <w:sz w:val="24"/>
          <w:szCs w:val="24"/>
        </w:rPr>
        <w:t xml:space="preserve">71052302106</w:t>
      </w:r>
    </w:p>
    <w:p>
      <w:pPr>
        <w:spacing w:after="100" w:before="0"/>
      </w:pPr>
      <w:r>
        <w:t xml:space="preserve"/>
      </w:r>
    </w:p>
    <w:p>
      <w:pPr>
        <w:spacing w:after="120" w:before="160" w:line="360" w:lineRule="auto"/>
        <w:jc w:val="center"/>
      </w:pPr>
      <w:r>
        <w:rPr>
          <w:rFonts w:ascii="Times New Roman" w:cs="Times New Roman" w:eastAsia="Times New Roman" w:hAnsi="Times New Roman"/>
          <w:b w:val="false"/>
          <w:bCs w:val="false"/>
          <w:sz w:val="24"/>
          <w:szCs w:val="24"/>
        </w:rPr>
        <w:t xml:space="preserve">in partial fulfillment for the award of the degree</w:t>
      </w:r>
    </w:p>
    <w:p>
      <w:pPr>
        <w:spacing w:after="120" w:before="0" w:line="360" w:lineRule="auto"/>
        <w:jc w:val="center"/>
      </w:pPr>
      <w:r>
        <w:rPr>
          <w:rFonts w:ascii="Times New Roman" w:cs="Times New Roman" w:eastAsia="Times New Roman" w:hAnsi="Times New Roman"/>
          <w:b w:val="false"/>
          <w:bCs w:val="false"/>
          <w:sz w:val="24"/>
          <w:szCs w:val="24"/>
        </w:rPr>
        <w:t xml:space="preserve">of</w:t>
      </w:r>
    </w:p>
    <w:p>
      <w:pPr>
        <w:spacing w:after="60" w:before="0" w:line="360" w:lineRule="auto"/>
        <w:jc w:val="center"/>
      </w:pPr>
      <w:r>
        <w:rPr>
          <w:rFonts w:ascii="Times New Roman" w:cs="Times New Roman" w:eastAsia="Times New Roman" w:hAnsi="Times New Roman"/>
          <w:b/>
          <w:bCs/>
          <w:sz w:val="24"/>
          <w:szCs w:val="24"/>
        </w:rPr>
        <w:t xml:space="preserve">BACHELOR OF ENGINEERING</w:t>
      </w:r>
    </w:p>
    <w:p>
      <w:pPr>
        <w:spacing w:after="60" w:before="0" w:line="360" w:lineRule="auto"/>
        <w:jc w:val="center"/>
      </w:pPr>
      <w:r>
        <w:rPr>
          <w:rFonts w:ascii="Times New Roman" w:cs="Times New Roman" w:eastAsia="Times New Roman" w:hAnsi="Times New Roman"/>
          <w:b/>
          <w:bCs/>
          <w:sz w:val="24"/>
          <w:szCs w:val="24"/>
        </w:rPr>
        <w:t xml:space="preserve">IN</w:t>
      </w:r>
    </w:p>
    <w:p>
      <w:pPr>
        <w:spacing w:after="240" w:before="0" w:line="360" w:lineRule="auto"/>
        <w:jc w:val="center"/>
      </w:pPr>
      <w:r>
        <w:rPr>
          <w:rFonts w:ascii="Times New Roman" w:cs="Times New Roman" w:eastAsia="Times New Roman" w:hAnsi="Times New Roman"/>
          <w:b/>
          <w:bCs/>
          <w:sz w:val="24"/>
          <w:szCs w:val="24"/>
        </w:rPr>
        <w:t xml:space="preserve">COMPUTER SCIENCE AND ENGINEERING</w:t>
      </w:r>
    </w:p>
    <w:p>
      <w:pPr>
        <w:spacing w:after="60" w:before="0" w:line="360" w:lineRule="auto"/>
        <w:jc w:val="center"/>
      </w:pPr>
      <w:r>
        <w:rPr>
          <w:rFonts w:ascii="Times New Roman" w:cs="Times New Roman" w:eastAsia="Times New Roman" w:hAnsi="Times New Roman"/>
          <w:b/>
          <w:bCs/>
          <w:sz w:val="24"/>
          <w:szCs w:val="24"/>
        </w:rPr>
        <w:t xml:space="preserve">COIMBATORE INSTITUTE OF ENGINEERING AND TECHNOLOGY</w:t>
      </w:r>
    </w:p>
    <w:p>
      <w:pPr>
        <w:spacing w:after="240" w:before="0" w:line="360" w:lineRule="auto"/>
        <w:jc w:val="center"/>
      </w:pPr>
      <w:r>
        <w:rPr>
          <w:rFonts w:ascii="Times New Roman" w:cs="Times New Roman" w:eastAsia="Times New Roman" w:hAnsi="Times New Roman"/>
          <w:b/>
          <w:bCs/>
          <w:sz w:val="24"/>
          <w:szCs w:val="24"/>
        </w:rPr>
        <w:t xml:space="preserve">COIMBATORE – 641 109</w:t>
      </w:r>
    </w:p>
    <w:p>
      <w:pPr>
        <w:spacing w:after="120" w:before="0" w:line="360" w:lineRule="auto"/>
        <w:jc w:val="center"/>
      </w:pPr>
      <w:r>
        <w:rPr>
          <w:rFonts w:ascii="Times New Roman" w:cs="Times New Roman" w:eastAsia="Times New Roman" w:hAnsi="Times New Roman"/>
          <w:b/>
          <w:bCs/>
          <w:sz w:val="24"/>
          <w:szCs w:val="24"/>
        </w:rPr>
        <w:t xml:space="preserve">MAY 2026</w:t>
      </w:r>
    </w:p>
    <w:p>
      <w:r>
        <w:br w:type="page"/>
      </w:r>
    </w:p>
    <w:p>
      <w:pPr>
        <w:spacing w:after="100" w:before="0"/>
      </w:pPr>
      <w:r>
        <w:t xml:space="preserve"/>
      </w:r>
    </w:p>
    <w:p>
      <w:pPr>
        <w:spacing w:after="240" w:before="240" w:line="360" w:lineRule="auto"/>
        <w:jc w:val="center"/>
      </w:pPr>
      <w:r>
        <w:rPr>
          <w:rFonts w:ascii="Times New Roman" w:cs="Times New Roman" w:eastAsia="Times New Roman" w:hAnsi="Times New Roman"/>
          <w:b/>
          <w:bCs/>
          <w:sz w:val="28"/>
          <w:szCs w:val="28"/>
        </w:rPr>
        <w:t xml:space="preserve">COIMBATORE INSTITUTE OF ENGINEERING AND TECHNOLOGY</w:t>
      </w:r>
    </w:p>
    <w:p>
      <w:pPr>
        <w:spacing w:after="240" w:before="0" w:line="360" w:lineRule="auto"/>
        <w:jc w:val="center"/>
      </w:pPr>
      <w:r>
        <w:rPr>
          <w:rFonts w:ascii="Times New Roman" w:cs="Times New Roman" w:eastAsia="Times New Roman" w:hAnsi="Times New Roman"/>
          <w:b/>
          <w:bCs/>
          <w:sz w:val="26"/>
          <w:szCs w:val="26"/>
        </w:rPr>
        <w:t xml:space="preserve">BONAFIDE CERTIFICATE</w:t>
      </w:r>
    </w:p>
    <w:p>
      <w:pPr>
        <w:spacing w:after="120" w:before="0" w:line="360" w:lineRule="auto"/>
        <w:jc w:val="both"/>
      </w:pPr>
      <w:r>
        <w:rPr>
          <w:rFonts w:ascii="Times New Roman" w:cs="Times New Roman" w:eastAsia="Times New Roman" w:hAnsi="Times New Roman"/>
          <w:b w:val="false"/>
          <w:bCs w:val="false"/>
          <w:sz w:val="24"/>
          <w:szCs w:val="24"/>
        </w:rPr>
        <w:t xml:space="preserve">Certificate that this project report "SKILLSPHERE: AN AI-DRIVEN SKILL DEVELOPMENT AND MENTORSHIP PLATFORM" is the bonafide work of</w:t>
      </w:r>
    </w:p>
    <w:p>
      <w:pPr>
        <w:spacing w:after="80" w:before="80" w:line="360" w:lineRule="auto"/>
        <w:jc w:val="center"/>
      </w:pPr>
      <w:r>
        <w:rPr>
          <w:rFonts w:ascii="Times New Roman" w:cs="Times New Roman" w:eastAsia="Times New Roman" w:hAnsi="Times New Roman"/>
          <w:b/>
          <w:bCs/>
          <w:sz w:val="24"/>
          <w:szCs w:val="24"/>
        </w:rPr>
        <w:t xml:space="preserve">PRANESHWARAN P                </w:t>
      </w:r>
      <w:r>
        <w:rPr>
          <w:rFonts w:ascii="Times New Roman" w:cs="Times New Roman" w:eastAsia="Times New Roman" w:hAnsi="Times New Roman"/>
          <w:b/>
          <w:bCs/>
          <w:sz w:val="24"/>
          <w:szCs w:val="24"/>
        </w:rPr>
        <w:t xml:space="preserve">71052302075</w:t>
      </w:r>
    </w:p>
    <w:p>
      <w:pPr>
        <w:spacing w:after="80" w:before="80" w:line="360" w:lineRule="auto"/>
        <w:jc w:val="center"/>
      </w:pPr>
      <w:r>
        <w:rPr>
          <w:rFonts w:ascii="Times New Roman" w:cs="Times New Roman" w:eastAsia="Times New Roman" w:hAnsi="Times New Roman"/>
          <w:b/>
          <w:bCs/>
          <w:sz w:val="24"/>
          <w:szCs w:val="24"/>
        </w:rPr>
        <w:t xml:space="preserve">SARAVANAKUMAR R               </w:t>
      </w:r>
      <w:r>
        <w:rPr>
          <w:rFonts w:ascii="Times New Roman" w:cs="Times New Roman" w:eastAsia="Times New Roman" w:hAnsi="Times New Roman"/>
          <w:b/>
          <w:bCs/>
          <w:sz w:val="24"/>
          <w:szCs w:val="24"/>
        </w:rPr>
        <w:t xml:space="preserve">71052302090</w:t>
      </w:r>
    </w:p>
    <w:p>
      <w:pPr>
        <w:spacing w:after="80" w:before="80" w:line="360" w:lineRule="auto"/>
        <w:jc w:val="center"/>
      </w:pPr>
      <w:r>
        <w:rPr>
          <w:rFonts w:ascii="Times New Roman" w:cs="Times New Roman" w:eastAsia="Times New Roman" w:hAnsi="Times New Roman"/>
          <w:b/>
          <w:bCs/>
          <w:sz w:val="24"/>
          <w:szCs w:val="24"/>
        </w:rPr>
        <w:t xml:space="preserve">SRI HARSSHUN S P              </w:t>
      </w:r>
      <w:r>
        <w:rPr>
          <w:rFonts w:ascii="Times New Roman" w:cs="Times New Roman" w:eastAsia="Times New Roman" w:hAnsi="Times New Roman"/>
          <w:b/>
          <w:bCs/>
          <w:sz w:val="24"/>
          <w:szCs w:val="24"/>
        </w:rPr>
        <w:t xml:space="preserve">771052302100</w:t>
      </w:r>
    </w:p>
    <w:p>
      <w:pPr>
        <w:spacing w:after="80" w:before="80" w:line="360" w:lineRule="auto"/>
        <w:jc w:val="center"/>
      </w:pPr>
      <w:r>
        <w:rPr>
          <w:rFonts w:ascii="Times New Roman" w:cs="Times New Roman" w:eastAsia="Times New Roman" w:hAnsi="Times New Roman"/>
          <w:b/>
          <w:bCs/>
          <w:sz w:val="24"/>
          <w:szCs w:val="24"/>
        </w:rPr>
        <w:t xml:space="preserve">SURESH K                      </w:t>
      </w:r>
      <w:r>
        <w:rPr>
          <w:rFonts w:ascii="Times New Roman" w:cs="Times New Roman" w:eastAsia="Times New Roman" w:hAnsi="Times New Roman"/>
          <w:b/>
          <w:bCs/>
          <w:sz w:val="24"/>
          <w:szCs w:val="24"/>
        </w:rPr>
        <w:t xml:space="preserve">71052302106</w:t>
      </w:r>
    </w:p>
    <w:p>
      <w:pPr>
        <w:spacing w:after="100" w:before="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who carried out the project work under my supervision</w:t>
      </w:r>
    </w:p>
    <w:p>
      <w:pPr>
        <w:spacing w:after="120" w:before="0" w:line="360" w:lineRule="auto"/>
        <w:jc w:val="both"/>
      </w:pPr>
      <w:r>
        <w:rPr>
          <w:rFonts w:ascii="Times New Roman" w:cs="Times New Roman" w:eastAsia="Times New Roman" w:hAnsi="Times New Roman"/>
          <w:b w:val="false"/>
          <w:bCs w:val="false"/>
          <w:sz w:val="24"/>
          <w:szCs w:val="24"/>
        </w:rPr>
        <w:t xml:space="preserve">Submitted for the end semester project viva voce held on _________________</w:t>
      </w:r>
    </w:p>
    <w:p>
      <w:pPr>
        <w:spacing w:after="100" w:before="0"/>
      </w:pPr>
      <w:r>
        <w:t xml:space="preserve"/>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Internal Examiner</w:t>
            </w:r>
          </w:p>
          <w:p>
            <w:pPr>
              <w:spacing w:after="100" w:before="0"/>
            </w:pPr>
            <w:r>
              <w:t xml:space="preserve"/>
            </w:r>
          </w:p>
          <w:p>
            <w:pPr>
              <w:jc w:val="center"/>
            </w:pPr>
            <w:r>
              <w:rPr>
                <w:rFonts w:ascii="Times New Roman" w:cs="Times New Roman" w:eastAsia="Times New Roman" w:hAnsi="Times New Roman"/>
                <w:sz w:val="22"/>
                <w:szCs w:val="22"/>
              </w:rPr>
              <w:t xml:space="preserve">SIGNATURE</w:t>
            </w:r>
          </w:p>
          <w:p>
            <w:pPr>
              <w:spacing w:after="100" w:before="0"/>
            </w:pPr>
            <w:r>
              <w:t xml:space="preserve"/>
            </w:r>
          </w:p>
          <w:p>
            <w:pPr>
              <w:jc w:val="center"/>
            </w:pPr>
            <w:r>
              <w:rPr>
                <w:rFonts w:ascii="Times New Roman" w:cs="Times New Roman" w:eastAsia="Times New Roman" w:hAnsi="Times New Roman"/>
                <w:sz w:val="22"/>
                <w:szCs w:val="22"/>
              </w:rPr>
              <w:t xml:space="preserve">Dr. K. PUSPALATHA M.E., Ph.D.,</w:t>
            </w:r>
          </w:p>
          <w:p>
            <w:pPr>
              <w:jc w:val="center"/>
            </w:pPr>
            <w:r>
              <w:rPr>
                <w:rFonts w:ascii="Times New Roman" w:cs="Times New Roman" w:eastAsia="Times New Roman" w:hAnsi="Times New Roman"/>
                <w:b/>
                <w:bCs/>
                <w:sz w:val="22"/>
                <w:szCs w:val="22"/>
              </w:rPr>
              <w:t xml:space="preserve">HEAD OF THE DEPARTMENT</w:t>
            </w:r>
          </w:p>
          <w:p>
            <w:pPr>
              <w:jc w:val="center"/>
            </w:pPr>
            <w:r>
              <w:rPr>
                <w:rFonts w:ascii="Times New Roman" w:cs="Times New Roman" w:eastAsia="Times New Roman" w:hAnsi="Times New Roman"/>
                <w:sz w:val="22"/>
                <w:szCs w:val="22"/>
              </w:rPr>
              <w:t xml:space="preserve">PROFESSOR</w:t>
            </w:r>
          </w:p>
          <w:p>
            <w:pPr>
              <w:jc w:val="center"/>
            </w:pPr>
            <w:r>
              <w:rPr>
                <w:rFonts w:ascii="Times New Roman" w:cs="Times New Roman" w:eastAsia="Times New Roman" w:hAnsi="Times New Roman"/>
                <w:sz w:val="22"/>
                <w:szCs w:val="22"/>
              </w:rPr>
              <w:t xml:space="preserve">Department of Computer Science and Engineering</w:t>
            </w:r>
          </w:p>
          <w:p>
            <w:pPr>
              <w:jc w:val="center"/>
            </w:pPr>
            <w:r>
              <w:rPr>
                <w:rFonts w:ascii="Times New Roman" w:cs="Times New Roman" w:eastAsia="Times New Roman" w:hAnsi="Times New Roman"/>
                <w:sz w:val="22"/>
                <w:szCs w:val="22"/>
              </w:rPr>
              <w:t xml:space="preserve">Coimbatore Institute of Engineering and Technology, Coimbatore 641 109</w:t>
            </w:r>
          </w:p>
        </w:tc>
        <w:tc>
          <w:tcPr>
            <w:tcW w:type="dxa" w:w="468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External Examiner</w:t>
            </w:r>
          </w:p>
          <w:p>
            <w:pPr>
              <w:spacing w:after="100" w:before="0"/>
            </w:pPr>
            <w:r>
              <w:t xml:space="preserve"/>
            </w:r>
          </w:p>
          <w:p>
            <w:pPr>
              <w:jc w:val="center"/>
            </w:pPr>
            <w:r>
              <w:rPr>
                <w:rFonts w:ascii="Times New Roman" w:cs="Times New Roman" w:eastAsia="Times New Roman" w:hAnsi="Times New Roman"/>
                <w:sz w:val="22"/>
                <w:szCs w:val="22"/>
              </w:rPr>
              <w:t xml:space="preserve">SIGNATURE</w:t>
            </w:r>
          </w:p>
          <w:p>
            <w:pPr>
              <w:spacing w:after="100" w:before="0"/>
            </w:pPr>
            <w:r>
              <w:t xml:space="preserve"/>
            </w:r>
          </w:p>
          <w:p>
            <w:pPr>
              <w:jc w:val="center"/>
            </w:pPr>
            <w:r>
              <w:rPr>
                <w:rFonts w:ascii="Times New Roman" w:cs="Times New Roman" w:eastAsia="Times New Roman" w:hAnsi="Times New Roman"/>
                <w:sz w:val="22"/>
                <w:szCs w:val="22"/>
              </w:rPr>
              <w:t xml:space="preserve">MS. M. PUSHPALATHA M.E.,</w:t>
            </w:r>
          </w:p>
          <w:p>
            <w:pPr>
              <w:jc w:val="center"/>
            </w:pPr>
            <w:r>
              <w:rPr>
                <w:rFonts w:ascii="Times New Roman" w:cs="Times New Roman" w:eastAsia="Times New Roman" w:hAnsi="Times New Roman"/>
                <w:b/>
                <w:bCs/>
                <w:sz w:val="22"/>
                <w:szCs w:val="22"/>
              </w:rPr>
              <w:t xml:space="preserve">SUPERVISOR</w:t>
            </w:r>
          </w:p>
          <w:p>
            <w:pPr>
              <w:jc w:val="center"/>
            </w:pPr>
            <w:r>
              <w:rPr>
                <w:rFonts w:ascii="Times New Roman" w:cs="Times New Roman" w:eastAsia="Times New Roman" w:hAnsi="Times New Roman"/>
                <w:sz w:val="22"/>
                <w:szCs w:val="22"/>
              </w:rPr>
              <w:t xml:space="preserve">ASSISTANT PROFESSOR</w:t>
            </w:r>
          </w:p>
          <w:p>
            <w:pPr>
              <w:jc w:val="center"/>
            </w:pPr>
            <w:r>
              <w:rPr>
                <w:rFonts w:ascii="Times New Roman" w:cs="Times New Roman" w:eastAsia="Times New Roman" w:hAnsi="Times New Roman"/>
                <w:sz w:val="22"/>
                <w:szCs w:val="22"/>
              </w:rPr>
              <w:t xml:space="preserve">Department of Computer Science and Engineering</w:t>
            </w:r>
          </w:p>
          <w:p>
            <w:pPr>
              <w:jc w:val="center"/>
            </w:pPr>
            <w:r>
              <w:rPr>
                <w:rFonts w:ascii="Times New Roman" w:cs="Times New Roman" w:eastAsia="Times New Roman" w:hAnsi="Times New Roman"/>
                <w:sz w:val="22"/>
                <w:szCs w:val="22"/>
              </w:rPr>
              <w:t xml:space="preserve">Coimbatore Institute of Engineering and Technology, Coimbatore 641 109</w:t>
            </w:r>
          </w:p>
        </w:tc>
      </w:tr>
    </w:tbl>
    <w:p>
      <w:r>
        <w:br w:type="page"/>
      </w:r>
    </w:p>
    <w:p>
      <w:pPr>
        <w:spacing w:after="240" w:before="240" w:line="360" w:lineRule="auto"/>
        <w:jc w:val="center"/>
      </w:pPr>
      <w:r>
        <w:rPr>
          <w:rFonts w:ascii="Times New Roman" w:cs="Times New Roman" w:eastAsia="Times New Roman" w:hAnsi="Times New Roman"/>
          <w:b/>
          <w:bCs/>
          <w:sz w:val="28"/>
          <w:szCs w:val="28"/>
        </w:rPr>
        <w:t xml:space="preserve">ACKNOWLEDGEMENT</w:t>
      </w:r>
    </w:p>
    <w:p>
      <w:pPr>
        <w:spacing w:after="120" w:before="0" w:line="360" w:lineRule="auto"/>
        <w:jc w:val="both"/>
      </w:pPr>
      <w:r>
        <w:rPr>
          <w:rFonts w:ascii="Times New Roman" w:cs="Times New Roman" w:eastAsia="Times New Roman" w:hAnsi="Times New Roman"/>
          <w:b w:val="false"/>
          <w:bCs w:val="false"/>
          <w:sz w:val="24"/>
          <w:szCs w:val="24"/>
        </w:rPr>
        <w:t xml:space="preserve">We are profoundly grateful to our institution, Coimbatore Institute of Engineering and Technology, for providing the necessary infrastructure and environment to successfully complete this project. We extend our heartfelt gratitude to Dr. K. A. CHINNARAJU, MBA., Ph.D., Director and the management of Coimbatore Institute of Engineering and Technology, for providing us with all sorts of support in the completion of this project.</w:t>
      </w:r>
    </w:p>
    <w:p>
      <w:pPr>
        <w:spacing w:after="120" w:before="0" w:line="360" w:lineRule="auto"/>
        <w:jc w:val="both"/>
      </w:pPr>
      <w:r>
        <w:rPr>
          <w:rFonts w:ascii="Times New Roman" w:cs="Times New Roman" w:eastAsia="Times New Roman" w:hAnsi="Times New Roman"/>
          <w:b w:val="false"/>
          <w:bCs w:val="false"/>
          <w:sz w:val="24"/>
          <w:szCs w:val="24"/>
        </w:rPr>
        <w:t xml:space="preserve">We record our indebtedness to Dr. K. MANIKANDA SUBRAMANIAN, M.E., Ph.D., Principal, Coimbatore Institute of Engineering and Technology, for his guidance and encouragement for the successful completion of this project.</w:t>
      </w:r>
    </w:p>
    <w:p>
      <w:pPr>
        <w:spacing w:after="120" w:before="0" w:line="360" w:lineRule="auto"/>
        <w:jc w:val="both"/>
      </w:pPr>
      <w:r>
        <w:rPr>
          <w:rFonts w:ascii="Times New Roman" w:cs="Times New Roman" w:eastAsia="Times New Roman" w:hAnsi="Times New Roman"/>
          <w:b w:val="false"/>
          <w:bCs w:val="false"/>
          <w:sz w:val="24"/>
          <w:szCs w:val="24"/>
        </w:rPr>
        <w:t xml:space="preserve">We express our sincere thanks to Dr. K. PUSPALATHA M.E., Ph.D., Professor and Head, Department of Computer Science and Engineering, for her constant encouragement and support throughout the course, especially for the useful suggestions given during the course of the project period.</w:t>
      </w:r>
    </w:p>
    <w:p>
      <w:pPr>
        <w:spacing w:after="120" w:before="0" w:line="360" w:lineRule="auto"/>
        <w:jc w:val="both"/>
      </w:pPr>
      <w:r>
        <w:rPr>
          <w:rFonts w:ascii="Times New Roman" w:cs="Times New Roman" w:eastAsia="Times New Roman" w:hAnsi="Times New Roman"/>
          <w:b w:val="false"/>
          <w:bCs w:val="false"/>
          <w:sz w:val="24"/>
          <w:szCs w:val="24"/>
        </w:rPr>
        <w:t xml:space="preserve">We sincerely thank our Project Coordinator MS. M. PUSHPALATHA, M.E., Assistant Professor, for her continuous support and valuable suggestions throughout the project. Her guidance played a key role in ensuring the smooth progress and successful completion of our work.</w:t>
      </w:r>
    </w:p>
    <w:p>
      <w:pPr>
        <w:spacing w:after="120" w:before="0" w:line="360" w:lineRule="auto"/>
        <w:jc w:val="both"/>
      </w:pPr>
      <w:r>
        <w:rPr>
          <w:rFonts w:ascii="Times New Roman" w:cs="Times New Roman" w:eastAsia="Times New Roman" w:hAnsi="Times New Roman"/>
          <w:b w:val="false"/>
          <w:bCs w:val="false"/>
          <w:sz w:val="24"/>
          <w:szCs w:val="24"/>
        </w:rPr>
        <w:t xml:space="preserve">We are highly grateful to our Supervisor MS. M. PUSHPALATHA, M.E., Department of Computer Science and Engineering, for her expert technical advice, constructive feedback, and unwavering support which have been instrumental in shaping this project into its final form.</w:t>
      </w:r>
    </w:p>
    <w:p>
      <w:pPr>
        <w:spacing w:after="120" w:before="0" w:line="360" w:lineRule="auto"/>
        <w:jc w:val="both"/>
      </w:pPr>
      <w:r>
        <w:rPr>
          <w:rFonts w:ascii="Times New Roman" w:cs="Times New Roman" w:eastAsia="Times New Roman" w:hAnsi="Times New Roman"/>
          <w:b w:val="false"/>
          <w:bCs w:val="false"/>
          <w:sz w:val="24"/>
          <w:szCs w:val="24"/>
        </w:rPr>
        <w:t xml:space="preserve">We also extend our sincere thanks to all the faculty members and non-teaching staffs of the Department of Computer Science and Engineering who have rendered their valuable help in completing this project successfully.</w:t>
      </w:r>
    </w:p>
    <w:p>
      <w:r>
        <w:br w:type="page"/>
      </w:r>
    </w:p>
    <w:p>
      <w:pPr>
        <w:spacing w:after="240" w:before="240" w:line="360" w:lineRule="auto"/>
        <w:jc w:val="center"/>
      </w:pPr>
      <w:r>
        <w:rPr>
          <w:rFonts w:ascii="Times New Roman" w:cs="Times New Roman" w:eastAsia="Times New Roman" w:hAnsi="Times New Roman"/>
          <w:b/>
          <w:bCs/>
          <w:sz w:val="28"/>
          <w:szCs w:val="28"/>
        </w:rPr>
        <w:t xml:space="preserve">ABSTRACT</w:t>
      </w:r>
    </w:p>
    <w:p>
      <w:pPr>
        <w:spacing w:after="120" w:before="0" w:line="360" w:lineRule="auto"/>
        <w:jc w:val="both"/>
      </w:pPr>
      <w:r>
        <w:rPr>
          <w:rFonts w:ascii="Times New Roman" w:cs="Times New Roman" w:eastAsia="Times New Roman" w:hAnsi="Times New Roman"/>
          <w:b w:val="false"/>
          <w:bCs w:val="false"/>
          <w:sz w:val="24"/>
          <w:szCs w:val="24"/>
        </w:rPr>
        <w:t xml:space="preserve">The rapid evolution of the technology industry has created a significant gap between traditional academic curricula and modern industry expectations. Students often struggle to identify the correct sequence of skills to learn or lack access to proper mentorship. This project introduces SkillSphere, a comprehensive, domain-based mentorship and skill development platform designed to streamline the learning process. The proposed system provides a structured environment where students can select specific technical domains such as Web Development, Data Science, and DevOps, and access dynamic, step-by-step learning roadmaps curated by experienced mentors and Artificial Intelligence.</w:t>
      </w:r>
    </w:p>
    <w:p>
      <w:pPr>
        <w:spacing w:after="120" w:before="0" w:line="360" w:lineRule="auto"/>
        <w:jc w:val="both"/>
      </w:pPr>
      <w:r>
        <w:rPr>
          <w:rFonts w:ascii="Times New Roman" w:cs="Times New Roman" w:eastAsia="Times New Roman" w:hAnsi="Times New Roman"/>
          <w:b w:val="false"/>
          <w:bCs w:val="false"/>
          <w:sz w:val="24"/>
          <w:szCs w:val="24"/>
        </w:rPr>
        <w:t xml:space="preserve">Built using a robust architecture consisting of HTML5, CSS3, and JavaScript on the frontend and Node.js, Express.js, and MySQL on the backend, SkillSphere facilitates real-time interaction between students and mentors. Key features include role-based access control for Admin, Mentor, and Student roles; interactive visual roadmaps; a resource hub with AI-curated reference materials; and progress tracking. The implementation of this platform significantly reduces the time students spend searching for reliable study materials and provides a clear, actionable pathway to technical proficiency.</w:t>
      </w:r>
    </w:p>
    <w:p>
      <w:pPr>
        <w:spacing w:after="120" w:before="0" w:line="360" w:lineRule="auto"/>
        <w:jc w:val="both"/>
      </w:pPr>
      <w:r>
        <w:rPr>
          <w:rFonts w:ascii="Times New Roman" w:cs="Times New Roman" w:eastAsia="Times New Roman" w:hAnsi="Times New Roman"/>
          <w:b w:val="false"/>
          <w:bCs w:val="false"/>
          <w:sz w:val="24"/>
          <w:szCs w:val="24"/>
        </w:rPr>
        <w:t xml:space="preserve">SkillSphere ultimately improves student employability, industry readiness, and bridges the gap between academic learning and practical skills by leveraging structured mentorship, centralized resources, and modern web technologies.</w:t>
      </w:r>
    </w:p>
    <w:p>
      <w:r>
        <w:br w:type="page"/>
      </w:r>
    </w:p>
    <w:p>
      <w:pPr>
        <w:spacing w:after="240" w:before="240" w:line="360" w:lineRule="auto"/>
        <w:jc w:val="center"/>
      </w:pPr>
      <w:r>
        <w:rPr>
          <w:rFonts w:ascii="Times New Roman" w:cs="Times New Roman" w:eastAsia="Times New Roman" w:hAnsi="Times New Roman"/>
          <w:b/>
          <w:bCs/>
          <w:sz w:val="28"/>
          <w:szCs w:val="28"/>
        </w:rPr>
        <w:t xml:space="preserve">TABLE OF CONTENTS</w:t>
      </w:r>
    </w:p>
    <w:p>
      <w:pPr>
        <w:tabs>
          <w:tab w:val="right" w:pos="9360"/>
        </w:tabs>
        <w:spacing w:after="40" w:before="120" w:line="320" w:lineRule="auto"/>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iii</w:t>
      </w:r>
    </w:p>
    <w:p>
      <w:pPr>
        <w:tabs>
          <w:tab w:val="right" w:pos="9360"/>
        </w:tabs>
        <w:spacing w:after="40" w:before="120" w:line="320" w:lineRule="auto"/>
      </w:pPr>
      <w:r>
        <w:rPr>
          <w:rFonts w:ascii="Times New Roman" w:cs="Times New Roman" w:eastAsia="Times New Roman" w:hAnsi="Times New Roman"/>
          <w:b/>
          <w:bCs/>
          <w:sz w:val="22"/>
          <w:szCs w:val="22"/>
        </w:rPr>
        <w:t xml:space="preserve">ACKNOWLEDGEMENT</w:t>
      </w:r>
      <w:r>
        <w:rPr>
          <w:rFonts w:ascii="Times New Roman" w:cs="Times New Roman" w:eastAsia="Times New Roman" w:hAnsi="Times New Roman"/>
          <w:sz w:val="22"/>
          <w:szCs w:val="22"/>
        </w:rPr>
        <w:t xml:space="preserve">	iv</w:t>
      </w:r>
    </w:p>
    <w:p>
      <w:pPr>
        <w:tabs>
          <w:tab w:val="right" w:pos="9360"/>
        </w:tabs>
        <w:spacing w:after="40" w:before="120" w:line="320" w:lineRule="auto"/>
      </w:pPr>
      <w:r>
        <w:rPr>
          <w:rFonts w:ascii="Times New Roman" w:cs="Times New Roman" w:eastAsia="Times New Roman" w:hAnsi="Times New Roman"/>
          <w:b/>
          <w:bCs/>
          <w:sz w:val="22"/>
          <w:szCs w:val="22"/>
        </w:rPr>
        <w:t xml:space="preserve">TABLE OF CONTENTS</w:t>
      </w:r>
      <w:r>
        <w:rPr>
          <w:rFonts w:ascii="Times New Roman" w:cs="Times New Roman" w:eastAsia="Times New Roman" w:hAnsi="Times New Roman"/>
          <w:sz w:val="22"/>
          <w:szCs w:val="22"/>
        </w:rPr>
        <w:t xml:space="preserve">	v</w:t>
      </w:r>
    </w:p>
    <w:p>
      <w:pPr>
        <w:tabs>
          <w:tab w:val="right" w:pos="9360"/>
        </w:tabs>
        <w:spacing w:after="40" w:before="120" w:line="320" w:lineRule="auto"/>
      </w:pPr>
      <w:r>
        <w:rPr>
          <w:rFonts w:ascii="Times New Roman" w:cs="Times New Roman" w:eastAsia="Times New Roman" w:hAnsi="Times New Roman"/>
          <w:b/>
          <w:bCs/>
          <w:sz w:val="22"/>
          <w:szCs w:val="22"/>
        </w:rPr>
        <w:t xml:space="preserve">LIST OF TABLES</w:t>
      </w:r>
      <w:r>
        <w:rPr>
          <w:rFonts w:ascii="Times New Roman" w:cs="Times New Roman" w:eastAsia="Times New Roman" w:hAnsi="Times New Roman"/>
          <w:sz w:val="22"/>
          <w:szCs w:val="22"/>
        </w:rPr>
        <w:t xml:space="preserve">	vi</w:t>
      </w:r>
    </w:p>
    <w:p>
      <w:pPr>
        <w:tabs>
          <w:tab w:val="right" w:pos="9360"/>
        </w:tabs>
        <w:spacing w:after="40" w:before="120" w:line="320" w:lineRule="auto"/>
      </w:pPr>
      <w:r>
        <w:rPr>
          <w:rFonts w:ascii="Times New Roman" w:cs="Times New Roman" w:eastAsia="Times New Roman" w:hAnsi="Times New Roman"/>
          <w:b/>
          <w:bCs/>
          <w:sz w:val="22"/>
          <w:szCs w:val="22"/>
        </w:rPr>
        <w:t xml:space="preserve">LIST OF FIGURES</w:t>
      </w:r>
      <w:r>
        <w:rPr>
          <w:rFonts w:ascii="Times New Roman" w:cs="Times New Roman" w:eastAsia="Times New Roman" w:hAnsi="Times New Roman"/>
          <w:sz w:val="22"/>
          <w:szCs w:val="22"/>
        </w:rPr>
        <w:t xml:space="preserve">	vii</w:t>
      </w:r>
    </w:p>
    <w:p>
      <w:pPr>
        <w:tabs>
          <w:tab w:val="right" w:pos="9360"/>
        </w:tabs>
        <w:spacing w:after="40" w:before="120" w:line="320" w:lineRule="auto"/>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sz w:val="22"/>
          <w:szCs w:val="22"/>
        </w:rPr>
        <w:t xml:space="preserve"/>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1.1 General</w:t>
      </w:r>
      <w:r>
        <w:rPr>
          <w:rFonts w:ascii="Times New Roman" w:cs="Times New Roman" w:eastAsia="Times New Roman" w:hAnsi="Times New Roman"/>
          <w:sz w:val="22"/>
          <w:szCs w:val="22"/>
        </w:rPr>
        <w:t xml:space="preserve">	1</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1.2 Background</w:t>
      </w:r>
      <w:r>
        <w:rPr>
          <w:rFonts w:ascii="Times New Roman" w:cs="Times New Roman" w:eastAsia="Times New Roman" w:hAnsi="Times New Roman"/>
          <w:sz w:val="22"/>
          <w:szCs w:val="22"/>
        </w:rPr>
        <w:t xml:space="preserve">	2</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1.3 Problem Statement</w:t>
      </w:r>
      <w:r>
        <w:rPr>
          <w:rFonts w:ascii="Times New Roman" w:cs="Times New Roman" w:eastAsia="Times New Roman" w:hAnsi="Times New Roman"/>
          <w:sz w:val="22"/>
          <w:szCs w:val="22"/>
        </w:rPr>
        <w:t xml:space="preserve">	3</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1.4 Objectives of the Project</w:t>
      </w:r>
      <w:r>
        <w:rPr>
          <w:rFonts w:ascii="Times New Roman" w:cs="Times New Roman" w:eastAsia="Times New Roman" w:hAnsi="Times New Roman"/>
          <w:sz w:val="22"/>
          <w:szCs w:val="22"/>
        </w:rPr>
        <w:t xml:space="preserve">	4</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1.5 Scope of the Project</w:t>
      </w:r>
      <w:r>
        <w:rPr>
          <w:rFonts w:ascii="Times New Roman" w:cs="Times New Roman" w:eastAsia="Times New Roman" w:hAnsi="Times New Roman"/>
          <w:sz w:val="22"/>
          <w:szCs w:val="22"/>
        </w:rPr>
        <w:t xml:space="preserve">	5</w:t>
      </w:r>
    </w:p>
    <w:p>
      <w:pPr>
        <w:tabs>
          <w:tab w:val="right" w:pos="9360"/>
        </w:tabs>
        <w:spacing w:after="40" w:before="120" w:line="320" w:lineRule="auto"/>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sz w:val="22"/>
          <w:szCs w:val="22"/>
        </w:rPr>
        <w:t xml:space="preserve"/>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2.1 Introduction</w:t>
      </w:r>
      <w:r>
        <w:rPr>
          <w:rFonts w:ascii="Times New Roman" w:cs="Times New Roman" w:eastAsia="Times New Roman" w:hAnsi="Times New Roman"/>
          <w:sz w:val="22"/>
          <w:szCs w:val="22"/>
        </w:rPr>
        <w:t xml:space="preserve">	6</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2.2 Domain Overview</w:t>
      </w:r>
      <w:r>
        <w:rPr>
          <w:rFonts w:ascii="Times New Roman" w:cs="Times New Roman" w:eastAsia="Times New Roman" w:hAnsi="Times New Roman"/>
          <w:sz w:val="22"/>
          <w:szCs w:val="22"/>
        </w:rPr>
        <w:t xml:space="preserve">	6</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2.3 Core Technologies</w:t>
      </w:r>
      <w:r>
        <w:rPr>
          <w:rFonts w:ascii="Times New Roman" w:cs="Times New Roman" w:eastAsia="Times New Roman" w:hAnsi="Times New Roman"/>
          <w:sz w:val="22"/>
          <w:szCs w:val="22"/>
        </w:rPr>
        <w:t xml:space="preserve">	8</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2.4 Security Mechanisms in Web Applications</w:t>
      </w:r>
      <w:r>
        <w:rPr>
          <w:rFonts w:ascii="Times New Roman" w:cs="Times New Roman" w:eastAsia="Times New Roman" w:hAnsi="Times New Roman"/>
          <w:sz w:val="22"/>
          <w:szCs w:val="22"/>
        </w:rPr>
        <w:t xml:space="preserve">	10</w:t>
      </w:r>
    </w:p>
    <w:p>
      <w:pPr>
        <w:tabs>
          <w:tab w:val="right" w:pos="9360"/>
        </w:tabs>
        <w:spacing w:after="40" w:before="120" w:line="320" w:lineRule="auto"/>
      </w:pPr>
      <w:r>
        <w:rPr>
          <w:rFonts w:ascii="Times New Roman" w:cs="Times New Roman" w:eastAsia="Times New Roman" w:hAnsi="Times New Roman"/>
          <w:b/>
          <w:bCs/>
          <w:sz w:val="22"/>
          <w:szCs w:val="22"/>
        </w:rPr>
        <w:t xml:space="preserve">CHAPTER 3: SYSTEM ANALYSIS AND DESIGN</w:t>
      </w:r>
      <w:r>
        <w:rPr>
          <w:rFonts w:ascii="Times New Roman" w:cs="Times New Roman" w:eastAsia="Times New Roman" w:hAnsi="Times New Roman"/>
          <w:sz w:val="22"/>
          <w:szCs w:val="22"/>
        </w:rPr>
        <w:t xml:space="preserve"/>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3.1 Introduction</w:t>
      </w:r>
      <w:r>
        <w:rPr>
          <w:rFonts w:ascii="Times New Roman" w:cs="Times New Roman" w:eastAsia="Times New Roman" w:hAnsi="Times New Roman"/>
          <w:sz w:val="22"/>
          <w:szCs w:val="22"/>
        </w:rPr>
        <w:t xml:space="preserve">	12</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3.2 Existing System Analysis</w:t>
      </w:r>
      <w:r>
        <w:rPr>
          <w:rFonts w:ascii="Times New Roman" w:cs="Times New Roman" w:eastAsia="Times New Roman" w:hAnsi="Times New Roman"/>
          <w:sz w:val="22"/>
          <w:szCs w:val="22"/>
        </w:rPr>
        <w:t xml:space="preserve">	12</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3.3 Proposed System</w:t>
      </w:r>
      <w:r>
        <w:rPr>
          <w:rFonts w:ascii="Times New Roman" w:cs="Times New Roman" w:eastAsia="Times New Roman" w:hAnsi="Times New Roman"/>
          <w:sz w:val="22"/>
          <w:szCs w:val="22"/>
        </w:rPr>
        <w:t xml:space="preserve">	14</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3.4 System Architecture</w:t>
      </w:r>
      <w:r>
        <w:rPr>
          <w:rFonts w:ascii="Times New Roman" w:cs="Times New Roman" w:eastAsia="Times New Roman" w:hAnsi="Times New Roman"/>
          <w:sz w:val="22"/>
          <w:szCs w:val="22"/>
        </w:rPr>
        <w:t xml:space="preserve">	15</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3.5 Use Case Analysis</w:t>
      </w:r>
      <w:r>
        <w:rPr>
          <w:rFonts w:ascii="Times New Roman" w:cs="Times New Roman" w:eastAsia="Times New Roman" w:hAnsi="Times New Roman"/>
          <w:sz w:val="22"/>
          <w:szCs w:val="22"/>
        </w:rPr>
        <w:t xml:space="preserve">	16</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3.6 Database Design</w:t>
      </w:r>
      <w:r>
        <w:rPr>
          <w:rFonts w:ascii="Times New Roman" w:cs="Times New Roman" w:eastAsia="Times New Roman" w:hAnsi="Times New Roman"/>
          <w:sz w:val="22"/>
          <w:szCs w:val="22"/>
        </w:rPr>
        <w:t xml:space="preserve">	17</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3.7 System Requirements</w:t>
      </w:r>
      <w:r>
        <w:rPr>
          <w:rFonts w:ascii="Times New Roman" w:cs="Times New Roman" w:eastAsia="Times New Roman" w:hAnsi="Times New Roman"/>
          <w:sz w:val="22"/>
          <w:szCs w:val="22"/>
        </w:rPr>
        <w:t xml:space="preserve">	18</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3.8 Security Design</w:t>
      </w:r>
      <w:r>
        <w:rPr>
          <w:rFonts w:ascii="Times New Roman" w:cs="Times New Roman" w:eastAsia="Times New Roman" w:hAnsi="Times New Roman"/>
          <w:sz w:val="22"/>
          <w:szCs w:val="22"/>
        </w:rPr>
        <w:t xml:space="preserve">	19</w:t>
      </w:r>
    </w:p>
    <w:p>
      <w:pPr>
        <w:tabs>
          <w:tab w:val="right" w:pos="9360"/>
        </w:tabs>
        <w:spacing w:after="40" w:before="120" w:line="320" w:lineRule="auto"/>
      </w:pPr>
      <w:r>
        <w:rPr>
          <w:rFonts w:ascii="Times New Roman" w:cs="Times New Roman" w:eastAsia="Times New Roman" w:hAnsi="Times New Roman"/>
          <w:b/>
          <w:bCs/>
          <w:sz w:val="22"/>
          <w:szCs w:val="22"/>
        </w:rPr>
        <w:t xml:space="preserve">CHAPTER 4: SYSTEM IMPLEMENTATION</w:t>
      </w:r>
      <w:r>
        <w:rPr>
          <w:rFonts w:ascii="Times New Roman" w:cs="Times New Roman" w:eastAsia="Times New Roman" w:hAnsi="Times New Roman"/>
          <w:sz w:val="22"/>
          <w:szCs w:val="22"/>
        </w:rPr>
        <w:t xml:space="preserve"/>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4.1 Introduction</w:t>
      </w:r>
      <w:r>
        <w:rPr>
          <w:rFonts w:ascii="Times New Roman" w:cs="Times New Roman" w:eastAsia="Times New Roman" w:hAnsi="Times New Roman"/>
          <w:sz w:val="22"/>
          <w:szCs w:val="22"/>
        </w:rPr>
        <w:t xml:space="preserve">	20</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4.2 Development Environment Setup</w:t>
      </w:r>
      <w:r>
        <w:rPr>
          <w:rFonts w:ascii="Times New Roman" w:cs="Times New Roman" w:eastAsia="Times New Roman" w:hAnsi="Times New Roman"/>
          <w:sz w:val="22"/>
          <w:szCs w:val="22"/>
        </w:rPr>
        <w:t xml:space="preserve">	21</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4.3 Module-wise Implementation</w:t>
      </w:r>
      <w:r>
        <w:rPr>
          <w:rFonts w:ascii="Times New Roman" w:cs="Times New Roman" w:eastAsia="Times New Roman" w:hAnsi="Times New Roman"/>
          <w:sz w:val="22"/>
          <w:szCs w:val="22"/>
        </w:rPr>
        <w:t xml:space="preserve">	22</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4.4 User Interface Implementation</w:t>
      </w:r>
      <w:r>
        <w:rPr>
          <w:rFonts w:ascii="Times New Roman" w:cs="Times New Roman" w:eastAsia="Times New Roman" w:hAnsi="Times New Roman"/>
          <w:sz w:val="22"/>
          <w:szCs w:val="22"/>
        </w:rPr>
        <w:t xml:space="preserve">	27</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4.5 Implementation Challenges</w:t>
      </w:r>
      <w:r>
        <w:rPr>
          <w:rFonts w:ascii="Times New Roman" w:cs="Times New Roman" w:eastAsia="Times New Roman" w:hAnsi="Times New Roman"/>
          <w:sz w:val="22"/>
          <w:szCs w:val="22"/>
        </w:rPr>
        <w:t xml:space="preserve">	28</w:t>
      </w:r>
    </w:p>
    <w:p>
      <w:pPr>
        <w:tabs>
          <w:tab w:val="right" w:pos="9360"/>
        </w:tabs>
        <w:spacing w:after="40" w:before="120" w:line="320" w:lineRule="auto"/>
      </w:pPr>
      <w:r>
        <w:rPr>
          <w:rFonts w:ascii="Times New Roman" w:cs="Times New Roman" w:eastAsia="Times New Roman" w:hAnsi="Times New Roman"/>
          <w:b/>
          <w:bCs/>
          <w:sz w:val="22"/>
          <w:szCs w:val="22"/>
        </w:rPr>
        <w:t xml:space="preserve">CHAPTER 5: RESULTS AND DISCUSSION</w:t>
      </w:r>
      <w:r>
        <w:rPr>
          <w:rFonts w:ascii="Times New Roman" w:cs="Times New Roman" w:eastAsia="Times New Roman" w:hAnsi="Times New Roman"/>
          <w:sz w:val="22"/>
          <w:szCs w:val="22"/>
        </w:rPr>
        <w:t xml:space="preserve"/>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5.1 Introduction</w:t>
      </w:r>
      <w:r>
        <w:rPr>
          <w:rFonts w:ascii="Times New Roman" w:cs="Times New Roman" w:eastAsia="Times New Roman" w:hAnsi="Times New Roman"/>
          <w:sz w:val="22"/>
          <w:szCs w:val="22"/>
        </w:rPr>
        <w:t xml:space="preserve">	30</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5.2 System Output Screens</w:t>
      </w:r>
      <w:r>
        <w:rPr>
          <w:rFonts w:ascii="Times New Roman" w:cs="Times New Roman" w:eastAsia="Times New Roman" w:hAnsi="Times New Roman"/>
          <w:sz w:val="22"/>
          <w:szCs w:val="22"/>
        </w:rPr>
        <w:t xml:space="preserve">	30</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5.3 Testing</w:t>
      </w:r>
      <w:r>
        <w:rPr>
          <w:rFonts w:ascii="Times New Roman" w:cs="Times New Roman" w:eastAsia="Times New Roman" w:hAnsi="Times New Roman"/>
          <w:sz w:val="22"/>
          <w:szCs w:val="22"/>
        </w:rPr>
        <w:t xml:space="preserve">	37</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5.4 User Acceptance Testing</w:t>
      </w:r>
      <w:r>
        <w:rPr>
          <w:rFonts w:ascii="Times New Roman" w:cs="Times New Roman" w:eastAsia="Times New Roman" w:hAnsi="Times New Roman"/>
          <w:sz w:val="22"/>
          <w:szCs w:val="22"/>
        </w:rPr>
        <w:t xml:space="preserve">	38</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5.5 Comparison with Existing Methods</w:t>
      </w:r>
      <w:r>
        <w:rPr>
          <w:rFonts w:ascii="Times New Roman" w:cs="Times New Roman" w:eastAsia="Times New Roman" w:hAnsi="Times New Roman"/>
          <w:sz w:val="22"/>
          <w:szCs w:val="22"/>
        </w:rPr>
        <w:t xml:space="preserve">	39</w:t>
      </w:r>
    </w:p>
    <w:p>
      <w:pPr>
        <w:tabs>
          <w:tab w:val="right" w:pos="9360"/>
        </w:tabs>
        <w:spacing w:after="40" w:before="120" w:line="320" w:lineRule="auto"/>
      </w:pPr>
      <w:r>
        <w:rPr>
          <w:rFonts w:ascii="Times New Roman" w:cs="Times New Roman" w:eastAsia="Times New Roman" w:hAnsi="Times New Roman"/>
          <w:b/>
          <w:bCs/>
          <w:sz w:val="22"/>
          <w:szCs w:val="22"/>
        </w:rPr>
        <w:t xml:space="preserve">CHAPTER 6: CONCLUSION</w:t>
      </w:r>
      <w:r>
        <w:rPr>
          <w:rFonts w:ascii="Times New Roman" w:cs="Times New Roman" w:eastAsia="Times New Roman" w:hAnsi="Times New Roman"/>
          <w:sz w:val="22"/>
          <w:szCs w:val="22"/>
        </w:rPr>
        <w:t xml:space="preserve"/>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6.1 Summary of Work</w:t>
      </w:r>
      <w:r>
        <w:rPr>
          <w:rFonts w:ascii="Times New Roman" w:cs="Times New Roman" w:eastAsia="Times New Roman" w:hAnsi="Times New Roman"/>
          <w:sz w:val="22"/>
          <w:szCs w:val="22"/>
        </w:rPr>
        <w:t xml:space="preserve">	41</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6.2 Achievements</w:t>
      </w:r>
      <w:r>
        <w:rPr>
          <w:rFonts w:ascii="Times New Roman" w:cs="Times New Roman" w:eastAsia="Times New Roman" w:hAnsi="Times New Roman"/>
          <w:sz w:val="22"/>
          <w:szCs w:val="22"/>
        </w:rPr>
        <w:t xml:space="preserve">	42</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6.3 Limitations</w:t>
      </w:r>
      <w:r>
        <w:rPr>
          <w:rFonts w:ascii="Times New Roman" w:cs="Times New Roman" w:eastAsia="Times New Roman" w:hAnsi="Times New Roman"/>
          <w:sz w:val="22"/>
          <w:szCs w:val="22"/>
        </w:rPr>
        <w:t xml:space="preserve">	43</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6.4 Conclusion</w:t>
      </w:r>
      <w:r>
        <w:rPr>
          <w:rFonts w:ascii="Times New Roman" w:cs="Times New Roman" w:eastAsia="Times New Roman" w:hAnsi="Times New Roman"/>
          <w:sz w:val="22"/>
          <w:szCs w:val="22"/>
        </w:rPr>
        <w:t xml:space="preserve">	43</w:t>
      </w:r>
    </w:p>
    <w:p>
      <w:pPr>
        <w:tabs>
          <w:tab w:val="right" w:pos="9360"/>
        </w:tabs>
        <w:spacing w:after="40" w:before="120" w:line="320" w:lineRule="auto"/>
      </w:pPr>
      <w:r>
        <w:rPr>
          <w:rFonts w:ascii="Times New Roman" w:cs="Times New Roman" w:eastAsia="Times New Roman" w:hAnsi="Times New Roman"/>
          <w:b/>
          <w:bCs/>
          <w:sz w:val="22"/>
          <w:szCs w:val="22"/>
        </w:rPr>
        <w:t xml:space="preserve">CHAPTER 7: FUTURE SCOPE</w:t>
      </w:r>
      <w:r>
        <w:rPr>
          <w:rFonts w:ascii="Times New Roman" w:cs="Times New Roman" w:eastAsia="Times New Roman" w:hAnsi="Times New Roman"/>
          <w:sz w:val="22"/>
          <w:szCs w:val="22"/>
        </w:rPr>
        <w:t xml:space="preserve"/>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7.1 Introduction</w:t>
      </w:r>
      <w:r>
        <w:rPr>
          <w:rFonts w:ascii="Times New Roman" w:cs="Times New Roman" w:eastAsia="Times New Roman" w:hAnsi="Times New Roman"/>
          <w:sz w:val="22"/>
          <w:szCs w:val="22"/>
        </w:rPr>
        <w:t xml:space="preserve">	44</w:t>
      </w:r>
    </w:p>
    <w:p>
      <w:pPr>
        <w:tabs>
          <w:tab w:val="right" w:pos="9360"/>
        </w:tabs>
        <w:spacing w:after="40" w:before="40" w:line="320" w:lineRule="auto"/>
      </w:pPr>
      <w:r>
        <w:rPr>
          <w:rFonts w:ascii="Times New Roman" w:cs="Times New Roman" w:eastAsia="Times New Roman" w:hAnsi="Times New Roman"/>
          <w:b w:val="false"/>
          <w:bCs w:val="false"/>
          <w:sz w:val="22"/>
          <w:szCs w:val="22"/>
        </w:rPr>
        <w:t xml:space="preserve">7.2 Future Enhancements</w:t>
      </w:r>
      <w:r>
        <w:rPr>
          <w:rFonts w:ascii="Times New Roman" w:cs="Times New Roman" w:eastAsia="Times New Roman" w:hAnsi="Times New Roman"/>
          <w:sz w:val="22"/>
          <w:szCs w:val="22"/>
        </w:rPr>
        <w:t xml:space="preserve">	45</w:t>
      </w:r>
    </w:p>
    <w:p>
      <w:pPr>
        <w:tabs>
          <w:tab w:val="right" w:pos="9360"/>
        </w:tabs>
        <w:spacing w:after="40" w:before="120" w:line="320" w:lineRule="auto"/>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sz w:val="22"/>
          <w:szCs w:val="22"/>
        </w:rPr>
        <w:t xml:space="preserve">	47</w:t>
      </w:r>
    </w:p>
    <w:p>
      <w:r>
        <w:br w:type="page"/>
      </w:r>
    </w:p>
    <w:p>
      <w:pPr>
        <w:spacing w:after="240" w:before="240" w:line="360" w:lineRule="auto"/>
        <w:jc w:val="center"/>
      </w:pPr>
      <w:r>
        <w:rPr>
          <w:rFonts w:ascii="Times New Roman" w:cs="Times New Roman" w:eastAsia="Times New Roman" w:hAnsi="Times New Roman"/>
          <w:b/>
          <w:bCs/>
          <w:sz w:val="28"/>
          <w:szCs w:val="28"/>
        </w:rPr>
        <w:t xml:space="preserve">LIST OF TABLES</w:t>
      </w:r>
    </w:p>
    <w:p>
      <w:pPr>
        <w:tabs>
          <w:tab w:val="right" w:pos="9360"/>
        </w:tabs>
        <w:spacing w:after="40" w:before="60" w:line="320"/>
      </w:pPr>
      <w:r>
        <w:rPr>
          <w:rFonts w:ascii="Times New Roman" w:cs="Times New Roman" w:eastAsia="Times New Roman" w:hAnsi="Times New Roman"/>
          <w:b/>
          <w:bCs/>
          <w:sz w:val="22"/>
          <w:szCs w:val="22"/>
        </w:rPr>
        <w:t xml:space="preserve">Table 2.1</w:t>
      </w:r>
      <w:r>
        <w:rPr>
          <w:rFonts w:ascii="Times New Roman" w:cs="Times New Roman" w:eastAsia="Times New Roman" w:hAnsi="Times New Roman"/>
          <w:sz w:val="22"/>
          <w:szCs w:val="22"/>
        </w:rPr>
        <w:t xml:space="preserve">   Comparison of Proposed System vs Existing Systems	7</w:t>
      </w:r>
    </w:p>
    <w:p>
      <w:pPr>
        <w:tabs>
          <w:tab w:val="right" w:pos="9360"/>
        </w:tabs>
        <w:spacing w:after="40" w:before="60" w:line="320"/>
      </w:pPr>
      <w:r>
        <w:rPr>
          <w:rFonts w:ascii="Times New Roman" w:cs="Times New Roman" w:eastAsia="Times New Roman" w:hAnsi="Times New Roman"/>
          <w:b/>
          <w:bCs/>
          <w:sz w:val="22"/>
          <w:szCs w:val="22"/>
        </w:rPr>
        <w:t xml:space="preserve">Table 2.2</w:t>
      </w:r>
      <w:r>
        <w:rPr>
          <w:rFonts w:ascii="Times New Roman" w:cs="Times New Roman" w:eastAsia="Times New Roman" w:hAnsi="Times New Roman"/>
          <w:sz w:val="22"/>
          <w:szCs w:val="22"/>
        </w:rPr>
        <w:t xml:space="preserve">   Security Features and Purposes	11</w:t>
      </w:r>
    </w:p>
    <w:p>
      <w:pPr>
        <w:tabs>
          <w:tab w:val="right" w:pos="9360"/>
        </w:tabs>
        <w:spacing w:after="40" w:before="60" w:line="320"/>
      </w:pPr>
      <w:r>
        <w:rPr>
          <w:rFonts w:ascii="Times New Roman" w:cs="Times New Roman" w:eastAsia="Times New Roman" w:hAnsi="Times New Roman"/>
          <w:b/>
          <w:bCs/>
          <w:sz w:val="22"/>
          <w:szCs w:val="22"/>
        </w:rPr>
        <w:t xml:space="preserve">Table 3.1</w:t>
      </w:r>
      <w:r>
        <w:rPr>
          <w:rFonts w:ascii="Times New Roman" w:cs="Times New Roman" w:eastAsia="Times New Roman" w:hAnsi="Times New Roman"/>
          <w:sz w:val="22"/>
          <w:szCs w:val="22"/>
        </w:rPr>
        <w:t xml:space="preserve">   Limitations of the Existing System	13</w:t>
      </w:r>
    </w:p>
    <w:p>
      <w:pPr>
        <w:tabs>
          <w:tab w:val="right" w:pos="9360"/>
        </w:tabs>
        <w:spacing w:after="40" w:before="60" w:line="320"/>
      </w:pPr>
      <w:r>
        <w:rPr>
          <w:rFonts w:ascii="Times New Roman" w:cs="Times New Roman" w:eastAsia="Times New Roman" w:hAnsi="Times New Roman"/>
          <w:b/>
          <w:bCs/>
          <w:sz w:val="22"/>
          <w:szCs w:val="22"/>
        </w:rPr>
        <w:t xml:space="preserve">Table 3.6</w:t>
      </w:r>
      <w:r>
        <w:rPr>
          <w:rFonts w:ascii="Times New Roman" w:cs="Times New Roman" w:eastAsia="Times New Roman" w:hAnsi="Times New Roman"/>
          <w:sz w:val="22"/>
          <w:szCs w:val="22"/>
        </w:rPr>
        <w:t xml:space="preserve">   Hardware Requirements Specification	18</w:t>
      </w:r>
    </w:p>
    <w:p>
      <w:pPr>
        <w:tabs>
          <w:tab w:val="right" w:pos="9360"/>
        </w:tabs>
        <w:spacing w:after="40" w:before="60" w:line="320"/>
      </w:pPr>
      <w:r>
        <w:rPr>
          <w:rFonts w:ascii="Times New Roman" w:cs="Times New Roman" w:eastAsia="Times New Roman" w:hAnsi="Times New Roman"/>
          <w:b/>
          <w:bCs/>
          <w:sz w:val="22"/>
          <w:szCs w:val="22"/>
        </w:rPr>
        <w:t xml:space="preserve">Table 3.7</w:t>
      </w:r>
      <w:r>
        <w:rPr>
          <w:rFonts w:ascii="Times New Roman" w:cs="Times New Roman" w:eastAsia="Times New Roman" w:hAnsi="Times New Roman"/>
          <w:sz w:val="22"/>
          <w:szCs w:val="22"/>
        </w:rPr>
        <w:t xml:space="preserve">   Software Requirements Specification	19</w:t>
      </w:r>
    </w:p>
    <w:p>
      <w:pPr>
        <w:tabs>
          <w:tab w:val="right" w:pos="9360"/>
        </w:tabs>
        <w:spacing w:after="40" w:before="60" w:line="320"/>
      </w:pPr>
      <w:r>
        <w:rPr>
          <w:rFonts w:ascii="Times New Roman" w:cs="Times New Roman" w:eastAsia="Times New Roman" w:hAnsi="Times New Roman"/>
          <w:b/>
          <w:bCs/>
          <w:sz w:val="22"/>
          <w:szCs w:val="22"/>
        </w:rPr>
        <w:t xml:space="preserve">Table 4.1</w:t>
      </w:r>
      <w:r>
        <w:rPr>
          <w:rFonts w:ascii="Times New Roman" w:cs="Times New Roman" w:eastAsia="Times New Roman" w:hAnsi="Times New Roman"/>
          <w:sz w:val="22"/>
          <w:szCs w:val="22"/>
        </w:rPr>
        <w:t xml:space="preserve">   Authentication Module Functions	23</w:t>
      </w:r>
    </w:p>
    <w:p>
      <w:pPr>
        <w:tabs>
          <w:tab w:val="right" w:pos="9360"/>
        </w:tabs>
        <w:spacing w:after="40" w:before="60" w:line="320"/>
      </w:pPr>
      <w:r>
        <w:rPr>
          <w:rFonts w:ascii="Times New Roman" w:cs="Times New Roman" w:eastAsia="Times New Roman" w:hAnsi="Times New Roman"/>
          <w:b/>
          <w:bCs/>
          <w:sz w:val="22"/>
          <w:szCs w:val="22"/>
        </w:rPr>
        <w:t xml:space="preserve">Table 4.2</w:t>
      </w:r>
      <w:r>
        <w:rPr>
          <w:rFonts w:ascii="Times New Roman" w:cs="Times New Roman" w:eastAsia="Times New Roman" w:hAnsi="Times New Roman"/>
          <w:sz w:val="22"/>
          <w:szCs w:val="22"/>
        </w:rPr>
        <w:t xml:space="preserve">   Core Dashboard Logic Module Functions	24</w:t>
      </w:r>
    </w:p>
    <w:p>
      <w:pPr>
        <w:tabs>
          <w:tab w:val="right" w:pos="9360"/>
        </w:tabs>
        <w:spacing w:after="40" w:before="60" w:line="320"/>
      </w:pPr>
      <w:r>
        <w:rPr>
          <w:rFonts w:ascii="Times New Roman" w:cs="Times New Roman" w:eastAsia="Times New Roman" w:hAnsi="Times New Roman"/>
          <w:b/>
          <w:bCs/>
          <w:sz w:val="22"/>
          <w:szCs w:val="22"/>
        </w:rPr>
        <w:t xml:space="preserve">Table 4.3</w:t>
      </w:r>
      <w:r>
        <w:rPr>
          <w:rFonts w:ascii="Times New Roman" w:cs="Times New Roman" w:eastAsia="Times New Roman" w:hAnsi="Times New Roman"/>
          <w:sz w:val="22"/>
          <w:szCs w:val="22"/>
        </w:rPr>
        <w:t xml:space="preserve">   Roadmap Visualization Engine Functions	25</w:t>
      </w:r>
    </w:p>
    <w:p>
      <w:pPr>
        <w:tabs>
          <w:tab w:val="right" w:pos="9360"/>
        </w:tabs>
        <w:spacing w:after="40" w:before="60" w:line="320"/>
      </w:pPr>
      <w:r>
        <w:rPr>
          <w:rFonts w:ascii="Times New Roman" w:cs="Times New Roman" w:eastAsia="Times New Roman" w:hAnsi="Times New Roman"/>
          <w:b/>
          <w:bCs/>
          <w:sz w:val="22"/>
          <w:szCs w:val="22"/>
        </w:rPr>
        <w:t xml:space="preserve">Table 4.4</w:t>
      </w:r>
      <w:r>
        <w:rPr>
          <w:rFonts w:ascii="Times New Roman" w:cs="Times New Roman" w:eastAsia="Times New Roman" w:hAnsi="Times New Roman"/>
          <w:sz w:val="22"/>
          <w:szCs w:val="22"/>
        </w:rPr>
        <w:t xml:space="preserve">   Mentor Roadmap Editor Functions	26</w:t>
      </w:r>
    </w:p>
    <w:p>
      <w:pPr>
        <w:tabs>
          <w:tab w:val="right" w:pos="9360"/>
        </w:tabs>
        <w:spacing w:after="40" w:before="60" w:line="320"/>
      </w:pPr>
      <w:r>
        <w:rPr>
          <w:rFonts w:ascii="Times New Roman" w:cs="Times New Roman" w:eastAsia="Times New Roman" w:hAnsi="Times New Roman"/>
          <w:b/>
          <w:bCs/>
          <w:sz w:val="22"/>
          <w:szCs w:val="22"/>
        </w:rPr>
        <w:t xml:space="preserve">Table 4.5</w:t>
      </w:r>
      <w:r>
        <w:rPr>
          <w:rFonts w:ascii="Times New Roman" w:cs="Times New Roman" w:eastAsia="Times New Roman" w:hAnsi="Times New Roman"/>
          <w:sz w:val="22"/>
          <w:szCs w:val="22"/>
        </w:rPr>
        <w:t xml:space="preserve">   Implementation Challenges and Solutions	29</w:t>
      </w:r>
    </w:p>
    <w:p>
      <w:pPr>
        <w:tabs>
          <w:tab w:val="right" w:pos="9360"/>
        </w:tabs>
        <w:spacing w:after="40" w:before="60" w:line="320"/>
      </w:pPr>
      <w:r>
        <w:rPr>
          <w:rFonts w:ascii="Times New Roman" w:cs="Times New Roman" w:eastAsia="Times New Roman" w:hAnsi="Times New Roman"/>
          <w:b/>
          <w:bCs/>
          <w:sz w:val="22"/>
          <w:szCs w:val="22"/>
        </w:rPr>
        <w:t xml:space="preserve">Table 5.8</w:t>
      </w:r>
      <w:r>
        <w:rPr>
          <w:rFonts w:ascii="Times New Roman" w:cs="Times New Roman" w:eastAsia="Times New Roman" w:hAnsi="Times New Roman"/>
          <w:sz w:val="22"/>
          <w:szCs w:val="22"/>
        </w:rPr>
        <w:t xml:space="preserve">   User Acceptance Testing Results	39</w:t>
      </w:r>
    </w:p>
    <w:p>
      <w:pPr>
        <w:tabs>
          <w:tab w:val="right" w:pos="9360"/>
        </w:tabs>
        <w:spacing w:after="40" w:before="60" w:line="320"/>
      </w:pPr>
      <w:r>
        <w:rPr>
          <w:rFonts w:ascii="Times New Roman" w:cs="Times New Roman" w:eastAsia="Times New Roman" w:hAnsi="Times New Roman"/>
          <w:b/>
          <w:bCs/>
          <w:sz w:val="22"/>
          <w:szCs w:val="22"/>
        </w:rPr>
        <w:t xml:space="preserve">Table 5.9</w:t>
      </w:r>
      <w:r>
        <w:rPr>
          <w:rFonts w:ascii="Times New Roman" w:cs="Times New Roman" w:eastAsia="Times New Roman" w:hAnsi="Times New Roman"/>
          <w:sz w:val="22"/>
          <w:szCs w:val="22"/>
        </w:rPr>
        <w:t xml:space="preserve">   Comparison: Proposed System vs Existing Methods	40</w:t>
      </w:r>
    </w:p>
    <w:p>
      <w:pPr>
        <w:tabs>
          <w:tab w:val="right" w:pos="9360"/>
        </w:tabs>
        <w:spacing w:after="40" w:before="60" w:line="320"/>
      </w:pPr>
      <w:r>
        <w:rPr>
          <w:rFonts w:ascii="Times New Roman" w:cs="Times New Roman" w:eastAsia="Times New Roman" w:hAnsi="Times New Roman"/>
          <w:b/>
          <w:bCs/>
          <w:sz w:val="22"/>
          <w:szCs w:val="22"/>
        </w:rPr>
        <w:t xml:space="preserve">Table 7.1</w:t>
      </w:r>
      <w:r>
        <w:rPr>
          <w:rFonts w:ascii="Times New Roman" w:cs="Times New Roman" w:eastAsia="Times New Roman" w:hAnsi="Times New Roman"/>
          <w:sz w:val="22"/>
          <w:szCs w:val="22"/>
        </w:rPr>
        <w:t xml:space="preserve">   Future Features and Purposes	46</w:t>
      </w:r>
    </w:p>
    <w:p>
      <w:r>
        <w:br w:type="page"/>
      </w:r>
    </w:p>
    <w:p>
      <w:pPr>
        <w:spacing w:after="240" w:before="240" w:line="360" w:lineRule="auto"/>
        <w:jc w:val="center"/>
      </w:pPr>
      <w:r>
        <w:rPr>
          <w:rFonts w:ascii="Times New Roman" w:cs="Times New Roman" w:eastAsia="Times New Roman" w:hAnsi="Times New Roman"/>
          <w:b/>
          <w:bCs/>
          <w:sz w:val="28"/>
          <w:szCs w:val="28"/>
        </w:rPr>
        <w:t xml:space="preserve">LIST OF FIGURES</w:t>
      </w:r>
    </w:p>
    <w:p>
      <w:pPr>
        <w:tabs>
          <w:tab w:val="right" w:pos="9360"/>
        </w:tabs>
        <w:spacing w:after="40" w:before="60" w:line="320"/>
      </w:pPr>
      <w:r>
        <w:rPr>
          <w:rFonts w:ascii="Times New Roman" w:cs="Times New Roman" w:eastAsia="Times New Roman" w:hAnsi="Times New Roman"/>
          <w:b/>
          <w:bCs/>
          <w:sz w:val="22"/>
          <w:szCs w:val="22"/>
        </w:rPr>
        <w:t xml:space="preserve">Figure 2.1</w:t>
      </w:r>
      <w:r>
        <w:rPr>
          <w:rFonts w:ascii="Times New Roman" w:cs="Times New Roman" w:eastAsia="Times New Roman" w:hAnsi="Times New Roman"/>
          <w:sz w:val="22"/>
          <w:szCs w:val="22"/>
        </w:rPr>
        <w:t xml:space="preserve">   Role-Based Access Control Structure	9</w:t>
      </w:r>
    </w:p>
    <w:p>
      <w:pPr>
        <w:tabs>
          <w:tab w:val="right" w:pos="9360"/>
        </w:tabs>
        <w:spacing w:after="40" w:before="60" w:line="320"/>
      </w:pPr>
      <w:r>
        <w:rPr>
          <w:rFonts w:ascii="Times New Roman" w:cs="Times New Roman" w:eastAsia="Times New Roman" w:hAnsi="Times New Roman"/>
          <w:b/>
          <w:bCs/>
          <w:sz w:val="22"/>
          <w:szCs w:val="22"/>
        </w:rPr>
        <w:t xml:space="preserve">Figure 2.2</w:t>
      </w:r>
      <w:r>
        <w:rPr>
          <w:rFonts w:ascii="Times New Roman" w:cs="Times New Roman" w:eastAsia="Times New Roman" w:hAnsi="Times New Roman"/>
          <w:sz w:val="22"/>
          <w:szCs w:val="22"/>
        </w:rPr>
        <w:t xml:space="preserve">   Three-Tier System Architecture	10</w:t>
      </w:r>
    </w:p>
    <w:p>
      <w:pPr>
        <w:tabs>
          <w:tab w:val="right" w:pos="9360"/>
        </w:tabs>
        <w:spacing w:after="40" w:before="60" w:line="320"/>
      </w:pPr>
      <w:r>
        <w:rPr>
          <w:rFonts w:ascii="Times New Roman" w:cs="Times New Roman" w:eastAsia="Times New Roman" w:hAnsi="Times New Roman"/>
          <w:b/>
          <w:bCs/>
          <w:sz w:val="22"/>
          <w:szCs w:val="22"/>
        </w:rPr>
        <w:t xml:space="preserve">Figure 3.1</w:t>
      </w:r>
      <w:r>
        <w:rPr>
          <w:rFonts w:ascii="Times New Roman" w:cs="Times New Roman" w:eastAsia="Times New Roman" w:hAnsi="Times New Roman"/>
          <w:sz w:val="22"/>
          <w:szCs w:val="22"/>
        </w:rPr>
        <w:t xml:space="preserve">   Existing System Workflow Diagram	14</w:t>
      </w:r>
    </w:p>
    <w:p>
      <w:pPr>
        <w:tabs>
          <w:tab w:val="right" w:pos="9360"/>
        </w:tabs>
        <w:spacing w:after="40" w:before="60" w:line="320"/>
      </w:pPr>
      <w:r>
        <w:rPr>
          <w:rFonts w:ascii="Times New Roman" w:cs="Times New Roman" w:eastAsia="Times New Roman" w:hAnsi="Times New Roman"/>
          <w:b/>
          <w:bCs/>
          <w:sz w:val="22"/>
          <w:szCs w:val="22"/>
        </w:rPr>
        <w:t xml:space="preserve">Figure 5.1</w:t>
      </w:r>
      <w:r>
        <w:rPr>
          <w:rFonts w:ascii="Times New Roman" w:cs="Times New Roman" w:eastAsia="Times New Roman" w:hAnsi="Times New Roman"/>
          <w:sz w:val="22"/>
          <w:szCs w:val="22"/>
        </w:rPr>
        <w:t xml:space="preserve">   Login / Registration Screen	31</w:t>
      </w:r>
    </w:p>
    <w:p>
      <w:pPr>
        <w:tabs>
          <w:tab w:val="right" w:pos="9360"/>
        </w:tabs>
        <w:spacing w:after="40" w:before="60" w:line="320"/>
      </w:pPr>
      <w:r>
        <w:rPr>
          <w:rFonts w:ascii="Times New Roman" w:cs="Times New Roman" w:eastAsia="Times New Roman" w:hAnsi="Times New Roman"/>
          <w:b/>
          <w:bCs/>
          <w:sz w:val="22"/>
          <w:szCs w:val="22"/>
        </w:rPr>
        <w:t xml:space="preserve">Figure 5.2</w:t>
      </w:r>
      <w:r>
        <w:rPr>
          <w:rFonts w:ascii="Times New Roman" w:cs="Times New Roman" w:eastAsia="Times New Roman" w:hAnsi="Times New Roman"/>
          <w:sz w:val="22"/>
          <w:szCs w:val="22"/>
        </w:rPr>
        <w:t xml:space="preserve">   Student Dashboard	32</w:t>
      </w:r>
    </w:p>
    <w:p>
      <w:pPr>
        <w:tabs>
          <w:tab w:val="right" w:pos="9360"/>
        </w:tabs>
        <w:spacing w:after="40" w:before="60" w:line="320"/>
      </w:pPr>
      <w:r>
        <w:rPr>
          <w:rFonts w:ascii="Times New Roman" w:cs="Times New Roman" w:eastAsia="Times New Roman" w:hAnsi="Times New Roman"/>
          <w:b/>
          <w:bCs/>
          <w:sz w:val="22"/>
          <w:szCs w:val="22"/>
        </w:rPr>
        <w:t xml:space="preserve">Figure 5.3</w:t>
      </w:r>
      <w:r>
        <w:rPr>
          <w:rFonts w:ascii="Times New Roman" w:cs="Times New Roman" w:eastAsia="Times New Roman" w:hAnsi="Times New Roman"/>
          <w:sz w:val="22"/>
          <w:szCs w:val="22"/>
        </w:rPr>
        <w:t xml:space="preserve">   Interactive Roadmap Screen	33</w:t>
      </w:r>
    </w:p>
    <w:p>
      <w:pPr>
        <w:tabs>
          <w:tab w:val="right" w:pos="9360"/>
        </w:tabs>
        <w:spacing w:after="40" w:before="60" w:line="320"/>
      </w:pPr>
      <w:r>
        <w:rPr>
          <w:rFonts w:ascii="Times New Roman" w:cs="Times New Roman" w:eastAsia="Times New Roman" w:hAnsi="Times New Roman"/>
          <w:b/>
          <w:bCs/>
          <w:sz w:val="22"/>
          <w:szCs w:val="22"/>
        </w:rPr>
        <w:t xml:space="preserve">Figure 5.4</w:t>
      </w:r>
      <w:r>
        <w:rPr>
          <w:rFonts w:ascii="Times New Roman" w:cs="Times New Roman" w:eastAsia="Times New Roman" w:hAnsi="Times New Roman"/>
          <w:sz w:val="22"/>
          <w:szCs w:val="22"/>
        </w:rPr>
        <w:t xml:space="preserve">   Mentor Roadmap Editor Screen	34</w:t>
      </w:r>
    </w:p>
    <w:p>
      <w:pPr>
        <w:tabs>
          <w:tab w:val="right" w:pos="9360"/>
        </w:tabs>
        <w:spacing w:after="40" w:before="60" w:line="320"/>
      </w:pPr>
      <w:r>
        <w:rPr>
          <w:rFonts w:ascii="Times New Roman" w:cs="Times New Roman" w:eastAsia="Times New Roman" w:hAnsi="Times New Roman"/>
          <w:b/>
          <w:bCs/>
          <w:sz w:val="22"/>
          <w:szCs w:val="22"/>
        </w:rPr>
        <w:t xml:space="preserve">Figure 5.5</w:t>
      </w:r>
      <w:r>
        <w:rPr>
          <w:rFonts w:ascii="Times New Roman" w:cs="Times New Roman" w:eastAsia="Times New Roman" w:hAnsi="Times New Roman"/>
          <w:sz w:val="22"/>
          <w:szCs w:val="22"/>
        </w:rPr>
        <w:t xml:space="preserve">   Reference Hub Interface	35</w:t>
      </w:r>
    </w:p>
    <w:p>
      <w:pPr>
        <w:tabs>
          <w:tab w:val="right" w:pos="9360"/>
        </w:tabs>
        <w:spacing w:after="40" w:before="60" w:line="320"/>
      </w:pPr>
      <w:r>
        <w:rPr>
          <w:rFonts w:ascii="Times New Roman" w:cs="Times New Roman" w:eastAsia="Times New Roman" w:hAnsi="Times New Roman"/>
          <w:b/>
          <w:bCs/>
          <w:sz w:val="22"/>
          <w:szCs w:val="22"/>
        </w:rPr>
        <w:t xml:space="preserve">Figure 5.6</w:t>
      </w:r>
      <w:r>
        <w:rPr>
          <w:rFonts w:ascii="Times New Roman" w:cs="Times New Roman" w:eastAsia="Times New Roman" w:hAnsi="Times New Roman"/>
          <w:sz w:val="22"/>
          <w:szCs w:val="22"/>
        </w:rPr>
        <w:t xml:space="preserve">   Analytics Dashboard	36</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1</w:t>
      </w:r>
    </w:p>
    <w:p>
      <w:pPr>
        <w:spacing w:after="240" w:before="240" w:line="360" w:lineRule="auto"/>
        <w:jc w:val="center"/>
      </w:pPr>
      <w:r>
        <w:rPr>
          <w:rFonts w:ascii="Times New Roman" w:cs="Times New Roman" w:eastAsia="Times New Roman" w:hAnsi="Times New Roman"/>
          <w:b/>
          <w:bCs/>
          <w:sz w:val="28"/>
          <w:szCs w:val="28"/>
        </w:rPr>
        <w:t xml:space="preserve">INTRODUCTION</w:t>
      </w:r>
    </w:p>
    <w:p>
      <w:pPr>
        <w:spacing w:after="100" w:before="200" w:line="360" w:lineRule="auto"/>
      </w:pPr>
      <w:r>
        <w:rPr>
          <w:rFonts w:ascii="Times New Roman" w:cs="Times New Roman" w:eastAsia="Times New Roman" w:hAnsi="Times New Roman"/>
          <w:b/>
          <w:bCs/>
          <w:sz w:val="24"/>
          <w:szCs w:val="24"/>
        </w:rPr>
        <w:t xml:space="preserve">1.1 General</w:t>
      </w:r>
    </w:p>
    <w:p>
      <w:pPr>
        <w:spacing w:after="120" w:before="0" w:line="360" w:lineRule="auto"/>
        <w:jc w:val="both"/>
      </w:pPr>
      <w:r>
        <w:rPr>
          <w:rFonts w:ascii="Times New Roman" w:cs="Times New Roman" w:eastAsia="Times New Roman" w:hAnsi="Times New Roman"/>
          <w:b w:val="false"/>
          <w:bCs w:val="false"/>
          <w:sz w:val="24"/>
          <w:szCs w:val="24"/>
        </w:rPr>
        <w:t xml:space="preserve">The transition from academic education to professional software engineering requires a structured approach to skill acquisition. With an overwhelming amount of unstructured information available on the internet, students frequently experience tutorial fatigue — the inability to make meaningful progress despite consuming large volumes of online content. SkillSphere addresses this critical challenge by providing domain-specific mentorship, structured learning roadmaps, and centralized resources, enabling students to learn efficiently under expert guidance within a familiar institutional environment.</w:t>
      </w:r>
    </w:p>
    <w:p>
      <w:pPr>
        <w:spacing w:after="120" w:before="0" w:line="360" w:lineRule="auto"/>
        <w:jc w:val="both"/>
      </w:pPr>
      <w:r>
        <w:rPr>
          <w:rFonts w:ascii="Times New Roman" w:cs="Times New Roman" w:eastAsia="Times New Roman" w:hAnsi="Times New Roman"/>
          <w:b w:val="false"/>
          <w:bCs w:val="false"/>
          <w:sz w:val="24"/>
          <w:szCs w:val="24"/>
        </w:rPr>
        <w:t xml:space="preserve">The rapid advancement of digital technologies has transformed the way educational institutions manage learning and development activities. Many colleges and universities are now adopting web-based systems to automate manual tasks, improve communication, and enhance operational efficiency. Among these priorities, structured skill development and mentorship management play an increasingly important role in preparing graduates for the demands of the modern technology industry.</w:t>
      </w:r>
    </w:p>
    <w:p>
      <w:pPr>
        <w:spacing w:after="100" w:before="200" w:line="360" w:lineRule="auto"/>
      </w:pPr>
      <w:r>
        <w:rPr>
          <w:rFonts w:ascii="Times New Roman" w:cs="Times New Roman" w:eastAsia="Times New Roman" w:hAnsi="Times New Roman"/>
          <w:b/>
          <w:bCs/>
          <w:sz w:val="24"/>
          <w:szCs w:val="24"/>
        </w:rPr>
        <w:t xml:space="preserve">1.2 Background</w:t>
      </w:r>
    </w:p>
    <w:p>
      <w:pPr>
        <w:spacing w:after="120" w:before="0" w:line="360" w:lineRule="auto"/>
        <w:jc w:val="both"/>
      </w:pPr>
      <w:r>
        <w:rPr>
          <w:rFonts w:ascii="Times New Roman" w:cs="Times New Roman" w:eastAsia="Times New Roman" w:hAnsi="Times New Roman"/>
          <w:b w:val="false"/>
          <w:bCs w:val="false"/>
          <w:sz w:val="24"/>
          <w:szCs w:val="24"/>
        </w:rPr>
        <w:t xml:space="preserve">In the current educational landscape, many institutions rely on generic syllabi that may not keep pace with rapidly changing technological trends. While platforms such as Coursera and Udemy offer a wide variety of courses, they often lack the interactive mentorship and customized, role-based progression tracking needed for specific college clubs or organizational learning communities. There is a growing demand for localized, community-driven platforms that connect senior mentors with junior students to foster collaborative and practical learning.</w:t>
      </w:r>
    </w:p>
    <w:p>
      <w:pPr>
        <w:spacing w:after="120" w:before="0" w:line="360" w:lineRule="auto"/>
        <w:jc w:val="both"/>
      </w:pPr>
      <w:r>
        <w:rPr>
          <w:rFonts w:ascii="Times New Roman" w:cs="Times New Roman" w:eastAsia="Times New Roman" w:hAnsi="Times New Roman"/>
          <w:b w:val="false"/>
          <w:bCs w:val="false"/>
          <w:sz w:val="24"/>
          <w:szCs w:val="24"/>
        </w:rPr>
        <w:t xml:space="preserve">Traditional skill-sharing in student communities is managed using disjointed tools such as WhatsApp groups, Google Drive folders, and Notion documents. This leads to fragmented communication, inconsistent content quality, and a loss of institutional knowledge when senior mentors graduate. SkillSphere is designed to solve these challenges by providing a unified, role-based, web-based platform that centralizes learning paths, resources, and mentorship activities.</w:t>
      </w:r>
    </w:p>
    <w:p>
      <w:pPr>
        <w:spacing w:after="100" w:before="200" w:line="360" w:lineRule="auto"/>
      </w:pPr>
      <w:r>
        <w:rPr>
          <w:rFonts w:ascii="Times New Roman" w:cs="Times New Roman" w:eastAsia="Times New Roman" w:hAnsi="Times New Roman"/>
          <w:b/>
          <w:bCs/>
          <w:sz w:val="24"/>
          <w:szCs w:val="24"/>
        </w:rPr>
        <w:t xml:space="preserve">1.3 Problem Statement</w:t>
      </w:r>
    </w:p>
    <w:p>
      <w:pPr>
        <w:spacing w:after="120" w:before="0" w:line="360" w:lineRule="auto"/>
        <w:jc w:val="both"/>
      </w:pPr>
      <w:r>
        <w:rPr>
          <w:rFonts w:ascii="Times New Roman" w:cs="Times New Roman" w:eastAsia="Times New Roman" w:hAnsi="Times New Roman"/>
          <w:b w:val="false"/>
          <w:bCs w:val="false"/>
          <w:sz w:val="24"/>
          <w:szCs w:val="24"/>
        </w:rPr>
        <w:t xml:space="preserve">Traditional skill development and mentorship systems within student communities suffer from several limitations due to their manual and fragmented nature. The major problems identified are: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Lack of structured, step-by-step learning paths for specific technical domains.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Difficulty in finding verified and up-to-date learning resources, leading to time wasted on outdated or unreliable materials.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Absence of direct, organized communication channels between students and experienced mentors.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Inability to track individual student progress across multiple technical disciplines.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High risk of tutorial fatigue where students consume content without a clear project-oriented goal.</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Poor visibility into the overall skill distribution within the institution's student clubs.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Knowledge loss when senior mentors graduate, as their curated paths and insights are not preserved in any structured format.</w:t>
      </w:r>
    </w:p>
    <w:p>
      <w:pPr>
        <w:spacing w:after="100" w:before="200" w:line="360" w:lineRule="auto"/>
      </w:pPr>
      <w:r>
        <w:rPr>
          <w:rFonts w:ascii="Times New Roman" w:cs="Times New Roman" w:eastAsia="Times New Roman" w:hAnsi="Times New Roman"/>
          <w:b/>
          <w:bCs/>
          <w:sz w:val="24"/>
          <w:szCs w:val="24"/>
        </w:rPr>
        <w:t xml:space="preserve">1.4 Objectives of the Project</w:t>
      </w:r>
    </w:p>
    <w:p>
      <w:pPr>
        <w:spacing w:after="120" w:before="0" w:line="360" w:lineRule="auto"/>
        <w:jc w:val="both"/>
      </w:pPr>
      <w:r>
        <w:rPr>
          <w:rFonts w:ascii="Times New Roman" w:cs="Times New Roman" w:eastAsia="Times New Roman" w:hAnsi="Times New Roman"/>
          <w:b w:val="false"/>
          <w:bCs w:val="false"/>
          <w:sz w:val="24"/>
          <w:szCs w:val="24"/>
        </w:rPr>
        <w:t xml:space="preserve">The main objective of SkillSphere is to develop a secure, efficient, and visually engaging web-based platform for managing student skill development and mentorship. The specific objectives are: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develop a responsive, user-friendly dashboard for Students, Mentors, and Administrators.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implement dynamic, interactive learning roadmaps for various technology domains.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provide a centralized resource repository for AI-curated links, articles, and documentation.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create a secure authentication system with Role-Based Access Control (RBAC).</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enable mentors to easily create, read, update, and delete domain modules and topics.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establish a progress-tracking mechanism for students to monitor their learning milestones.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optimize database queries for rapid retrieval of complex roadmap structures.</w:t>
      </w:r>
    </w:p>
    <w:p>
      <w:pPr>
        <w:spacing w:after="100" w:before="200" w:line="360" w:lineRule="auto"/>
      </w:pPr>
      <w:r>
        <w:rPr>
          <w:rFonts w:ascii="Times New Roman" w:cs="Times New Roman" w:eastAsia="Times New Roman" w:hAnsi="Times New Roman"/>
          <w:b/>
          <w:bCs/>
          <w:sz w:val="24"/>
          <w:szCs w:val="24"/>
        </w:rPr>
        <w:t xml:space="preserve">1.5 Scope of the Project</w:t>
      </w:r>
    </w:p>
    <w:p>
      <w:pPr>
        <w:spacing w:after="120" w:before="0" w:line="360" w:lineRule="auto"/>
        <w:jc w:val="both"/>
      </w:pPr>
      <w:r>
        <w:rPr>
          <w:rFonts w:ascii="Times New Roman" w:cs="Times New Roman" w:eastAsia="Times New Roman" w:hAnsi="Times New Roman"/>
          <w:b w:val="false"/>
          <w:bCs w:val="false"/>
          <w:sz w:val="24"/>
          <w:szCs w:val="24"/>
        </w:rPr>
        <w:t xml:space="preserve">The SkillSphere platform is designed to serve educational institutions by managing skill development and mentorship activities through a centralized web platform. The system supports three primary user roles: Administrator, Mentor, and Student.</w:t>
      </w:r>
    </w:p>
    <w:p>
      <w:pPr>
        <w:spacing w:after="120" w:before="0" w:line="360" w:lineRule="auto"/>
        <w:jc w:val="both"/>
      </w:pPr>
      <w:r>
        <w:rPr>
          <w:rFonts w:ascii="Times New Roman" w:cs="Times New Roman" w:eastAsia="Times New Roman" w:hAnsi="Times New Roman"/>
          <w:b w:val="false"/>
          <w:bCs w:val="false"/>
          <w:sz w:val="24"/>
          <w:szCs w:val="24"/>
        </w:rPr>
        <w:t xml:space="preserve">The scope of the project includes: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Secure user registration and login with role-based redirection.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Interactive roadmap visualization and editing.</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Centralized reference hub for curated study materials.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Student progress tracking across roadmap nodes.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Profile management for all user types.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Role-specific dashboards with analytics.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Responsive web interface accessible across desktops and mobile browsers.</w:t>
      </w:r>
    </w:p>
    <w:p>
      <w:pPr>
        <w:spacing w:after="120" w:before="0" w:line="360" w:lineRule="auto"/>
        <w:jc w:val="both"/>
      </w:pPr>
      <w:r>
        <w:rPr>
          <w:rFonts w:ascii="Times New Roman" w:cs="Times New Roman" w:eastAsia="Times New Roman" w:hAnsi="Times New Roman"/>
          <w:b w:val="false"/>
          <w:bCs w:val="false"/>
          <w:sz w:val="24"/>
          <w:szCs w:val="24"/>
        </w:rPr>
        <w:t xml:space="preserve">The project focuses on improving skill development management within educational institutions and can be extended to support mobile applications, AI-based content generation, gamification, and real-time mentorship communication in future versions.</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2</w:t>
      </w:r>
    </w:p>
    <w:p>
      <w:pPr>
        <w:spacing w:after="240" w:before="240" w:line="360" w:lineRule="auto"/>
        <w:jc w:val="center"/>
      </w:pPr>
      <w:r>
        <w:rPr>
          <w:rFonts w:ascii="Times New Roman" w:cs="Times New Roman" w:eastAsia="Times New Roman" w:hAnsi="Times New Roman"/>
          <w:b/>
          <w:bCs/>
          <w:sz w:val="28"/>
          <w:szCs w:val="28"/>
        </w:rPr>
        <w:t xml:space="preserve">LITERATURE REVIEW</w:t>
      </w:r>
    </w:p>
    <w:p>
      <w:pPr>
        <w:spacing w:after="100" w:before="200" w:line="360" w:lineRule="auto"/>
      </w:pPr>
      <w:r>
        <w:rPr>
          <w:rFonts w:ascii="Times New Roman" w:cs="Times New Roman" w:eastAsia="Times New Roman" w:hAnsi="Times New Roman"/>
          <w:b/>
          <w:bCs/>
          <w:sz w:val="24"/>
          <w:szCs w:val="24"/>
        </w:rPr>
        <w:t xml:space="preserve">2.1 Introduction</w:t>
      </w:r>
    </w:p>
    <w:p>
      <w:pPr>
        <w:spacing w:after="120" w:before="0" w:line="360" w:lineRule="auto"/>
        <w:jc w:val="both"/>
      </w:pPr>
      <w:r>
        <w:rPr>
          <w:rFonts w:ascii="Times New Roman" w:cs="Times New Roman" w:eastAsia="Times New Roman" w:hAnsi="Times New Roman"/>
          <w:b w:val="false"/>
          <w:bCs w:val="false"/>
          <w:sz w:val="24"/>
          <w:szCs w:val="24"/>
        </w:rPr>
        <w:t xml:space="preserve">A literature review is an important part of software project development that helps in understanding existing technologies, methodologies, frameworks, and research contributions related to the proposed system. It provides an overview of current solutions, identifies research gaps, and supports the development of an improved and efficient system.</w:t>
      </w:r>
    </w:p>
    <w:p>
      <w:pPr>
        <w:spacing w:after="120" w:before="0" w:line="360" w:lineRule="auto"/>
        <w:jc w:val="both"/>
      </w:pPr>
      <w:r>
        <w:rPr>
          <w:rFonts w:ascii="Times New Roman" w:cs="Times New Roman" w:eastAsia="Times New Roman" w:hAnsi="Times New Roman"/>
          <w:b w:val="false"/>
          <w:bCs w:val="false"/>
          <w:sz w:val="24"/>
          <w:szCs w:val="24"/>
        </w:rPr>
        <w:t xml:space="preserve">This chapter discusses the theoretical background related to learning management systems, mentorship platforms, web application technologies, database management systems, authentication mechanisms, and modern software development frameworks that are directly relevant to the design and implementation of SkillSphere.</w:t>
      </w:r>
    </w:p>
    <w:p>
      <w:pPr>
        <w:spacing w:after="100" w:before="200" w:line="360" w:lineRule="auto"/>
      </w:pPr>
      <w:r>
        <w:rPr>
          <w:rFonts w:ascii="Times New Roman" w:cs="Times New Roman" w:eastAsia="Times New Roman" w:hAnsi="Times New Roman"/>
          <w:b/>
          <w:bCs/>
          <w:sz w:val="24"/>
          <w:szCs w:val="24"/>
        </w:rPr>
        <w:t xml:space="preserve">2.2 Domain Overview</w:t>
      </w:r>
    </w:p>
    <w:p>
      <w:pPr>
        <w:spacing w:after="120" w:before="0" w:line="360" w:lineRule="auto"/>
        <w:jc w:val="both"/>
      </w:pPr>
      <w:r>
        <w:rPr>
          <w:rFonts w:ascii="Times New Roman" w:cs="Times New Roman" w:eastAsia="Times New Roman" w:hAnsi="Times New Roman"/>
          <w:b w:val="false"/>
          <w:bCs w:val="false"/>
          <w:sz w:val="24"/>
          <w:szCs w:val="24"/>
        </w:rPr>
        <w:t xml:space="preserve">SkillSphere falls under the category of Learning Management Systems (LMS) and Mentorship Platforms. While traditional LMS platforms focus on course delivery and formal assessment, SkillSphere focuses specifically on path-finding and resource curation within a community-driven environment. Existing platforms address various aspects of online learning, but none fully satisfy the combined needs of interactive roadmaps, localized mentorship, and institutional progress tracking.</w:t>
      </w:r>
    </w:p>
    <w:p>
      <w:pPr>
        <w:spacing w:after="80" w:before="160"/>
        <w:jc w:val="center"/>
      </w:pPr>
      <w:r>
        <w:rPr>
          <w:rFonts w:ascii="Times New Roman" w:cs="Times New Roman" w:eastAsia="Times New Roman" w:hAnsi="Times New Roman"/>
          <w:b/>
          <w:bCs/>
          <w:sz w:val="22"/>
          <w:szCs w:val="22"/>
        </w:rPr>
        <w:t xml:space="preserve">Table 2.1 Comparison of Proposed System vs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System</w:t>
            </w:r>
          </w:p>
        </w:tc>
        <w:tc>
          <w:tcPr>
            <w:tcW w:type="dxa" w:w="2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Features</w:t>
            </w:r>
          </w:p>
        </w:tc>
        <w:tc>
          <w:tcPr>
            <w:tcW w:type="dxa" w:w="2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Advantages</w:t>
            </w:r>
          </w:p>
        </w:tc>
        <w:tc>
          <w:tcPr>
            <w:tcW w:type="dxa" w:w="31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Limitations</w:t>
            </w:r>
          </w:p>
        </w:tc>
      </w:tr>
      <w:tr>
        <w:tc>
          <w:tcPr>
            <w:tcW w:type="dxa" w:w="2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Traditional LMS (Moodle/Canvas)</w:t>
            </w:r>
          </w:p>
        </w:tc>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Course hosting, assignments, grading.</w:t>
            </w:r>
          </w:p>
        </w:tc>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Standardized, widely adopted, feature-rich.</w:t>
            </w:r>
          </w:p>
        </w:tc>
        <w:tc>
          <w:tcPr>
            <w:tcW w:type="dxa" w:w="31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Rigid structure, lacks dynamic mentorship mapping.</w:t>
            </w:r>
          </w:p>
        </w:tc>
      </w:tr>
      <w:tr>
        <w:tc>
          <w:tcPr>
            <w:tcW w:type="dxa" w:w="2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MOOCs (Udemy/Coursera)</w:t>
            </w:r>
          </w:p>
        </w:tc>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Video lectures, certificates, broad catalog.</w:t>
            </w:r>
          </w:p>
        </w:tc>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High-quality content, expert instructors.</w:t>
            </w:r>
          </w:p>
        </w:tc>
        <w:tc>
          <w:tcPr>
            <w:tcW w:type="dxa" w:w="31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Expensive, isolated learning, no localized mentorship.</w:t>
            </w:r>
          </w:p>
        </w:tc>
      </w:tr>
      <w:tr>
        <w:tc>
          <w:tcPr>
            <w:tcW w:type="dxa" w:w="2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Roadmap.sh</w:t>
            </w:r>
          </w:p>
        </w:tc>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Visual learning paths.</w:t>
            </w:r>
          </w:p>
        </w:tc>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Clear, comprehensive tech trees.</w:t>
            </w:r>
          </w:p>
        </w:tc>
        <w:tc>
          <w:tcPr>
            <w:tcW w:type="dxa" w:w="31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Static, lacks user progress tracking, no direct mentorship.</w:t>
            </w:r>
          </w:p>
        </w:tc>
      </w:tr>
      <w:tr>
        <w:tc>
          <w:tcPr>
            <w:tcW w:type="dxa" w:w="2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SkillSphere (Proposed)</w:t>
            </w:r>
          </w:p>
        </w:tc>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Interactive roadmaps, role-based dashboards, curated resource hubs.</w:t>
            </w:r>
          </w:p>
        </w:tc>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Combines visual paths with direct mentor interaction and localized progress tracking.</w:t>
            </w:r>
          </w:p>
        </w:tc>
        <w:tc>
          <w:tcPr>
            <w:tcW w:type="dxa" w:w="31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Requires active mentor participation to maintain content freshness.</w:t>
            </w:r>
          </w:p>
        </w:tc>
      </w:tr>
    </w:tbl>
    <w:p>
      <w:pPr>
        <w:spacing w:after="100" w:before="0"/>
      </w:pPr>
      <w:r>
        <w:t xml:space="preserve"/>
      </w:r>
    </w:p>
    <w:p>
      <w:pPr>
        <w:spacing w:after="100" w:before="200" w:line="360" w:lineRule="auto"/>
      </w:pPr>
      <w:r>
        <w:rPr>
          <w:rFonts w:ascii="Times New Roman" w:cs="Times New Roman" w:eastAsia="Times New Roman" w:hAnsi="Times New Roman"/>
          <w:b/>
          <w:bCs/>
          <w:sz w:val="24"/>
          <w:szCs w:val="24"/>
        </w:rPr>
        <w:t xml:space="preserve">2.3 Core Technologies</w:t>
      </w:r>
    </w:p>
    <w:p>
      <w:pPr>
        <w:spacing w:after="120" w:before="0" w:line="360" w:lineRule="auto"/>
        <w:jc w:val="both"/>
      </w:pPr>
      <w:r>
        <w:rPr>
          <w:rFonts w:ascii="Times New Roman" w:cs="Times New Roman" w:eastAsia="Times New Roman" w:hAnsi="Times New Roman"/>
          <w:b w:val="false"/>
          <w:bCs w:val="false"/>
          <w:sz w:val="24"/>
          <w:szCs w:val="24"/>
        </w:rPr>
        <w:t xml:space="preserve">The SkillSphere platform is developed using a carefully selected set of modern web technologies that ensure scalability, maintainability, and efficient performance.</w:t>
      </w:r>
    </w:p>
    <w:p>
      <w:pPr>
        <w:spacing w:after="120" w:before="0" w:line="360" w:lineRule="auto"/>
        <w:jc w:val="both"/>
      </w:pPr>
      <w:r>
        <w:rPr>
          <w:rFonts w:ascii="Times New Roman" w:cs="Times New Roman" w:eastAsia="Times New Roman" w:hAnsi="Times New Roman"/>
          <w:b w:val="false"/>
          <w:bCs w:val="false"/>
          <w:sz w:val="24"/>
          <w:szCs w:val="24"/>
        </w:rPr>
        <w:t xml:space="preserve">Frontend (HTML5, CSS3, Vanilla JavaScript): This combination ensures a lightweight, fast, and highly customizable user interface without the overhead of heavy JavaScript frameworks. CSS3 provides aesthetic styling and responsive layouts, while Vanilla JavaScript handles dynamic DOM manipulation and asynchronous API calls using the fetch API.</w:t>
      </w:r>
    </w:p>
    <w:p>
      <w:pPr>
        <w:spacing w:after="120" w:before="0" w:line="360" w:lineRule="auto"/>
        <w:jc w:val="both"/>
      </w:pPr>
      <w:r>
        <w:rPr>
          <w:rFonts w:ascii="Times New Roman" w:cs="Times New Roman" w:eastAsia="Times New Roman" w:hAnsi="Times New Roman"/>
          <w:b w:val="false"/>
          <w:bCs w:val="false"/>
          <w:sz w:val="24"/>
          <w:szCs w:val="24"/>
        </w:rPr>
        <w:t xml:space="preserve">Backend (Node.js and Express.js): Node.js provides a non-blocking, event-driven runtime environment, ideal for handling multiple concurrent requests from students and mentors. Express.js acts as a minimalist web framework, simplifying routing and middleware integration for authentication, validation, and error handling.</w:t>
      </w:r>
    </w:p>
    <w:p>
      <w:pPr>
        <w:spacing w:after="120" w:before="0" w:line="360" w:lineRule="auto"/>
        <w:jc w:val="both"/>
      </w:pPr>
      <w:r>
        <w:rPr>
          <w:rFonts w:ascii="Times New Roman" w:cs="Times New Roman" w:eastAsia="Times New Roman" w:hAnsi="Times New Roman"/>
          <w:b w:val="false"/>
          <w:bCs w:val="false"/>
          <w:sz w:val="24"/>
          <w:szCs w:val="24"/>
        </w:rPr>
        <w:t xml:space="preserve">Database (MySQL): A relational database management system used to store structured data including user profiles, roadmap nodes, and resource links. MySQL ensures data integrity through foreign key constraints and supports efficient querying of hierarchical roadmap data.</w:t>
      </w:r>
    </w:p>
    <w:p>
      <w:pPr>
        <w:spacing w:after="100" w:before="200"/>
        <w:jc w:val="center"/>
      </w:pPr>
      <w:r>
        <w:rPr>
          <w:rFonts w:ascii="Times New Roman" w:cs="Times New Roman" w:eastAsia="Times New Roman" w:hAnsi="Times New Roman"/>
          <w:b/>
          <w:bCs/>
          <w:sz w:val="24"/>
          <w:szCs w:val="24"/>
        </w:rPr>
        <w:t xml:space="preserve">[ INSERT FIGURE 2.1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2.1: Role-Based Access Control Structure</w:t>
            </w:r>
          </w:p>
        </w:tc>
      </w:tr>
    </w:tbl>
    <w:p>
      <w:pPr>
        <w:spacing w:after="200" w:before="80"/>
        <w:jc w:val="center"/>
      </w:pPr>
      <w:r>
        <w:rPr>
          <w:rFonts w:ascii="Times New Roman" w:cs="Times New Roman" w:eastAsia="Times New Roman" w:hAnsi="Times New Roman"/>
          <w:b/>
          <w:bCs/>
          <w:sz w:val="22"/>
          <w:szCs w:val="22"/>
        </w:rPr>
        <w:t xml:space="preserve">Figure 2.1 Role-Based Access Control Structure</w:t>
      </w:r>
    </w:p>
    <w:p>
      <w:pPr>
        <w:spacing w:after="100" w:before="200" w:line="360" w:lineRule="auto"/>
      </w:pPr>
      <w:r>
        <w:rPr>
          <w:rFonts w:ascii="Times New Roman" w:cs="Times New Roman" w:eastAsia="Times New Roman" w:hAnsi="Times New Roman"/>
          <w:b/>
          <w:bCs/>
          <w:sz w:val="24"/>
          <w:szCs w:val="24"/>
        </w:rPr>
        <w:t xml:space="preserve">2.4 Security Mechanisms in Web Applications</w:t>
      </w:r>
    </w:p>
    <w:p>
      <w:pPr>
        <w:spacing w:after="120" w:before="0" w:line="360" w:lineRule="auto"/>
        <w:jc w:val="both"/>
      </w:pPr>
      <w:r>
        <w:rPr>
          <w:rFonts w:ascii="Times New Roman" w:cs="Times New Roman" w:eastAsia="Times New Roman" w:hAnsi="Times New Roman"/>
          <w:b w:val="false"/>
          <w:bCs w:val="false"/>
          <w:sz w:val="24"/>
          <w:szCs w:val="24"/>
        </w:rPr>
        <w:t xml:space="preserve">Security is a critical requirement for web applications that manage sensitive user information and academic data. SkillSphere implements several security mechanisms to protect user accounts, learning data, and system resources.</w:t>
      </w:r>
    </w:p>
    <w:p>
      <w:pPr>
        <w:spacing w:after="80" w:before="160"/>
        <w:jc w:val="center"/>
      </w:pPr>
      <w:r>
        <w:rPr>
          <w:rFonts w:ascii="Times New Roman" w:cs="Times New Roman" w:eastAsia="Times New Roman" w:hAnsi="Times New Roman"/>
          <w:b/>
          <w:bCs/>
          <w:sz w:val="22"/>
          <w:szCs w:val="22"/>
        </w:rPr>
        <w:t xml:space="preserve">Table 2.2 Security Features and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Security Feature</w:t>
            </w:r>
          </w:p>
        </w:tc>
        <w:tc>
          <w:tcPr>
            <w:tcW w:type="dxa" w:w="58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JWT (JSON Web Tokens)</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Facilitates stateless authentication, ensuring that only verified users can access protected API endpoints.</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Bcrypt Password Hashing</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Secures user credentials in the database by hashing and salting passwords, preventing unauthorized access in case of a data breach.</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Role-Based Access Control (RBAC)</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Restricts system functionality based on the user's role (Admin, Mentor, Student), preventing privilege escalation.</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CORS Configuration</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Prevents Cross-Origin Resource Sharing attacks by restricting API access to trusted frontend domains.</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Input Validation and Sanitization</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Prevents SQL Injection and Cross-Site Scripting (XSS) by sanitizing user inputs before database execution.</w:t>
            </w:r>
          </w:p>
        </w:tc>
      </w:tr>
    </w:tbl>
    <w:p>
      <w:pPr>
        <w:spacing w:after="100" w:before="0"/>
      </w:pPr>
      <w:r>
        <w:t xml:space="preserve"/>
      </w:r>
    </w:p>
    <w:p>
      <w:pPr>
        <w:spacing w:after="100" w:before="200"/>
        <w:jc w:val="center"/>
      </w:pPr>
      <w:r>
        <w:rPr>
          <w:rFonts w:ascii="Times New Roman" w:cs="Times New Roman" w:eastAsia="Times New Roman" w:hAnsi="Times New Roman"/>
          <w:b/>
          <w:bCs/>
          <w:sz w:val="24"/>
          <w:szCs w:val="24"/>
        </w:rPr>
        <w:t xml:space="preserve">[ INSERT FIGURE 2.2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2.2: Three-Tier System Architecture Diagram</w:t>
            </w:r>
          </w:p>
        </w:tc>
      </w:tr>
    </w:tbl>
    <w:p>
      <w:pPr>
        <w:spacing w:after="200" w:before="80"/>
        <w:jc w:val="center"/>
      </w:pPr>
      <w:r>
        <w:rPr>
          <w:rFonts w:ascii="Times New Roman" w:cs="Times New Roman" w:eastAsia="Times New Roman" w:hAnsi="Times New Roman"/>
          <w:b/>
          <w:bCs/>
          <w:sz w:val="22"/>
          <w:szCs w:val="22"/>
        </w:rPr>
        <w:t xml:space="preserve">Figure 2.2 Three-Tier System Architecture Diagram</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3</w:t>
      </w:r>
    </w:p>
    <w:p>
      <w:pPr>
        <w:spacing w:after="240" w:before="240" w:line="360" w:lineRule="auto"/>
        <w:jc w:val="center"/>
      </w:pPr>
      <w:r>
        <w:rPr>
          <w:rFonts w:ascii="Times New Roman" w:cs="Times New Roman" w:eastAsia="Times New Roman" w:hAnsi="Times New Roman"/>
          <w:b/>
          <w:bCs/>
          <w:sz w:val="28"/>
          <w:szCs w:val="28"/>
        </w:rPr>
        <w:t xml:space="preserve">SYSTEM ANALYSIS AND DESIGN</w:t>
      </w:r>
    </w:p>
    <w:p>
      <w:pPr>
        <w:spacing w:after="100" w:before="200" w:line="360" w:lineRule="auto"/>
      </w:pPr>
      <w:r>
        <w:rPr>
          <w:rFonts w:ascii="Times New Roman" w:cs="Times New Roman" w:eastAsia="Times New Roman" w:hAnsi="Times New Roman"/>
          <w:b/>
          <w:bCs/>
          <w:sz w:val="24"/>
          <w:szCs w:val="24"/>
        </w:rPr>
        <w:t xml:space="preserve">3.1 Introduction</w:t>
      </w:r>
    </w:p>
    <w:p>
      <w:pPr>
        <w:spacing w:after="120" w:before="0" w:line="360" w:lineRule="auto"/>
        <w:jc w:val="both"/>
      </w:pPr>
      <w:r>
        <w:rPr>
          <w:rFonts w:ascii="Times New Roman" w:cs="Times New Roman" w:eastAsia="Times New Roman" w:hAnsi="Times New Roman"/>
          <w:b w:val="false"/>
          <w:bCs w:val="false"/>
          <w:sz w:val="24"/>
          <w:szCs w:val="24"/>
        </w:rPr>
        <w:t xml:space="preserve">System analysis and design is an important phase in software development that focuses on understanding the requirements, analyzing existing systems, and designing an efficient solution to address identified problems. SkillSphere is designed to automate and centralize student skill development and mentorship management within educational institutions. This chapter explains the analysis of the existing system, the proposed system design, system architecture, database design, use case analysis, security mechanisms, and system requirements.</w:t>
      </w:r>
    </w:p>
    <w:p>
      <w:pPr>
        <w:spacing w:after="100" w:before="200" w:line="360" w:lineRule="auto"/>
      </w:pPr>
      <w:r>
        <w:rPr>
          <w:rFonts w:ascii="Times New Roman" w:cs="Times New Roman" w:eastAsia="Times New Roman" w:hAnsi="Times New Roman"/>
          <w:b/>
          <w:bCs/>
          <w:sz w:val="24"/>
          <w:szCs w:val="24"/>
        </w:rPr>
        <w:t xml:space="preserve">3.2 Existing System Analysis</w:t>
      </w:r>
    </w:p>
    <w:p>
      <w:pPr>
        <w:spacing w:after="120" w:before="0" w:line="360" w:lineRule="auto"/>
        <w:jc w:val="both"/>
      </w:pPr>
      <w:r>
        <w:rPr>
          <w:rFonts w:ascii="Times New Roman" w:cs="Times New Roman" w:eastAsia="Times New Roman" w:hAnsi="Times New Roman"/>
          <w:b w:val="false"/>
          <w:bCs w:val="false"/>
          <w:sz w:val="24"/>
          <w:szCs w:val="24"/>
        </w:rPr>
        <w:t xml:space="preserve">In the current manual system, college clubs organize study materials using disjointed tools such as WhatsApp groups, Google Drive folders, and Notion documents. This leads to fragmented communication, inconsistent resource quality, and a complete loss of institutional knowledge when senior mentors graduate. Administrators and club leads cannot easily monitor member progress or ensure standardized learning across the club.</w:t>
      </w:r>
    </w:p>
    <w:p>
      <w:pPr>
        <w:spacing w:after="100" w:before="200"/>
        <w:jc w:val="center"/>
      </w:pPr>
      <w:r>
        <w:rPr>
          <w:rFonts w:ascii="Times New Roman" w:cs="Times New Roman" w:eastAsia="Times New Roman" w:hAnsi="Times New Roman"/>
          <w:b/>
          <w:bCs/>
          <w:sz w:val="24"/>
          <w:szCs w:val="24"/>
        </w:rPr>
        <w:t xml:space="preserve">[ INSERT FIGURE 3.1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3.1: Existing System Workflow Diagram</w:t>
            </w:r>
          </w:p>
        </w:tc>
      </w:tr>
    </w:tbl>
    <w:p>
      <w:pPr>
        <w:spacing w:after="200" w:before="80"/>
        <w:jc w:val="center"/>
      </w:pPr>
      <w:r>
        <w:rPr>
          <w:rFonts w:ascii="Times New Roman" w:cs="Times New Roman" w:eastAsia="Times New Roman" w:hAnsi="Times New Roman"/>
          <w:b/>
          <w:bCs/>
          <w:sz w:val="22"/>
          <w:szCs w:val="22"/>
        </w:rPr>
        <w:t xml:space="preserve">Figure 3.1 Existing System Workflow Diagram</w:t>
      </w:r>
    </w:p>
    <w:p>
      <w:pPr>
        <w:spacing w:after="80" w:before="160"/>
        <w:jc w:val="center"/>
      </w:pPr>
      <w:r>
        <w:rPr>
          <w:rFonts w:ascii="Times New Roman" w:cs="Times New Roman" w:eastAsia="Times New Roman" w:hAnsi="Times New Roman"/>
          <w:b/>
          <w:bCs/>
          <w:sz w:val="22"/>
          <w:szCs w:val="22"/>
        </w:rPr>
        <w:t xml:space="preserve">Table 3.1 Limitations of the Existing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Existing Issue</w:t>
            </w:r>
          </w:p>
        </w:tc>
        <w:tc>
          <w:tcPr>
            <w:tcW w:type="dxa" w:w="58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Impact</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Fragmented Resources</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Students waste time searching for links spread across multiple chat platforms.</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Lack of Progression Tracking</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Mentors cannot easily identify where a student is struggling or their current skill level.</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Knowledge Loss</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When senior mentors graduate, their curated paths and insights are often lost permanently.</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Unstandardized Learning</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Students in the same domain may learn completely different, sometimes outdated, technology stacks.</w:t>
            </w:r>
          </w:p>
        </w:tc>
      </w:tr>
    </w:tbl>
    <w:p>
      <w:pPr>
        <w:spacing w:after="100" w:before="0"/>
      </w:pPr>
      <w:r>
        <w:t xml:space="preserve"/>
      </w:r>
    </w:p>
    <w:p>
      <w:pPr>
        <w:spacing w:after="100" w:before="200" w:line="360" w:lineRule="auto"/>
      </w:pPr>
      <w:r>
        <w:rPr>
          <w:rFonts w:ascii="Times New Roman" w:cs="Times New Roman" w:eastAsia="Times New Roman" w:hAnsi="Times New Roman"/>
          <w:b/>
          <w:bCs/>
          <w:sz w:val="24"/>
          <w:szCs w:val="24"/>
        </w:rPr>
        <w:t xml:space="preserve">3.3 Proposed System</w:t>
      </w:r>
    </w:p>
    <w:p>
      <w:pPr>
        <w:spacing w:after="120" w:before="0" w:line="360" w:lineRule="auto"/>
        <w:jc w:val="both"/>
      </w:pPr>
      <w:r>
        <w:rPr>
          <w:rFonts w:ascii="Times New Roman" w:cs="Times New Roman" w:eastAsia="Times New Roman" w:hAnsi="Times New Roman"/>
          <w:b w:val="false"/>
          <w:bCs w:val="false"/>
          <w:sz w:val="24"/>
          <w:szCs w:val="24"/>
        </w:rPr>
        <w:t xml:space="preserve">The proposed SkillSphere platform centralizes these operations into a single, cohesive web application. The system provides a secure and scalable environment with role-based authentication, interactive roadmap visualization, a reference hub, progress tracking, and role-specific analytics dashboards.</w:t>
      </w:r>
    </w:p>
    <w:p>
      <w:pPr>
        <w:spacing w:after="120" w:before="0" w:line="360" w:lineRule="auto"/>
        <w:jc w:val="both"/>
      </w:pPr>
      <w:r>
        <w:rPr>
          <w:rFonts w:ascii="Times New Roman" w:cs="Times New Roman" w:eastAsia="Times New Roman" w:hAnsi="Times New Roman"/>
          <w:b w:val="false"/>
          <w:bCs w:val="false"/>
          <w:sz w:val="24"/>
          <w:szCs w:val="24"/>
        </w:rPr>
        <w:t xml:space="preserve">Key features of the proposed system include: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Centralized authentication system with role-based access control.</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Interactive 'Winding Road' roadmap interface for visual learning paths.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Mentor roadmap editor for dynamic content creation and management.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AI-curated reference hub for articles and relevant external links.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Analytics dashboard for tracking club engagement and student progress.</w:t>
      </w:r>
    </w:p>
    <w:p>
      <w:pPr>
        <w:spacing w:after="100" w:before="200" w:line="360" w:lineRule="auto"/>
      </w:pPr>
      <w:r>
        <w:rPr>
          <w:rFonts w:ascii="Times New Roman" w:cs="Times New Roman" w:eastAsia="Times New Roman" w:hAnsi="Times New Roman"/>
          <w:b/>
          <w:bCs/>
          <w:sz w:val="24"/>
          <w:szCs w:val="24"/>
        </w:rPr>
        <w:t xml:space="preserve">3.4 System Architecture</w:t>
      </w:r>
    </w:p>
    <w:p>
      <w:pPr>
        <w:spacing w:after="120" w:before="0" w:line="360" w:lineRule="auto"/>
        <w:jc w:val="both"/>
      </w:pPr>
      <w:r>
        <w:rPr>
          <w:rFonts w:ascii="Times New Roman" w:cs="Times New Roman" w:eastAsia="Times New Roman" w:hAnsi="Times New Roman"/>
          <w:b w:val="false"/>
          <w:bCs w:val="false"/>
          <w:sz w:val="24"/>
          <w:szCs w:val="24"/>
        </w:rPr>
        <w:t xml:space="preserve">The SkillSphere project utilizes a standard Three-Tier Architecture consisting of a Presentation Layer, an Application Layer, and a Data Layer. This architecture improves modularity, scalability, and maintainability.</w:t>
      </w:r>
    </w:p>
    <w:p>
      <w:pPr>
        <w:spacing w:after="120" w:before="0" w:line="360" w:lineRule="auto"/>
        <w:jc w:val="both"/>
      </w:pPr>
      <w:r>
        <w:rPr>
          <w:rFonts w:ascii="Times New Roman" w:cs="Times New Roman" w:eastAsia="Times New Roman" w:hAnsi="Times New Roman"/>
          <w:b w:val="false"/>
          <w:bCs w:val="false"/>
          <w:sz w:val="24"/>
          <w:szCs w:val="24"/>
        </w:rPr>
        <w:t xml:space="preserve">The Presentation Layer consists of HTML, CSS, and JavaScript files served to the user's browser, responsible for rendering the UI and capturing user interactions. The Application Layer is the Node.js/Express.js server that processes business logic, handles routing, and verifies authentication. The Data Layer is the MySQL database where all persistent data regarding users, domains, roadmaps, resources, and progress is stored.</w:t>
      </w:r>
    </w:p>
    <w:p>
      <w:pPr>
        <w:spacing w:after="100" w:before="200" w:line="360" w:lineRule="auto"/>
      </w:pPr>
      <w:r>
        <w:rPr>
          <w:rFonts w:ascii="Times New Roman" w:cs="Times New Roman" w:eastAsia="Times New Roman" w:hAnsi="Times New Roman"/>
          <w:b/>
          <w:bCs/>
          <w:sz w:val="24"/>
          <w:szCs w:val="24"/>
        </w:rPr>
        <w:t xml:space="preserve">3.5 Use Case Analysis</w:t>
      </w:r>
    </w:p>
    <w:p>
      <w:pPr>
        <w:spacing w:after="120" w:before="0" w:line="360" w:lineRule="auto"/>
        <w:jc w:val="both"/>
      </w:pPr>
      <w:r>
        <w:rPr>
          <w:rFonts w:ascii="Times New Roman" w:cs="Times New Roman" w:eastAsia="Times New Roman" w:hAnsi="Times New Roman"/>
          <w:b w:val="false"/>
          <w:bCs w:val="false"/>
          <w:sz w:val="24"/>
          <w:szCs w:val="24"/>
        </w:rPr>
        <w:t xml:space="preserve">Use case analysis describes the interactions between users and the system. The primary actors in SkillSphere are: Administrator, Mentor, and Student. The main use cases are: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User Registration and Login: Users authenticate and receive role-based tokens.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Manage Domains (Admin): Create and configure available technical domains.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Edit Roadmaps (Mentor): Add, update, or remove topics within a domain roadmap.</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Upload Resources (Mentor): Add helpful links and AI-curated articles to the Reference Hub.</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View Roadmaps (Student): Visualize the learning path for their chosen domain.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Update Progress (Student): Mark specific roadmap nodes as complete.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Access Resources (Student): Read articles and documentation linked to specific topics.</w:t>
      </w:r>
    </w:p>
    <w:p>
      <w:pPr>
        <w:spacing w:after="100" w:before="200" w:line="360" w:lineRule="auto"/>
      </w:pPr>
      <w:r>
        <w:rPr>
          <w:rFonts w:ascii="Times New Roman" w:cs="Times New Roman" w:eastAsia="Times New Roman" w:hAnsi="Times New Roman"/>
          <w:b/>
          <w:bCs/>
          <w:sz w:val="24"/>
          <w:szCs w:val="24"/>
        </w:rPr>
        <w:t xml:space="preserve">3.6 Database Design</w:t>
      </w:r>
    </w:p>
    <w:p>
      <w:pPr>
        <w:spacing w:after="120" w:before="0" w:line="360" w:lineRule="auto"/>
        <w:jc w:val="both"/>
      </w:pPr>
      <w:r>
        <w:rPr>
          <w:rFonts w:ascii="Times New Roman" w:cs="Times New Roman" w:eastAsia="Times New Roman" w:hAnsi="Times New Roman"/>
          <w:b w:val="false"/>
          <w:bCs w:val="false"/>
          <w:sz w:val="24"/>
          <w:szCs w:val="24"/>
        </w:rPr>
        <w:t xml:space="preserve">The SkillSphere system uses MySQL, a relational database, for structured and scalable data storage. Database tables are designed to support the hierarchical nature of roadmap data while maintaining referential integrity through foreign key relationships.</w:t>
      </w:r>
    </w:p>
    <w:p>
      <w:pPr>
        <w:spacing w:after="120" w:before="0" w:line="360" w:lineRule="auto"/>
        <w:jc w:val="both"/>
      </w:pPr>
      <w:r>
        <w:rPr>
          <w:rFonts w:ascii="Times New Roman" w:cs="Times New Roman" w:eastAsia="Times New Roman" w:hAnsi="Times New Roman"/>
          <w:b w:val="false"/>
          <w:bCs w:val="false"/>
          <w:sz w:val="24"/>
          <w:szCs w:val="24"/>
        </w:rPr>
        <w:t xml:space="preserve">The main database tables include: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users: Stores user credentials, roles, and basic profile information.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domains: Stores available technology domains such as Web Development and UI/UX.</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roadmaps: Stores the structural nodes (topics) of the learning paths per domain.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resources: Stores the links, articles, and references attached to domains or roadmap nodes.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user_progress: Maps users to specific roadmap nodes to track completion status.</w:t>
      </w:r>
    </w:p>
    <w:p>
      <w:pPr>
        <w:spacing w:after="100" w:before="200" w:line="360" w:lineRule="auto"/>
      </w:pPr>
      <w:r>
        <w:rPr>
          <w:rFonts w:ascii="Times New Roman" w:cs="Times New Roman" w:eastAsia="Times New Roman" w:hAnsi="Times New Roman"/>
          <w:b/>
          <w:bCs/>
          <w:sz w:val="24"/>
          <w:szCs w:val="24"/>
        </w:rPr>
        <w:t xml:space="preserve">3.7 System Requirements</w:t>
      </w:r>
    </w:p>
    <w:p>
      <w:pPr>
        <w:spacing w:after="80" w:before="160"/>
        <w:jc w:val="center"/>
      </w:pPr>
      <w:r>
        <w:rPr>
          <w:rFonts w:ascii="Times New Roman" w:cs="Times New Roman" w:eastAsia="Times New Roman" w:hAnsi="Times New Roman"/>
          <w:b/>
          <w:bCs/>
          <w:sz w:val="22"/>
          <w:szCs w:val="22"/>
        </w:rPr>
        <w:t xml:space="preserve">Table 3.6 Hardware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w:t>
            </w:r>
          </w:p>
        </w:tc>
        <w:tc>
          <w:tcPr>
            <w:tcW w:type="dxa" w:w="53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Specification</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Processor</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Intel Core i3 or equivalent (or higher)</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RAM</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4 GB Minimum (8 GB Recommended)</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Storage</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1 GB Free Disk Space</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Network</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Broadband Internet Connection</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Operating System</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Windows 10/11, macOS, or Linux</w:t>
            </w:r>
          </w:p>
        </w:tc>
      </w:tr>
    </w:tbl>
    <w:p>
      <w:pPr>
        <w:spacing w:after="100" w:before="0"/>
      </w:pPr>
      <w:r>
        <w:t xml:space="preserve"/>
      </w:r>
    </w:p>
    <w:p>
      <w:pPr>
        <w:spacing w:after="80" w:before="160"/>
        <w:jc w:val="center"/>
      </w:pPr>
      <w:r>
        <w:rPr>
          <w:rFonts w:ascii="Times New Roman" w:cs="Times New Roman" w:eastAsia="Times New Roman" w:hAnsi="Times New Roman"/>
          <w:b/>
          <w:bCs/>
          <w:sz w:val="22"/>
          <w:szCs w:val="22"/>
        </w:rPr>
        <w:t xml:space="preserve">Table 3.7 Software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Software</w:t>
            </w:r>
          </w:p>
        </w:tc>
        <w:tc>
          <w:tcPr>
            <w:tcW w:type="dxa" w:w="53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Version / Usage</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Node.js</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Backend Runtime (v16.x or higher)</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Express.js</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API Framework</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MySQL Server</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Relational Database (v8.0 or higher)</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HTML5 / CSS3 / JavaScript</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Frontend Technologies</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Visual Studio Code</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Development IDE</w:t>
            </w:r>
          </w:p>
        </w:tc>
      </w:tr>
      <w:tr>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Postman</w:t>
            </w:r>
          </w:p>
        </w:tc>
        <w:tc>
          <w:tcPr>
            <w:tcW w:type="dxa" w:w="5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API Testing Tool</w:t>
            </w:r>
          </w:p>
        </w:tc>
      </w:tr>
    </w:tbl>
    <w:p>
      <w:pPr>
        <w:spacing w:after="100" w:before="0"/>
      </w:pPr>
      <w:r>
        <w:t xml:space="preserve"/>
      </w:r>
    </w:p>
    <w:p>
      <w:pPr>
        <w:spacing w:after="100" w:before="200" w:line="360" w:lineRule="auto"/>
      </w:pPr>
      <w:r>
        <w:rPr>
          <w:rFonts w:ascii="Times New Roman" w:cs="Times New Roman" w:eastAsia="Times New Roman" w:hAnsi="Times New Roman"/>
          <w:b/>
          <w:bCs/>
          <w:sz w:val="24"/>
          <w:szCs w:val="24"/>
        </w:rPr>
        <w:t xml:space="preserve">3.8 Security Design</w:t>
      </w:r>
    </w:p>
    <w:p>
      <w:pPr>
        <w:spacing w:after="120" w:before="0" w:line="360" w:lineRule="auto"/>
        <w:jc w:val="both"/>
      </w:pPr>
      <w:r>
        <w:rPr>
          <w:rFonts w:ascii="Times New Roman" w:cs="Times New Roman" w:eastAsia="Times New Roman" w:hAnsi="Times New Roman"/>
          <w:b w:val="false"/>
          <w:bCs w:val="false"/>
          <w:sz w:val="24"/>
          <w:szCs w:val="24"/>
        </w:rPr>
        <w:t xml:space="preserve">Security is a major consideration in SkillSphere because the application handles sensitive user and academic data. The security flow begins at the login screen. Upon verifying credentials against the bcrypt-hashed password in the database, the server generates a JSON Web Token containing the user's ID and role. This token is stored in the client's session and sent in the Authorization header of subsequent API requests. Express.js middleware intercepts these requests, verifies the token's signature, and checks role permissions before allowing access to specific routes.</w:t>
      </w:r>
    </w:p>
    <w:p>
      <w:pPr>
        <w:spacing w:after="120" w:before="0" w:line="360" w:lineRule="auto"/>
        <w:jc w:val="both"/>
      </w:pPr>
      <w:r>
        <w:rPr>
          <w:rFonts w:ascii="Times New Roman" w:cs="Times New Roman" w:eastAsia="Times New Roman" w:hAnsi="Times New Roman"/>
          <w:b w:val="false"/>
          <w:bCs w:val="false"/>
          <w:sz w:val="24"/>
          <w:szCs w:val="24"/>
        </w:rPr>
        <w:t xml:space="preserve">Security features implemented include JWT authentication, bcrypt password hashing, Role-Based Access Control (RBAC), CORS configuration, input validation and sanitization, and secure API communication over HTTPS.</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4</w:t>
      </w:r>
    </w:p>
    <w:p>
      <w:pPr>
        <w:spacing w:after="240" w:before="240" w:line="360" w:lineRule="auto"/>
        <w:jc w:val="center"/>
      </w:pPr>
      <w:r>
        <w:rPr>
          <w:rFonts w:ascii="Times New Roman" w:cs="Times New Roman" w:eastAsia="Times New Roman" w:hAnsi="Times New Roman"/>
          <w:b/>
          <w:bCs/>
          <w:sz w:val="28"/>
          <w:szCs w:val="28"/>
        </w:rPr>
        <w:t xml:space="preserve">SYSTEM IMPLEMENTATION</w:t>
      </w:r>
    </w:p>
    <w:p>
      <w:pPr>
        <w:spacing w:after="100" w:before="200" w:line="360" w:lineRule="auto"/>
      </w:pPr>
      <w:r>
        <w:rPr>
          <w:rFonts w:ascii="Times New Roman" w:cs="Times New Roman" w:eastAsia="Times New Roman" w:hAnsi="Times New Roman"/>
          <w:b/>
          <w:bCs/>
          <w:sz w:val="24"/>
          <w:szCs w:val="24"/>
        </w:rPr>
        <w:t xml:space="preserve">4.1 Introduction</w:t>
      </w:r>
    </w:p>
    <w:p>
      <w:pPr>
        <w:spacing w:after="120" w:before="0" w:line="360" w:lineRule="auto"/>
        <w:jc w:val="both"/>
      </w:pPr>
      <w:r>
        <w:rPr>
          <w:rFonts w:ascii="Times New Roman" w:cs="Times New Roman" w:eastAsia="Times New Roman" w:hAnsi="Times New Roman"/>
          <w:b w:val="false"/>
          <w:bCs w:val="false"/>
          <w:sz w:val="24"/>
          <w:szCs w:val="24"/>
        </w:rPr>
        <w:t xml:space="preserve">System implementation is the process of converting the proposed system design into a functional software application. This phase includes coding, database integration, frontend development, backend API creation, authentication setup, and testing configuration. SkillSphere is implemented as a full-stack web application using HTML5, CSS3, Vanilla JavaScript on the frontend, and Node.js, Express.js, and MySQL on the backend.</w:t>
      </w:r>
    </w:p>
    <w:p>
      <w:pPr>
        <w:spacing w:after="120" w:before="0" w:line="360" w:lineRule="auto"/>
        <w:jc w:val="both"/>
      </w:pPr>
      <w:r>
        <w:rPr>
          <w:rFonts w:ascii="Times New Roman" w:cs="Times New Roman" w:eastAsia="Times New Roman" w:hAnsi="Times New Roman"/>
          <w:b w:val="false"/>
          <w:bCs w:val="false"/>
          <w:sz w:val="24"/>
          <w:szCs w:val="24"/>
        </w:rPr>
        <w:t xml:space="preserve">The implementation phase focuses on developing a scalable, secure, and responsive system capable of managing learning roadmaps, resource hubs, progress tracking, and user management. Modern web technologies and security practices are integrated to ensure reliability, maintainability, and efficient performance.</w:t>
      </w:r>
    </w:p>
    <w:p>
      <w:pPr>
        <w:spacing w:after="100" w:before="200" w:line="360" w:lineRule="auto"/>
      </w:pPr>
      <w:r>
        <w:rPr>
          <w:rFonts w:ascii="Times New Roman" w:cs="Times New Roman" w:eastAsia="Times New Roman" w:hAnsi="Times New Roman"/>
          <w:b/>
          <w:bCs/>
          <w:sz w:val="24"/>
          <w:szCs w:val="24"/>
        </w:rPr>
        <w:t xml:space="preserve">4.2 Development Environment Setup</w:t>
      </w:r>
    </w:p>
    <w:p>
      <w:pPr>
        <w:spacing w:after="120" w:before="0" w:line="360" w:lineRule="auto"/>
        <w:jc w:val="both"/>
      </w:pPr>
      <w:r>
        <w:rPr>
          <w:rFonts w:ascii="Times New Roman" w:cs="Times New Roman" w:eastAsia="Times New Roman" w:hAnsi="Times New Roman"/>
          <w:b w:val="false"/>
          <w:bCs w:val="false"/>
          <w:sz w:val="24"/>
          <w:szCs w:val="24"/>
        </w:rPr>
        <w:t xml:space="preserve">The development environment was initialized using npm init. Core dependencies including express, mysql2, bcryptjs, jsonwebtoken, cors, helmet, and dotenv were installed. The MySQL database was created and schema migration scripts were executed to establish the initial tables. Environment variables containing database credentials and JWT secrets were secured in a .env file, ensuring no sensitive information was exposed in the source code.</w:t>
      </w:r>
    </w:p>
    <w:p>
      <w:pPr>
        <w:spacing w:after="120" w:before="0" w:line="360" w:lineRule="auto"/>
        <w:jc w:val="both"/>
      </w:pPr>
      <w:r>
        <w:rPr>
          <w:rFonts w:ascii="Times New Roman" w:cs="Times New Roman" w:eastAsia="Times New Roman" w:hAnsi="Times New Roman"/>
          <w:b w:val="false"/>
          <w:bCs w:val="false"/>
          <w:sz w:val="24"/>
          <w:szCs w:val="24"/>
        </w:rPr>
        <w:t xml:space="preserve">The project follows a client-server architecture where the frontend and backend operate independently and communicate through RESTful APIs using JSON as the data exchange format.</w:t>
      </w:r>
    </w:p>
    <w:p>
      <w:pPr>
        <w:spacing w:after="100" w:before="200" w:line="360" w:lineRule="auto"/>
      </w:pPr>
      <w:r>
        <w:rPr>
          <w:rFonts w:ascii="Times New Roman" w:cs="Times New Roman" w:eastAsia="Times New Roman" w:hAnsi="Times New Roman"/>
          <w:b/>
          <w:bCs/>
          <w:sz w:val="24"/>
          <w:szCs w:val="24"/>
        </w:rPr>
        <w:t xml:space="preserve">4.3 Module-wise Implementation</w:t>
      </w:r>
    </w:p>
    <w:p>
      <w:pPr>
        <w:spacing w:after="120" w:before="0" w:line="360" w:lineRule="auto"/>
        <w:jc w:val="both"/>
      </w:pPr>
      <w:r>
        <w:rPr>
          <w:rFonts w:ascii="Times New Roman" w:cs="Times New Roman" w:eastAsia="Times New Roman" w:hAnsi="Times New Roman"/>
          <w:b w:val="false"/>
          <w:bCs w:val="false"/>
          <w:sz w:val="24"/>
          <w:szCs w:val="24"/>
        </w:rPr>
        <w:t xml:space="preserve">The system is divided into multiple modules to improve maintainability and modular development. The major modules implemented are described below.</w:t>
      </w:r>
    </w:p>
    <w:p>
      <w:pPr>
        <w:spacing w:after="100" w:before="200" w:line="360" w:lineRule="auto"/>
      </w:pPr>
      <w:r>
        <w:rPr>
          <w:rFonts w:ascii="Times New Roman" w:cs="Times New Roman" w:eastAsia="Times New Roman" w:hAnsi="Times New Roman"/>
          <w:b/>
          <w:bCs/>
          <w:sz w:val="24"/>
          <w:szCs w:val="24"/>
        </w:rPr>
        <w:t xml:space="preserve">4.3.1 Module 1: Authentication and Authorization</w:t>
      </w:r>
    </w:p>
    <w:p>
      <w:pPr>
        <w:spacing w:after="120" w:before="0" w:line="360" w:lineRule="auto"/>
        <w:jc w:val="both"/>
      </w:pPr>
      <w:r>
        <w:rPr>
          <w:rFonts w:ascii="Times New Roman" w:cs="Times New Roman" w:eastAsia="Times New Roman" w:hAnsi="Times New Roman"/>
          <w:b w:val="false"/>
          <w:bCs w:val="false"/>
          <w:sz w:val="24"/>
          <w:szCs w:val="24"/>
        </w:rPr>
        <w:t xml:space="preserve">The authentication module provides secure registration and login functionalities for all users. Upon successful login, a signed JWT containing the user's ID and role is issued and used to protect all subsequent API routes via Express middleware.</w:t>
      </w:r>
    </w:p>
    <w:p>
      <w:pPr>
        <w:spacing w:after="80" w:before="160"/>
        <w:jc w:val="center"/>
      </w:pPr>
      <w:r>
        <w:rPr>
          <w:rFonts w:ascii="Times New Roman" w:cs="Times New Roman" w:eastAsia="Times New Roman" w:hAnsi="Times New Roman"/>
          <w:b/>
          <w:bCs/>
          <w:sz w:val="22"/>
          <w:szCs w:val="22"/>
        </w:rPr>
        <w:t xml:space="preserve">Table 4.1 Authentication Module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Module Function</w:t>
            </w:r>
          </w:p>
        </w:tc>
        <w:tc>
          <w:tcPr>
            <w:tcW w:type="dxa" w:w="68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registerUser()</w:t>
            </w:r>
          </w:p>
        </w:tc>
        <w:tc>
          <w:tcPr>
            <w:tcW w:type="dxa" w:w="6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Hashes the user's password using bcrypt and inserts the new user record into the database.</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loginUser()</w:t>
            </w:r>
          </w:p>
        </w:tc>
        <w:tc>
          <w:tcPr>
            <w:tcW w:type="dxa" w:w="6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Retrieves the user by email, compares the provided password against the stored bcrypt hash, and generates a signed JWT on success.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authMiddleware()</w:t>
            </w:r>
          </w:p>
        </w:tc>
        <w:tc>
          <w:tcPr>
            <w:tcW w:type="dxa" w:w="6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Intercepts API requests, verifies the JWT token's signature, and extracts the user's role for authorization checks.</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logoutUser()</w:t>
            </w:r>
          </w:p>
        </w:tc>
        <w:tc>
          <w:tcPr>
            <w:tcW w:type="dxa" w:w="6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Invalidates the client-side token to terminate the user's session.</w:t>
            </w:r>
          </w:p>
        </w:tc>
      </w:tr>
    </w:tbl>
    <w:p>
      <w:pPr>
        <w:spacing w:after="100" w:before="0"/>
      </w:pPr>
      <w:r>
        <w:t xml:space="preserve"/>
      </w:r>
    </w:p>
    <w:p>
      <w:pPr>
        <w:spacing w:after="100" w:before="200" w:line="360" w:lineRule="auto"/>
      </w:pPr>
      <w:r>
        <w:rPr>
          <w:rFonts w:ascii="Times New Roman" w:cs="Times New Roman" w:eastAsia="Times New Roman" w:hAnsi="Times New Roman"/>
          <w:b/>
          <w:bCs/>
          <w:sz w:val="24"/>
          <w:szCs w:val="24"/>
        </w:rPr>
        <w:t xml:space="preserve">4.3.2 Module 2: Core Dashboard Logic</w:t>
      </w:r>
    </w:p>
    <w:p>
      <w:pPr>
        <w:spacing w:after="120" w:before="0" w:line="360" w:lineRule="auto"/>
        <w:jc w:val="both"/>
      </w:pPr>
      <w:r>
        <w:rPr>
          <w:rFonts w:ascii="Times New Roman" w:cs="Times New Roman" w:eastAsia="Times New Roman" w:hAnsi="Times New Roman"/>
          <w:b w:val="false"/>
          <w:bCs w:val="false"/>
          <w:sz w:val="24"/>
          <w:szCs w:val="24"/>
        </w:rPr>
        <w:t xml:space="preserve">The dashboard module delivers role-specific views to each user type. Upon login, the server checks the JWT role claim and serves the appropriate HTML dashboard. JavaScript then makes authenticated API calls to populate the dashboard with real-time data.</w:t>
      </w:r>
    </w:p>
    <w:p>
      <w:pPr>
        <w:spacing w:after="80" w:before="160"/>
        <w:jc w:val="center"/>
      </w:pPr>
      <w:r>
        <w:rPr>
          <w:rFonts w:ascii="Times New Roman" w:cs="Times New Roman" w:eastAsia="Times New Roman" w:hAnsi="Times New Roman"/>
          <w:b/>
          <w:bCs/>
          <w:sz w:val="22"/>
          <w:szCs w:val="22"/>
        </w:rPr>
        <w:t xml:space="preserve">Table 4.2 Core Dashboard Logic Module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Module Function</w:t>
            </w:r>
          </w:p>
        </w:tc>
        <w:tc>
          <w:tcPr>
            <w:tcW w:type="dxa" w:w="63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fetchUserProfile()</w:t>
            </w:r>
          </w:p>
        </w:tc>
        <w:tc>
          <w:tcPr>
            <w:tcW w:type="dxa" w:w="6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Retrieves the authenticated user's name, role, and enrolled domain information using the JWT.</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renderDashboard()</w:t>
            </w:r>
          </w:p>
        </w:tc>
        <w:tc>
          <w:tcPr>
            <w:tcW w:type="dxa" w:w="6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Dynamically populates the dashboard with role-specific statistics and navigation options.</w:t>
            </w:r>
          </w:p>
        </w:tc>
      </w:tr>
    </w:tbl>
    <w:p>
      <w:pPr>
        <w:spacing w:after="100" w:before="0"/>
      </w:pPr>
      <w:r>
        <w:t xml:space="preserve"/>
      </w:r>
    </w:p>
    <w:p>
      <w:pPr>
        <w:spacing w:after="100" w:before="200" w:line="360" w:lineRule="auto"/>
      </w:pPr>
      <w:r>
        <w:rPr>
          <w:rFonts w:ascii="Times New Roman" w:cs="Times New Roman" w:eastAsia="Times New Roman" w:hAnsi="Times New Roman"/>
          <w:b/>
          <w:bCs/>
          <w:sz w:val="24"/>
          <w:szCs w:val="24"/>
        </w:rPr>
        <w:t xml:space="preserve">4.3.3 Module 3: Roadmap Visualization Engine</w:t>
      </w:r>
    </w:p>
    <w:p>
      <w:pPr>
        <w:spacing w:after="120" w:before="0" w:line="360" w:lineRule="auto"/>
        <w:jc w:val="both"/>
      </w:pPr>
      <w:r>
        <w:rPr>
          <w:rFonts w:ascii="Times New Roman" w:cs="Times New Roman" w:eastAsia="Times New Roman" w:hAnsi="Times New Roman"/>
          <w:b w:val="false"/>
          <w:bCs w:val="false"/>
          <w:sz w:val="24"/>
          <w:szCs w:val="24"/>
        </w:rPr>
        <w:t xml:space="preserve">The roadmap visualization engine renders dynamic, interactive learning paths for each technology domain. Roadmap data is fetched from the backend API, parsed into node structures, and dynamically rendered in the browser using DOM manipulation.</w:t>
      </w:r>
    </w:p>
    <w:p>
      <w:pPr>
        <w:spacing w:after="80" w:before="160"/>
        <w:jc w:val="center"/>
      </w:pPr>
      <w:r>
        <w:rPr>
          <w:rFonts w:ascii="Times New Roman" w:cs="Times New Roman" w:eastAsia="Times New Roman" w:hAnsi="Times New Roman"/>
          <w:b/>
          <w:bCs/>
          <w:sz w:val="22"/>
          <w:szCs w:val="22"/>
        </w:rPr>
        <w:t xml:space="preserve">Table 4.3 Roadmap Visualization Engine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Module Function</w:t>
            </w:r>
          </w:p>
        </w:tc>
        <w:tc>
          <w:tcPr>
            <w:tcW w:type="dxa" w:w="63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fetchRoadmapData()</w:t>
            </w:r>
          </w:p>
        </w:tc>
        <w:tc>
          <w:tcPr>
            <w:tcW w:type="dxa" w:w="6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Makes an authenticated GET request to retrieve the full roadmap node structure for a selected domain.</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renderRoadmap()</w:t>
            </w:r>
          </w:p>
        </w:tc>
        <w:tc>
          <w:tcPr>
            <w:tcW w:type="dxa" w:w="6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Iterates through roadmap node data, dynamically generates DOM elements with CSS positioning, and attaches click event listeners for interaction.</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updateNodeStatus()</w:t>
            </w:r>
          </w:p>
        </w:tc>
        <w:tc>
          <w:tcPr>
            <w:tcW w:type="dxa" w:w="6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Sends a PATCH request to mark a specific roadmap node as complete, updating the user_progress table.</w:t>
            </w:r>
          </w:p>
        </w:tc>
      </w:tr>
    </w:tbl>
    <w:p>
      <w:pPr>
        <w:spacing w:after="100" w:before="0"/>
      </w:pPr>
      <w:r>
        <w:t xml:space="preserve"/>
      </w:r>
    </w:p>
    <w:p>
      <w:pPr>
        <w:spacing w:after="100" w:before="200" w:line="360" w:lineRule="auto"/>
      </w:pPr>
      <w:r>
        <w:rPr>
          <w:rFonts w:ascii="Times New Roman" w:cs="Times New Roman" w:eastAsia="Times New Roman" w:hAnsi="Times New Roman"/>
          <w:b/>
          <w:bCs/>
          <w:sz w:val="24"/>
          <w:szCs w:val="24"/>
        </w:rPr>
        <w:t xml:space="preserve">4.3.4 Module 4: Mentor Roadmap Editor</w:t>
      </w:r>
    </w:p>
    <w:p>
      <w:pPr>
        <w:spacing w:after="120" w:before="0" w:line="360" w:lineRule="auto"/>
        <w:jc w:val="both"/>
      </w:pPr>
      <w:r>
        <w:rPr>
          <w:rFonts w:ascii="Times New Roman" w:cs="Times New Roman" w:eastAsia="Times New Roman" w:hAnsi="Times New Roman"/>
          <w:b w:val="false"/>
          <w:bCs w:val="false"/>
          <w:sz w:val="24"/>
          <w:szCs w:val="24"/>
        </w:rPr>
        <w:t xml:space="preserve">The mentor editor module provides full CRUD capabilities for mentors to create and manage domain roadmaps. Mentors can add new topics, define descriptions, set resource links, and organize the node structure of any domain they manage.</w:t>
      </w:r>
    </w:p>
    <w:p>
      <w:pPr>
        <w:spacing w:after="80" w:before="160"/>
        <w:jc w:val="center"/>
      </w:pPr>
      <w:r>
        <w:rPr>
          <w:rFonts w:ascii="Times New Roman" w:cs="Times New Roman" w:eastAsia="Times New Roman" w:hAnsi="Times New Roman"/>
          <w:b/>
          <w:bCs/>
          <w:sz w:val="22"/>
          <w:szCs w:val="22"/>
        </w:rPr>
        <w:t xml:space="preserve">Table 4.4 Mentor Roadmap Editor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Module Function</w:t>
            </w:r>
          </w:p>
        </w:tc>
        <w:tc>
          <w:tcPr>
            <w:tcW w:type="dxa" w:w="68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createNode()</w:t>
            </w:r>
          </w:p>
        </w:tc>
        <w:tc>
          <w:tcPr>
            <w:tcW w:type="dxa" w:w="6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Sends a POST request to add a new topic node to an existing roadmap.</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updateNode()</w:t>
            </w:r>
          </w:p>
        </w:tc>
        <w:tc>
          <w:tcPr>
            <w:tcW w:type="dxa" w:w="6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Sends a PUT request to modify the title, description, or resources of an existing roadmap node.</w:t>
            </w:r>
          </w:p>
        </w:tc>
      </w:tr>
      <w:tr>
        <w:tc>
          <w:tcPr>
            <w:tcW w:type="dxa" w:w="2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deleteNode()</w:t>
            </w:r>
          </w:p>
        </w:tc>
        <w:tc>
          <w:tcPr>
            <w:tcW w:type="dxa" w:w="6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Sends a DELETE request to remove a topic node from the roadmap.</w:t>
            </w:r>
          </w:p>
        </w:tc>
      </w:tr>
    </w:tbl>
    <w:p>
      <w:pPr>
        <w:spacing w:after="100" w:before="0"/>
      </w:pPr>
      <w:r>
        <w:t xml:space="preserve"/>
      </w:r>
    </w:p>
    <w:p>
      <w:pPr>
        <w:spacing w:after="100" w:before="200" w:line="360" w:lineRule="auto"/>
      </w:pPr>
      <w:r>
        <w:rPr>
          <w:rFonts w:ascii="Times New Roman" w:cs="Times New Roman" w:eastAsia="Times New Roman" w:hAnsi="Times New Roman"/>
          <w:b/>
          <w:bCs/>
          <w:sz w:val="24"/>
          <w:szCs w:val="24"/>
        </w:rPr>
        <w:t xml:space="preserve">4.4 User Interface Implementation</w:t>
      </w:r>
    </w:p>
    <w:p>
      <w:pPr>
        <w:spacing w:after="120" w:before="0" w:line="360" w:lineRule="auto"/>
        <w:jc w:val="both"/>
      </w:pPr>
      <w:r>
        <w:rPr>
          <w:rFonts w:ascii="Times New Roman" w:cs="Times New Roman" w:eastAsia="Times New Roman" w:hAnsi="Times New Roman"/>
          <w:b w:val="false"/>
          <w:bCs w:val="false"/>
          <w:sz w:val="24"/>
          <w:szCs w:val="24"/>
        </w:rPr>
        <w:t xml:space="preserve">The user interface was designed with a modern aesthetic using Vanilla CSS, featuring glassmorphic elements, smooth transitions, and a consistent dark or light theme. The responsive design ensures usability across desktop, tablet, and mobile screen sizes.</w:t>
      </w:r>
    </w:p>
    <w:p>
      <w:pPr>
        <w:spacing w:after="120" w:before="0" w:line="360" w:lineRule="auto"/>
        <w:jc w:val="both"/>
      </w:pPr>
      <w:r>
        <w:rPr>
          <w:rFonts w:ascii="Times New Roman" w:cs="Times New Roman" w:eastAsia="Times New Roman" w:hAnsi="Times New Roman"/>
          <w:b w:val="false"/>
          <w:bCs w:val="false"/>
          <w:sz w:val="24"/>
          <w:szCs w:val="24"/>
        </w:rPr>
        <w:t xml:space="preserve">The Login Screen features a clean, split-pane design with real-time validation feedback. The Main Dashboard utilizes a responsive sidebar and a main content area displaying high-level statistics and quick navigation links. The Roadmap View features a visually appealing path structure with interactive pins representing individual skills, which change color based on the student's completion status. The Reference Hub is organized in a grid layout, categorized by domain and topic for easy consumption of reading materials.</w:t>
      </w:r>
    </w:p>
    <w:p>
      <w:pPr>
        <w:spacing w:after="100" w:before="200" w:line="360" w:lineRule="auto"/>
      </w:pPr>
      <w:r>
        <w:rPr>
          <w:rFonts w:ascii="Times New Roman" w:cs="Times New Roman" w:eastAsia="Times New Roman" w:hAnsi="Times New Roman"/>
          <w:b/>
          <w:bCs/>
          <w:sz w:val="24"/>
          <w:szCs w:val="24"/>
        </w:rPr>
        <w:t xml:space="preserve">4.5 Implementation Challenges</w:t>
      </w:r>
    </w:p>
    <w:p>
      <w:pPr>
        <w:spacing w:after="80" w:before="160"/>
        <w:jc w:val="center"/>
      </w:pPr>
      <w:r>
        <w:rPr>
          <w:rFonts w:ascii="Times New Roman" w:cs="Times New Roman" w:eastAsia="Times New Roman" w:hAnsi="Times New Roman"/>
          <w:b/>
          <w:bCs/>
          <w:sz w:val="22"/>
          <w:szCs w:val="22"/>
        </w:rPr>
        <w:t xml:space="preserve">Table 4.5 Implementation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Challenge</w:t>
            </w:r>
          </w:p>
        </w:tc>
        <w:tc>
          <w:tcPr>
            <w:tcW w:type="dxa" w:w="58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Solution</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Database Connection Errors (ECONNREFUSED)</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Verified MySQL service status, corrected .env port configurations, and implemented robust connection pooling using the mysql2 library.</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UI Inconsistencies Between Roles</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Standardized the CSS architecture and created reusable Vanilla JS components for the roadmap renderer to ensure visual consistency.</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Asynchronous Data Loading Issues</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Refactored all JavaScript fetch calls using async/await syntax and added loading spinners to improve UX during API calls.</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JWT Expiration Handling</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Implemented client-side interception to automatically redirect users to the login page when tokens expire or are invalidated.</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Complex Roadmap JSON Parsing</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Structured the MySQL database schema to easily map to nested JSON objects, simplifying the transformation logic on the backend before sending data to the frontend.</w:t>
            </w:r>
          </w:p>
        </w:tc>
      </w:tr>
    </w:tbl>
    <w:p>
      <w:pPr>
        <w:spacing w:after="100" w:before="0"/>
      </w:pPr>
      <w:r>
        <w:t xml:space="preserve"/>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5</w:t>
      </w:r>
    </w:p>
    <w:p>
      <w:pPr>
        <w:spacing w:after="240" w:before="240" w:line="360" w:lineRule="auto"/>
        <w:jc w:val="center"/>
      </w:pPr>
      <w:r>
        <w:rPr>
          <w:rFonts w:ascii="Times New Roman" w:cs="Times New Roman" w:eastAsia="Times New Roman" w:hAnsi="Times New Roman"/>
          <w:b/>
          <w:bCs/>
          <w:sz w:val="28"/>
          <w:szCs w:val="28"/>
        </w:rPr>
        <w:t xml:space="preserve">RESULTS AND DISCUSSION</w:t>
      </w:r>
    </w:p>
    <w:p>
      <w:pPr>
        <w:spacing w:after="100" w:before="200" w:line="360" w:lineRule="auto"/>
      </w:pPr>
      <w:r>
        <w:rPr>
          <w:rFonts w:ascii="Times New Roman" w:cs="Times New Roman" w:eastAsia="Times New Roman" w:hAnsi="Times New Roman"/>
          <w:b/>
          <w:bCs/>
          <w:sz w:val="24"/>
          <w:szCs w:val="24"/>
        </w:rPr>
        <w:t xml:space="preserve">5.1 Introduction</w:t>
      </w:r>
    </w:p>
    <w:p>
      <w:pPr>
        <w:spacing w:after="120" w:before="0" w:line="360" w:lineRule="auto"/>
        <w:jc w:val="both"/>
      </w:pPr>
      <w:r>
        <w:rPr>
          <w:rFonts w:ascii="Times New Roman" w:cs="Times New Roman" w:eastAsia="Times New Roman" w:hAnsi="Times New Roman"/>
          <w:b w:val="false"/>
          <w:bCs w:val="false"/>
          <w:sz w:val="24"/>
          <w:szCs w:val="24"/>
        </w:rPr>
        <w:t xml:space="preserve">This chapter presents the outputs, testing results, performance evaluation, and discussion of the SkillSphere platform. The developed system was tested using different modules and functionalities to ensure reliability, security, scalability, and usability. The results demonstrate that the proposed system effectively bridges the gap between academic learning and industry skill requirements.</w:t>
      </w:r>
    </w:p>
    <w:p>
      <w:pPr>
        <w:spacing w:after="120" w:before="0" w:line="360" w:lineRule="auto"/>
        <w:jc w:val="both"/>
      </w:pPr>
      <w:r>
        <w:rPr>
          <w:rFonts w:ascii="Times New Roman" w:cs="Times New Roman" w:eastAsia="Times New Roman" w:hAnsi="Times New Roman"/>
          <w:b w:val="false"/>
          <w:bCs w:val="false"/>
          <w:sz w:val="24"/>
          <w:szCs w:val="24"/>
        </w:rPr>
        <w:t xml:space="preserve">The system outputs include user authentication screens, interactive roadmap interfaces, the mentor editor, the reference hub, an analytics dashboard, and progress tracking views. Testing methodologies including unit testing, integration testing, performance testing, and user acceptance testing were conducted to validate system functionality.</w:t>
      </w:r>
    </w:p>
    <w:p>
      <w:pPr>
        <w:spacing w:after="100" w:before="200" w:line="360" w:lineRule="auto"/>
      </w:pPr>
      <w:r>
        <w:rPr>
          <w:rFonts w:ascii="Times New Roman" w:cs="Times New Roman" w:eastAsia="Times New Roman" w:hAnsi="Times New Roman"/>
          <w:b/>
          <w:bCs/>
          <w:sz w:val="24"/>
          <w:szCs w:val="24"/>
        </w:rPr>
        <w:t xml:space="preserve">5.2 System Output Screens</w:t>
      </w:r>
    </w:p>
    <w:p>
      <w:pPr>
        <w:spacing w:after="100" w:before="200" w:line="360" w:lineRule="auto"/>
      </w:pPr>
      <w:r>
        <w:rPr>
          <w:rFonts w:ascii="Times New Roman" w:cs="Times New Roman" w:eastAsia="Times New Roman" w:hAnsi="Times New Roman"/>
          <w:b/>
          <w:bCs/>
          <w:sz w:val="24"/>
          <w:szCs w:val="24"/>
        </w:rPr>
        <w:t xml:space="preserve">5.2.1 Login and Registration Output</w:t>
      </w:r>
    </w:p>
    <w:p>
      <w:pPr>
        <w:spacing w:after="120" w:before="0" w:line="360" w:lineRule="auto"/>
        <w:jc w:val="both"/>
      </w:pPr>
      <w:r>
        <w:rPr>
          <w:rFonts w:ascii="Times New Roman" w:cs="Times New Roman" w:eastAsia="Times New Roman" w:hAnsi="Times New Roman"/>
          <w:b w:val="false"/>
          <w:bCs w:val="false"/>
          <w:sz w:val="24"/>
          <w:szCs w:val="24"/>
        </w:rPr>
        <w:t xml:space="preserve">The Login and Registration Screen serves as the secure entry point to the SkillSphere platform. Users are required to enter their registered email address and password to access the system. The module validates credentials using JWT authentication and encrypted password verification through bcrypt hashing. The interface is designed using HTML5 and CSS3 to provide a responsive and user-friendly experience across different devices, featuring real-time validation feedback for invalid login attempts.</w:t>
      </w:r>
    </w:p>
    <w:p>
      <w:pPr>
        <w:spacing w:after="100" w:before="200"/>
        <w:jc w:val="center"/>
      </w:pPr>
      <w:r>
        <w:rPr>
          <w:rFonts w:ascii="Times New Roman" w:cs="Times New Roman" w:eastAsia="Times New Roman" w:hAnsi="Times New Roman"/>
          <w:b/>
          <w:bCs/>
          <w:sz w:val="24"/>
          <w:szCs w:val="24"/>
        </w:rPr>
        <w:t xml:space="preserve">[ INSERT FIGURE 5.1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5.1: Login / Registration Screen</w:t>
            </w:r>
          </w:p>
        </w:tc>
      </w:tr>
    </w:tbl>
    <w:p>
      <w:pPr>
        <w:spacing w:after="200" w:before="80"/>
        <w:jc w:val="center"/>
      </w:pPr>
      <w:r>
        <w:rPr>
          <w:rFonts w:ascii="Times New Roman" w:cs="Times New Roman" w:eastAsia="Times New Roman" w:hAnsi="Times New Roman"/>
          <w:b/>
          <w:bCs/>
          <w:sz w:val="22"/>
          <w:szCs w:val="22"/>
        </w:rPr>
        <w:t xml:space="preserve">Figure 5.1 Login / Registration Screen</w:t>
      </w:r>
    </w:p>
    <w:p>
      <w:pPr>
        <w:spacing w:after="100" w:before="200" w:line="360" w:lineRule="auto"/>
      </w:pPr>
      <w:r>
        <w:rPr>
          <w:rFonts w:ascii="Times New Roman" w:cs="Times New Roman" w:eastAsia="Times New Roman" w:hAnsi="Times New Roman"/>
          <w:b/>
          <w:bCs/>
          <w:sz w:val="24"/>
          <w:szCs w:val="24"/>
        </w:rPr>
        <w:t xml:space="preserve">5.2.2 Student Dashboard Output</w:t>
      </w:r>
    </w:p>
    <w:p>
      <w:pPr>
        <w:spacing w:after="120" w:before="0" w:line="360" w:lineRule="auto"/>
        <w:jc w:val="both"/>
      </w:pPr>
      <w:r>
        <w:rPr>
          <w:rFonts w:ascii="Times New Roman" w:cs="Times New Roman" w:eastAsia="Times New Roman" w:hAnsi="Times New Roman"/>
          <w:b w:val="false"/>
          <w:bCs w:val="false"/>
          <w:sz w:val="24"/>
          <w:szCs w:val="24"/>
        </w:rPr>
        <w:t xml:space="preserve">The Student Dashboard displays the student's selected domain, overall progress percentage, and immediate next steps in their learning journey. The dashboard provides a clear, at-a-glance view of all active domains and recent activity, enabling students to stay on track with their learning goals.</w:t>
      </w:r>
    </w:p>
    <w:p>
      <w:pPr>
        <w:spacing w:after="100" w:before="200"/>
        <w:jc w:val="center"/>
      </w:pPr>
      <w:r>
        <w:rPr>
          <w:rFonts w:ascii="Times New Roman" w:cs="Times New Roman" w:eastAsia="Times New Roman" w:hAnsi="Times New Roman"/>
          <w:b/>
          <w:bCs/>
          <w:sz w:val="24"/>
          <w:szCs w:val="24"/>
        </w:rPr>
        <w:t xml:space="preserve">[ INSERT FIGURE 5.2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5.2: Student Dashboard</w:t>
            </w:r>
          </w:p>
        </w:tc>
      </w:tr>
    </w:tbl>
    <w:p>
      <w:pPr>
        <w:spacing w:after="200" w:before="80"/>
        <w:jc w:val="center"/>
      </w:pPr>
      <w:r>
        <w:rPr>
          <w:rFonts w:ascii="Times New Roman" w:cs="Times New Roman" w:eastAsia="Times New Roman" w:hAnsi="Times New Roman"/>
          <w:b/>
          <w:bCs/>
          <w:sz w:val="22"/>
          <w:szCs w:val="22"/>
        </w:rPr>
        <w:t xml:space="preserve">Figure 5.2 Student Dashboard</w:t>
      </w:r>
    </w:p>
    <w:p>
      <w:pPr>
        <w:spacing w:after="100" w:before="200" w:line="360" w:lineRule="auto"/>
      </w:pPr>
      <w:r>
        <w:rPr>
          <w:rFonts w:ascii="Times New Roman" w:cs="Times New Roman" w:eastAsia="Times New Roman" w:hAnsi="Times New Roman"/>
          <w:b/>
          <w:bCs/>
          <w:sz w:val="24"/>
          <w:szCs w:val="24"/>
        </w:rPr>
        <w:t xml:space="preserve">5.2.3 Interactive Roadmap Output</w:t>
      </w:r>
    </w:p>
    <w:p>
      <w:pPr>
        <w:spacing w:after="120" w:before="0" w:line="360" w:lineRule="auto"/>
        <w:jc w:val="both"/>
      </w:pPr>
      <w:r>
        <w:rPr>
          <w:rFonts w:ascii="Times New Roman" w:cs="Times New Roman" w:eastAsia="Times New Roman" w:hAnsi="Times New Roman"/>
          <w:b w:val="false"/>
          <w:bCs w:val="false"/>
          <w:sz w:val="24"/>
          <w:szCs w:val="24"/>
        </w:rPr>
        <w:t xml:space="preserve">The Interactive Roadmap Screen provides a visual representation of the complete learning path for a selected domain. Roadmap nodes turn green upon completion, providing clear visual feedback on learning progress. Clicking a node opens a modal panel displaying specific learning objectives, descriptions, and attached resources. This feature is the core value proposition of SkillSphere, eliminating ambiguity in the learning journey.</w:t>
      </w:r>
    </w:p>
    <w:p>
      <w:pPr>
        <w:spacing w:after="100" w:before="200"/>
        <w:jc w:val="center"/>
      </w:pPr>
      <w:r>
        <w:rPr>
          <w:rFonts w:ascii="Times New Roman" w:cs="Times New Roman" w:eastAsia="Times New Roman" w:hAnsi="Times New Roman"/>
          <w:b/>
          <w:bCs/>
          <w:sz w:val="24"/>
          <w:szCs w:val="24"/>
        </w:rPr>
        <w:t xml:space="preserve">[ INSERT FIGURE 5.3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5.3: Interactive Roadmap Screen</w:t>
            </w:r>
          </w:p>
        </w:tc>
      </w:tr>
    </w:tbl>
    <w:p>
      <w:pPr>
        <w:spacing w:after="200" w:before="80"/>
        <w:jc w:val="center"/>
      </w:pPr>
      <w:r>
        <w:rPr>
          <w:rFonts w:ascii="Times New Roman" w:cs="Times New Roman" w:eastAsia="Times New Roman" w:hAnsi="Times New Roman"/>
          <w:b/>
          <w:bCs/>
          <w:sz w:val="22"/>
          <w:szCs w:val="22"/>
        </w:rPr>
        <w:t xml:space="preserve">Figure 5.3 Interactive Roadmap Screen</w:t>
      </w:r>
    </w:p>
    <w:p>
      <w:pPr>
        <w:spacing w:after="100" w:before="200" w:line="360" w:lineRule="auto"/>
      </w:pPr>
      <w:r>
        <w:rPr>
          <w:rFonts w:ascii="Times New Roman" w:cs="Times New Roman" w:eastAsia="Times New Roman" w:hAnsi="Times New Roman"/>
          <w:b/>
          <w:bCs/>
          <w:sz w:val="24"/>
          <w:szCs w:val="24"/>
        </w:rPr>
        <w:t xml:space="preserve">5.2.4 Mentor Roadmap Editor Output</w:t>
      </w:r>
    </w:p>
    <w:p>
      <w:pPr>
        <w:spacing w:after="120" w:before="0" w:line="360" w:lineRule="auto"/>
        <w:jc w:val="both"/>
      </w:pPr>
      <w:r>
        <w:rPr>
          <w:rFonts w:ascii="Times New Roman" w:cs="Times New Roman" w:eastAsia="Times New Roman" w:hAnsi="Times New Roman"/>
          <w:b w:val="false"/>
          <w:bCs w:val="false"/>
          <w:sz w:val="24"/>
          <w:szCs w:val="24"/>
        </w:rPr>
        <w:t xml:space="preserve">The Mentor Editor Screen provides a specialized view allowing mentors to add new topics, define descriptions, and attach external links to the roadmap. The interface is intuitive and form-based, enabling mentors to create and manage curriculum content without requiring technical expertise beyond their domain knowledge.</w:t>
      </w:r>
    </w:p>
    <w:p>
      <w:pPr>
        <w:spacing w:after="100" w:before="200"/>
        <w:jc w:val="center"/>
      </w:pPr>
      <w:r>
        <w:rPr>
          <w:rFonts w:ascii="Times New Roman" w:cs="Times New Roman" w:eastAsia="Times New Roman" w:hAnsi="Times New Roman"/>
          <w:b/>
          <w:bCs/>
          <w:sz w:val="24"/>
          <w:szCs w:val="24"/>
        </w:rPr>
        <w:t xml:space="preserve">[ INSERT FIGURE 5.4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5.4: Mentor Roadmap Editor Screen</w:t>
            </w:r>
          </w:p>
        </w:tc>
      </w:tr>
    </w:tbl>
    <w:p>
      <w:pPr>
        <w:spacing w:after="200" w:before="80"/>
        <w:jc w:val="center"/>
      </w:pPr>
      <w:r>
        <w:rPr>
          <w:rFonts w:ascii="Times New Roman" w:cs="Times New Roman" w:eastAsia="Times New Roman" w:hAnsi="Times New Roman"/>
          <w:b/>
          <w:bCs/>
          <w:sz w:val="22"/>
          <w:szCs w:val="22"/>
        </w:rPr>
        <w:t xml:space="preserve">Figure 5.4 Mentor Roadmap Editor Screen</w:t>
      </w:r>
    </w:p>
    <w:p>
      <w:pPr>
        <w:spacing w:after="100" w:before="200" w:line="360" w:lineRule="auto"/>
      </w:pPr>
      <w:r>
        <w:rPr>
          <w:rFonts w:ascii="Times New Roman" w:cs="Times New Roman" w:eastAsia="Times New Roman" w:hAnsi="Times New Roman"/>
          <w:b/>
          <w:bCs/>
          <w:sz w:val="24"/>
          <w:szCs w:val="24"/>
        </w:rPr>
        <w:t xml:space="preserve">5.2.5 Reference Hub Output</w:t>
      </w:r>
    </w:p>
    <w:p>
      <w:pPr>
        <w:spacing w:after="120" w:before="0" w:line="360" w:lineRule="auto"/>
        <w:jc w:val="both"/>
      </w:pPr>
      <w:r>
        <w:rPr>
          <w:rFonts w:ascii="Times New Roman" w:cs="Times New Roman" w:eastAsia="Times New Roman" w:hAnsi="Times New Roman"/>
          <w:b w:val="false"/>
          <w:bCs w:val="false"/>
          <w:sz w:val="24"/>
          <w:szCs w:val="24"/>
        </w:rPr>
        <w:t xml:space="preserve">The Reference Hub displays a grid layout of AI-curated articles, documentation links, and external resources, organized by domain and topic. This centralized repository eliminates the need for students to search across multiple platforms for reliable study materials.</w:t>
      </w:r>
    </w:p>
    <w:p>
      <w:pPr>
        <w:spacing w:after="100" w:before="200"/>
        <w:jc w:val="center"/>
      </w:pPr>
      <w:r>
        <w:rPr>
          <w:rFonts w:ascii="Times New Roman" w:cs="Times New Roman" w:eastAsia="Times New Roman" w:hAnsi="Times New Roman"/>
          <w:b/>
          <w:bCs/>
          <w:sz w:val="24"/>
          <w:szCs w:val="24"/>
        </w:rPr>
        <w:t xml:space="preserve">[ INSERT FIGURE 5.5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5.5: Reference Hub Interface</w:t>
            </w:r>
          </w:p>
        </w:tc>
      </w:tr>
    </w:tbl>
    <w:p>
      <w:pPr>
        <w:spacing w:after="200" w:before="80"/>
        <w:jc w:val="center"/>
      </w:pPr>
      <w:r>
        <w:rPr>
          <w:rFonts w:ascii="Times New Roman" w:cs="Times New Roman" w:eastAsia="Times New Roman" w:hAnsi="Times New Roman"/>
          <w:b/>
          <w:bCs/>
          <w:sz w:val="22"/>
          <w:szCs w:val="22"/>
        </w:rPr>
        <w:t xml:space="preserve">Figure 5.5 Reference Hub Interface</w:t>
      </w:r>
    </w:p>
    <w:p>
      <w:pPr>
        <w:spacing w:after="100" w:before="200" w:line="360" w:lineRule="auto"/>
      </w:pPr>
      <w:r>
        <w:rPr>
          <w:rFonts w:ascii="Times New Roman" w:cs="Times New Roman" w:eastAsia="Times New Roman" w:hAnsi="Times New Roman"/>
          <w:b/>
          <w:bCs/>
          <w:sz w:val="24"/>
          <w:szCs w:val="24"/>
        </w:rPr>
        <w:t xml:space="preserve">5.2.6 Analytics Dashboard Output</w:t>
      </w:r>
    </w:p>
    <w:p>
      <w:pPr>
        <w:spacing w:after="120" w:before="0" w:line="360" w:lineRule="auto"/>
        <w:jc w:val="both"/>
      </w:pPr>
      <w:r>
        <w:rPr>
          <w:rFonts w:ascii="Times New Roman" w:cs="Times New Roman" w:eastAsia="Times New Roman" w:hAnsi="Times New Roman"/>
          <w:b w:val="false"/>
          <w:bCs w:val="false"/>
          <w:sz w:val="24"/>
          <w:szCs w:val="24"/>
        </w:rPr>
        <w:t xml:space="preserve">The Analytics Dashboard provides administrators and mentors with an overview of platform engagement, student progress statistics, and domain-wise activity. This data-driven view supports better decision-making for institutional skill development planning.</w:t>
      </w:r>
    </w:p>
    <w:p>
      <w:pPr>
        <w:spacing w:after="100" w:before="200"/>
        <w:jc w:val="center"/>
      </w:pPr>
      <w:r>
        <w:rPr>
          <w:rFonts w:ascii="Times New Roman" w:cs="Times New Roman" w:eastAsia="Times New Roman" w:hAnsi="Times New Roman"/>
          <w:b/>
          <w:bCs/>
          <w:sz w:val="24"/>
          <w:szCs w:val="24"/>
        </w:rPr>
        <w:t xml:space="preserve">[ INSERT FIGURE 5.6 HERE ]</w:t>
      </w:r>
    </w:p>
    <w:tbl>
      <w:tblPr>
        <w:tblW w:type="dxa" w:w="6552"/>
        <w:tblBorders>
          <w:top w:val="single" w:color="auto" w:sz="4"/>
          <w:left w:val="single" w:color="auto" w:sz="4"/>
          <w:bottom w:val="single" w:color="auto" w:sz="4"/>
          <w:right w:val="single" w:color="auto" w:sz="4"/>
          <w:insideH w:val="single" w:color="auto" w:sz="4"/>
          <w:insideV w:val="single" w:color="auto" w:sz="4"/>
        </w:tblBorders>
      </w:tblPr>
      <w:tblGrid>
        <w:gridCol w:w="6552"/>
      </w:tblGrid>
      <w:tr>
        <w:tc>
          <w:tcPr>
            <w:tcW w:type="dxa" w:w="6552"/>
            <w:tcBorders>
              <w:top w:val="single" w:color="000000" w:sz="8"/>
              <w:left w:val="single" w:color="000000" w:sz="8"/>
              <w:bottom w:val="single" w:color="000000" w:sz="8"/>
              <w:right w:val="single" w:color="000000" w:sz="8"/>
            </w:tcBorders>
            <w:shd w:fill="EEEEEE" w:val="clear"/>
            <w:tcMar>
              <w:top w:type="dxa" w:w="800"/>
              <w:left w:type="dxa" w:w="120"/>
              <w:bottom w:type="dxa" w:w="800"/>
              <w:right w:type="dxa" w:w="120"/>
            </w:tcMar>
          </w:tcPr>
          <w:p>
            <w:pPr>
              <w:jc w:val="center"/>
            </w:pPr>
            <w:r>
              <w:rPr>
                <w:rFonts w:ascii="Times New Roman" w:cs="Times New Roman" w:eastAsia="Times New Roman" w:hAnsi="Times New Roman"/>
                <w:sz w:val="22"/>
                <w:szCs w:val="22"/>
              </w:rPr>
              <w:t xml:space="preserve">Figure 5.6: Analytics Dashboard</w:t>
            </w:r>
          </w:p>
        </w:tc>
      </w:tr>
    </w:tbl>
    <w:p>
      <w:pPr>
        <w:spacing w:after="200" w:before="80"/>
        <w:jc w:val="center"/>
      </w:pPr>
      <w:r>
        <w:rPr>
          <w:rFonts w:ascii="Times New Roman" w:cs="Times New Roman" w:eastAsia="Times New Roman" w:hAnsi="Times New Roman"/>
          <w:b/>
          <w:bCs/>
          <w:sz w:val="22"/>
          <w:szCs w:val="22"/>
        </w:rPr>
        <w:t xml:space="preserve">Figure 5.6 Analytics Dashboard</w:t>
      </w:r>
    </w:p>
    <w:p>
      <w:pPr>
        <w:spacing w:after="100" w:before="200" w:line="360" w:lineRule="auto"/>
      </w:pPr>
      <w:r>
        <w:rPr>
          <w:rFonts w:ascii="Times New Roman" w:cs="Times New Roman" w:eastAsia="Times New Roman" w:hAnsi="Times New Roman"/>
          <w:b/>
          <w:bCs/>
          <w:sz w:val="24"/>
          <w:szCs w:val="24"/>
        </w:rPr>
        <w:t xml:space="preserve">5.3 Testing</w:t>
      </w:r>
    </w:p>
    <w:p>
      <w:pPr>
        <w:spacing w:after="120" w:before="0" w:line="360" w:lineRule="auto"/>
        <w:jc w:val="both"/>
      </w:pPr>
      <w:r>
        <w:rPr>
          <w:rFonts w:ascii="Times New Roman" w:cs="Times New Roman" w:eastAsia="Times New Roman" w:hAnsi="Times New Roman"/>
          <w:b w:val="false"/>
          <w:bCs w:val="false"/>
          <w:sz w:val="24"/>
          <w:szCs w:val="24"/>
        </w:rPr>
        <w:t xml:space="preserve">Testing is an essential process used to verify system functionality, performance, reliability, and security. Multiple testing methodologies were performed during system development.</w:t>
      </w:r>
    </w:p>
    <w:p>
      <w:pPr>
        <w:spacing w:after="120" w:before="0" w:line="360" w:lineRule="auto"/>
        <w:jc w:val="both"/>
      </w:pPr>
      <w:r>
        <w:rPr>
          <w:rFonts w:ascii="Times New Roman" w:cs="Times New Roman" w:eastAsia="Times New Roman" w:hAnsi="Times New Roman"/>
          <w:b w:val="false"/>
          <w:bCs w:val="false"/>
          <w:sz w:val="24"/>
          <w:szCs w:val="24"/>
        </w:rPr>
        <w:t xml:space="preserve">Unit Testing involved testing individual API endpoints such as the login route and fetch roadmap route using Postman to ensure correct JSON responses and proper error handling. Integration Testing verified that the frontend JavaScript correctly parsed backend API responses and updated the DOM accordingly. Performance Testing evaluated database query execution time for large roadmap structures to ensure the UI loaded within acceptable timeframes. Security Testing confirmed that all protected routes correctly rejected requests with invalid or expired JWT tokens.</w:t>
      </w:r>
    </w:p>
    <w:p>
      <w:pPr>
        <w:spacing w:after="100" w:before="200" w:line="360" w:lineRule="auto"/>
      </w:pPr>
      <w:r>
        <w:rPr>
          <w:rFonts w:ascii="Times New Roman" w:cs="Times New Roman" w:eastAsia="Times New Roman" w:hAnsi="Times New Roman"/>
          <w:b/>
          <w:bCs/>
          <w:sz w:val="24"/>
          <w:szCs w:val="24"/>
        </w:rPr>
        <w:t xml:space="preserve">5.4 User Acceptance Testing</w:t>
      </w:r>
    </w:p>
    <w:p>
      <w:pPr>
        <w:spacing w:after="120" w:before="0" w:line="360" w:lineRule="auto"/>
        <w:jc w:val="both"/>
      </w:pPr>
      <w:r>
        <w:rPr>
          <w:rFonts w:ascii="Times New Roman" w:cs="Times New Roman" w:eastAsia="Times New Roman" w:hAnsi="Times New Roman"/>
          <w:b w:val="false"/>
          <w:bCs w:val="false"/>
          <w:sz w:val="24"/>
          <w:szCs w:val="24"/>
        </w:rPr>
        <w:t xml:space="preserve">User Acceptance Testing (UAT) was conducted with a sample group of 20 peers, including students and mentors, to evaluate user satisfaction and system usability. The results demonstrated a high level of satisfaction across all major evaluation parameters.</w:t>
      </w:r>
    </w:p>
    <w:p>
      <w:pPr>
        <w:spacing w:after="80" w:before="160"/>
        <w:jc w:val="center"/>
      </w:pPr>
      <w:r>
        <w:rPr>
          <w:rFonts w:ascii="Times New Roman" w:cs="Times New Roman" w:eastAsia="Times New Roman" w:hAnsi="Times New Roman"/>
          <w:b/>
          <w:bCs/>
          <w:sz w:val="22"/>
          <w:szCs w:val="22"/>
        </w:rPr>
        <w:t xml:space="preserve">Table 5.8 User Acceptance 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Evaluation Parameter</w:t>
            </w:r>
          </w:p>
        </w:tc>
        <w:tc>
          <w:tcPr>
            <w:tcW w:type="dxa" w:w="33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Satisfaction Percentage</w:t>
            </w:r>
          </w:p>
        </w:tc>
      </w:tr>
      <w:tr>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User Interface and Aesthetics</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95%</w:t>
            </w:r>
          </w:p>
        </w:tc>
      </w:tr>
      <w:tr>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Ease of Navigation</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90%</w:t>
            </w:r>
          </w:p>
        </w:tc>
      </w:tr>
      <w:tr>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Usefulness of Roadmap Feature</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98%</w:t>
            </w:r>
          </w:p>
        </w:tc>
      </w:tr>
      <w:tr>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Responsiveness (Mobile/Desktop)</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85%</w:t>
            </w:r>
          </w:p>
        </w:tc>
      </w:tr>
      <w:tr>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System Speed and Performance</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92%</w:t>
            </w:r>
          </w:p>
        </w:tc>
      </w:tr>
    </w:tbl>
    <w:p>
      <w:pPr>
        <w:spacing w:after="100" w:before="0"/>
      </w:pPr>
      <w:r>
        <w:t xml:space="preserve"/>
      </w:r>
    </w:p>
    <w:p>
      <w:pPr>
        <w:spacing w:after="100" w:before="200" w:line="360" w:lineRule="auto"/>
      </w:pPr>
      <w:r>
        <w:rPr>
          <w:rFonts w:ascii="Times New Roman" w:cs="Times New Roman" w:eastAsia="Times New Roman" w:hAnsi="Times New Roman"/>
          <w:b/>
          <w:bCs/>
          <w:sz w:val="24"/>
          <w:szCs w:val="24"/>
        </w:rPr>
        <w:t xml:space="preserve">5.5 Comparison with Existing Methods</w:t>
      </w:r>
    </w:p>
    <w:p>
      <w:pPr>
        <w:spacing w:after="120" w:before="0" w:line="360" w:lineRule="auto"/>
        <w:jc w:val="both"/>
      </w:pPr>
      <w:r>
        <w:rPr>
          <w:rFonts w:ascii="Times New Roman" w:cs="Times New Roman" w:eastAsia="Times New Roman" w:hAnsi="Times New Roman"/>
          <w:b w:val="false"/>
          <w:bCs w:val="false"/>
          <w:sz w:val="24"/>
          <w:szCs w:val="24"/>
        </w:rPr>
        <w:t xml:space="preserve">The proposed SkillSphere platform provides significant advantages compared to existing manual and fragmented methods currently used in student communities.</w:t>
      </w:r>
    </w:p>
    <w:p>
      <w:pPr>
        <w:spacing w:after="80" w:before="160"/>
        <w:jc w:val="center"/>
      </w:pPr>
      <w:r>
        <w:rPr>
          <w:rFonts w:ascii="Times New Roman" w:cs="Times New Roman" w:eastAsia="Times New Roman" w:hAnsi="Times New Roman"/>
          <w:b/>
          <w:bCs/>
          <w:sz w:val="22"/>
          <w:szCs w:val="22"/>
        </w:rPr>
        <w:t xml:space="preserve">Table 5.9 Comparison: Proposed System vs Existing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30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Existing Manual Methods</w:t>
            </w:r>
          </w:p>
        </w:tc>
        <w:tc>
          <w:tcPr>
            <w:tcW w:type="dxa" w:w="33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Proposed SkillSphere System</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Resource Allocation</w:t>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Scattered across WhatsApp / Google Drive</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Centralized in the Reference Hub</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Learning Path</w:t>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Ambiguous, dependent on verbal advice</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Visual, structured, and interactive</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Progress Tracking</w:t>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Non-existent</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Automated tracking per roadmap node</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Access Control</w:t>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Open or loosely managed</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Strict Role-Based Access Control</w:t>
            </w:r>
          </w:p>
        </w:tc>
      </w:tr>
      <w:tr>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Knowledge Retention</w:t>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Lost when mentors graduate</w:t>
            </w:r>
          </w:p>
        </w:tc>
        <w:tc>
          <w:tcPr>
            <w:tcW w:type="dxa" w:w="33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Preserved permanently in the database</w:t>
            </w:r>
          </w:p>
        </w:tc>
      </w:tr>
    </w:tbl>
    <w:p>
      <w:pPr>
        <w:spacing w:after="100" w:before="0"/>
      </w:pPr>
      <w:r>
        <w:t xml:space="preserve"/>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6</w:t>
      </w:r>
    </w:p>
    <w:p>
      <w:pPr>
        <w:spacing w:after="240" w:before="240" w:line="360" w:lineRule="auto"/>
        <w:jc w:val="center"/>
      </w:pPr>
      <w:r>
        <w:rPr>
          <w:rFonts w:ascii="Times New Roman" w:cs="Times New Roman" w:eastAsia="Times New Roman" w:hAnsi="Times New Roman"/>
          <w:b/>
          <w:bCs/>
          <w:sz w:val="28"/>
          <w:szCs w:val="28"/>
        </w:rPr>
        <w:t xml:space="preserve">CONCLUSION</w:t>
      </w:r>
    </w:p>
    <w:p>
      <w:pPr>
        <w:spacing w:after="100" w:before="200" w:line="360" w:lineRule="auto"/>
      </w:pPr>
      <w:r>
        <w:rPr>
          <w:rFonts w:ascii="Times New Roman" w:cs="Times New Roman" w:eastAsia="Times New Roman" w:hAnsi="Times New Roman"/>
          <w:b/>
          <w:bCs/>
          <w:sz w:val="24"/>
          <w:szCs w:val="24"/>
        </w:rPr>
        <w:t xml:space="preserve">6.1 Summary of Work</w:t>
      </w:r>
    </w:p>
    <w:p>
      <w:pPr>
        <w:spacing w:after="120" w:before="0" w:line="360" w:lineRule="auto"/>
        <w:jc w:val="both"/>
      </w:pPr>
      <w:r>
        <w:rPr>
          <w:rFonts w:ascii="Times New Roman" w:cs="Times New Roman" w:eastAsia="Times New Roman" w:hAnsi="Times New Roman"/>
          <w:b w:val="false"/>
          <w:bCs w:val="false"/>
          <w:sz w:val="24"/>
          <w:szCs w:val="24"/>
        </w:rPr>
        <w:t xml:space="preserve">The SkillSphere platform was successfully developed to automate and centralize student skill development and mentorship management within educational institutions. Traditional skill-sharing systems within student communities rely heavily on manual, fragmented workflows using messaging apps, cloud storage folders, and verbal guidance, which often lead to inconsistency, data loss, lack of transparency, and poor tracking.</w:t>
      </w:r>
    </w:p>
    <w:p>
      <w:pPr>
        <w:spacing w:after="120" w:before="0" w:line="360" w:lineRule="auto"/>
        <w:jc w:val="both"/>
      </w:pPr>
      <w:r>
        <w:rPr>
          <w:rFonts w:ascii="Times New Roman" w:cs="Times New Roman" w:eastAsia="Times New Roman" w:hAnsi="Times New Roman"/>
          <w:b w:val="false"/>
          <w:bCs w:val="false"/>
          <w:sz w:val="24"/>
          <w:szCs w:val="24"/>
        </w:rPr>
        <w:t xml:space="preserve">The proposed system addresses these limitations by providing a secure, scalable, and web-based platform for managing learning roadmaps and mentorship activities. The application enables students to access structured learning paths, track their progress, and consume curated resources, while mentors can create and manage domain content through a dedicated editor interface.</w:t>
      </w:r>
    </w:p>
    <w:p>
      <w:pPr>
        <w:spacing w:after="120" w:before="0" w:line="360" w:lineRule="auto"/>
        <w:jc w:val="both"/>
      </w:pPr>
      <w:r>
        <w:rPr>
          <w:rFonts w:ascii="Times New Roman" w:cs="Times New Roman" w:eastAsia="Times New Roman" w:hAnsi="Times New Roman"/>
          <w:b w:val="false"/>
          <w:bCs w:val="false"/>
          <w:sz w:val="24"/>
          <w:szCs w:val="24"/>
        </w:rPr>
        <w:t xml:space="preserve">The system was developed using HTML5, CSS3, and Vanilla JavaScript on the frontend, with a Node.js/Express.js backend and a MySQL relational database. JWT authentication, bcrypt password hashing, role-based access control, and input validation mechanisms were implemented to ensure application security. Several modules including user authentication, roadmap visualization, mentor editing, reference hub management, and analytics dashboards were implemented successfully.</w:t>
      </w:r>
    </w:p>
    <w:p>
      <w:pPr>
        <w:spacing w:after="100" w:before="200" w:line="360" w:lineRule="auto"/>
      </w:pPr>
      <w:r>
        <w:rPr>
          <w:rFonts w:ascii="Times New Roman" w:cs="Times New Roman" w:eastAsia="Times New Roman" w:hAnsi="Times New Roman"/>
          <w:b/>
          <w:bCs/>
          <w:sz w:val="24"/>
          <w:szCs w:val="24"/>
        </w:rPr>
        <w:t xml:space="preserve">6.2 Achievements</w:t>
      </w:r>
    </w:p>
    <w:p>
      <w:pPr>
        <w:spacing w:after="120" w:before="0" w:line="360" w:lineRule="auto"/>
        <w:jc w:val="both"/>
      </w:pPr>
      <w:r>
        <w:rPr>
          <w:rFonts w:ascii="Times New Roman" w:cs="Times New Roman" w:eastAsia="Times New Roman" w:hAnsi="Times New Roman"/>
          <w:b w:val="false"/>
          <w:bCs w:val="false"/>
          <w:sz w:val="24"/>
          <w:szCs w:val="24"/>
        </w:rPr>
        <w:t xml:space="preserve">The SkillSphere project achieved the primary objectives defined during the planning phase. The major achievements are: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Successfully designed and deployed a responsive, modern UI using Vanilla CSS with a glassmorphic aesthetic.</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Implemented secure JWT-based authentication and role-based authorization.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Created a dynamic roadmap engine capable of rendering complex, interactive learning paths.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Developed full CRUD capabilities for mentors to manage curriculum data.</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Established a centralized, database-driven Reference Hub for study materials.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Optimized database architecture to handle hierarchical roadmap data efficiently.</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Eliminated dependency on scattered third-party tools for club operations.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Successfully conducted User Acceptance Testing with an overall satisfaction rate exceeding 90%.</w:t>
      </w:r>
    </w:p>
    <w:p>
      <w:pPr>
        <w:spacing w:after="100" w:before="200" w:line="360" w:lineRule="auto"/>
      </w:pPr>
      <w:r>
        <w:rPr>
          <w:rFonts w:ascii="Times New Roman" w:cs="Times New Roman" w:eastAsia="Times New Roman" w:hAnsi="Times New Roman"/>
          <w:b/>
          <w:bCs/>
          <w:sz w:val="24"/>
          <w:szCs w:val="24"/>
        </w:rPr>
        <w:t xml:space="preserve">6.3 Limitations</w:t>
      </w:r>
    </w:p>
    <w:p>
      <w:pPr>
        <w:spacing w:after="120" w:before="0" w:line="360" w:lineRule="auto"/>
        <w:jc w:val="both"/>
      </w:pPr>
      <w:r>
        <w:rPr>
          <w:rFonts w:ascii="Times New Roman" w:cs="Times New Roman" w:eastAsia="Times New Roman" w:hAnsi="Times New Roman"/>
          <w:b w:val="false"/>
          <w:bCs w:val="false"/>
          <w:sz w:val="24"/>
          <w:szCs w:val="24"/>
        </w:rPr>
        <w:t xml:space="preserve">Although the proposed system provides significant improvements, certain limitations exist in the current implementation: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The platform requires a continuous internet connection to fetch data from the server; offline functionality is not available.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While responsive on mobile browsers, SkillSphere lacks a dedicated iOS or Android native application.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The platform heavily relies on active mentors to keep roadmap content and resources updated.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Currently lacks advanced gamification elements such as experience points, badges, and competitive leaderboards to drive higher long-term engagement.</w:t>
      </w:r>
    </w:p>
    <w:p>
      <w:pPr>
        <w:spacing w:after="100" w:before="200" w:line="360" w:lineRule="auto"/>
      </w:pPr>
      <w:r>
        <w:rPr>
          <w:rFonts w:ascii="Times New Roman" w:cs="Times New Roman" w:eastAsia="Times New Roman" w:hAnsi="Times New Roman"/>
          <w:b/>
          <w:bCs/>
          <w:sz w:val="24"/>
          <w:szCs w:val="24"/>
        </w:rPr>
        <w:t xml:space="preserve">6.4 Conclusion</w:t>
      </w:r>
    </w:p>
    <w:p>
      <w:pPr>
        <w:spacing w:after="120" w:before="0" w:line="360" w:lineRule="auto"/>
        <w:jc w:val="both"/>
      </w:pPr>
      <w:r>
        <w:rPr>
          <w:rFonts w:ascii="Times New Roman" w:cs="Times New Roman" w:eastAsia="Times New Roman" w:hAnsi="Times New Roman"/>
          <w:b w:val="false"/>
          <w:bCs w:val="false"/>
          <w:sz w:val="24"/>
          <w:szCs w:val="24"/>
        </w:rPr>
        <w:t xml:space="preserve">SkillSphere proves that providing a structured, visually engaging, and mentor-guided platform significantly enhances the learning experience for computer science students. It successfully bridges the gap between academic theory and practical industry skills by combining interactive roadmaps, centralized resources, and role-based mentorship in a single, accessible web platform. The project lays a strong foundation for future institutional adoption and further expansion with advanced AI and mobile capabilities.</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7</w:t>
      </w:r>
    </w:p>
    <w:p>
      <w:pPr>
        <w:spacing w:after="240" w:before="240" w:line="360" w:lineRule="auto"/>
        <w:jc w:val="center"/>
      </w:pPr>
      <w:r>
        <w:rPr>
          <w:rFonts w:ascii="Times New Roman" w:cs="Times New Roman" w:eastAsia="Times New Roman" w:hAnsi="Times New Roman"/>
          <w:b/>
          <w:bCs/>
          <w:sz w:val="28"/>
          <w:szCs w:val="28"/>
        </w:rPr>
        <w:t xml:space="preserve">FUTURE SCOPE</w:t>
      </w:r>
    </w:p>
    <w:p>
      <w:pPr>
        <w:spacing w:after="100" w:before="200" w:line="360" w:lineRule="auto"/>
      </w:pPr>
      <w:r>
        <w:rPr>
          <w:rFonts w:ascii="Times New Roman" w:cs="Times New Roman" w:eastAsia="Times New Roman" w:hAnsi="Times New Roman"/>
          <w:b/>
          <w:bCs/>
          <w:sz w:val="24"/>
          <w:szCs w:val="24"/>
        </w:rPr>
        <w:t xml:space="preserve">7.1 Introduction</w:t>
      </w:r>
    </w:p>
    <w:p>
      <w:pPr>
        <w:spacing w:after="120" w:before="0" w:line="360" w:lineRule="auto"/>
        <w:jc w:val="both"/>
      </w:pPr>
      <w:r>
        <w:rPr>
          <w:rFonts w:ascii="Times New Roman" w:cs="Times New Roman" w:eastAsia="Times New Roman" w:hAnsi="Times New Roman"/>
          <w:b w:val="false"/>
          <w:bCs w:val="false"/>
          <w:sz w:val="24"/>
          <w:szCs w:val="24"/>
        </w:rPr>
        <w:t xml:space="preserve">The SkillSphere platform has been successfully developed as a secure and scalable web-based platform for managing student skill development and mentorship activities. Although the current implementation provides several advanced functionalities, there are significant opportunities for further enhancement and expansion.</w:t>
      </w:r>
    </w:p>
    <w:p>
      <w:pPr>
        <w:spacing w:after="120" w:before="0" w:line="360" w:lineRule="auto"/>
        <w:jc w:val="both"/>
      </w:pPr>
      <w:r>
        <w:rPr>
          <w:rFonts w:ascii="Times New Roman" w:cs="Times New Roman" w:eastAsia="Times New Roman" w:hAnsi="Times New Roman"/>
          <w:b w:val="false"/>
          <w:bCs w:val="false"/>
          <w:sz w:val="24"/>
          <w:szCs w:val="24"/>
        </w:rPr>
        <w:t xml:space="preserve">With the continuous advancement of web technologies, artificial intelligence, cloud computing, and mobile platforms, the system can be extended with additional features to improve usability, scalability, automation, and institutional integration. This chapter discusses the possible future enhancements and advanced functionalities that can be incorporated into the system.</w:t>
      </w:r>
    </w:p>
    <w:p>
      <w:pPr>
        <w:spacing w:after="100" w:before="200" w:line="360" w:lineRule="auto"/>
      </w:pPr>
      <w:r>
        <w:rPr>
          <w:rFonts w:ascii="Times New Roman" w:cs="Times New Roman" w:eastAsia="Times New Roman" w:hAnsi="Times New Roman"/>
          <w:b/>
          <w:bCs/>
          <w:sz w:val="24"/>
          <w:szCs w:val="24"/>
        </w:rPr>
        <w:t xml:space="preserve">7.2 Future Enhancements</w:t>
      </w:r>
    </w:p>
    <w:p>
      <w:pPr>
        <w:spacing w:after="120" w:before="0" w:line="360" w:lineRule="auto"/>
        <w:jc w:val="both"/>
      </w:pPr>
      <w:r>
        <w:rPr>
          <w:rFonts w:ascii="Times New Roman" w:cs="Times New Roman" w:eastAsia="Times New Roman" w:hAnsi="Times New Roman"/>
          <w:b w:val="false"/>
          <w:bCs w:val="false"/>
          <w:sz w:val="24"/>
          <w:szCs w:val="24"/>
        </w:rPr>
        <w:t xml:space="preserve">The next iterations of the SkillSphere platform could focus on integrating artificial intelligence more deeply into the core workflows and expanding user engagement features to drive higher platform retention and learning outcomes.</w:t>
      </w:r>
    </w:p>
    <w:p>
      <w:pPr>
        <w:spacing w:after="80" w:before="160"/>
        <w:jc w:val="center"/>
      </w:pPr>
      <w:r>
        <w:rPr>
          <w:rFonts w:ascii="Times New Roman" w:cs="Times New Roman" w:eastAsia="Times New Roman" w:hAnsi="Times New Roman"/>
          <w:b/>
          <w:bCs/>
          <w:sz w:val="22"/>
          <w:szCs w:val="22"/>
        </w:rPr>
        <w:t xml:space="preserve">Table 7.1 Future Features and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Future Feature</w:t>
            </w:r>
          </w:p>
        </w:tc>
        <w:tc>
          <w:tcPr>
            <w:tcW w:type="dxa" w:w="5860"/>
            <w:tcBorders>
              <w:top w:val="single" w:color="000000" w:sz="8"/>
              <w:left w:val="single" w:color="000000" w:sz="8"/>
              <w:bottom w:val="single" w:color="000000" w:sz="8"/>
              <w:right w:val="single" w:color="000000" w:sz="8"/>
            </w:tcBorders>
            <w:shd w:fill="D0D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 / Impact</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AI-Powered Content Generation</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Automatically generate quizzes and summaries based on the articles linked in the Reference Hub to test and reinforce student comprehension.</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Gamification and Leaderboards</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Introduce experience points (XP), badges, and competitive leaderboards to increase motivation and platform retention among students.</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Native Mobile Application</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Develop a React Native or Flutter mobile application to allow students to consume resources offline and receive push notifications for roadmap updates.</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In-Platform Real-Time Chat</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Integrate WebSockets to allow students to ask quick questions to mentors directly within the platform without relying on external messaging applications.</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Advanced Analytics Dashboard</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Implement year-wise admission trends, department-wise analytics, and performance prediction reports to support institutional decision-making.</w:t>
            </w:r>
          </w:p>
        </w:tc>
      </w:tr>
      <w:tr>
        <w:tc>
          <w:tcPr>
            <w:tcW w:type="dxa" w:w="3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Multi-Institution Support</w:t>
            </w:r>
          </w:p>
        </w:tc>
        <w:tc>
          <w:tcPr>
            <w:tcW w:type="dxa" w:w="5860"/>
            <w:tcBorders>
              <w:top w:val="single" w:color="000000" w:sz="8"/>
              <w:left w:val="single" w:color="000000" w:sz="8"/>
              <w:bottom w:val="single" w:color="000000" w:sz="8"/>
              <w:right w:val="single" w:color="000000" w:sz="8"/>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Extend the platform to support multiple colleges or organizations, with isolated data environments and cross-institutional mentorship networks.</w:t>
            </w:r>
          </w:p>
        </w:tc>
      </w:tr>
    </w:tbl>
    <w:p>
      <w:pPr>
        <w:spacing w:after="100" w:before="0"/>
      </w:pPr>
      <w:r>
        <w:t xml:space="preserve"/>
      </w:r>
    </w:p>
    <w:p>
      <w:r>
        <w:br w:type="page"/>
      </w:r>
    </w:p>
    <w:p>
      <w:pPr>
        <w:spacing w:after="240" w:before="240" w:line="360" w:lineRule="auto"/>
        <w:jc w:val="center"/>
      </w:pPr>
      <w:r>
        <w:rPr>
          <w:rFonts w:ascii="Times New Roman" w:cs="Times New Roman" w:eastAsia="Times New Roman" w:hAnsi="Times New Roman"/>
          <w:b/>
          <w:bCs/>
          <w:sz w:val="28"/>
          <w:szCs w:val="28"/>
        </w:rPr>
        <w:t xml:space="preserve">REFERENCES</w:t>
      </w:r>
    </w:p>
    <w:p>
      <w:pPr>
        <w:spacing w:after="100" w:before="100" w:line="360" w:lineRule="auto"/>
        <w:ind w:left="720" w:hanging="360"/>
      </w:pPr>
      <w:r>
        <w:rPr>
          <w:rFonts w:ascii="Times New Roman" w:cs="Times New Roman" w:eastAsia="Times New Roman" w:hAnsi="Times New Roman"/>
          <w:sz w:val="22"/>
          <w:szCs w:val="22"/>
        </w:rPr>
        <w:t xml:space="preserve">1. A. Freeman, Pro MEAN Stack Development, 2nd ed. Apress, 2018.</w:t>
      </w:r>
    </w:p>
    <w:p>
      <w:pPr>
        <w:spacing w:after="100" w:before="100" w:line="360" w:lineRule="auto"/>
        <w:ind w:left="720" w:hanging="360"/>
      </w:pPr>
      <w:r>
        <w:rPr>
          <w:rFonts w:ascii="Times New Roman" w:cs="Times New Roman" w:eastAsia="Times New Roman" w:hAnsi="Times New Roman"/>
          <w:sz w:val="22"/>
          <w:szCs w:val="22"/>
        </w:rPr>
        <w:t xml:space="preserve">2. Node.js Documentation. 'Node.js v16.x API Reference.' [Online]. Available: https://nodejs.org/docs/latest-v16.x/api/</w:t>
      </w:r>
    </w:p>
    <w:p>
      <w:pPr>
        <w:spacing w:after="100" w:before="100" w:line="360" w:lineRule="auto"/>
        <w:ind w:left="720" w:hanging="360"/>
      </w:pPr>
      <w:r>
        <w:rPr>
          <w:rFonts w:ascii="Times New Roman" w:cs="Times New Roman" w:eastAsia="Times New Roman" w:hAnsi="Times New Roman"/>
          <w:sz w:val="22"/>
          <w:szCs w:val="22"/>
        </w:rPr>
        <w:t xml:space="preserve">3. Express.js Documentation. 'Fast, unopinionated, minimalist web framework for Node.js.' [Online]. Available: https://expressjs.com/</w:t>
      </w:r>
    </w:p>
    <w:p>
      <w:pPr>
        <w:spacing w:after="100" w:before="100" w:line="360" w:lineRule="auto"/>
        <w:ind w:left="720" w:hanging="360"/>
      </w:pPr>
      <w:r>
        <w:rPr>
          <w:rFonts w:ascii="Times New Roman" w:cs="Times New Roman" w:eastAsia="Times New Roman" w:hAnsi="Times New Roman"/>
          <w:sz w:val="22"/>
          <w:szCs w:val="22"/>
        </w:rPr>
        <w:t xml:space="preserve">4. MySQL Documentation. 'MySQL 8.0 Reference Manual.' [Online]. Available: https://dev.mysql.com/doc/refman/8.0/en/</w:t>
      </w:r>
    </w:p>
    <w:p>
      <w:pPr>
        <w:spacing w:after="100" w:before="100" w:line="360" w:lineRule="auto"/>
        <w:ind w:left="720" w:hanging="360"/>
      </w:pPr>
      <w:r>
        <w:rPr>
          <w:rFonts w:ascii="Times New Roman" w:cs="Times New Roman" w:eastAsia="Times New Roman" w:hAnsi="Times New Roman"/>
          <w:sz w:val="22"/>
          <w:szCs w:val="22"/>
        </w:rPr>
        <w:t xml:space="preserve">5. J. Duckett, HTML and CSS: Design and Build Websites. Wiley, 2011.</w:t>
      </w:r>
    </w:p>
    <w:p>
      <w:pPr>
        <w:spacing w:after="100" w:before="100" w:line="360" w:lineRule="auto"/>
        <w:ind w:left="720" w:hanging="360"/>
      </w:pPr>
      <w:r>
        <w:rPr>
          <w:rFonts w:ascii="Times New Roman" w:cs="Times New Roman" w:eastAsia="Times New Roman" w:hAnsi="Times New Roman"/>
          <w:sz w:val="22"/>
          <w:szCs w:val="22"/>
        </w:rPr>
        <w:t xml:space="preserve">6. J. Duckett, JavaScript and JQuery: Interactive Front-End Web Development. Wiley, 2014.</w:t>
      </w:r>
    </w:p>
    <w:p>
      <w:pPr>
        <w:spacing w:after="100" w:before="100" w:line="360" w:lineRule="auto"/>
        <w:ind w:left="720" w:hanging="360"/>
      </w:pPr>
      <w:r>
        <w:rPr>
          <w:rFonts w:ascii="Times New Roman" w:cs="Times New Roman" w:eastAsia="Times New Roman" w:hAnsi="Times New Roman"/>
          <w:sz w:val="22"/>
          <w:szCs w:val="22"/>
        </w:rPr>
        <w:t xml:space="preserve">7. M. Kleppmann, Designing Data-Intensive Applications. O'Reilly Media, 2017.</w:t>
      </w:r>
    </w:p>
    <w:p>
      <w:pPr>
        <w:spacing w:after="100" w:before="100" w:line="360" w:lineRule="auto"/>
        <w:ind w:left="720" w:hanging="360"/>
      </w:pPr>
      <w:r>
        <w:rPr>
          <w:rFonts w:ascii="Times New Roman" w:cs="Times New Roman" w:eastAsia="Times New Roman" w:hAnsi="Times New Roman"/>
          <w:sz w:val="22"/>
          <w:szCs w:val="22"/>
        </w:rPr>
        <w:t xml:space="preserve">8. RFC 7519, 'JSON Web Token (JWT),' Internet Engineering Task Force (IETF), May 2015. [Online]. Available: https://tools.ietf.org/html/rfc7519</w:t>
      </w:r>
    </w:p>
    <w:p>
      <w:pPr>
        <w:spacing w:after="100" w:before="100" w:line="360" w:lineRule="auto"/>
        <w:ind w:left="720" w:hanging="360"/>
      </w:pPr>
      <w:r>
        <w:rPr>
          <w:rFonts w:ascii="Times New Roman" w:cs="Times New Roman" w:eastAsia="Times New Roman" w:hAnsi="Times New Roman"/>
          <w:sz w:val="22"/>
          <w:szCs w:val="22"/>
        </w:rPr>
        <w:t xml:space="preserve">9. A. Banks and R. Gupta, 'Role-Based Access Control (RBAC) in Modern Web Applications,' IEEE Security and Privacy, vol. 18, no. 3, pp. 24-31, 2020.</w:t>
      </w:r>
    </w:p>
    <w:p>
      <w:pPr>
        <w:spacing w:after="100" w:before="100" w:line="360" w:lineRule="auto"/>
        <w:ind w:left="720" w:hanging="360"/>
      </w:pPr>
      <w:r>
        <w:rPr>
          <w:rFonts w:ascii="Times New Roman" w:cs="Times New Roman" w:eastAsia="Times New Roman" w:hAnsi="Times New Roman"/>
          <w:sz w:val="22"/>
          <w:szCs w:val="22"/>
        </w:rPr>
        <w:t xml:space="preserve">10. S. Newman, Building Microservices: Designing Fine-Grained Systems, 2nd ed. O'Reilly Media, 2021.</w:t>
      </w:r>
    </w:p>
    <w:p>
      <w:pPr>
        <w:spacing w:after="100" w:before="100" w:line="360" w:lineRule="auto"/>
        <w:ind w:left="720" w:hanging="360"/>
      </w:pPr>
      <w:r>
        <w:rPr>
          <w:rFonts w:ascii="Times New Roman" w:cs="Times New Roman" w:eastAsia="Times New Roman" w:hAnsi="Times New Roman"/>
          <w:sz w:val="22"/>
          <w:szCs w:val="22"/>
        </w:rPr>
        <w:t xml:space="preserve">11. R. C. Martin, Clean Architecture: A Craftsman's Guide to Software Structure and Design. Prentice Hall, 2017.</w:t>
      </w:r>
    </w:p>
    <w:p>
      <w:pPr>
        <w:spacing w:after="100" w:before="100" w:line="360" w:lineRule="auto"/>
        <w:ind w:left="720" w:hanging="360"/>
      </w:pPr>
      <w:r>
        <w:rPr>
          <w:rFonts w:ascii="Times New Roman" w:cs="Times New Roman" w:eastAsia="Times New Roman" w:hAnsi="Times New Roman"/>
          <w:sz w:val="22"/>
          <w:szCs w:val="22"/>
        </w:rPr>
        <w:t xml:space="preserve">12. Roadmap.sh. 'Developer Roadmaps.' [Online]. Available: https://roadmap.sh/</w:t>
      </w:r>
    </w:p>
    <w:p>
      <w:pPr>
        <w:spacing w:after="100" w:before="100" w:line="360" w:lineRule="auto"/>
        <w:ind w:left="720" w:hanging="360"/>
      </w:pPr>
      <w:r>
        <w:rPr>
          <w:rFonts w:ascii="Times New Roman" w:cs="Times New Roman" w:eastAsia="Times New Roman" w:hAnsi="Times New Roman"/>
          <w:sz w:val="22"/>
          <w:szCs w:val="22"/>
        </w:rPr>
        <w:t xml:space="preserve">13. Kumar, R. and Sharma, P. (2022) 'Web-Based Learning Management Systems: Challenges and Opportunities in Higher Education,' International Journal of Computer Applications, Vol. 174, Issue 12, pp. 15-24.</w:t>
      </w:r>
    </w:p>
    <w:p>
      <w:pPr>
        <w:spacing w:after="100" w:before="100" w:line="360" w:lineRule="auto"/>
        <w:ind w:left="720" w:hanging="360"/>
      </w:pPr>
      <w:r>
        <w:rPr>
          <w:rFonts w:ascii="Times New Roman" w:cs="Times New Roman" w:eastAsia="Times New Roman" w:hAnsi="Times New Roman"/>
          <w:sz w:val="22"/>
          <w:szCs w:val="22"/>
        </w:rPr>
        <w:t xml:space="preserve">14. Narang, A., Singh, V. and Mehta, S. (2021) 'Secure Role-Based Educational Management Systems Using MERN Stack Technologies,' International Journal of Advanced Computer Science and Applications, Vol. 12, Issue 5, pp. 88-97.</w:t>
      </w:r>
    </w:p>
    <w:p>
      <w:pPr>
        <w:spacing w:after="100" w:before="100" w:line="360" w:lineRule="auto"/>
        <w:ind w:left="720" w:hanging="360"/>
      </w:pPr>
      <w:r>
        <w:rPr>
          <w:rFonts w:ascii="Times New Roman" w:cs="Times New Roman" w:eastAsia="Times New Roman" w:hAnsi="Times New Roman"/>
          <w:sz w:val="22"/>
          <w:szCs w:val="22"/>
        </w:rPr>
        <w:t xml:space="preserve">15. Sandhu, R., Coyne, E., Feinstein, H. and Youman, C. (1996) 'Role-Based Access Control Models,' IEEE Computer, Vol. 29, Issue 2, pp. 38-47.</w:t>
      </w:r>
    </w:p>
    <w:p>
      <w:pPr>
        <w:spacing w:after="100" w:before="100" w:line="360" w:lineRule="auto"/>
        <w:ind w:left="720" w:hanging="360"/>
      </w:pPr>
      <w:r>
        <w:rPr>
          <w:rFonts w:ascii="Times New Roman" w:cs="Times New Roman" w:eastAsia="Times New Roman" w:hAnsi="Times New Roman"/>
          <w:sz w:val="22"/>
          <w:szCs w:val="22"/>
        </w:rPr>
        <w:t xml:space="preserve">16. Fielding, R.T. (2000) 'Architectural Styles and the Design of Network-based Software Architectures,' Doctoral Dissertation, University of California, Irvine.</w:t>
      </w:r>
    </w:p>
    <w:p>
      <w:pPr>
        <w:spacing w:after="100" w:before="100" w:line="360" w:lineRule="auto"/>
        <w:ind w:left="720" w:hanging="360"/>
      </w:pPr>
      <w:r>
        <w:rPr>
          <w:rFonts w:ascii="Times New Roman" w:cs="Times New Roman" w:eastAsia="Times New Roman" w:hAnsi="Times New Roman"/>
          <w:sz w:val="22"/>
          <w:szCs w:val="22"/>
        </w:rPr>
        <w:t xml:space="preserve">17. Williams, T. and Johnson, K. (2020) 'Real-Time Notification Systems in Modern Web Applications,' Journal of Web Engineering, Vol. 19, Issue 4, pp. 201-219.</w:t>
      </w:r>
    </w:p>
    <w:p>
      <w:pPr>
        <w:spacing w:after="100" w:before="100" w:line="360" w:lineRule="auto"/>
        <w:ind w:left="720" w:hanging="360"/>
      </w:pPr>
      <w:r>
        <w:rPr>
          <w:rFonts w:ascii="Times New Roman" w:cs="Times New Roman" w:eastAsia="Times New Roman" w:hAnsi="Times New Roman"/>
          <w:sz w:val="22"/>
          <w:szCs w:val="22"/>
        </w:rPr>
        <w:t xml:space="preserve">18. Scholz, T.M. (2020) Digital Transformation in Educational Administration Systems. Springer Publications, Cham, Switzerland.</w:t>
      </w:r>
    </w:p>
    <w:p>
      <w:pPr>
        <w:spacing w:after="100" w:before="100" w:line="360" w:lineRule="auto"/>
        <w:ind w:left="720" w:hanging="360"/>
      </w:pPr>
      <w:r>
        <w:rPr>
          <w:rFonts w:ascii="Times New Roman" w:cs="Times New Roman" w:eastAsia="Times New Roman" w:hAnsi="Times New Roman"/>
          <w:sz w:val="22"/>
          <w:szCs w:val="22"/>
        </w:rPr>
        <w:t xml:space="preserve">19. Jest Documentation. 'Jest JavaScript Testing Framework.' Meta Open Source, 2025.</w:t>
      </w:r>
    </w:p>
    <w:p>
      <w:pPr>
        <w:spacing w:after="100" w:before="100" w:line="360" w:lineRule="auto"/>
        <w:ind w:left="720" w:hanging="360"/>
      </w:pPr>
      <w:r>
        <w:rPr>
          <w:rFonts w:ascii="Times New Roman" w:cs="Times New Roman" w:eastAsia="Times New Roman" w:hAnsi="Times New Roman"/>
          <w:sz w:val="22"/>
          <w:szCs w:val="22"/>
        </w:rPr>
        <w:t xml:space="preserve">20. MDN Web Docs. 'Modern JavaScript, HTML, and CSS Development Documentation.' Mozilla Foundation, 2025.</w:t>
      </w:r>
    </w:p>
    <w:sectPr>
      <w:footerReference w:type="default" r:id="rId7"/>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2026-05-14T16:51:47.515Z</dcterms:created>
  <dcterms:modified xsi:type="dcterms:W3CDTF">2026-05-14T16:51:47.518Z</dcterms:modified>
</cp:coreProperties>
</file>

<file path=docProps/custom.xml><?xml version="1.0" encoding="utf-8"?>
<Properties xmlns="http://schemas.openxmlformats.org/officeDocument/2006/custom-properties" xmlns:vt="http://schemas.openxmlformats.org/officeDocument/2006/docPropsVTypes"/>
</file>