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56"/>
          <w:szCs w:val="56"/>
        </w:rPr>
        <w:t xml:space="preserve">LandGuard AI</w:t>
      </w:r>
    </w:p>
    <w:p>
      <w:pPr>
        <w:spacing w:after="300"/>
        <w:jc w:val="center"/>
      </w:pPr>
      <w:r>
        <w:rPr>
          <w:color w:val="0F766E"/>
          <w:sz w:val="26"/>
          <w:szCs w:val="26"/>
        </w:rPr>
        <w:t xml:space="preserve">Team CyberLeek — SIH 2026 (PS ID 26017)</w:t>
      </w:r>
    </w:p>
    <w:p>
      <w:pPr>
        <w:spacing w:after="500"/>
        <w:jc w:val="center"/>
      </w:pPr>
      <w:r>
        <w:rPr>
          <w:b/>
          <w:bCs/>
          <w:color w:val="595959"/>
          <w:sz w:val="24"/>
          <w:szCs w:val="24"/>
        </w:rPr>
        <w:t xml:space="preserve">Prototype Build Guide for 2 Coders</w:t>
      </w:r>
    </w:p>
    <w:tbl>
      <w:tblPr>
        <w:tblW w:type="pct" w:w="100%"/>
        <w:tblBorders>
          <w:top w:val="single" w:color="0F766E" w:sz="4"/>
          <w:left w:val="single" w:color="0F766E" w:sz="4"/>
          <w:bottom w:val="single" w:color="0F766E" w:sz="4"/>
          <w:right w:val="single" w:color="0F766E"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60"/>
            </w:pPr>
            <w:r>
              <w:rPr>
                <w:b/>
                <w:bCs/>
                <w:color w:val="0F766E"/>
                <w:sz w:val="21"/>
                <w:szCs w:val="21"/>
              </w:rPr>
              <w:t xml:space="preserve">GOAL</w:t>
            </w:r>
          </w:p>
          <w:p>
            <w:r>
              <w:rPr>
                <w:sz w:val="20"/>
                <w:szCs w:val="20"/>
              </w:rPr>
              <w:t xml:space="preserve">Build a working, demoable prototype of a land-acquisition delay risk dashboard by Monday morning — not the full production system from the slides. This guide tells two coders exactly what to build, in what order, and what to fake or skip to hit the deadline.</w:t>
            </w:r>
          </w:p>
        </w:tc>
      </w:tr>
    </w:tbl>
    <w:p>
      <w:pPr>
        <w:spacing w:after="200"/>
      </w:pPr>
    </w:p>
    <w:p>
      <w:pPr>
        <w:spacing w:after="120"/>
      </w:pPr>
      <w:r>
        <w:rPr>
          <w:b/>
          <w:bCs/>
          <w:sz w:val="21"/>
          <w:szCs w:val="21"/>
        </w:rPr>
        <w:t xml:space="preserve">Team split assumed for this guide:</w:t>
      </w:r>
    </w:p>
    <w:p>
      <w:pPr>
        <w:pStyle w:val="ListParagraph"/>
        <w:numPr>
          <w:ilvl w:val="0"/>
          <w:numId w:val="2"/>
        </w:numPr>
        <w:spacing w:after="60"/>
      </w:pPr>
      <w:r>
        <w:rPr>
          <w:b w:val="false"/>
          <w:bCs w:val="false"/>
          <w:sz w:val="21"/>
          <w:szCs w:val="21"/>
        </w:rPr>
        <w:t xml:space="preserve">Coder A — Backend &amp; Machine Learning (data, model, API, explainability)</w:t>
      </w:r>
    </w:p>
    <w:p>
      <w:pPr>
        <w:pStyle w:val="ListParagraph"/>
        <w:numPr>
          <w:ilvl w:val="0"/>
          <w:numId w:val="2"/>
        </w:numPr>
        <w:spacing w:after="60"/>
      </w:pPr>
      <w:r>
        <w:rPr>
          <w:b w:val="false"/>
          <w:bCs w:val="false"/>
          <w:sz w:val="21"/>
          <w:szCs w:val="21"/>
        </w:rPr>
        <w:t xml:space="preserve">Coder B — Frontend &amp; Dashboard (React UI, map, charts, alerts)</w:t>
      </w:r>
    </w:p>
    <w:p>
      <w:pPr>
        <w:spacing w:after="100"/>
      </w:pPr>
    </w:p>
    <w:p>
      <w:pPr>
        <w:spacing w:after="120"/>
      </w:pPr>
      <w:r>
        <w:rPr>
          <w:i/>
          <w:iCs/>
          <w:color w:val="595959"/>
          <w:sz w:val="21"/>
          <w:szCs w:val="21"/>
        </w:rPr>
        <w:t xml:space="preserve">Both of you should read Sections 1–4 together before splitting up. Sections 5 and 6 are your individual, step-by-step tracks — you can work through them in parallel from Day 1 onward.</w:t>
      </w:r>
    </w:p>
    <w:p>
      <w:r>
        <w:br w:type="page"/>
      </w:r>
    </w:p>
    <w:p>
      <w:pPr>
        <w:pStyle w:val="Heading1"/>
        <w:spacing w:after="200" w:before="400"/>
        <w:outlineLvl w:val="0"/>
      </w:pPr>
      <w:r>
        <w:t xml:space="preserve">1. What You're Actually Building</w:t>
      </w:r>
    </w:p>
    <w:p>
      <w:pPr>
        <w:spacing w:after="120"/>
      </w:pPr>
      <w:r>
        <w:rPr>
          <w:sz w:val="21"/>
          <w:szCs w:val="21"/>
        </w:rPr>
        <w:t xml:space="preserve">Your slides describe a full system: OCR + Legal-BERT for legacy documents, multilingual NLP, XGBoost/LightGBM risk models, SHAP/LIME explainability, GIS integration with NAKSHA, and department-wide rollout. That is a 6-month product, not a weekend build.</w:t>
      </w:r>
    </w:p>
    <w:p>
      <w:pPr>
        <w:spacing w:after="120"/>
      </w:pPr>
      <w:r>
        <w:rPr>
          <w:sz w:val="21"/>
          <w:szCs w:val="21"/>
        </w:rPr>
        <w:t xml:space="preserve">For the hackathon prototype, keep the exact same story — Predict → Explain → Alert → Act — but power it with a smaller, real, working slice, and simulate the parts that would take too long.</w:t>
      </w:r>
    </w:p>
    <w:p>
      <w:pPr>
        <w:pStyle w:val="Heading2"/>
        <w:spacing w:after="150" w:before="300"/>
        <w:outlineLvl w:val="1"/>
      </w:pPr>
      <w:r>
        <w:rPr>
          <w:b/>
          <w:bCs/>
          <w:color w:val="1F3864"/>
          <w:sz w:val="26"/>
          <w:szCs w:val="26"/>
        </w:rPr>
        <w:t xml:space="preserve">1.1 Build for real</w:t>
      </w:r>
    </w:p>
    <w:p>
      <w:pPr>
        <w:pStyle w:val="ListParagraph"/>
        <w:numPr>
          <w:ilvl w:val="0"/>
          <w:numId w:val="2"/>
        </w:numPr>
        <w:spacing w:after="60"/>
      </w:pPr>
      <w:r>
        <w:rPr>
          <w:b w:val="false"/>
          <w:bCs w:val="false"/>
          <w:sz w:val="21"/>
          <w:szCs w:val="21"/>
        </w:rPr>
        <w:t xml:space="preserve">A synthetic but realistic dataset of land-acquisition cases (you generate this — no real government data needed).</w:t>
      </w:r>
    </w:p>
    <w:p>
      <w:pPr>
        <w:pStyle w:val="ListParagraph"/>
        <w:numPr>
          <w:ilvl w:val="0"/>
          <w:numId w:val="2"/>
        </w:numPr>
        <w:spacing w:after="60"/>
      </w:pPr>
      <w:r>
        <w:rPr>
          <w:b w:val="false"/>
          <w:bCs w:val="false"/>
          <w:sz w:val="21"/>
          <w:szCs w:val="21"/>
        </w:rPr>
        <w:t xml:space="preserve">A real ML model (XGBoost) trained on that data to output a risk score per case.</w:t>
      </w:r>
    </w:p>
    <w:p>
      <w:pPr>
        <w:pStyle w:val="ListParagraph"/>
        <w:numPr>
          <w:ilvl w:val="0"/>
          <w:numId w:val="2"/>
        </w:numPr>
        <w:spacing w:after="60"/>
      </w:pPr>
      <w:r>
        <w:rPr>
          <w:b w:val="false"/>
          <w:bCs w:val="false"/>
          <w:sz w:val="21"/>
          <w:szCs w:val="21"/>
        </w:rPr>
        <w:t xml:space="preserve">Real explainability (SHAP) showing which factors drove each score.</w:t>
      </w:r>
    </w:p>
    <w:p>
      <w:pPr>
        <w:pStyle w:val="ListParagraph"/>
        <w:numPr>
          <w:ilvl w:val="0"/>
          <w:numId w:val="2"/>
        </w:numPr>
        <w:spacing w:after="60"/>
      </w:pPr>
      <w:r>
        <w:rPr>
          <w:b w:val="false"/>
          <w:bCs w:val="false"/>
          <w:sz w:val="21"/>
          <w:szCs w:val="21"/>
        </w:rPr>
        <w:t xml:space="preserve">A real REST API serving predictions, explanations, and alerts.</w:t>
      </w:r>
    </w:p>
    <w:p>
      <w:pPr>
        <w:pStyle w:val="ListParagraph"/>
        <w:numPr>
          <w:ilvl w:val="0"/>
          <w:numId w:val="2"/>
        </w:numPr>
        <w:spacing w:after="60"/>
      </w:pPr>
      <w:r>
        <w:rPr>
          <w:b w:val="false"/>
          <w:bCs w:val="false"/>
          <w:sz w:val="21"/>
          <w:szCs w:val="21"/>
        </w:rPr>
        <w:t xml:space="preserve">A real React dashboard: case list, risk badges, a map view, a case detail view with SHAP chart, and an alerts panel.</w:t>
      </w:r>
    </w:p>
    <w:p>
      <w:pPr>
        <w:pStyle w:val="Heading2"/>
        <w:spacing w:after="150" w:before="300"/>
        <w:outlineLvl w:val="1"/>
      </w:pPr>
      <w:r>
        <w:rPr>
          <w:b/>
          <w:bCs/>
          <w:color w:val="1F3864"/>
          <w:sz w:val="26"/>
          <w:szCs w:val="26"/>
        </w:rPr>
        <w:t xml:space="preserve">1.2 Fake or simplify for the demo</w:t>
      </w:r>
    </w:p>
    <w:p>
      <w:pPr>
        <w:pStyle w:val="ListParagraph"/>
        <w:numPr>
          <w:ilvl w:val="0"/>
          <w:numId w:val="2"/>
        </w:numPr>
        <w:spacing w:after="60"/>
      </w:pPr>
      <w:r>
        <w:rPr>
          <w:b w:val="false"/>
          <w:bCs w:val="false"/>
          <w:sz w:val="21"/>
          <w:szCs w:val="21"/>
        </w:rPr>
        <w:t xml:space="preserve">OCR / scanned-document extraction → skip entirely. Mention it as “future integration” in your pitch.</w:t>
      </w:r>
    </w:p>
    <w:p>
      <w:pPr>
        <w:pStyle w:val="ListParagraph"/>
        <w:numPr>
          <w:ilvl w:val="0"/>
          <w:numId w:val="2"/>
        </w:numPr>
        <w:spacing w:after="60"/>
      </w:pPr>
      <w:r>
        <w:rPr>
          <w:b w:val="false"/>
          <w:bCs w:val="false"/>
          <w:sz w:val="21"/>
          <w:szCs w:val="21"/>
        </w:rPr>
        <w:t xml:space="preserve">Legal-BERT / multilingual NLP → skip. Replace with a couple of pre-set “legal flag” fields in your synthetic data (already-processed output, not live extraction).</w:t>
      </w:r>
    </w:p>
    <w:p>
      <w:pPr>
        <w:pStyle w:val="ListParagraph"/>
        <w:numPr>
          <w:ilvl w:val="0"/>
          <w:numId w:val="2"/>
        </w:numPr>
        <w:spacing w:after="60"/>
      </w:pPr>
      <w:r>
        <w:rPr>
          <w:b w:val="false"/>
          <w:bCs w:val="false"/>
          <w:sz w:val="21"/>
          <w:szCs w:val="21"/>
        </w:rPr>
        <w:t xml:space="preserve">Real GIS / NAKSHA integration → use Leaflet + OpenStreetMap with made-up but plausible district coordinates. It looks like a GIS dashboard on screen; it does not need to be the real government layer.</w:t>
      </w:r>
    </w:p>
    <w:p>
      <w:pPr>
        <w:pStyle w:val="ListParagraph"/>
        <w:numPr>
          <w:ilvl w:val="0"/>
          <w:numId w:val="2"/>
        </w:numPr>
        <w:spacing w:after="60"/>
      </w:pPr>
      <w:r>
        <w:rPr>
          <w:b w:val="false"/>
          <w:bCs w:val="false"/>
          <w:sz w:val="21"/>
          <w:szCs w:val="21"/>
        </w:rPr>
        <w:t xml:space="preserve">Authentication / role-based access → skip unless you finish everything early.</w:t>
      </w:r>
    </w:p>
    <w:p>
      <w:pPr>
        <w:pStyle w:val="ListParagraph"/>
        <w:numPr>
          <w:ilvl w:val="0"/>
          <w:numId w:val="2"/>
        </w:numPr>
        <w:spacing w:after="60"/>
      </w:pPr>
      <w:r>
        <w:rPr>
          <w:b w:val="false"/>
          <w:bCs w:val="false"/>
          <w:sz w:val="21"/>
          <w:szCs w:val="21"/>
        </w:rPr>
        <w:t xml:space="preserve">Live document upload → skip. Your data is pre-loaded from a CSV you generate.</w:t>
      </w:r>
    </w:p>
    <w:p>
      <w:pPr>
        <w:pStyle w:val="Heading2"/>
        <w:spacing w:after="150" w:before="300"/>
        <w:outlineLvl w:val="1"/>
      </w:pPr>
      <w:r>
        <w:rPr>
          <w:b/>
          <w:bCs/>
          <w:color w:val="1F3864"/>
          <w:sz w:val="26"/>
          <w:szCs w:val="26"/>
        </w:rPr>
        <w:t xml:space="preserve">1.3 Why this scope is safe to pitch</w:t>
      </w:r>
    </w:p>
    <w:p>
      <w:pPr>
        <w:spacing w:after="120"/>
      </w:pPr>
      <w:r>
        <w:rPr>
          <w:sz w:val="21"/>
          <w:szCs w:val="21"/>
        </w:rPr>
        <w:t xml:space="preserve">Judges evaluate the idea, the demo, and your ability to explain the architecture — not whether you connected to a live government database in 60 hours. Every simplification above has a one-line honest answer (“in production this plugs into DILRMP/NAKSHA via REST”) that keeps your story credible.</w:t>
      </w:r>
    </w:p>
    <w:p>
      <w:pPr>
        <w:pStyle w:val="Heading1"/>
        <w:spacing w:after="200" w:before="400"/>
        <w:outlineLvl w:val="0"/>
      </w:pPr>
      <w:r>
        <w:t xml:space="preserve">2. Tech Stack (Kept Deliberately Small)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50"/>
      </w:tblGrid>
      <w:tr>
        <w:tc>
          <w:tcPr>
            <w:tcW w:type="dxa" w:w="1700"/>
            <w:shd w:fill="1F3864" w:val="clear"/>
            <w:tcMar>
              <w:top w:type="dxa" w:w="100"/>
              <w:left w:type="dxa" w:w="120"/>
              <w:bottom w:type="dxa" w:w="100"/>
              <w:right w:type="dxa" w:w="120"/>
            </w:tcMar>
          </w:tcPr>
          <w:p>
            <w:r>
              <w:rPr>
                <w:b/>
                <w:bCs/>
                <w:color w:val="FFFFFF"/>
                <w:sz w:val="19"/>
                <w:szCs w:val="19"/>
              </w:rPr>
              <w:t xml:space="preserve">Layer</w:t>
            </w:r>
          </w:p>
        </w:tc>
        <w:tc>
          <w:tcPr>
            <w:tcW w:type="dxa" w:w="3300"/>
            <w:shd w:fill="1F3864" w:val="clear"/>
            <w:tcMar>
              <w:top w:type="dxa" w:w="100"/>
              <w:left w:type="dxa" w:w="120"/>
              <w:bottom w:type="dxa" w:w="100"/>
              <w:right w:type="dxa" w:w="120"/>
            </w:tcMar>
          </w:tcPr>
          <w:p>
            <w:r>
              <w:rPr>
                <w:b/>
                <w:bCs/>
                <w:color w:val="FFFFFF"/>
                <w:sz w:val="19"/>
                <w:szCs w:val="19"/>
              </w:rPr>
              <w:t xml:space="preserve">Technology</w:t>
            </w:r>
          </w:p>
        </w:tc>
        <w:tc>
          <w:tcPr>
            <w:tcW w:type="dxa" w:w="4350"/>
            <w:shd w:fill="1F3864" w:val="clear"/>
            <w:tcMar>
              <w:top w:type="dxa" w:w="100"/>
              <w:left w:type="dxa" w:w="120"/>
              <w:bottom w:type="dxa" w:w="100"/>
              <w:right w:type="dxa" w:w="120"/>
            </w:tcMar>
          </w:tcPr>
          <w:p>
            <w:r>
              <w:rPr>
                <w:b/>
                <w:bCs/>
                <w:color w:val="FFFFFF"/>
                <w:sz w:val="19"/>
                <w:szCs w:val="19"/>
              </w:rPr>
              <w:t xml:space="preserve">Why</w:t>
            </w:r>
          </w:p>
        </w:tc>
      </w:tr>
      <w:tr>
        <w:tc>
          <w:tcPr>
            <w:tcW w:type="dxa" w:w="1700"/>
            <w:tcMar>
              <w:top w:type="dxa" w:w="90"/>
              <w:left w:type="dxa" w:w="120"/>
              <w:bottom w:type="dxa" w:w="90"/>
              <w:right w:type="dxa" w:w="120"/>
            </w:tcMar>
          </w:tcPr>
          <w:p>
            <w:r>
              <w:rPr>
                <w:sz w:val="19"/>
                <w:szCs w:val="19"/>
              </w:rPr>
              <w:t xml:space="preserve">Data</w:t>
            </w:r>
          </w:p>
        </w:tc>
        <w:tc>
          <w:tcPr>
            <w:tcW w:type="dxa" w:w="3300"/>
            <w:tcMar>
              <w:top w:type="dxa" w:w="90"/>
              <w:left w:type="dxa" w:w="120"/>
              <w:bottom w:type="dxa" w:w="90"/>
              <w:right w:type="dxa" w:w="120"/>
            </w:tcMar>
          </w:tcPr>
          <w:p>
            <w:r>
              <w:rPr>
                <w:sz w:val="19"/>
                <w:szCs w:val="19"/>
              </w:rPr>
              <w:t xml:space="preserve">Python + pandas, a hand-written synthetic generator</w:t>
            </w:r>
          </w:p>
        </w:tc>
        <w:tc>
          <w:tcPr>
            <w:tcW w:type="dxa" w:w="4350"/>
            <w:tcMar>
              <w:top w:type="dxa" w:w="90"/>
              <w:left w:type="dxa" w:w="120"/>
              <w:bottom w:type="dxa" w:w="90"/>
              <w:right w:type="dxa" w:w="120"/>
            </w:tcMar>
          </w:tcPr>
          <w:p>
            <w:r>
              <w:rPr>
                <w:sz w:val="19"/>
                <w:szCs w:val="19"/>
              </w:rPr>
              <w:t xml:space="preserve">No real dataset access needed; fully under your control</w:t>
            </w:r>
          </w:p>
        </w:tc>
      </w:tr>
      <w:tr>
        <w:tc>
          <w:tcPr>
            <w:tcW w:type="dxa" w:w="1700"/>
            <w:tcMar>
              <w:top w:type="dxa" w:w="90"/>
              <w:left w:type="dxa" w:w="120"/>
              <w:bottom w:type="dxa" w:w="90"/>
              <w:right w:type="dxa" w:w="120"/>
            </w:tcMar>
          </w:tcPr>
          <w:p>
            <w:r>
              <w:rPr>
                <w:sz w:val="19"/>
                <w:szCs w:val="19"/>
              </w:rPr>
              <w:t xml:space="preserve">ML Model</w:t>
            </w:r>
          </w:p>
        </w:tc>
        <w:tc>
          <w:tcPr>
            <w:tcW w:type="dxa" w:w="3300"/>
            <w:tcMar>
              <w:top w:type="dxa" w:w="90"/>
              <w:left w:type="dxa" w:w="120"/>
              <w:bottom w:type="dxa" w:w="90"/>
              <w:right w:type="dxa" w:w="120"/>
            </w:tcMar>
          </w:tcPr>
          <w:p>
            <w:r>
              <w:rPr>
                <w:sz w:val="19"/>
                <w:szCs w:val="19"/>
              </w:rPr>
              <w:t xml:space="preserve">XGBoost (scikit-learn API)</w:t>
            </w:r>
          </w:p>
        </w:tc>
        <w:tc>
          <w:tcPr>
            <w:tcW w:type="dxa" w:w="4350"/>
            <w:tcMar>
              <w:top w:type="dxa" w:w="90"/>
              <w:left w:type="dxa" w:w="120"/>
              <w:bottom w:type="dxa" w:w="90"/>
              <w:right w:type="dxa" w:w="120"/>
            </w:tcMar>
          </w:tcPr>
          <w:p>
            <w:r>
              <w:rPr>
                <w:sz w:val="19"/>
                <w:szCs w:val="19"/>
              </w:rPr>
              <w:t xml:space="preserve">Fast to train, good accuracy on tabular data, matches your slides</w:t>
            </w:r>
          </w:p>
        </w:tc>
      </w:tr>
      <w:tr>
        <w:tc>
          <w:tcPr>
            <w:tcW w:type="dxa" w:w="1700"/>
            <w:tcMar>
              <w:top w:type="dxa" w:w="90"/>
              <w:left w:type="dxa" w:w="120"/>
              <w:bottom w:type="dxa" w:w="90"/>
              <w:right w:type="dxa" w:w="120"/>
            </w:tcMar>
          </w:tcPr>
          <w:p>
            <w:r>
              <w:rPr>
                <w:sz w:val="19"/>
                <w:szCs w:val="19"/>
              </w:rPr>
              <w:t xml:space="preserve">Explainability</w:t>
            </w:r>
          </w:p>
        </w:tc>
        <w:tc>
          <w:tcPr>
            <w:tcW w:type="dxa" w:w="3300"/>
            <w:tcMar>
              <w:top w:type="dxa" w:w="90"/>
              <w:left w:type="dxa" w:w="120"/>
              <w:bottom w:type="dxa" w:w="90"/>
              <w:right w:type="dxa" w:w="120"/>
            </w:tcMar>
          </w:tcPr>
          <w:p>
            <w:r>
              <w:rPr>
                <w:sz w:val="19"/>
                <w:szCs w:val="19"/>
              </w:rPr>
              <w:t xml:space="preserve">SHAP (TreeExplainer)</w:t>
            </w:r>
          </w:p>
        </w:tc>
        <w:tc>
          <w:tcPr>
            <w:tcW w:type="dxa" w:w="4350"/>
            <w:tcMar>
              <w:top w:type="dxa" w:w="90"/>
              <w:left w:type="dxa" w:w="120"/>
              <w:bottom w:type="dxa" w:w="90"/>
              <w:right w:type="dxa" w:w="120"/>
            </w:tcMar>
          </w:tcPr>
          <w:p>
            <w:r>
              <w:rPr>
                <w:sz w:val="19"/>
                <w:szCs w:val="19"/>
              </w:rPr>
              <w:t xml:space="preserve">Native support for XGBoost, exactly what slide 3 promises</w:t>
            </w:r>
          </w:p>
        </w:tc>
      </w:tr>
      <w:tr>
        <w:tc>
          <w:tcPr>
            <w:tcW w:type="dxa" w:w="1700"/>
            <w:tcMar>
              <w:top w:type="dxa" w:w="90"/>
              <w:left w:type="dxa" w:w="120"/>
              <w:bottom w:type="dxa" w:w="90"/>
              <w:right w:type="dxa" w:w="120"/>
            </w:tcMar>
          </w:tcPr>
          <w:p>
            <w:r>
              <w:rPr>
                <w:sz w:val="19"/>
                <w:szCs w:val="19"/>
              </w:rPr>
              <w:t xml:space="preserve">Backend API</w:t>
            </w:r>
          </w:p>
        </w:tc>
        <w:tc>
          <w:tcPr>
            <w:tcW w:type="dxa" w:w="3300"/>
            <w:tcMar>
              <w:top w:type="dxa" w:w="90"/>
              <w:left w:type="dxa" w:w="120"/>
              <w:bottom w:type="dxa" w:w="90"/>
              <w:right w:type="dxa" w:w="120"/>
            </w:tcMar>
          </w:tcPr>
          <w:p>
            <w:r>
              <w:rPr>
                <w:sz w:val="19"/>
                <w:szCs w:val="19"/>
              </w:rPr>
              <w:t xml:space="preserve">Flask + flask-cors</w:t>
            </w:r>
          </w:p>
        </w:tc>
        <w:tc>
          <w:tcPr>
            <w:tcW w:type="dxa" w:w="4350"/>
            <w:tcMar>
              <w:top w:type="dxa" w:w="90"/>
              <w:left w:type="dxa" w:w="120"/>
              <w:bottom w:type="dxa" w:w="90"/>
              <w:right w:type="dxa" w:w="120"/>
            </w:tcMar>
          </w:tcPr>
          <w:p>
            <w:r>
              <w:rPr>
                <w:sz w:val="19"/>
                <w:szCs w:val="19"/>
              </w:rPr>
              <w:t xml:space="preserve">Minimal boilerplate, both of you likely know it, quick to stand up</w:t>
            </w:r>
          </w:p>
        </w:tc>
      </w:tr>
      <w:tr>
        <w:tc>
          <w:tcPr>
            <w:tcW w:type="dxa" w:w="1700"/>
            <w:tcMar>
              <w:top w:type="dxa" w:w="90"/>
              <w:left w:type="dxa" w:w="120"/>
              <w:bottom w:type="dxa" w:w="90"/>
              <w:right w:type="dxa" w:w="120"/>
            </w:tcMar>
          </w:tcPr>
          <w:p>
            <w:r>
              <w:rPr>
                <w:sz w:val="19"/>
                <w:szCs w:val="19"/>
              </w:rPr>
              <w:t xml:space="preserve">Frontend</w:t>
            </w:r>
          </w:p>
        </w:tc>
        <w:tc>
          <w:tcPr>
            <w:tcW w:type="dxa" w:w="3300"/>
            <w:tcMar>
              <w:top w:type="dxa" w:w="90"/>
              <w:left w:type="dxa" w:w="120"/>
              <w:bottom w:type="dxa" w:w="90"/>
              <w:right w:type="dxa" w:w="120"/>
            </w:tcMar>
          </w:tcPr>
          <w:p>
            <w:r>
              <w:rPr>
                <w:sz w:val="19"/>
                <w:szCs w:val="19"/>
              </w:rPr>
              <w:t xml:space="preserve">React (Vite) + Axios</w:t>
            </w:r>
          </w:p>
        </w:tc>
        <w:tc>
          <w:tcPr>
            <w:tcW w:type="dxa" w:w="4350"/>
            <w:tcMar>
              <w:top w:type="dxa" w:w="90"/>
              <w:left w:type="dxa" w:w="120"/>
              <w:bottom w:type="dxa" w:w="90"/>
              <w:right w:type="dxa" w:w="120"/>
            </w:tcMar>
          </w:tcPr>
          <w:p>
            <w:r>
              <w:rPr>
                <w:sz w:val="19"/>
                <w:szCs w:val="19"/>
              </w:rPr>
              <w:t xml:space="preserve">Fast dev server, simple data fetching</w:t>
            </w:r>
          </w:p>
        </w:tc>
      </w:tr>
      <w:tr>
        <w:tc>
          <w:tcPr>
            <w:tcW w:type="dxa" w:w="1700"/>
            <w:tcMar>
              <w:top w:type="dxa" w:w="90"/>
              <w:left w:type="dxa" w:w="120"/>
              <w:bottom w:type="dxa" w:w="90"/>
              <w:right w:type="dxa" w:w="120"/>
            </w:tcMar>
          </w:tcPr>
          <w:p>
            <w:r>
              <w:rPr>
                <w:sz w:val="19"/>
                <w:szCs w:val="19"/>
              </w:rPr>
              <w:t xml:space="preserve">Charts</w:t>
            </w:r>
          </w:p>
        </w:tc>
        <w:tc>
          <w:tcPr>
            <w:tcW w:type="dxa" w:w="3300"/>
            <w:tcMar>
              <w:top w:type="dxa" w:w="90"/>
              <w:left w:type="dxa" w:w="120"/>
              <w:bottom w:type="dxa" w:w="90"/>
              <w:right w:type="dxa" w:w="120"/>
            </w:tcMar>
          </w:tcPr>
          <w:p>
            <w:r>
              <w:rPr>
                <w:sz w:val="19"/>
                <w:szCs w:val="19"/>
              </w:rPr>
              <w:t xml:space="preserve">Recharts</w:t>
            </w:r>
          </w:p>
        </w:tc>
        <w:tc>
          <w:tcPr>
            <w:tcW w:type="dxa" w:w="4350"/>
            <w:tcMar>
              <w:top w:type="dxa" w:w="90"/>
              <w:left w:type="dxa" w:w="120"/>
              <w:bottom w:type="dxa" w:w="90"/>
              <w:right w:type="dxa" w:w="120"/>
            </w:tcMar>
          </w:tcPr>
          <w:p>
            <w:r>
              <w:rPr>
                <w:sz w:val="19"/>
                <w:szCs w:val="19"/>
              </w:rPr>
              <w:t xml:space="preserve">Drop-in bar/line charts for SHAP factors</w:t>
            </w:r>
          </w:p>
        </w:tc>
      </w:tr>
      <w:tr>
        <w:tc>
          <w:tcPr>
            <w:tcW w:type="dxa" w:w="1700"/>
            <w:tcMar>
              <w:top w:type="dxa" w:w="90"/>
              <w:left w:type="dxa" w:w="120"/>
              <w:bottom w:type="dxa" w:w="90"/>
              <w:right w:type="dxa" w:w="120"/>
            </w:tcMar>
          </w:tcPr>
          <w:p>
            <w:r>
              <w:rPr>
                <w:sz w:val="19"/>
                <w:szCs w:val="19"/>
              </w:rPr>
              <w:t xml:space="preserve">Map</w:t>
            </w:r>
          </w:p>
        </w:tc>
        <w:tc>
          <w:tcPr>
            <w:tcW w:type="dxa" w:w="3300"/>
            <w:tcMar>
              <w:top w:type="dxa" w:w="90"/>
              <w:left w:type="dxa" w:w="120"/>
              <w:bottom w:type="dxa" w:w="90"/>
              <w:right w:type="dxa" w:w="120"/>
            </w:tcMar>
          </w:tcPr>
          <w:p>
            <w:r>
              <w:rPr>
                <w:sz w:val="19"/>
                <w:szCs w:val="19"/>
              </w:rPr>
              <w:t xml:space="preserve">React-Leaflet + OpenStreetMap</w:t>
            </w:r>
          </w:p>
        </w:tc>
        <w:tc>
          <w:tcPr>
            <w:tcW w:type="dxa" w:w="4350"/>
            <w:tcMar>
              <w:top w:type="dxa" w:w="90"/>
              <w:left w:type="dxa" w:w="120"/>
              <w:bottom w:type="dxa" w:w="90"/>
              <w:right w:type="dxa" w:w="120"/>
            </w:tcMar>
          </w:tcPr>
          <w:p>
            <w:r>
              <w:rPr>
                <w:sz w:val="19"/>
                <w:szCs w:val="19"/>
              </w:rPr>
              <w:t xml:space="preserve">Free, no API key, looks like a GIS dashboard</w:t>
            </w:r>
          </w:p>
        </w:tc>
      </w:tr>
      <w:tr>
        <w:tc>
          <w:tcPr>
            <w:tcW w:type="dxa" w:w="1700"/>
            <w:tcMar>
              <w:top w:type="dxa" w:w="90"/>
              <w:left w:type="dxa" w:w="120"/>
              <w:bottom w:type="dxa" w:w="90"/>
              <w:right w:type="dxa" w:w="120"/>
            </w:tcMar>
          </w:tcPr>
          <w:p>
            <w:r>
              <w:rPr>
                <w:sz w:val="19"/>
                <w:szCs w:val="19"/>
              </w:rPr>
              <w:t xml:space="preserve">Styling</w:t>
            </w:r>
          </w:p>
        </w:tc>
        <w:tc>
          <w:tcPr>
            <w:tcW w:type="dxa" w:w="3300"/>
            <w:tcMar>
              <w:top w:type="dxa" w:w="90"/>
              <w:left w:type="dxa" w:w="120"/>
              <w:bottom w:type="dxa" w:w="90"/>
              <w:right w:type="dxa" w:w="120"/>
            </w:tcMar>
          </w:tcPr>
          <w:p>
            <w:r>
              <w:rPr>
                <w:sz w:val="19"/>
                <w:szCs w:val="19"/>
              </w:rPr>
              <w:t xml:space="preserve">Plain CSS or Tailwind (either is fine)</w:t>
            </w:r>
          </w:p>
        </w:tc>
        <w:tc>
          <w:tcPr>
            <w:tcW w:type="dxa" w:w="4350"/>
            <w:tcMar>
              <w:top w:type="dxa" w:w="90"/>
              <w:left w:type="dxa" w:w="120"/>
              <w:bottom w:type="dxa" w:w="90"/>
              <w:right w:type="dxa" w:w="120"/>
            </w:tcMar>
          </w:tcPr>
          <w:p>
            <w:r>
              <w:rPr>
                <w:sz w:val="19"/>
                <w:szCs w:val="19"/>
              </w:rPr>
              <w:t xml:space="preserve">Whichever coder is faster with it</w:t>
            </w:r>
          </w:p>
        </w:tc>
      </w:tr>
    </w:tbl>
    <w:p>
      <w:pPr>
        <w:spacing w:after="150"/>
      </w:pPr>
    </w:p>
    <w:p>
      <w:pPr>
        <w:spacing w:after="120"/>
      </w:pPr>
      <w:r>
        <w:rPr>
          <w:sz w:val="21"/>
          <w:szCs w:val="21"/>
        </w:rPr>
        <w:t xml:space="preserve">Do not add a database (Postgres/Mongo) for the prototype. Load the CSV into memory in Flask at startup and serve it from there. A real DB adds setup time you don't have and buys you nothing for a 3-day demo.</w:t>
      </w:r>
    </w:p>
    <w:p>
      <w:pPr>
        <w:pStyle w:val="Heading1"/>
        <w:spacing w:after="200" w:before="400"/>
        <w:outlineLvl w:val="0"/>
      </w:pPr>
      <w:r>
        <w:t xml:space="preserve">3. Timeline (Today – Monday)</w:t>
      </w:r>
    </w:p>
    <w:p>
      <w:pPr>
        <w:spacing w:after="120"/>
      </w:pPr>
      <w:r>
        <w:rPr>
          <w:sz w:val="21"/>
          <w:szCs w:val="21"/>
        </w:rPr>
        <w:t xml:space="preserve">Adjust the exact hours to your class/college schedule, but keep this order — integration on Day 2 is non-negotiable; don't let both coders work in isolation until Day 3.</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75"/>
        <w:gridCol w:w="3475"/>
      </w:tblGrid>
      <w:tr>
        <w:tc>
          <w:tcPr>
            <w:tcW w:type="dxa" w:w="2400"/>
            <w:shd w:fill="1F3864" w:val="clear"/>
            <w:tcMar>
              <w:top w:type="dxa" w:w="100"/>
              <w:left w:type="dxa" w:w="120"/>
              <w:bottom w:type="dxa" w:w="100"/>
              <w:right w:type="dxa" w:w="120"/>
            </w:tcMar>
          </w:tcPr>
          <w:p>
            <w:r>
              <w:rPr>
                <w:b/>
                <w:bCs/>
                <w:color w:val="FFFFFF"/>
                <w:sz w:val="19"/>
                <w:szCs w:val="19"/>
              </w:rPr>
              <w:t xml:space="preserve">When</w:t>
            </w:r>
          </w:p>
        </w:tc>
        <w:tc>
          <w:tcPr>
            <w:tcW w:type="dxa" w:w="3475"/>
            <w:shd w:fill="1F3864" w:val="clear"/>
            <w:tcMar>
              <w:top w:type="dxa" w:w="100"/>
              <w:left w:type="dxa" w:w="120"/>
              <w:bottom w:type="dxa" w:w="100"/>
              <w:right w:type="dxa" w:w="120"/>
            </w:tcMar>
          </w:tcPr>
          <w:p>
            <w:r>
              <w:rPr>
                <w:b/>
                <w:bCs/>
                <w:color w:val="FFFFFF"/>
                <w:sz w:val="19"/>
                <w:szCs w:val="19"/>
              </w:rPr>
              <w:t xml:space="preserve">Coder A (Backend/ML)</w:t>
            </w:r>
          </w:p>
        </w:tc>
        <w:tc>
          <w:tcPr>
            <w:tcW w:type="dxa" w:w="3475"/>
            <w:shd w:fill="1F3864" w:val="clear"/>
            <w:tcMar>
              <w:top w:type="dxa" w:w="100"/>
              <w:left w:type="dxa" w:w="120"/>
              <w:bottom w:type="dxa" w:w="100"/>
              <w:right w:type="dxa" w:w="120"/>
            </w:tcMar>
          </w:tcPr>
          <w:p>
            <w:r>
              <w:rPr>
                <w:b/>
                <w:bCs/>
                <w:color w:val="FFFFFF"/>
                <w:sz w:val="19"/>
                <w:szCs w:val="19"/>
              </w:rPr>
              <w:t xml:space="preserve">Coder B (Frontend)</w:t>
            </w:r>
          </w:p>
        </w:tc>
      </w:tr>
      <w:tr>
        <w:tc>
          <w:tcPr>
            <w:tcW w:type="dxa" w:w="2400"/>
            <w:tcMar>
              <w:top w:type="dxa" w:w="90"/>
              <w:left w:type="dxa" w:w="120"/>
              <w:bottom w:type="dxa" w:w="90"/>
              <w:right w:type="dxa" w:w="120"/>
            </w:tcMar>
          </w:tcPr>
          <w:p>
            <w:r>
              <w:rPr>
                <w:sz w:val="19"/>
                <w:szCs w:val="19"/>
              </w:rPr>
              <w:t xml:space="preserve">Day 1 – Session 1 (~1 hr, together)</w:t>
            </w:r>
          </w:p>
        </w:tc>
        <w:tc>
          <w:tcPr>
            <w:tcW w:type="dxa" w:w="3475"/>
            <w:tcMar>
              <w:top w:type="dxa" w:w="90"/>
              <w:left w:type="dxa" w:w="120"/>
              <w:bottom w:type="dxa" w:w="90"/>
              <w:right w:type="dxa" w:w="120"/>
            </w:tcMar>
          </w:tcPr>
          <w:p>
            <w:r>
              <w:rPr>
                <w:sz w:val="19"/>
                <w:szCs w:val="19"/>
              </w:rPr>
              <w:t xml:space="preserve">Agree on API contract (Section 4) and folder structure</w:t>
            </w:r>
          </w:p>
        </w:tc>
        <w:tc>
          <w:tcPr>
            <w:tcW w:type="dxa" w:w="3475"/>
            <w:tcMar>
              <w:top w:type="dxa" w:w="90"/>
              <w:left w:type="dxa" w:w="120"/>
              <w:bottom w:type="dxa" w:w="90"/>
              <w:right w:type="dxa" w:w="120"/>
            </w:tcMar>
          </w:tcPr>
          <w:p>
            <w:r>
              <w:rPr>
                <w:sz w:val="19"/>
                <w:szCs w:val="19"/>
              </w:rPr>
              <w:t xml:space="preserve">Same session — both agree together</w:t>
            </w:r>
          </w:p>
        </w:tc>
      </w:tr>
      <w:tr>
        <w:tc>
          <w:tcPr>
            <w:tcW w:type="dxa" w:w="2400"/>
            <w:tcMar>
              <w:top w:type="dxa" w:w="90"/>
              <w:left w:type="dxa" w:w="120"/>
              <w:bottom w:type="dxa" w:w="90"/>
              <w:right w:type="dxa" w:w="120"/>
            </w:tcMar>
          </w:tcPr>
          <w:p>
            <w:r>
              <w:rPr>
                <w:sz w:val="19"/>
                <w:szCs w:val="19"/>
              </w:rPr>
              <w:t xml:space="preserve">Day 1 – rest of day</w:t>
            </w:r>
          </w:p>
        </w:tc>
        <w:tc>
          <w:tcPr>
            <w:tcW w:type="dxa" w:w="3475"/>
            <w:tcMar>
              <w:top w:type="dxa" w:w="90"/>
              <w:left w:type="dxa" w:w="120"/>
              <w:bottom w:type="dxa" w:w="90"/>
              <w:right w:type="dxa" w:w="120"/>
            </w:tcMar>
          </w:tcPr>
          <w:p>
            <w:r>
              <w:rPr>
                <w:sz w:val="19"/>
                <w:szCs w:val="19"/>
              </w:rPr>
              <w:t xml:space="preserve">Generate synthetic dataset, train XGBoost model, get SHAP working in a script</w:t>
            </w:r>
          </w:p>
        </w:tc>
        <w:tc>
          <w:tcPr>
            <w:tcW w:type="dxa" w:w="3475"/>
            <w:tcMar>
              <w:top w:type="dxa" w:w="90"/>
              <w:left w:type="dxa" w:w="120"/>
              <w:bottom w:type="dxa" w:w="90"/>
              <w:right w:type="dxa" w:w="120"/>
            </w:tcMar>
          </w:tcPr>
          <w:p>
            <w:r>
              <w:rPr>
                <w:sz w:val="19"/>
                <w:szCs w:val="19"/>
              </w:rPr>
              <w:t xml:space="preserve">Scaffold React app, build layout shell + case list table with mock JSON</w:t>
            </w:r>
          </w:p>
        </w:tc>
      </w:tr>
      <w:tr>
        <w:tc>
          <w:tcPr>
            <w:tcW w:type="dxa" w:w="2400"/>
            <w:tcMar>
              <w:top w:type="dxa" w:w="90"/>
              <w:left w:type="dxa" w:w="120"/>
              <w:bottom w:type="dxa" w:w="90"/>
              <w:right w:type="dxa" w:w="120"/>
            </w:tcMar>
          </w:tcPr>
          <w:p>
            <w:r>
              <w:rPr>
                <w:sz w:val="19"/>
                <w:szCs w:val="19"/>
              </w:rPr>
              <w:t xml:space="preserve">Day 2 – morning</w:t>
            </w:r>
          </w:p>
        </w:tc>
        <w:tc>
          <w:tcPr>
            <w:tcW w:type="dxa" w:w="3475"/>
            <w:tcMar>
              <w:top w:type="dxa" w:w="90"/>
              <w:left w:type="dxa" w:w="120"/>
              <w:bottom w:type="dxa" w:w="90"/>
              <w:right w:type="dxa" w:w="120"/>
            </w:tcMar>
          </w:tcPr>
          <w:p>
            <w:r>
              <w:rPr>
                <w:sz w:val="19"/>
                <w:szCs w:val="19"/>
              </w:rPr>
              <w:t xml:space="preserve">Wrap model in Flask API, expose all 4 endpoints, test with curl/Postman</w:t>
            </w:r>
          </w:p>
        </w:tc>
        <w:tc>
          <w:tcPr>
            <w:tcW w:type="dxa" w:w="3475"/>
            <w:tcMar>
              <w:top w:type="dxa" w:w="90"/>
              <w:left w:type="dxa" w:w="120"/>
              <w:bottom w:type="dxa" w:w="90"/>
              <w:right w:type="dxa" w:w="120"/>
            </w:tcMar>
          </w:tcPr>
          <w:p>
            <w:r>
              <w:rPr>
                <w:sz w:val="19"/>
                <w:szCs w:val="19"/>
              </w:rPr>
              <w:t xml:space="preserve">Build map view + case detail view + alerts panel, still on mock JSON</w:t>
            </w:r>
          </w:p>
        </w:tc>
      </w:tr>
      <w:tr>
        <w:tc>
          <w:tcPr>
            <w:tcW w:type="dxa" w:w="2400"/>
            <w:tcMar>
              <w:top w:type="dxa" w:w="90"/>
              <w:left w:type="dxa" w:w="120"/>
              <w:bottom w:type="dxa" w:w="90"/>
              <w:right w:type="dxa" w:w="120"/>
            </w:tcMar>
          </w:tcPr>
          <w:p>
            <w:r>
              <w:rPr>
                <w:sz w:val="19"/>
                <w:szCs w:val="19"/>
              </w:rPr>
              <w:t xml:space="preserve">Day 2 – afternoon</w:t>
            </w:r>
          </w:p>
        </w:tc>
        <w:tc>
          <w:tcPr>
            <w:tcW w:type="dxa" w:w="3475"/>
            <w:tcMar>
              <w:top w:type="dxa" w:w="90"/>
              <w:left w:type="dxa" w:w="120"/>
              <w:bottom w:type="dxa" w:w="90"/>
              <w:right w:type="dxa" w:w="120"/>
            </w:tcMar>
          </w:tcPr>
          <w:p>
            <w:r>
              <w:rPr>
                <w:sz w:val="19"/>
                <w:szCs w:val="19"/>
              </w:rPr>
              <w:t xml:space="preserve">INTEGRATION: swap frontend's mock JSON for real API calls. Fix data-shape mismatches together.</w:t>
            </w:r>
          </w:p>
        </w:tc>
        <w:tc>
          <w:tcPr>
            <w:tcW w:type="dxa" w:w="3475"/>
            <w:tcMar>
              <w:top w:type="dxa" w:w="90"/>
              <w:left w:type="dxa" w:w="120"/>
              <w:bottom w:type="dxa" w:w="90"/>
              <w:right w:type="dxa" w:w="120"/>
            </w:tcMar>
          </w:tcPr>
          <w:p>
            <w:r>
              <w:rPr>
                <w:sz w:val="19"/>
                <w:szCs w:val="19"/>
              </w:rPr>
              <w:t xml:space="preserve">INTEGRATION: same session</w:t>
            </w:r>
          </w:p>
        </w:tc>
      </w:tr>
      <w:tr>
        <w:tc>
          <w:tcPr>
            <w:tcW w:type="dxa" w:w="2400"/>
            <w:tcMar>
              <w:top w:type="dxa" w:w="90"/>
              <w:left w:type="dxa" w:w="120"/>
              <w:bottom w:type="dxa" w:w="90"/>
              <w:right w:type="dxa" w:w="120"/>
            </w:tcMar>
          </w:tcPr>
          <w:p>
            <w:r>
              <w:rPr>
                <w:sz w:val="19"/>
                <w:szCs w:val="19"/>
              </w:rPr>
              <w:t xml:space="preserve">Day 2 – evening</w:t>
            </w:r>
          </w:p>
        </w:tc>
        <w:tc>
          <w:tcPr>
            <w:tcW w:type="dxa" w:w="3475"/>
            <w:tcMar>
              <w:top w:type="dxa" w:w="90"/>
              <w:left w:type="dxa" w:w="120"/>
              <w:bottom w:type="dxa" w:w="90"/>
              <w:right w:type="dxa" w:w="120"/>
            </w:tcMar>
          </w:tcPr>
          <w:p>
            <w:r>
              <w:rPr>
                <w:sz w:val="19"/>
                <w:szCs w:val="19"/>
              </w:rPr>
              <w:t xml:space="preserve">Add /api/insights (bottleneck aggregation endpoint)</w:t>
            </w:r>
          </w:p>
        </w:tc>
        <w:tc>
          <w:tcPr>
            <w:tcW w:type="dxa" w:w="3475"/>
            <w:tcMar>
              <w:top w:type="dxa" w:w="90"/>
              <w:left w:type="dxa" w:w="120"/>
              <w:bottom w:type="dxa" w:w="90"/>
              <w:right w:type="dxa" w:w="120"/>
            </w:tcMar>
          </w:tcPr>
          <w:p>
            <w:r>
              <w:rPr>
                <w:sz w:val="19"/>
                <w:szCs w:val="19"/>
              </w:rPr>
              <w:t xml:space="preserve">Add insights panel, filters (district/stage/risk level), polish styling</w:t>
            </w:r>
          </w:p>
        </w:tc>
      </w:tr>
      <w:tr>
        <w:tc>
          <w:tcPr>
            <w:tcW w:type="dxa" w:w="2400"/>
            <w:tcMar>
              <w:top w:type="dxa" w:w="90"/>
              <w:left w:type="dxa" w:w="120"/>
              <w:bottom w:type="dxa" w:w="90"/>
              <w:right w:type="dxa" w:w="120"/>
            </w:tcMar>
          </w:tcPr>
          <w:p>
            <w:r>
              <w:rPr>
                <w:sz w:val="19"/>
                <w:szCs w:val="19"/>
              </w:rPr>
              <w:t xml:space="preserve">Day 3 (Sun) – morning</w:t>
            </w:r>
          </w:p>
        </w:tc>
        <w:tc>
          <w:tcPr>
            <w:tcW w:type="dxa" w:w="3475"/>
            <w:tcMar>
              <w:top w:type="dxa" w:w="90"/>
              <w:left w:type="dxa" w:w="120"/>
              <w:bottom w:type="dxa" w:w="90"/>
              <w:right w:type="dxa" w:w="120"/>
            </w:tcMar>
          </w:tcPr>
          <w:p>
            <w:r>
              <w:rPr>
                <w:sz w:val="19"/>
                <w:szCs w:val="19"/>
              </w:rPr>
              <w:t xml:space="preserve">Bug fixes, edge cases (empty data, missing fields)</w:t>
            </w:r>
          </w:p>
        </w:tc>
        <w:tc>
          <w:tcPr>
            <w:tcW w:type="dxa" w:w="3475"/>
            <w:tcMar>
              <w:top w:type="dxa" w:w="90"/>
              <w:left w:type="dxa" w:w="120"/>
              <w:bottom w:type="dxa" w:w="90"/>
              <w:right w:type="dxa" w:w="120"/>
            </w:tcMar>
          </w:tcPr>
          <w:p>
            <w:r>
              <w:rPr>
                <w:sz w:val="19"/>
                <w:szCs w:val="19"/>
              </w:rPr>
              <w:t xml:space="preserve">Bug fixes, responsive layout, color/contrast pass</w:t>
            </w:r>
          </w:p>
        </w:tc>
      </w:tr>
      <w:tr>
        <w:tc>
          <w:tcPr>
            <w:tcW w:type="dxa" w:w="2400"/>
            <w:tcMar>
              <w:top w:type="dxa" w:w="90"/>
              <w:left w:type="dxa" w:w="120"/>
              <w:bottom w:type="dxa" w:w="90"/>
              <w:right w:type="dxa" w:w="120"/>
            </w:tcMar>
          </w:tcPr>
          <w:p>
            <w:r>
              <w:rPr>
                <w:sz w:val="19"/>
                <w:szCs w:val="19"/>
              </w:rPr>
              <w:t xml:space="preserve">Day 3 – afternoon</w:t>
            </w:r>
          </w:p>
        </w:tc>
        <w:tc>
          <w:tcPr>
            <w:tcW w:type="dxa" w:w="3475"/>
            <w:tcMar>
              <w:top w:type="dxa" w:w="90"/>
              <w:left w:type="dxa" w:w="120"/>
              <w:bottom w:type="dxa" w:w="90"/>
              <w:right w:type="dxa" w:w="120"/>
            </w:tcMar>
          </w:tcPr>
          <w:p>
            <w:r>
              <w:rPr>
                <w:sz w:val="19"/>
                <w:szCs w:val="19"/>
              </w:rPr>
              <w:t xml:space="preserve">Write README with exact run commands</w:t>
            </w:r>
          </w:p>
        </w:tc>
        <w:tc>
          <w:tcPr>
            <w:tcW w:type="dxa" w:w="3475"/>
            <w:tcMar>
              <w:top w:type="dxa" w:w="90"/>
              <w:left w:type="dxa" w:w="120"/>
              <w:bottom w:type="dxa" w:w="90"/>
              <w:right w:type="dxa" w:w="120"/>
            </w:tcMar>
          </w:tcPr>
          <w:p>
            <w:r>
              <w:rPr>
                <w:sz w:val="19"/>
                <w:szCs w:val="19"/>
              </w:rPr>
              <w:t xml:space="preserve">Full click-through rehearsal of demo script (Section 8)</w:t>
            </w:r>
          </w:p>
        </w:tc>
      </w:tr>
      <w:tr>
        <w:tc>
          <w:tcPr>
            <w:tcW w:type="dxa" w:w="2400"/>
            <w:tcMar>
              <w:top w:type="dxa" w:w="90"/>
              <w:left w:type="dxa" w:w="120"/>
              <w:bottom w:type="dxa" w:w="90"/>
              <w:right w:type="dxa" w:w="120"/>
            </w:tcMar>
          </w:tcPr>
          <w:p>
            <w:r>
              <w:rPr>
                <w:sz w:val="19"/>
                <w:szCs w:val="19"/>
              </w:rPr>
              <w:t xml:space="preserve">Day 3 – evening</w:t>
            </w:r>
          </w:p>
        </w:tc>
        <w:tc>
          <w:tcPr>
            <w:tcW w:type="dxa" w:w="3475"/>
            <w:tcMar>
              <w:top w:type="dxa" w:w="90"/>
              <w:left w:type="dxa" w:w="120"/>
              <w:bottom w:type="dxa" w:w="90"/>
              <w:right w:type="dxa" w:w="120"/>
            </w:tcMar>
          </w:tcPr>
          <w:p>
            <w:r>
              <w:rPr>
                <w:sz w:val="19"/>
                <w:szCs w:val="19"/>
              </w:rPr>
              <w:t xml:space="preserve">Freeze code. Only fix demo-breaking bugs after this point.</w:t>
            </w:r>
          </w:p>
        </w:tc>
        <w:tc>
          <w:tcPr>
            <w:tcW w:type="dxa" w:w="3475"/>
            <w:tcMar>
              <w:top w:type="dxa" w:w="90"/>
              <w:left w:type="dxa" w:w="120"/>
              <w:bottom w:type="dxa" w:w="90"/>
              <w:right w:type="dxa" w:w="120"/>
            </w:tcMar>
          </w:tcPr>
          <w:p>
            <w:r>
              <w:rPr>
                <w:sz w:val="19"/>
                <w:szCs w:val="19"/>
              </w:rPr>
              <w:t xml:space="preserve">Same — code freeze together</w:t>
            </w:r>
          </w:p>
        </w:tc>
      </w:tr>
      <w:tr>
        <w:tc>
          <w:tcPr>
            <w:tcW w:type="dxa" w:w="2400"/>
            <w:tcMar>
              <w:top w:type="dxa" w:w="90"/>
              <w:left w:type="dxa" w:w="120"/>
              <w:bottom w:type="dxa" w:w="90"/>
              <w:right w:type="dxa" w:w="120"/>
            </w:tcMar>
          </w:tcPr>
          <w:p>
            <w:r>
              <w:rPr>
                <w:sz w:val="19"/>
                <w:szCs w:val="19"/>
              </w:rPr>
              <w:t xml:space="preserve">Monday – before presenting</w:t>
            </w:r>
          </w:p>
        </w:tc>
        <w:tc>
          <w:tcPr>
            <w:tcW w:type="dxa" w:w="3475"/>
            <w:tcMar>
              <w:top w:type="dxa" w:w="90"/>
              <w:left w:type="dxa" w:w="120"/>
              <w:bottom w:type="dxa" w:w="90"/>
              <w:right w:type="dxa" w:w="120"/>
            </w:tcMar>
          </w:tcPr>
          <w:p>
            <w:r>
              <w:rPr>
                <w:sz w:val="19"/>
                <w:szCs w:val="19"/>
              </w:rPr>
              <w:t xml:space="preserve">Run full smoke test on the actual presentation laptop</w:t>
            </w:r>
          </w:p>
        </w:tc>
        <w:tc>
          <w:tcPr>
            <w:tcW w:type="dxa" w:w="3475"/>
            <w:tcMar>
              <w:top w:type="dxa" w:w="90"/>
              <w:left w:type="dxa" w:w="120"/>
              <w:bottom w:type="dxa" w:w="90"/>
              <w:right w:type="dxa" w:w="120"/>
            </w:tcMar>
          </w:tcPr>
          <w:p>
            <w:r>
              <w:rPr>
                <w:sz w:val="19"/>
                <w:szCs w:val="19"/>
              </w:rPr>
              <w:t xml:space="preserve">Same — do this together, 60+ minutes before your slot</w:t>
            </w:r>
          </w:p>
        </w:tc>
      </w:tr>
    </w:tbl>
    <w:p>
      <w:pPr>
        <w:pStyle w:val="Heading1"/>
        <w:spacing w:after="200" w:before="400"/>
        <w:outlineLvl w:val="0"/>
      </w:pPr>
      <w:r>
        <w:t xml:space="preserve">4. API Contract — Agree on This BEFORE Splitting Up</w:t>
      </w:r>
    </w:p>
    <w:p>
      <w:pPr>
        <w:spacing w:after="120"/>
      </w:pPr>
      <w:r>
        <w:rPr>
          <w:sz w:val="21"/>
          <w:szCs w:val="21"/>
        </w:rPr>
        <w:t xml:space="preserve">This is the single most important step. If both of you agree on this JSON shape right now, you can build frontend and backend fully in parallel using mock data, and integration on Day 2 will take an hour instead of a full day.</w:t>
      </w:r>
    </w:p>
    <w:p>
      <w:pPr>
        <w:pStyle w:val="Heading2"/>
        <w:spacing w:after="150" w:before="300"/>
        <w:outlineLvl w:val="1"/>
      </w:pPr>
      <w:r>
        <w:rPr>
          <w:b/>
          <w:bCs/>
          <w:color w:val="1F3864"/>
          <w:sz w:val="26"/>
          <w:szCs w:val="26"/>
        </w:rPr>
        <w:t xml:space="preserve">GET /api/projects</w:t>
      </w:r>
    </w:p>
    <w:p>
      <w:pPr>
        <w:spacing w:after="120"/>
      </w:pPr>
      <w:r>
        <w:rPr>
          <w:sz w:val="21"/>
          <w:szCs w:val="21"/>
        </w:rPr>
        <w:t xml:space="preserve">Returns the list for the dashboard table and map.</w:t>
      </w:r>
    </w:p>
    <w:p>
      <w:pPr>
        <w:shd w:fill="F5F5F5" w:val="clear"/>
        <w:spacing w:after="0" w:line="260"/>
        <w:ind w:left="200" w:right="200"/>
      </w:pPr>
      <w:r>
        <w:rPr>
          <w:rFonts w:ascii="Consolas" w:cs="Consolas" w:eastAsia="Consolas" w:hAnsi="Consolas"/>
          <w:color w:val="1a1a1a"/>
          <w:sz w:val="18"/>
          <w:szCs w:val="18"/>
        </w:rPr>
        <w:t xml:space="preserve">[</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    "project_id": "LA-1042",</w:t>
      </w:r>
    </w:p>
    <w:p>
      <w:pPr>
        <w:shd w:fill="F5F5F5" w:val="clear"/>
        <w:spacing w:after="0" w:line="260"/>
        <w:ind w:left="200" w:right="200"/>
      </w:pPr>
      <w:r>
        <w:rPr>
          <w:rFonts w:ascii="Consolas" w:cs="Consolas" w:eastAsia="Consolas" w:hAnsi="Consolas"/>
          <w:color w:val="1a1a1a"/>
          <w:sz w:val="18"/>
          <w:szCs w:val="18"/>
        </w:rPr>
        <w:t xml:space="preserve">    "district": "Nagpur",</w:t>
      </w:r>
    </w:p>
    <w:p>
      <w:pPr>
        <w:shd w:fill="F5F5F5" w:val="clear"/>
        <w:spacing w:after="0" w:line="260"/>
        <w:ind w:left="200" w:right="200"/>
      </w:pPr>
      <w:r>
        <w:rPr>
          <w:rFonts w:ascii="Consolas" w:cs="Consolas" w:eastAsia="Consolas" w:hAnsi="Consolas"/>
          <w:color w:val="1a1a1a"/>
          <w:sz w:val="18"/>
          <w:szCs w:val="18"/>
        </w:rPr>
        <w:t xml:space="preserve">    "stage": "Compensation",</w:t>
      </w:r>
    </w:p>
    <w:p>
      <w:pPr>
        <w:shd w:fill="F5F5F5" w:val="clear"/>
        <w:spacing w:after="0" w:line="260"/>
        <w:ind w:left="200" w:right="200"/>
      </w:pPr>
      <w:r>
        <w:rPr>
          <w:rFonts w:ascii="Consolas" w:cs="Consolas" w:eastAsia="Consolas" w:hAnsi="Consolas"/>
          <w:color w:val="1a1a1a"/>
          <w:sz w:val="18"/>
          <w:szCs w:val="18"/>
        </w:rPr>
        <w:t xml:space="preserve">    "risk_score": 0.82,</w:t>
      </w:r>
    </w:p>
    <w:p>
      <w:pPr>
        <w:shd w:fill="F5F5F5" w:val="clear"/>
        <w:spacing w:after="0" w:line="260"/>
        <w:ind w:left="200" w:right="200"/>
      </w:pPr>
      <w:r>
        <w:rPr>
          <w:rFonts w:ascii="Consolas" w:cs="Consolas" w:eastAsia="Consolas" w:hAnsi="Consolas"/>
          <w:color w:val="1a1a1a"/>
          <w:sz w:val="18"/>
          <w:szCs w:val="18"/>
        </w:rPr>
        <w:t xml:space="preserve">    "risk_level": "High",</w:t>
      </w:r>
    </w:p>
    <w:p>
      <w:pPr>
        <w:shd w:fill="F5F5F5" w:val="clear"/>
        <w:spacing w:after="0" w:line="260"/>
        <w:ind w:left="200" w:right="200"/>
      </w:pPr>
      <w:r>
        <w:rPr>
          <w:rFonts w:ascii="Consolas" w:cs="Consolas" w:eastAsia="Consolas" w:hAnsi="Consolas"/>
          <w:color w:val="1a1a1a"/>
          <w:sz w:val="18"/>
          <w:szCs w:val="18"/>
        </w:rPr>
        <w:t xml:space="preserve">    "lat": 21.1458,</w:t>
      </w:r>
    </w:p>
    <w:p>
      <w:pPr>
        <w:shd w:fill="F5F5F5" w:val="clear"/>
        <w:spacing w:after="0" w:line="260"/>
        <w:ind w:left="200" w:right="200"/>
      </w:pPr>
      <w:r>
        <w:rPr>
          <w:rFonts w:ascii="Consolas" w:cs="Consolas" w:eastAsia="Consolas" w:hAnsi="Consolas"/>
          <w:color w:val="1a1a1a"/>
          <w:sz w:val="18"/>
          <w:szCs w:val="18"/>
        </w:rPr>
        <w:t xml:space="preserve">    "lng": 79.0882,</w:t>
      </w:r>
    </w:p>
    <w:p>
      <w:pPr>
        <w:shd w:fill="F5F5F5" w:val="clear"/>
        <w:spacing w:after="0" w:line="260"/>
        <w:ind w:left="200" w:right="200"/>
      </w:pPr>
      <w:r>
        <w:rPr>
          <w:rFonts w:ascii="Consolas" w:cs="Consolas" w:eastAsia="Consolas" w:hAnsi="Consolas"/>
          <w:color w:val="1a1a1a"/>
          <w:sz w:val="18"/>
          <w:szCs w:val="18"/>
        </w:rPr>
        <w:t xml:space="preserve">    "days_in_stage": 47</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w:t>
      </w:r>
    </w:p>
    <w:p>
      <w:pPr>
        <w:spacing w:after="120"/>
      </w:pPr>
    </w:p>
    <w:p>
      <w:pPr>
        <w:pStyle w:val="Heading2"/>
        <w:spacing w:after="150" w:before="300"/>
        <w:outlineLvl w:val="1"/>
      </w:pPr>
      <w:r>
        <w:rPr>
          <w:b/>
          <w:bCs/>
          <w:color w:val="1F3864"/>
          <w:sz w:val="26"/>
          <w:szCs w:val="26"/>
        </w:rPr>
        <w:t xml:space="preserve">GET /api/projects/:id</w:t>
      </w:r>
    </w:p>
    <w:p>
      <w:pPr>
        <w:spacing w:after="120"/>
      </w:pPr>
      <w:r>
        <w:rPr>
          <w:sz w:val="21"/>
          <w:szCs w:val="21"/>
        </w:rPr>
        <w:t xml:space="preserve">Returns full detail plus SHAP explanation for one case.</w:t>
      </w:r>
    </w:p>
    <w:p>
      <w:pPr>
        <w:shd w:fill="F5F5F5" w:val="clear"/>
        <w:spacing w:after="0" w:line="260"/>
        <w:ind w:left="200" w:right="200"/>
      </w:pPr>
      <w:r>
        <w:rPr>
          <w:rFonts w:ascii="Consolas" w:cs="Consolas" w:eastAsia="Consolas" w:hAnsi="Consolas"/>
          <w:color w:val="1a1a1a"/>
          <w:sz w:val="18"/>
          <w:szCs w:val="18"/>
        </w:rPr>
        <w:t xml:space="preserve">{</w:t>
      </w:r>
    </w:p>
    <w:p>
      <w:pPr>
        <w:shd w:fill="F5F5F5" w:val="clear"/>
        <w:spacing w:after="0" w:line="260"/>
        <w:ind w:left="200" w:right="200"/>
      </w:pPr>
      <w:r>
        <w:rPr>
          <w:rFonts w:ascii="Consolas" w:cs="Consolas" w:eastAsia="Consolas" w:hAnsi="Consolas"/>
          <w:color w:val="1a1a1a"/>
          <w:sz w:val="18"/>
          <w:szCs w:val="18"/>
        </w:rPr>
        <w:t xml:space="preserve">  "project_id": "LA-1042",</w:t>
      </w:r>
    </w:p>
    <w:p>
      <w:pPr>
        <w:shd w:fill="F5F5F5" w:val="clear"/>
        <w:spacing w:after="0" w:line="260"/>
        <w:ind w:left="200" w:right="200"/>
      </w:pPr>
      <w:r>
        <w:rPr>
          <w:rFonts w:ascii="Consolas" w:cs="Consolas" w:eastAsia="Consolas" w:hAnsi="Consolas"/>
          <w:color w:val="1a1a1a"/>
          <w:sz w:val="18"/>
          <w:szCs w:val="18"/>
        </w:rPr>
        <w:t xml:space="preserve">  "district": "Nagpur",</w:t>
      </w:r>
    </w:p>
    <w:p>
      <w:pPr>
        <w:shd w:fill="F5F5F5" w:val="clear"/>
        <w:spacing w:after="0" w:line="260"/>
        <w:ind w:left="200" w:right="200"/>
      </w:pPr>
      <w:r>
        <w:rPr>
          <w:rFonts w:ascii="Consolas" w:cs="Consolas" w:eastAsia="Consolas" w:hAnsi="Consolas"/>
          <w:color w:val="1a1a1a"/>
          <w:sz w:val="18"/>
          <w:szCs w:val="18"/>
        </w:rPr>
        <w:t xml:space="preserve">  "stage": "Compensation",</w:t>
      </w:r>
    </w:p>
    <w:p>
      <w:pPr>
        <w:shd w:fill="F5F5F5" w:val="clear"/>
        <w:spacing w:after="0" w:line="260"/>
        <w:ind w:left="200" w:right="200"/>
      </w:pPr>
      <w:r>
        <w:rPr>
          <w:rFonts w:ascii="Consolas" w:cs="Consolas" w:eastAsia="Consolas" w:hAnsi="Consolas"/>
          <w:color w:val="1a1a1a"/>
          <w:sz w:val="18"/>
          <w:szCs w:val="18"/>
        </w:rPr>
        <w:t xml:space="preserve">  "risk_score": 0.82,</w:t>
      </w:r>
    </w:p>
    <w:p>
      <w:pPr>
        <w:shd w:fill="F5F5F5" w:val="clear"/>
        <w:spacing w:after="0" w:line="260"/>
        <w:ind w:left="200" w:right="200"/>
      </w:pPr>
      <w:r>
        <w:rPr>
          <w:rFonts w:ascii="Consolas" w:cs="Consolas" w:eastAsia="Consolas" w:hAnsi="Consolas"/>
          <w:color w:val="1a1a1a"/>
          <w:sz w:val="18"/>
          <w:szCs w:val="18"/>
        </w:rPr>
        <w:t xml:space="preserve">  "risk_level": "High",</w:t>
      </w:r>
    </w:p>
    <w:p>
      <w:pPr>
        <w:shd w:fill="F5F5F5" w:val="clear"/>
        <w:spacing w:after="0" w:line="260"/>
        <w:ind w:left="200" w:right="200"/>
      </w:pPr>
      <w:r>
        <w:rPr>
          <w:rFonts w:ascii="Consolas" w:cs="Consolas" w:eastAsia="Consolas" w:hAnsi="Consolas"/>
          <w:color w:val="1a1a1a"/>
          <w:sz w:val="18"/>
          <w:szCs w:val="18"/>
        </w:rPr>
        <w:t xml:space="preserve">  "top_factors": [</w:t>
      </w:r>
    </w:p>
    <w:p>
      <w:pPr>
        <w:shd w:fill="F5F5F5" w:val="clear"/>
        <w:spacing w:after="0" w:line="260"/>
        <w:ind w:left="200" w:right="200"/>
      </w:pPr>
      <w:r>
        <w:rPr>
          <w:rFonts w:ascii="Consolas" w:cs="Consolas" w:eastAsia="Consolas" w:hAnsi="Consolas"/>
          <w:color w:val="1a1a1a"/>
          <w:sz w:val="18"/>
          <w:szCs w:val="18"/>
        </w:rPr>
        <w:t xml:space="preserve">    { "feature": "Legal case pending", "impact": 0.31 },</w:t>
      </w:r>
    </w:p>
    <w:p>
      <w:pPr>
        <w:shd w:fill="F5F5F5" w:val="clear"/>
        <w:spacing w:after="0" w:line="260"/>
        <w:ind w:left="200" w:right="200"/>
      </w:pPr>
      <w:r>
        <w:rPr>
          <w:rFonts w:ascii="Consolas" w:cs="Consolas" w:eastAsia="Consolas" w:hAnsi="Consolas"/>
          <w:color w:val="1a1a1a"/>
          <w:sz w:val="18"/>
          <w:szCs w:val="18"/>
        </w:rPr>
        <w:t xml:space="preserve">    { "feature": "Low R&amp;R compliance (42%)", "impact": 0.24 },</w:t>
      </w:r>
    </w:p>
    <w:p>
      <w:pPr>
        <w:shd w:fill="F5F5F5" w:val="clear"/>
        <w:spacing w:after="0" w:line="260"/>
        <w:ind w:left="200" w:right="200"/>
      </w:pPr>
      <w:r>
        <w:rPr>
          <w:rFonts w:ascii="Consolas" w:cs="Consolas" w:eastAsia="Consolas" w:hAnsi="Consolas"/>
          <w:color w:val="1a1a1a"/>
          <w:sz w:val="18"/>
          <w:szCs w:val="18"/>
        </w:rPr>
        <w:t xml:space="preserve">    { "feature": "Days in stage: 47 (avg: 18)", "impact": 0.19 }</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  "recommended_action": "Escalate to District Revenue Officer — legal clearance overdue."</w:t>
      </w:r>
    </w:p>
    <w:p>
      <w:pPr>
        <w:shd w:fill="F5F5F5" w:val="clear"/>
        <w:spacing w:after="0" w:line="260"/>
        <w:ind w:left="200" w:right="200"/>
      </w:pPr>
      <w:r>
        <w:rPr>
          <w:rFonts w:ascii="Consolas" w:cs="Consolas" w:eastAsia="Consolas" w:hAnsi="Consolas"/>
          <w:color w:val="1a1a1a"/>
          <w:sz w:val="18"/>
          <w:szCs w:val="18"/>
        </w:rPr>
        <w:t xml:space="preserve">}</w:t>
      </w:r>
    </w:p>
    <w:p>
      <w:pPr>
        <w:spacing w:after="120"/>
      </w:pPr>
    </w:p>
    <w:p>
      <w:pPr>
        <w:pStyle w:val="Heading2"/>
        <w:spacing w:after="150" w:before="300"/>
        <w:outlineLvl w:val="1"/>
      </w:pPr>
      <w:r>
        <w:rPr>
          <w:b/>
          <w:bCs/>
          <w:color w:val="1F3864"/>
          <w:sz w:val="26"/>
          <w:szCs w:val="26"/>
        </w:rPr>
        <w:t xml:space="preserve">GET /api/alerts</w:t>
      </w:r>
    </w:p>
    <w:p>
      <w:pPr>
        <w:spacing w:after="120"/>
      </w:pPr>
      <w:r>
        <w:rPr>
          <w:sz w:val="21"/>
          <w:szCs w:val="21"/>
        </w:rPr>
        <w:t xml:space="preserve">Same shape as /api/projects but pre-filtered to risk_level = High, sorted by risk_score descending. Powers the alerts panel.</w:t>
      </w:r>
    </w:p>
    <w:p>
      <w:pPr>
        <w:spacing w:after="80"/>
      </w:pPr>
    </w:p>
    <w:p>
      <w:pPr>
        <w:pStyle w:val="Heading2"/>
        <w:spacing w:after="150" w:before="300"/>
        <w:outlineLvl w:val="1"/>
      </w:pPr>
      <w:r>
        <w:rPr>
          <w:b/>
          <w:bCs/>
          <w:color w:val="1F3864"/>
          <w:sz w:val="26"/>
          <w:szCs w:val="26"/>
        </w:rPr>
        <w:t xml:space="preserve">GET /api/insights</w:t>
      </w:r>
    </w:p>
    <w:p>
      <w:pPr>
        <w:spacing w:after="120"/>
      </w:pPr>
      <w:r>
        <w:rPr>
          <w:sz w:val="21"/>
          <w:szCs w:val="21"/>
        </w:rPr>
        <w:t xml:space="preserve">Aggregated view for the “Bottleneck Intelligence” panel — the most common risk factors across all high-risk cases.</w:t>
      </w:r>
    </w:p>
    <w:p>
      <w:pPr>
        <w:shd w:fill="F5F5F5" w:val="clear"/>
        <w:spacing w:after="0" w:line="260"/>
        <w:ind w:left="200" w:right="200"/>
      </w:pPr>
      <w:r>
        <w:rPr>
          <w:rFonts w:ascii="Consolas" w:cs="Consolas" w:eastAsia="Consolas" w:hAnsi="Consolas"/>
          <w:color w:val="1a1a1a"/>
          <w:sz w:val="18"/>
          <w:szCs w:val="18"/>
        </w:rPr>
        <w:t xml:space="preserve">[</w:t>
      </w:r>
    </w:p>
    <w:p>
      <w:pPr>
        <w:shd w:fill="F5F5F5" w:val="clear"/>
        <w:spacing w:after="0" w:line="260"/>
        <w:ind w:left="200" w:right="200"/>
      </w:pPr>
      <w:r>
        <w:rPr>
          <w:rFonts w:ascii="Consolas" w:cs="Consolas" w:eastAsia="Consolas" w:hAnsi="Consolas"/>
          <w:color w:val="1a1a1a"/>
          <w:sz w:val="18"/>
          <w:szCs w:val="18"/>
        </w:rPr>
        <w:t xml:space="preserve">  { "factor": "Legal case pending", "affected_projects": 18 },</w:t>
      </w:r>
    </w:p>
    <w:p>
      <w:pPr>
        <w:shd w:fill="F5F5F5" w:val="clear"/>
        <w:spacing w:after="0" w:line="260"/>
        <w:ind w:left="200" w:right="200"/>
      </w:pPr>
      <w:r>
        <w:rPr>
          <w:rFonts w:ascii="Consolas" w:cs="Consolas" w:eastAsia="Consolas" w:hAnsi="Consolas"/>
          <w:color w:val="1a1a1a"/>
          <w:sz w:val="18"/>
          <w:szCs w:val="18"/>
        </w:rPr>
        <w:t xml:space="preserve">  { "factor": "Low R&amp;R compliance", "affected_projects": 14 },</w:t>
      </w:r>
    </w:p>
    <w:p>
      <w:pPr>
        <w:shd w:fill="F5F5F5" w:val="clear"/>
        <w:spacing w:after="0" w:line="260"/>
        <w:ind w:left="200" w:right="200"/>
      </w:pPr>
      <w:r>
        <w:rPr>
          <w:rFonts w:ascii="Consolas" w:cs="Consolas" w:eastAsia="Consolas" w:hAnsi="Consolas"/>
          <w:color w:val="1a1a1a"/>
          <w:sz w:val="18"/>
          <w:szCs w:val="18"/>
        </w:rPr>
        <w:t xml:space="preserve">  { "factor": "Revenue dept delay", "affected_projects": 9 }</w:t>
      </w:r>
    </w:p>
    <w:p>
      <w:pPr>
        <w:shd w:fill="F5F5F5" w:val="clear"/>
        <w:spacing w:after="0" w:line="260"/>
        <w:ind w:left="200" w:right="200"/>
      </w:pPr>
      <w:r>
        <w:rPr>
          <w:rFonts w:ascii="Consolas" w:cs="Consolas" w:eastAsia="Consolas" w:hAnsi="Consolas"/>
          <w:color w:val="1a1a1a"/>
          <w:sz w:val="18"/>
          <w:szCs w:val="18"/>
        </w:rPr>
        <w:t xml:space="preserve">]</w:t>
      </w:r>
    </w:p>
    <w:tbl>
      <w:tblPr>
        <w:tblW w:type="pct" w:w="100%"/>
        <w:tblBorders>
          <w:top w:val="single" w:color="B91C1C" w:sz="4"/>
          <w:left w:val="single" w:color="B91C1C" w:sz="4"/>
          <w:bottom w:val="single" w:color="B91C1C" w:sz="4"/>
          <w:right w:val="single" w:color="B91C1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60"/>
            </w:pPr>
            <w:r>
              <w:rPr>
                <w:b/>
                <w:bCs/>
                <w:color w:val="B91C1C"/>
                <w:sz w:val="21"/>
                <w:szCs w:val="21"/>
              </w:rPr>
              <w:t xml:space="preserve">AGREEMENT</w:t>
            </w:r>
          </w:p>
          <w:p>
            <w:r>
              <w:rPr>
                <w:sz w:val="20"/>
                <w:szCs w:val="20"/>
              </w:rPr>
              <w:t xml:space="preserve">Field names above are the contract. If either of you needs to change a field name or add one, say so out loud before changing it — a silent rename is the #1 cause of “works on my machine” integration failures.</w:t>
            </w:r>
          </w:p>
        </w:tc>
      </w:tr>
    </w:tbl>
    <w:p>
      <w:r>
        <w:br w:type="page"/>
      </w:r>
    </w:p>
    <w:p>
      <w:pPr>
        <w:pStyle w:val="Heading1"/>
        <w:spacing w:after="200" w:before="400"/>
        <w:outlineLvl w:val="0"/>
      </w:pPr>
      <w:r>
        <w:t xml:space="preserve">5. Coder A — Backend &amp; ML, Step by Step</w:t>
      </w:r>
    </w:p>
    <w:p>
      <w:pPr>
        <w:pStyle w:val="Heading2"/>
        <w:spacing w:after="150" w:before="300"/>
        <w:outlineLvl w:val="1"/>
      </w:pPr>
      <w:r>
        <w:rPr>
          <w:b/>
          <w:bCs/>
          <w:color w:val="1F3864"/>
          <w:sz w:val="26"/>
          <w:szCs w:val="26"/>
        </w:rPr>
        <w:t xml:space="preserve">Step 1 — Environment setup (15 min)</w:t>
      </w:r>
    </w:p>
    <w:p>
      <w:pPr>
        <w:shd w:fill="F5F5F5" w:val="clear"/>
        <w:spacing w:after="0" w:line="260"/>
        <w:ind w:left="200" w:right="200"/>
      </w:pPr>
      <w:r>
        <w:rPr>
          <w:rFonts w:ascii="Consolas" w:cs="Consolas" w:eastAsia="Consolas" w:hAnsi="Consolas"/>
          <w:color w:val="1a1a1a"/>
          <w:sz w:val="18"/>
          <w:szCs w:val="18"/>
        </w:rPr>
        <w:t xml:space="preserve">mkdir landguard-backend &amp;&amp; cd landguard-backend</w:t>
      </w:r>
    </w:p>
    <w:p>
      <w:pPr>
        <w:shd w:fill="F5F5F5" w:val="clear"/>
        <w:spacing w:after="0" w:line="260"/>
        <w:ind w:left="200" w:right="200"/>
      </w:pPr>
      <w:r>
        <w:rPr>
          <w:rFonts w:ascii="Consolas" w:cs="Consolas" w:eastAsia="Consolas" w:hAnsi="Consolas"/>
          <w:color w:val="1a1a1a"/>
          <w:sz w:val="18"/>
          <w:szCs w:val="18"/>
        </w:rPr>
        <w:t xml:space="preserve">python3 -m venv venv</w:t>
      </w:r>
    </w:p>
    <w:p>
      <w:pPr>
        <w:shd w:fill="F5F5F5" w:val="clear"/>
        <w:spacing w:after="0" w:line="260"/>
        <w:ind w:left="200" w:right="200"/>
      </w:pPr>
      <w:r>
        <w:rPr>
          <w:rFonts w:ascii="Consolas" w:cs="Consolas" w:eastAsia="Consolas" w:hAnsi="Consolas"/>
          <w:color w:val="1a1a1a"/>
          <w:sz w:val="18"/>
          <w:szCs w:val="18"/>
        </w:rPr>
        <w:t xml:space="preserve">source venv/bin/activate        # Windows: venv\Scripts\activate</w:t>
      </w:r>
    </w:p>
    <w:p>
      <w:pPr>
        <w:shd w:fill="F5F5F5" w:val="clear"/>
        <w:spacing w:after="0" w:line="260"/>
        <w:ind w:left="200" w:right="200"/>
      </w:pPr>
      <w:r>
        <w:rPr>
          <w:rFonts w:ascii="Consolas" w:cs="Consolas" w:eastAsia="Consolas" w:hAnsi="Consolas"/>
          <w:color w:val="1a1a1a"/>
          <w:sz w:val="18"/>
          <w:szCs w:val="18"/>
        </w:rPr>
        <w:t xml:space="preserve">pip install pandas numpy scikit-learn xgboost shap flask flask-cors joblib faker</w:t>
      </w:r>
    </w:p>
    <w:p>
      <w:pPr>
        <w:pStyle w:val="Heading2"/>
        <w:spacing w:after="150" w:before="300"/>
        <w:outlineLvl w:val="1"/>
      </w:pPr>
      <w:r>
        <w:rPr>
          <w:b/>
          <w:bCs/>
          <w:color w:val="1F3864"/>
          <w:sz w:val="26"/>
          <w:szCs w:val="26"/>
        </w:rPr>
        <w:t xml:space="preserve">Step 2 — Generate a synthetic dataset (1–2 hr)</w:t>
      </w:r>
    </w:p>
    <w:p>
      <w:pPr>
        <w:spacing w:after="120"/>
      </w:pPr>
      <w:r>
        <w:rPr>
          <w:sz w:val="21"/>
          <w:szCs w:val="21"/>
        </w:rPr>
        <w:t xml:space="preserve">Create generate_data.py. It must produce ~600 rows that LOOK like real land-acquisition cases and have a genuine (not hand-labeled) relationship between features and delay risk, so the model actually has something to learn.</w:t>
      </w:r>
    </w:p>
    <w:p>
      <w:pPr>
        <w:shd w:fill="F5F5F5" w:val="clear"/>
        <w:spacing w:after="0" w:line="260"/>
        <w:ind w:left="200" w:right="200"/>
      </w:pPr>
      <w:r>
        <w:rPr>
          <w:rFonts w:ascii="Consolas" w:cs="Consolas" w:eastAsia="Consolas" w:hAnsi="Consolas"/>
          <w:color w:val="1a1a1a"/>
          <w:sz w:val="18"/>
          <w:szCs w:val="18"/>
        </w:rPr>
        <w:t xml:space="preserve"># generate_data.py</w:t>
      </w:r>
    </w:p>
    <w:p>
      <w:pPr>
        <w:shd w:fill="F5F5F5" w:val="clear"/>
        <w:spacing w:after="0" w:line="260"/>
        <w:ind w:left="200" w:right="200"/>
      </w:pPr>
      <w:r>
        <w:rPr>
          <w:rFonts w:ascii="Consolas" w:cs="Consolas" w:eastAsia="Consolas" w:hAnsi="Consolas"/>
          <w:color w:val="1a1a1a"/>
          <w:sz w:val="18"/>
          <w:szCs w:val="18"/>
        </w:rPr>
        <w:t xml:space="preserve">import pandas as pd, numpy as np</w:t>
      </w:r>
    </w:p>
    <w:p>
      <w:pPr>
        <w:shd w:fill="F5F5F5" w:val="clear"/>
        <w:spacing w:after="0" w:line="260"/>
        <w:ind w:left="200" w:right="200"/>
      </w:pPr>
      <w:r>
        <w:rPr>
          <w:rFonts w:ascii="Consolas" w:cs="Consolas" w:eastAsia="Consolas" w:hAnsi="Consolas"/>
          <w:color w:val="1a1a1a"/>
          <w:sz w:val="18"/>
          <w:szCs w:val="18"/>
        </w:rPr>
        <w:t xml:space="preserve">from faker import Faker</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fake = Faker('en_IN')</w:t>
      </w:r>
    </w:p>
    <w:p>
      <w:pPr>
        <w:shd w:fill="F5F5F5" w:val="clear"/>
        <w:spacing w:after="0" w:line="260"/>
        <w:ind w:left="200" w:right="200"/>
      </w:pPr>
      <w:r>
        <w:rPr>
          <w:rFonts w:ascii="Consolas" w:cs="Consolas" w:eastAsia="Consolas" w:hAnsi="Consolas"/>
          <w:color w:val="1a1a1a"/>
          <w:sz w:val="18"/>
          <w:szCs w:val="18"/>
        </w:rPr>
        <w:t xml:space="preserve">np.random.seed(42)</w:t>
      </w:r>
    </w:p>
    <w:p>
      <w:pPr>
        <w:shd w:fill="F5F5F5" w:val="clear"/>
        <w:spacing w:after="0" w:line="260"/>
        <w:ind w:left="200" w:right="200"/>
      </w:pPr>
      <w:r>
        <w:rPr>
          <w:rFonts w:ascii="Consolas" w:cs="Consolas" w:eastAsia="Consolas" w:hAnsi="Consolas"/>
          <w:color w:val="1a1a1a"/>
          <w:sz w:val="18"/>
          <w:szCs w:val="18"/>
        </w:rPr>
        <w:t xml:space="preserve">N = 600</w:t>
      </w:r>
    </w:p>
    <w:p>
      <w:pPr>
        <w:shd w:fill="F5F5F5" w:val="clear"/>
        <w:spacing w:after="0" w:line="260"/>
        <w:ind w:left="200" w:right="200"/>
      </w:pPr>
      <w:r>
        <w:rPr>
          <w:rFonts w:ascii="Consolas" w:cs="Consolas" w:eastAsia="Consolas" w:hAnsi="Consolas"/>
          <w:color w:val="1a1a1a"/>
          <w:sz w:val="18"/>
          <w:szCs w:val="18"/>
        </w:rPr>
        <w:t xml:space="preserve">districts = ['Nagpur','Pune','Nashik','Aurangabad','Amravati','Kolhapur']</w:t>
      </w:r>
    </w:p>
    <w:p>
      <w:pPr>
        <w:shd w:fill="F5F5F5" w:val="clear"/>
        <w:spacing w:after="0" w:line="260"/>
        <w:ind w:left="200" w:right="200"/>
      </w:pPr>
      <w:r>
        <w:rPr>
          <w:rFonts w:ascii="Consolas" w:cs="Consolas" w:eastAsia="Consolas" w:hAnsi="Consolas"/>
          <w:color w:val="1a1a1a"/>
          <w:sz w:val="18"/>
          <w:szCs w:val="18"/>
        </w:rPr>
        <w:t xml:space="preserve">stages = ['Notification','Survey','Award','Compensation','Possession']</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df = pd.DataFrame({</w:t>
      </w:r>
    </w:p>
    <w:p>
      <w:pPr>
        <w:shd w:fill="F5F5F5" w:val="clear"/>
        <w:spacing w:after="0" w:line="260"/>
        <w:ind w:left="200" w:right="200"/>
      </w:pPr>
      <w:r>
        <w:rPr>
          <w:rFonts w:ascii="Consolas" w:cs="Consolas" w:eastAsia="Consolas" w:hAnsi="Consolas"/>
          <w:color w:val="1a1a1a"/>
          <w:sz w:val="18"/>
          <w:szCs w:val="18"/>
        </w:rPr>
        <w:t xml:space="preserve">    'project_id': [f'LA-{1000+i}' for i in range(N)],</w:t>
      </w:r>
    </w:p>
    <w:p>
      <w:pPr>
        <w:shd w:fill="F5F5F5" w:val="clear"/>
        <w:spacing w:after="0" w:line="260"/>
        <w:ind w:left="200" w:right="200"/>
      </w:pPr>
      <w:r>
        <w:rPr>
          <w:rFonts w:ascii="Consolas" w:cs="Consolas" w:eastAsia="Consolas" w:hAnsi="Consolas"/>
          <w:color w:val="1a1a1a"/>
          <w:sz w:val="18"/>
          <w:szCs w:val="18"/>
        </w:rPr>
        <w:t xml:space="preserve">    'district': np.random.choice(districts, N),</w:t>
      </w:r>
    </w:p>
    <w:p>
      <w:pPr>
        <w:shd w:fill="F5F5F5" w:val="clear"/>
        <w:spacing w:after="0" w:line="260"/>
        <w:ind w:left="200" w:right="200"/>
      </w:pPr>
      <w:r>
        <w:rPr>
          <w:rFonts w:ascii="Consolas" w:cs="Consolas" w:eastAsia="Consolas" w:hAnsi="Consolas"/>
          <w:color w:val="1a1a1a"/>
          <w:sz w:val="18"/>
          <w:szCs w:val="18"/>
        </w:rPr>
        <w:t xml:space="preserve">    'stage': np.random.choice(stages, N),</w:t>
      </w:r>
    </w:p>
    <w:p>
      <w:pPr>
        <w:shd w:fill="F5F5F5" w:val="clear"/>
        <w:spacing w:after="0" w:line="260"/>
        <w:ind w:left="200" w:right="200"/>
      </w:pPr>
      <w:r>
        <w:rPr>
          <w:rFonts w:ascii="Consolas" w:cs="Consolas" w:eastAsia="Consolas" w:hAnsi="Consolas"/>
          <w:color w:val="1a1a1a"/>
          <w:sz w:val="18"/>
          <w:szCs w:val="18"/>
        </w:rPr>
        <w:t xml:space="preserve">    'days_in_stage': np.random.randint(1, 120, N),</w:t>
      </w:r>
    </w:p>
    <w:p>
      <w:pPr>
        <w:shd w:fill="F5F5F5" w:val="clear"/>
        <w:spacing w:after="0" w:line="260"/>
        <w:ind w:left="200" w:right="200"/>
      </w:pPr>
      <w:r>
        <w:rPr>
          <w:rFonts w:ascii="Consolas" w:cs="Consolas" w:eastAsia="Consolas" w:hAnsi="Consolas"/>
          <w:color w:val="1a1a1a"/>
          <w:sz w:val="18"/>
          <w:szCs w:val="18"/>
        </w:rPr>
        <w:t xml:space="preserve">    'legal_case_pending': np.random.choice([0, 1], N, p=[0.7, 0.3]),</w:t>
      </w:r>
    </w:p>
    <w:p>
      <w:pPr>
        <w:shd w:fill="F5F5F5" w:val="clear"/>
        <w:spacing w:after="0" w:line="260"/>
        <w:ind w:left="200" w:right="200"/>
      </w:pPr>
      <w:r>
        <w:rPr>
          <w:rFonts w:ascii="Consolas" w:cs="Consolas" w:eastAsia="Consolas" w:hAnsi="Consolas"/>
          <w:color w:val="1a1a1a"/>
          <w:sz w:val="18"/>
          <w:szCs w:val="18"/>
        </w:rPr>
        <w:t xml:space="preserve">    'rr_compliance_pct': np.random.randint(20, 100, N),</w:t>
      </w:r>
    </w:p>
    <w:p>
      <w:pPr>
        <w:shd w:fill="F5F5F5" w:val="clear"/>
        <w:spacing w:after="0" w:line="260"/>
        <w:ind w:left="200" w:right="200"/>
      </w:pPr>
      <w:r>
        <w:rPr>
          <w:rFonts w:ascii="Consolas" w:cs="Consolas" w:eastAsia="Consolas" w:hAnsi="Consolas"/>
          <w:color w:val="1a1a1a"/>
          <w:sz w:val="18"/>
          <w:szCs w:val="18"/>
        </w:rPr>
        <w:t xml:space="preserve">    'revenue_dept_delay_flag': np.random.choice([0, 1], N, p=[0.6, 0.4]),</w:t>
      </w:r>
    </w:p>
    <w:p>
      <w:pPr>
        <w:shd w:fill="F5F5F5" w:val="clear"/>
        <w:spacing w:after="0" w:line="260"/>
        <w:ind w:left="200" w:right="200"/>
      </w:pPr>
      <w:r>
        <w:rPr>
          <w:rFonts w:ascii="Consolas" w:cs="Consolas" w:eastAsia="Consolas" w:hAnsi="Consolas"/>
          <w:color w:val="1a1a1a"/>
          <w:sz w:val="18"/>
          <w:szCs w:val="18"/>
        </w:rPr>
        <w:t xml:space="preserve">    'num_landowners': np.random.randint(5, 300, N),</w:t>
      </w:r>
    </w:p>
    <w:p>
      <w:pPr>
        <w:shd w:fill="F5F5F5" w:val="clear"/>
        <w:spacing w:after="0" w:line="260"/>
        <w:ind w:left="200" w:right="200"/>
      </w:pPr>
      <w:r>
        <w:rPr>
          <w:rFonts w:ascii="Consolas" w:cs="Consolas" w:eastAsia="Consolas" w:hAnsi="Consolas"/>
          <w:color w:val="1a1a1a"/>
          <w:sz w:val="18"/>
          <w:szCs w:val="18"/>
        </w:rPr>
        <w:t xml:space="preserve">    'past_disputes_count': np.random.poisson(1.2, N),</w:t>
      </w:r>
    </w:p>
    <w:p>
      <w:pPr>
        <w:shd w:fill="F5F5F5" w:val="clear"/>
        <w:spacing w:after="0" w:line="260"/>
        <w:ind w:left="200" w:right="200"/>
      </w:pPr>
      <w:r>
        <w:rPr>
          <w:rFonts w:ascii="Consolas" w:cs="Consolas" w:eastAsia="Consolas" w:hAnsi="Consolas"/>
          <w:color w:val="1a1a1a"/>
          <w:sz w:val="18"/>
          <w:szCs w:val="18"/>
        </w:rPr>
        <w:t xml:space="preserve">})</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 Ground-truth risk driven by a real (weighted) formula + noise,</w:t>
      </w:r>
    </w:p>
    <w:p>
      <w:pPr>
        <w:shd w:fill="F5F5F5" w:val="clear"/>
        <w:spacing w:after="0" w:line="260"/>
        <w:ind w:left="200" w:right="200"/>
      </w:pPr>
      <w:r>
        <w:rPr>
          <w:rFonts w:ascii="Consolas" w:cs="Consolas" w:eastAsia="Consolas" w:hAnsi="Consolas"/>
          <w:color w:val="1a1a1a"/>
          <w:sz w:val="18"/>
          <w:szCs w:val="18"/>
        </w:rPr>
        <w:t xml:space="preserve"># so XGBoost has genuine signal to learn instead of pure randomness.</w:t>
      </w:r>
    </w:p>
    <w:p>
      <w:pPr>
        <w:shd w:fill="F5F5F5" w:val="clear"/>
        <w:spacing w:after="0" w:line="260"/>
        <w:ind w:left="200" w:right="200"/>
      </w:pPr>
      <w:r>
        <w:rPr>
          <w:rFonts w:ascii="Consolas" w:cs="Consolas" w:eastAsia="Consolas" w:hAnsi="Consolas"/>
          <w:color w:val="1a1a1a"/>
          <w:sz w:val="18"/>
          <w:szCs w:val="18"/>
        </w:rPr>
        <w:t xml:space="preserve">risk_raw = (</w:t>
      </w:r>
    </w:p>
    <w:p>
      <w:pPr>
        <w:shd w:fill="F5F5F5" w:val="clear"/>
        <w:spacing w:after="0" w:line="260"/>
        <w:ind w:left="200" w:right="200"/>
      </w:pPr>
      <w:r>
        <w:rPr>
          <w:rFonts w:ascii="Consolas" w:cs="Consolas" w:eastAsia="Consolas" w:hAnsi="Consolas"/>
          <w:color w:val="1a1a1a"/>
          <w:sz w:val="18"/>
          <w:szCs w:val="18"/>
        </w:rPr>
        <w:t xml:space="preserve">    0.02 * df.days_in_stage +</w:t>
      </w:r>
    </w:p>
    <w:p>
      <w:pPr>
        <w:shd w:fill="F5F5F5" w:val="clear"/>
        <w:spacing w:after="0" w:line="260"/>
        <w:ind w:left="200" w:right="200"/>
      </w:pPr>
      <w:r>
        <w:rPr>
          <w:rFonts w:ascii="Consolas" w:cs="Consolas" w:eastAsia="Consolas" w:hAnsi="Consolas"/>
          <w:color w:val="1a1a1a"/>
          <w:sz w:val="18"/>
          <w:szCs w:val="18"/>
        </w:rPr>
        <w:t xml:space="preserve">    3.0  * df.legal_case_pending +</w:t>
      </w:r>
    </w:p>
    <w:p>
      <w:pPr>
        <w:shd w:fill="F5F5F5" w:val="clear"/>
        <w:spacing w:after="0" w:line="260"/>
        <w:ind w:left="200" w:right="200"/>
      </w:pPr>
      <w:r>
        <w:rPr>
          <w:rFonts w:ascii="Consolas" w:cs="Consolas" w:eastAsia="Consolas" w:hAnsi="Consolas"/>
          <w:color w:val="1a1a1a"/>
          <w:sz w:val="18"/>
          <w:szCs w:val="18"/>
        </w:rPr>
        <w:t xml:space="preserve">    0.03 * (100 - df.rr_compliance_pct) +</w:t>
      </w:r>
    </w:p>
    <w:p>
      <w:pPr>
        <w:shd w:fill="F5F5F5" w:val="clear"/>
        <w:spacing w:after="0" w:line="260"/>
        <w:ind w:left="200" w:right="200"/>
      </w:pPr>
      <w:r>
        <w:rPr>
          <w:rFonts w:ascii="Consolas" w:cs="Consolas" w:eastAsia="Consolas" w:hAnsi="Consolas"/>
          <w:color w:val="1a1a1a"/>
          <w:sz w:val="18"/>
          <w:szCs w:val="18"/>
        </w:rPr>
        <w:t xml:space="preserve">    1.5  * df.revenue_dept_delay_flag +</w:t>
      </w:r>
    </w:p>
    <w:p>
      <w:pPr>
        <w:shd w:fill="F5F5F5" w:val="clear"/>
        <w:spacing w:after="0" w:line="260"/>
        <w:ind w:left="200" w:right="200"/>
      </w:pPr>
      <w:r>
        <w:rPr>
          <w:rFonts w:ascii="Consolas" w:cs="Consolas" w:eastAsia="Consolas" w:hAnsi="Consolas"/>
          <w:color w:val="1a1a1a"/>
          <w:sz w:val="18"/>
          <w:szCs w:val="18"/>
        </w:rPr>
        <w:t xml:space="preserve">    0.6  * df.past_disputes_count +</w:t>
      </w:r>
    </w:p>
    <w:p>
      <w:pPr>
        <w:shd w:fill="F5F5F5" w:val="clear"/>
        <w:spacing w:after="0" w:line="260"/>
        <w:ind w:left="200" w:right="200"/>
      </w:pPr>
      <w:r>
        <w:rPr>
          <w:rFonts w:ascii="Consolas" w:cs="Consolas" w:eastAsia="Consolas" w:hAnsi="Consolas"/>
          <w:color w:val="1a1a1a"/>
          <w:sz w:val="18"/>
          <w:szCs w:val="18"/>
        </w:rPr>
        <w:t xml:space="preserve">    np.random.normal(0, 1.5, N)</w:t>
      </w:r>
    </w:p>
    <w:p>
      <w:pPr>
        <w:shd w:fill="F5F5F5" w:val="clear"/>
        <w:spacing w:after="0" w:line="260"/>
        <w:ind w:left="200" w:right="200"/>
      </w:pPr>
      <w:r>
        <w:rPr>
          <w:rFonts w:ascii="Consolas" w:cs="Consolas" w:eastAsia="Consolas" w:hAnsi="Consolas"/>
          <w:color w:val="1a1a1a"/>
          <w:sz w:val="18"/>
          <w:szCs w:val="18"/>
        </w:rPr>
        <w:t xml:space="preserve">)</w:t>
      </w:r>
    </w:p>
    <w:p>
      <w:pPr>
        <w:shd w:fill="F5F5F5" w:val="clear"/>
        <w:spacing w:after="0" w:line="260"/>
        <w:ind w:left="200" w:right="200"/>
      </w:pPr>
      <w:r>
        <w:rPr>
          <w:rFonts w:ascii="Consolas" w:cs="Consolas" w:eastAsia="Consolas" w:hAnsi="Consolas"/>
          <w:color w:val="1a1a1a"/>
          <w:sz w:val="18"/>
          <w:szCs w:val="18"/>
        </w:rPr>
        <w:t xml:space="preserve">df['risk_label'] = (risk_raw &gt; risk_raw.median()).astype(int)</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 fake but plausible lat/lng around each district centre</w:t>
      </w:r>
    </w:p>
    <w:p>
      <w:pPr>
        <w:shd w:fill="F5F5F5" w:val="clear"/>
        <w:spacing w:after="0" w:line="260"/>
        <w:ind w:left="200" w:right="200"/>
      </w:pPr>
      <w:r>
        <w:rPr>
          <w:rFonts w:ascii="Consolas" w:cs="Consolas" w:eastAsia="Consolas" w:hAnsi="Consolas"/>
          <w:color w:val="1a1a1a"/>
          <w:sz w:val="18"/>
          <w:szCs w:val="18"/>
        </w:rPr>
        <w:t xml:space="preserve">centres = {'Nagpur': (21.1458,79.0882), 'Pune': (18.5204,73.8567),</w:t>
      </w:r>
    </w:p>
    <w:p>
      <w:pPr>
        <w:shd w:fill="F5F5F5" w:val="clear"/>
        <w:spacing w:after="0" w:line="260"/>
        <w:ind w:left="200" w:right="200"/>
      </w:pPr>
      <w:r>
        <w:rPr>
          <w:rFonts w:ascii="Consolas" w:cs="Consolas" w:eastAsia="Consolas" w:hAnsi="Consolas"/>
          <w:color w:val="1a1a1a"/>
          <w:sz w:val="18"/>
          <w:szCs w:val="18"/>
        </w:rPr>
        <w:t xml:space="preserve">           'Nashik': (19.9975,73.7898), 'Aurangabad': (19.8762,75.3433),</w:t>
      </w:r>
    </w:p>
    <w:p>
      <w:pPr>
        <w:shd w:fill="F5F5F5" w:val="clear"/>
        <w:spacing w:after="0" w:line="260"/>
        <w:ind w:left="200" w:right="200"/>
      </w:pPr>
      <w:r>
        <w:rPr>
          <w:rFonts w:ascii="Consolas" w:cs="Consolas" w:eastAsia="Consolas" w:hAnsi="Consolas"/>
          <w:color w:val="1a1a1a"/>
          <w:sz w:val="18"/>
          <w:szCs w:val="18"/>
        </w:rPr>
        <w:t xml:space="preserve">           'Amravati': (20.9374,77.7796), 'Kolhapur': (16.7050,74.2433)}</w:t>
      </w:r>
    </w:p>
    <w:p>
      <w:pPr>
        <w:shd w:fill="F5F5F5" w:val="clear"/>
        <w:spacing w:after="0" w:line="260"/>
        <w:ind w:left="200" w:right="200"/>
      </w:pPr>
      <w:r>
        <w:rPr>
          <w:rFonts w:ascii="Consolas" w:cs="Consolas" w:eastAsia="Consolas" w:hAnsi="Consolas"/>
          <w:color w:val="1a1a1a"/>
          <w:sz w:val="18"/>
          <w:szCs w:val="18"/>
        </w:rPr>
        <w:t xml:space="preserve">df['lat'] = df.district.map(lambda d: centres[d][0] + np.random.uniform(-0.15,0.15))</w:t>
      </w:r>
    </w:p>
    <w:p>
      <w:pPr>
        <w:shd w:fill="F5F5F5" w:val="clear"/>
        <w:spacing w:after="0" w:line="260"/>
        <w:ind w:left="200" w:right="200"/>
      </w:pPr>
      <w:r>
        <w:rPr>
          <w:rFonts w:ascii="Consolas" w:cs="Consolas" w:eastAsia="Consolas" w:hAnsi="Consolas"/>
          <w:color w:val="1a1a1a"/>
          <w:sz w:val="18"/>
          <w:szCs w:val="18"/>
        </w:rPr>
        <w:t xml:space="preserve">df['lng'] = df.district.map(lambda d: centres[d][1] + np.random.uniform(-0.15,0.15))</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df.to_csv('land_cases.csv', index=False)</w:t>
      </w:r>
    </w:p>
    <w:p>
      <w:pPr>
        <w:shd w:fill="F5F5F5" w:val="clear"/>
        <w:spacing w:after="0" w:line="260"/>
        <w:ind w:left="200" w:right="200"/>
      </w:pPr>
      <w:r>
        <w:rPr>
          <w:rFonts w:ascii="Consolas" w:cs="Consolas" w:eastAsia="Consolas" w:hAnsi="Consolas"/>
          <w:color w:val="1a1a1a"/>
          <w:sz w:val="18"/>
          <w:szCs w:val="18"/>
        </w:rPr>
        <w:t xml:space="preserve">print(df.risk_label.value_counts())</w:t>
      </w:r>
    </w:p>
    <w:p>
      <w:pPr>
        <w:spacing w:after="120"/>
      </w:pPr>
      <w:r>
        <w:rPr>
          <w:sz w:val="21"/>
          <w:szCs w:val="21"/>
        </w:rPr>
        <w:t xml:space="preserve">Run it: python generate_data.py — check land_cases.csv looks sane and risk_label isn't 100% one class.</w:t>
      </w:r>
    </w:p>
    <w:p>
      <w:pPr>
        <w:pStyle w:val="Heading2"/>
        <w:spacing w:after="150" w:before="300"/>
        <w:outlineLvl w:val="1"/>
      </w:pPr>
      <w:r>
        <w:rPr>
          <w:b/>
          <w:bCs/>
          <w:color w:val="1F3864"/>
          <w:sz w:val="26"/>
          <w:szCs w:val="26"/>
        </w:rPr>
        <w:t xml:space="preserve">Step 3 — Train the model + set up SHAP (1–2 hr)</w:t>
      </w:r>
    </w:p>
    <w:p>
      <w:pPr>
        <w:shd w:fill="F5F5F5" w:val="clear"/>
        <w:spacing w:after="0" w:line="260"/>
        <w:ind w:left="200" w:right="200"/>
      </w:pPr>
      <w:r>
        <w:rPr>
          <w:rFonts w:ascii="Consolas" w:cs="Consolas" w:eastAsia="Consolas" w:hAnsi="Consolas"/>
          <w:color w:val="1a1a1a"/>
          <w:sz w:val="18"/>
          <w:szCs w:val="18"/>
        </w:rPr>
        <w:t xml:space="preserve"># train_model.py</w:t>
      </w:r>
    </w:p>
    <w:p>
      <w:pPr>
        <w:shd w:fill="F5F5F5" w:val="clear"/>
        <w:spacing w:after="0" w:line="260"/>
        <w:ind w:left="200" w:right="200"/>
      </w:pPr>
      <w:r>
        <w:rPr>
          <w:rFonts w:ascii="Consolas" w:cs="Consolas" w:eastAsia="Consolas" w:hAnsi="Consolas"/>
          <w:color w:val="1a1a1a"/>
          <w:sz w:val="18"/>
          <w:szCs w:val="18"/>
        </w:rPr>
        <w:t xml:space="preserve">import pandas as pd, joblib</w:t>
      </w:r>
    </w:p>
    <w:p>
      <w:pPr>
        <w:shd w:fill="F5F5F5" w:val="clear"/>
        <w:spacing w:after="0" w:line="260"/>
        <w:ind w:left="200" w:right="200"/>
      </w:pPr>
      <w:r>
        <w:rPr>
          <w:rFonts w:ascii="Consolas" w:cs="Consolas" w:eastAsia="Consolas" w:hAnsi="Consolas"/>
          <w:color w:val="1a1a1a"/>
          <w:sz w:val="18"/>
          <w:szCs w:val="18"/>
        </w:rPr>
        <w:t xml:space="preserve">from sklearn.model_selection import train_test_split</w:t>
      </w:r>
    </w:p>
    <w:p>
      <w:pPr>
        <w:shd w:fill="F5F5F5" w:val="clear"/>
        <w:spacing w:after="0" w:line="260"/>
        <w:ind w:left="200" w:right="200"/>
      </w:pPr>
      <w:r>
        <w:rPr>
          <w:rFonts w:ascii="Consolas" w:cs="Consolas" w:eastAsia="Consolas" w:hAnsi="Consolas"/>
          <w:color w:val="1a1a1a"/>
          <w:sz w:val="18"/>
          <w:szCs w:val="18"/>
        </w:rPr>
        <w:t xml:space="preserve">from sklearn.preprocessing import LabelEncoder</w:t>
      </w:r>
    </w:p>
    <w:p>
      <w:pPr>
        <w:shd w:fill="F5F5F5" w:val="clear"/>
        <w:spacing w:after="0" w:line="260"/>
        <w:ind w:left="200" w:right="200"/>
      </w:pPr>
      <w:r>
        <w:rPr>
          <w:rFonts w:ascii="Consolas" w:cs="Consolas" w:eastAsia="Consolas" w:hAnsi="Consolas"/>
          <w:color w:val="1a1a1a"/>
          <w:sz w:val="18"/>
          <w:szCs w:val="18"/>
        </w:rPr>
        <w:t xml:space="preserve">import xgboost as xgb</w:t>
      </w:r>
    </w:p>
    <w:p>
      <w:pPr>
        <w:shd w:fill="F5F5F5" w:val="clear"/>
        <w:spacing w:after="0" w:line="260"/>
        <w:ind w:left="200" w:right="200"/>
      </w:pPr>
      <w:r>
        <w:rPr>
          <w:rFonts w:ascii="Consolas" w:cs="Consolas" w:eastAsia="Consolas" w:hAnsi="Consolas"/>
          <w:color w:val="1a1a1a"/>
          <w:sz w:val="18"/>
          <w:szCs w:val="18"/>
        </w:rPr>
        <w:t xml:space="preserve">import shap</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df = pd.read_csv('land_cases.csv')</w:t>
      </w:r>
    </w:p>
    <w:p>
      <w:pPr>
        <w:shd w:fill="F5F5F5" w:val="clear"/>
        <w:spacing w:after="0" w:line="260"/>
        <w:ind w:left="200" w:right="200"/>
      </w:pPr>
      <w:r>
        <w:rPr>
          <w:rFonts w:ascii="Consolas" w:cs="Consolas" w:eastAsia="Consolas" w:hAnsi="Consolas"/>
          <w:color w:val="1a1a1a"/>
          <w:sz w:val="18"/>
          <w:szCs w:val="18"/>
        </w:rPr>
        <w:t xml:space="preserve">cat_cols = ['district', 'stage']</w:t>
      </w:r>
    </w:p>
    <w:p>
      <w:pPr>
        <w:shd w:fill="F5F5F5" w:val="clear"/>
        <w:spacing w:after="0" w:line="260"/>
        <w:ind w:left="200" w:right="200"/>
      </w:pPr>
      <w:r>
        <w:rPr>
          <w:rFonts w:ascii="Consolas" w:cs="Consolas" w:eastAsia="Consolas" w:hAnsi="Consolas"/>
          <w:color w:val="1a1a1a"/>
          <w:sz w:val="18"/>
          <w:szCs w:val="18"/>
        </w:rPr>
        <w:t xml:space="preserve">encoders = {}</w:t>
      </w:r>
    </w:p>
    <w:p>
      <w:pPr>
        <w:shd w:fill="F5F5F5" w:val="clear"/>
        <w:spacing w:after="0" w:line="260"/>
        <w:ind w:left="200" w:right="200"/>
      </w:pPr>
      <w:r>
        <w:rPr>
          <w:rFonts w:ascii="Consolas" w:cs="Consolas" w:eastAsia="Consolas" w:hAnsi="Consolas"/>
          <w:color w:val="1a1a1a"/>
          <w:sz w:val="18"/>
          <w:szCs w:val="18"/>
        </w:rPr>
        <w:t xml:space="preserve">for c in cat_cols:</w:t>
      </w:r>
    </w:p>
    <w:p>
      <w:pPr>
        <w:shd w:fill="F5F5F5" w:val="clear"/>
        <w:spacing w:after="0" w:line="260"/>
        <w:ind w:left="200" w:right="200"/>
      </w:pPr>
      <w:r>
        <w:rPr>
          <w:rFonts w:ascii="Consolas" w:cs="Consolas" w:eastAsia="Consolas" w:hAnsi="Consolas"/>
          <w:color w:val="1a1a1a"/>
          <w:sz w:val="18"/>
          <w:szCs w:val="18"/>
        </w:rPr>
        <w:t xml:space="preserve">    le = LabelEncoder()</w:t>
      </w:r>
    </w:p>
    <w:p>
      <w:pPr>
        <w:shd w:fill="F5F5F5" w:val="clear"/>
        <w:spacing w:after="0" w:line="260"/>
        <w:ind w:left="200" w:right="200"/>
      </w:pPr>
      <w:r>
        <w:rPr>
          <w:rFonts w:ascii="Consolas" w:cs="Consolas" w:eastAsia="Consolas" w:hAnsi="Consolas"/>
          <w:color w:val="1a1a1a"/>
          <w:sz w:val="18"/>
          <w:szCs w:val="18"/>
        </w:rPr>
        <w:t xml:space="preserve">    df[c + '_enc'] = le.fit_transform(df[c])</w:t>
      </w:r>
    </w:p>
    <w:p>
      <w:pPr>
        <w:shd w:fill="F5F5F5" w:val="clear"/>
        <w:spacing w:after="0" w:line="260"/>
        <w:ind w:left="200" w:right="200"/>
      </w:pPr>
      <w:r>
        <w:rPr>
          <w:rFonts w:ascii="Consolas" w:cs="Consolas" w:eastAsia="Consolas" w:hAnsi="Consolas"/>
          <w:color w:val="1a1a1a"/>
          <w:sz w:val="18"/>
          <w:szCs w:val="18"/>
        </w:rPr>
        <w:t xml:space="preserve">    encoders[c] = le</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features = ['district_enc','stage_enc','days_in_stage','legal_case_pending',</w:t>
      </w:r>
    </w:p>
    <w:p>
      <w:pPr>
        <w:shd w:fill="F5F5F5" w:val="clear"/>
        <w:spacing w:after="0" w:line="260"/>
        <w:ind w:left="200" w:right="200"/>
      </w:pPr>
      <w:r>
        <w:rPr>
          <w:rFonts w:ascii="Consolas" w:cs="Consolas" w:eastAsia="Consolas" w:hAnsi="Consolas"/>
          <w:color w:val="1a1a1a"/>
          <w:sz w:val="18"/>
          <w:szCs w:val="18"/>
        </w:rPr>
        <w:t xml:space="preserve">            'rr_compliance_pct','revenue_dept_delay_flag','num_landowners',</w:t>
      </w:r>
    </w:p>
    <w:p>
      <w:pPr>
        <w:shd w:fill="F5F5F5" w:val="clear"/>
        <w:spacing w:after="0" w:line="260"/>
        <w:ind w:left="200" w:right="200"/>
      </w:pPr>
      <w:r>
        <w:rPr>
          <w:rFonts w:ascii="Consolas" w:cs="Consolas" w:eastAsia="Consolas" w:hAnsi="Consolas"/>
          <w:color w:val="1a1a1a"/>
          <w:sz w:val="18"/>
          <w:szCs w:val="18"/>
        </w:rPr>
        <w:t xml:space="preserve">            'past_disputes_count']</w:t>
      </w:r>
    </w:p>
    <w:p>
      <w:pPr>
        <w:shd w:fill="F5F5F5" w:val="clear"/>
        <w:spacing w:after="0" w:line="260"/>
        <w:ind w:left="200" w:right="200"/>
      </w:pPr>
      <w:r>
        <w:rPr>
          <w:rFonts w:ascii="Consolas" w:cs="Consolas" w:eastAsia="Consolas" w:hAnsi="Consolas"/>
          <w:color w:val="1a1a1a"/>
          <w:sz w:val="18"/>
          <w:szCs w:val="18"/>
        </w:rPr>
        <w:t xml:space="preserve">X = df[features]</w:t>
      </w:r>
    </w:p>
    <w:p>
      <w:pPr>
        <w:shd w:fill="F5F5F5" w:val="clear"/>
        <w:spacing w:after="0" w:line="260"/>
        <w:ind w:left="200" w:right="200"/>
      </w:pPr>
      <w:r>
        <w:rPr>
          <w:rFonts w:ascii="Consolas" w:cs="Consolas" w:eastAsia="Consolas" w:hAnsi="Consolas"/>
          <w:color w:val="1a1a1a"/>
          <w:sz w:val="18"/>
          <w:szCs w:val="18"/>
        </w:rPr>
        <w:t xml:space="preserve">y = df['risk_label']</w:t>
      </w:r>
    </w:p>
    <w:p>
      <w:pPr>
        <w:shd w:fill="F5F5F5" w:val="clear"/>
        <w:spacing w:after="0" w:line="260"/>
        <w:ind w:left="200" w:right="200"/>
      </w:pPr>
      <w:r>
        <w:rPr>
          <w:rFonts w:ascii="Consolas" w:cs="Consolas" w:eastAsia="Consolas" w:hAnsi="Consolas"/>
          <w:color w:val="1a1a1a"/>
          <w:sz w:val="18"/>
          <w:szCs w:val="18"/>
        </w:rPr>
        <w:t xml:space="preserve">X_train, X_test, y_train, y_test = train_test_split(X, y, test_size=0.2, random_state=42)</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model = xgb.XGBClassifier(n_estimators=150, max_depth=4, learning_rate=0.1,</w:t>
      </w:r>
    </w:p>
    <w:p>
      <w:pPr>
        <w:shd w:fill="F5F5F5" w:val="clear"/>
        <w:spacing w:after="0" w:line="260"/>
        <w:ind w:left="200" w:right="200"/>
      </w:pPr>
      <w:r>
        <w:rPr>
          <w:rFonts w:ascii="Consolas" w:cs="Consolas" w:eastAsia="Consolas" w:hAnsi="Consolas"/>
          <w:color w:val="1a1a1a"/>
          <w:sz w:val="18"/>
          <w:szCs w:val="18"/>
        </w:rPr>
        <w:t xml:space="preserve">                          eval_metric='logloss')</w:t>
      </w:r>
    </w:p>
    <w:p>
      <w:pPr>
        <w:shd w:fill="F5F5F5" w:val="clear"/>
        <w:spacing w:after="0" w:line="260"/>
        <w:ind w:left="200" w:right="200"/>
      </w:pPr>
      <w:r>
        <w:rPr>
          <w:rFonts w:ascii="Consolas" w:cs="Consolas" w:eastAsia="Consolas" w:hAnsi="Consolas"/>
          <w:color w:val="1a1a1a"/>
          <w:sz w:val="18"/>
          <w:szCs w:val="18"/>
        </w:rPr>
        <w:t xml:space="preserve">model.fit(X_train, y_train)</w:t>
      </w:r>
    </w:p>
    <w:p>
      <w:pPr>
        <w:shd w:fill="F5F5F5" w:val="clear"/>
        <w:spacing w:after="0" w:line="260"/>
        <w:ind w:left="200" w:right="200"/>
      </w:pPr>
      <w:r>
        <w:rPr>
          <w:rFonts w:ascii="Consolas" w:cs="Consolas" w:eastAsia="Consolas" w:hAnsi="Consolas"/>
          <w:color w:val="1a1a1a"/>
          <w:sz w:val="18"/>
          <w:szCs w:val="18"/>
        </w:rPr>
        <w:t xml:space="preserve">print('Test accuracy:', model.score(X_test, y_test))</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explainer = shap.TreeExplainer(model)</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joblib.dump(model, 'model.joblib')</w:t>
      </w:r>
    </w:p>
    <w:p>
      <w:pPr>
        <w:shd w:fill="F5F5F5" w:val="clear"/>
        <w:spacing w:after="0" w:line="260"/>
        <w:ind w:left="200" w:right="200"/>
      </w:pPr>
      <w:r>
        <w:rPr>
          <w:rFonts w:ascii="Consolas" w:cs="Consolas" w:eastAsia="Consolas" w:hAnsi="Consolas"/>
          <w:color w:val="1a1a1a"/>
          <w:sz w:val="18"/>
          <w:szCs w:val="18"/>
        </w:rPr>
        <w:t xml:space="preserve">joblib.dump(encoders, 'encoders.joblib')</w:t>
      </w:r>
    </w:p>
    <w:p>
      <w:pPr>
        <w:shd w:fill="F5F5F5" w:val="clear"/>
        <w:spacing w:after="0" w:line="260"/>
        <w:ind w:left="200" w:right="200"/>
      </w:pPr>
      <w:r>
        <w:rPr>
          <w:rFonts w:ascii="Consolas" w:cs="Consolas" w:eastAsia="Consolas" w:hAnsi="Consolas"/>
          <w:color w:val="1a1a1a"/>
          <w:sz w:val="18"/>
          <w:szCs w:val="18"/>
        </w:rPr>
        <w:t xml:space="preserve">joblib.dump(explainer, 'explainer.joblib')</w:t>
      </w:r>
    </w:p>
    <w:p>
      <w:pPr>
        <w:shd w:fill="F5F5F5" w:val="clear"/>
        <w:spacing w:after="0" w:line="260"/>
        <w:ind w:left="200" w:right="200"/>
      </w:pPr>
      <w:r>
        <w:rPr>
          <w:rFonts w:ascii="Consolas" w:cs="Consolas" w:eastAsia="Consolas" w:hAnsi="Consolas"/>
          <w:color w:val="1a1a1a"/>
          <w:sz w:val="18"/>
          <w:szCs w:val="18"/>
        </w:rPr>
        <w:t xml:space="preserve">joblib.dump(features, 'features.joblib')</w:t>
      </w:r>
    </w:p>
    <w:p>
      <w:pPr>
        <w:spacing w:after="120"/>
      </w:pPr>
      <w:r>
        <w:rPr>
          <w:sz w:val="21"/>
          <w:szCs w:val="21"/>
        </w:rPr>
        <w:t xml:space="preserve">Run it: python train_model.py — aim for test accuracy comfortably above 70%. If it's near 50%, loosen the noise in Step 2 (reduce the np.random.normal spread).</w:t>
      </w:r>
    </w:p>
    <w:p>
      <w:pPr>
        <w:pStyle w:val="Heading2"/>
        <w:spacing w:after="150" w:before="300"/>
        <w:outlineLvl w:val="1"/>
      </w:pPr>
      <w:r>
        <w:rPr>
          <w:b/>
          <w:bCs/>
          <w:color w:val="1F3864"/>
          <w:sz w:val="26"/>
          <w:szCs w:val="26"/>
        </w:rPr>
        <w:t xml:space="preserve">Step 4 — Build the Flask API (2–3 hr)</w:t>
      </w:r>
    </w:p>
    <w:p>
      <w:pPr>
        <w:shd w:fill="F5F5F5" w:val="clear"/>
        <w:spacing w:after="0" w:line="260"/>
        <w:ind w:left="200" w:right="200"/>
      </w:pPr>
      <w:r>
        <w:rPr>
          <w:rFonts w:ascii="Consolas" w:cs="Consolas" w:eastAsia="Consolas" w:hAnsi="Consolas"/>
          <w:color w:val="1a1a1a"/>
          <w:sz w:val="18"/>
          <w:szCs w:val="18"/>
        </w:rPr>
        <w:t xml:space="preserve"># app.py</w:t>
      </w:r>
    </w:p>
    <w:p>
      <w:pPr>
        <w:shd w:fill="F5F5F5" w:val="clear"/>
        <w:spacing w:after="0" w:line="260"/>
        <w:ind w:left="200" w:right="200"/>
      </w:pPr>
      <w:r>
        <w:rPr>
          <w:rFonts w:ascii="Consolas" w:cs="Consolas" w:eastAsia="Consolas" w:hAnsi="Consolas"/>
          <w:color w:val="1a1a1a"/>
          <w:sz w:val="18"/>
          <w:szCs w:val="18"/>
        </w:rPr>
        <w:t xml:space="preserve">from flask import Flask, jsonify, request</w:t>
      </w:r>
    </w:p>
    <w:p>
      <w:pPr>
        <w:shd w:fill="F5F5F5" w:val="clear"/>
        <w:spacing w:after="0" w:line="260"/>
        <w:ind w:left="200" w:right="200"/>
      </w:pPr>
      <w:r>
        <w:rPr>
          <w:rFonts w:ascii="Consolas" w:cs="Consolas" w:eastAsia="Consolas" w:hAnsi="Consolas"/>
          <w:color w:val="1a1a1a"/>
          <w:sz w:val="18"/>
          <w:szCs w:val="18"/>
        </w:rPr>
        <w:t xml:space="preserve">from flask_cors import CORS</w:t>
      </w:r>
    </w:p>
    <w:p>
      <w:pPr>
        <w:shd w:fill="F5F5F5" w:val="clear"/>
        <w:spacing w:after="0" w:line="260"/>
        <w:ind w:left="200" w:right="200"/>
      </w:pPr>
      <w:r>
        <w:rPr>
          <w:rFonts w:ascii="Consolas" w:cs="Consolas" w:eastAsia="Consolas" w:hAnsi="Consolas"/>
          <w:color w:val="1a1a1a"/>
          <w:sz w:val="18"/>
          <w:szCs w:val="18"/>
        </w:rPr>
        <w:t xml:space="preserve">import pandas as pd, joblib, numpy as np</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app = Flask(__name__)</w:t>
      </w:r>
    </w:p>
    <w:p>
      <w:pPr>
        <w:shd w:fill="F5F5F5" w:val="clear"/>
        <w:spacing w:after="0" w:line="260"/>
        <w:ind w:left="200" w:right="200"/>
      </w:pPr>
      <w:r>
        <w:rPr>
          <w:rFonts w:ascii="Consolas" w:cs="Consolas" w:eastAsia="Consolas" w:hAnsi="Consolas"/>
          <w:color w:val="1a1a1a"/>
          <w:sz w:val="18"/>
          <w:szCs w:val="18"/>
        </w:rPr>
        <w:t xml:space="preserve">CORS(app)</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df = pd.read_csv('land_cases.csv')</w:t>
      </w:r>
    </w:p>
    <w:p>
      <w:pPr>
        <w:shd w:fill="F5F5F5" w:val="clear"/>
        <w:spacing w:after="0" w:line="260"/>
        <w:ind w:left="200" w:right="200"/>
      </w:pPr>
      <w:r>
        <w:rPr>
          <w:rFonts w:ascii="Consolas" w:cs="Consolas" w:eastAsia="Consolas" w:hAnsi="Consolas"/>
          <w:color w:val="1a1a1a"/>
          <w:sz w:val="18"/>
          <w:szCs w:val="18"/>
        </w:rPr>
        <w:t xml:space="preserve">model = joblib.load('model.joblib')</w:t>
      </w:r>
    </w:p>
    <w:p>
      <w:pPr>
        <w:shd w:fill="F5F5F5" w:val="clear"/>
        <w:spacing w:after="0" w:line="260"/>
        <w:ind w:left="200" w:right="200"/>
      </w:pPr>
      <w:r>
        <w:rPr>
          <w:rFonts w:ascii="Consolas" w:cs="Consolas" w:eastAsia="Consolas" w:hAnsi="Consolas"/>
          <w:color w:val="1a1a1a"/>
          <w:sz w:val="18"/>
          <w:szCs w:val="18"/>
        </w:rPr>
        <w:t xml:space="preserve">encoders = joblib.load('encoders.joblib')</w:t>
      </w:r>
    </w:p>
    <w:p>
      <w:pPr>
        <w:shd w:fill="F5F5F5" w:val="clear"/>
        <w:spacing w:after="0" w:line="260"/>
        <w:ind w:left="200" w:right="200"/>
      </w:pPr>
      <w:r>
        <w:rPr>
          <w:rFonts w:ascii="Consolas" w:cs="Consolas" w:eastAsia="Consolas" w:hAnsi="Consolas"/>
          <w:color w:val="1a1a1a"/>
          <w:sz w:val="18"/>
          <w:szCs w:val="18"/>
        </w:rPr>
        <w:t xml:space="preserve">explainer = joblib.load('explainer.joblib')</w:t>
      </w:r>
    </w:p>
    <w:p>
      <w:pPr>
        <w:shd w:fill="F5F5F5" w:val="clear"/>
        <w:spacing w:after="0" w:line="260"/>
        <w:ind w:left="200" w:right="200"/>
      </w:pPr>
      <w:r>
        <w:rPr>
          <w:rFonts w:ascii="Consolas" w:cs="Consolas" w:eastAsia="Consolas" w:hAnsi="Consolas"/>
          <w:color w:val="1a1a1a"/>
          <w:sz w:val="18"/>
          <w:szCs w:val="18"/>
        </w:rPr>
        <w:t xml:space="preserve">features = joblib.load('features.joblib')</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FRIENDLY_NAMES = {</w:t>
      </w:r>
    </w:p>
    <w:p>
      <w:pPr>
        <w:shd w:fill="F5F5F5" w:val="clear"/>
        <w:spacing w:after="0" w:line="260"/>
        <w:ind w:left="200" w:right="200"/>
      </w:pPr>
      <w:r>
        <w:rPr>
          <w:rFonts w:ascii="Consolas" w:cs="Consolas" w:eastAsia="Consolas" w:hAnsi="Consolas"/>
          <w:color w:val="1a1a1a"/>
          <w:sz w:val="18"/>
          <w:szCs w:val="18"/>
        </w:rPr>
        <w:t xml:space="preserve">    'legal_case_pending': 'Legal case pending',</w:t>
      </w:r>
    </w:p>
    <w:p>
      <w:pPr>
        <w:shd w:fill="F5F5F5" w:val="clear"/>
        <w:spacing w:after="0" w:line="260"/>
        <w:ind w:left="200" w:right="200"/>
      </w:pPr>
      <w:r>
        <w:rPr>
          <w:rFonts w:ascii="Consolas" w:cs="Consolas" w:eastAsia="Consolas" w:hAnsi="Consolas"/>
          <w:color w:val="1a1a1a"/>
          <w:sz w:val="18"/>
          <w:szCs w:val="18"/>
        </w:rPr>
        <w:t xml:space="preserve">    'rr_compliance_pct': 'R&amp;R compliance level',</w:t>
      </w:r>
    </w:p>
    <w:p>
      <w:pPr>
        <w:shd w:fill="F5F5F5" w:val="clear"/>
        <w:spacing w:after="0" w:line="260"/>
        <w:ind w:left="200" w:right="200"/>
      </w:pPr>
      <w:r>
        <w:rPr>
          <w:rFonts w:ascii="Consolas" w:cs="Consolas" w:eastAsia="Consolas" w:hAnsi="Consolas"/>
          <w:color w:val="1a1a1a"/>
          <w:sz w:val="18"/>
          <w:szCs w:val="18"/>
        </w:rPr>
        <w:t xml:space="preserve">    'revenue_dept_delay_flag': 'Revenue department delay',</w:t>
      </w:r>
    </w:p>
    <w:p>
      <w:pPr>
        <w:shd w:fill="F5F5F5" w:val="clear"/>
        <w:spacing w:after="0" w:line="260"/>
        <w:ind w:left="200" w:right="200"/>
      </w:pPr>
      <w:r>
        <w:rPr>
          <w:rFonts w:ascii="Consolas" w:cs="Consolas" w:eastAsia="Consolas" w:hAnsi="Consolas"/>
          <w:color w:val="1a1a1a"/>
          <w:sz w:val="18"/>
          <w:szCs w:val="18"/>
        </w:rPr>
        <w:t xml:space="preserve">    'days_in_stage': 'Time stuck in current stage',</w:t>
      </w:r>
    </w:p>
    <w:p>
      <w:pPr>
        <w:shd w:fill="F5F5F5" w:val="clear"/>
        <w:spacing w:after="0" w:line="260"/>
        <w:ind w:left="200" w:right="200"/>
      </w:pPr>
      <w:r>
        <w:rPr>
          <w:rFonts w:ascii="Consolas" w:cs="Consolas" w:eastAsia="Consolas" w:hAnsi="Consolas"/>
          <w:color w:val="1a1a1a"/>
          <w:sz w:val="18"/>
          <w:szCs w:val="18"/>
        </w:rPr>
        <w:t xml:space="preserve">    'num_landowners': 'Number of landowners involved',</w:t>
      </w:r>
    </w:p>
    <w:p>
      <w:pPr>
        <w:shd w:fill="F5F5F5" w:val="clear"/>
        <w:spacing w:after="0" w:line="260"/>
        <w:ind w:left="200" w:right="200"/>
      </w:pPr>
      <w:r>
        <w:rPr>
          <w:rFonts w:ascii="Consolas" w:cs="Consolas" w:eastAsia="Consolas" w:hAnsi="Consolas"/>
          <w:color w:val="1a1a1a"/>
          <w:sz w:val="18"/>
          <w:szCs w:val="18"/>
        </w:rPr>
        <w:t xml:space="preserve">    'past_disputes_count': 'History of past disputes',</w:t>
      </w:r>
    </w:p>
    <w:p>
      <w:pPr>
        <w:shd w:fill="F5F5F5" w:val="clear"/>
        <w:spacing w:after="0" w:line="260"/>
        <w:ind w:left="200" w:right="200"/>
      </w:pPr>
      <w:r>
        <w:rPr>
          <w:rFonts w:ascii="Consolas" w:cs="Consolas" w:eastAsia="Consolas" w:hAnsi="Consolas"/>
          <w:color w:val="1a1a1a"/>
          <w:sz w:val="18"/>
          <w:szCs w:val="18"/>
        </w:rPr>
        <w:t xml:space="preserve">    'district_enc': 'District', 'stage_enc': 'Acquisition stage',</w:t>
      </w:r>
    </w:p>
    <w:p>
      <w:pPr>
        <w:shd w:fill="F5F5F5" w:val="clear"/>
        <w:spacing w:after="0" w:line="260"/>
        <w:ind w:left="200" w:right="200"/>
      </w:pPr>
      <w:r>
        <w:rPr>
          <w:rFonts w:ascii="Consolas" w:cs="Consolas" w:eastAsia="Consolas" w:hAnsi="Consolas"/>
          <w:color w:val="1a1a1a"/>
          <w:sz w:val="18"/>
          <w:szCs w:val="18"/>
        </w:rPr>
        <w:t xml:space="preserve">}</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def score_row(row):</w:t>
      </w:r>
    </w:p>
    <w:p>
      <w:pPr>
        <w:shd w:fill="F5F5F5" w:val="clear"/>
        <w:spacing w:after="0" w:line="260"/>
        <w:ind w:left="200" w:right="200"/>
      </w:pPr>
      <w:r>
        <w:rPr>
          <w:rFonts w:ascii="Consolas" w:cs="Consolas" w:eastAsia="Consolas" w:hAnsi="Consolas"/>
          <w:color w:val="1a1a1a"/>
          <w:sz w:val="18"/>
          <w:szCs w:val="18"/>
        </w:rPr>
        <w:t xml:space="preserve">    for c in ['district', 'stage']:</w:t>
      </w:r>
    </w:p>
    <w:p>
      <w:pPr>
        <w:shd w:fill="F5F5F5" w:val="clear"/>
        <w:spacing w:after="0" w:line="260"/>
        <w:ind w:left="200" w:right="200"/>
      </w:pPr>
      <w:r>
        <w:rPr>
          <w:rFonts w:ascii="Consolas" w:cs="Consolas" w:eastAsia="Consolas" w:hAnsi="Consolas"/>
          <w:color w:val="1a1a1a"/>
          <w:sz w:val="18"/>
          <w:szCs w:val="18"/>
        </w:rPr>
        <w:t xml:space="preserve">        row[c + '_enc'] = encoders[c].transform([row[c]])[0]</w:t>
      </w:r>
    </w:p>
    <w:p>
      <w:pPr>
        <w:shd w:fill="F5F5F5" w:val="clear"/>
        <w:spacing w:after="0" w:line="260"/>
        <w:ind w:left="200" w:right="200"/>
      </w:pPr>
      <w:r>
        <w:rPr>
          <w:rFonts w:ascii="Consolas" w:cs="Consolas" w:eastAsia="Consolas" w:hAnsi="Consolas"/>
          <w:color w:val="1a1a1a"/>
          <w:sz w:val="18"/>
          <w:szCs w:val="18"/>
        </w:rPr>
        <w:t xml:space="preserve">    X = pd.DataFrame([row[features]])</w:t>
      </w:r>
    </w:p>
    <w:p>
      <w:pPr>
        <w:shd w:fill="F5F5F5" w:val="clear"/>
        <w:spacing w:after="0" w:line="260"/>
        <w:ind w:left="200" w:right="200"/>
      </w:pPr>
      <w:r>
        <w:rPr>
          <w:rFonts w:ascii="Consolas" w:cs="Consolas" w:eastAsia="Consolas" w:hAnsi="Consolas"/>
          <w:color w:val="1a1a1a"/>
          <w:sz w:val="18"/>
          <w:szCs w:val="18"/>
        </w:rPr>
        <w:t xml:space="preserve">    proba = float(model.predict_proba(X)[0][1])</w:t>
      </w:r>
    </w:p>
    <w:p>
      <w:pPr>
        <w:shd w:fill="F5F5F5" w:val="clear"/>
        <w:spacing w:after="0" w:line="260"/>
        <w:ind w:left="200" w:right="200"/>
      </w:pPr>
      <w:r>
        <w:rPr>
          <w:rFonts w:ascii="Consolas" w:cs="Consolas" w:eastAsia="Consolas" w:hAnsi="Consolas"/>
          <w:color w:val="1a1a1a"/>
          <w:sz w:val="18"/>
          <w:szCs w:val="18"/>
        </w:rPr>
        <w:t xml:space="preserve">    return proba, X</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def risk_level(score):</w:t>
      </w:r>
    </w:p>
    <w:p>
      <w:pPr>
        <w:shd w:fill="F5F5F5" w:val="clear"/>
        <w:spacing w:after="0" w:line="260"/>
        <w:ind w:left="200" w:right="200"/>
      </w:pPr>
      <w:r>
        <w:rPr>
          <w:rFonts w:ascii="Consolas" w:cs="Consolas" w:eastAsia="Consolas" w:hAnsi="Consolas"/>
          <w:color w:val="1a1a1a"/>
          <w:sz w:val="18"/>
          <w:szCs w:val="18"/>
        </w:rPr>
        <w:t xml:space="preserve">    return 'High' if score &gt;= 0.66 else 'Medium' if score &gt;= 0.4 else 'Low'</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@app.route('/api/projects')</w:t>
      </w:r>
    </w:p>
    <w:p>
      <w:pPr>
        <w:shd w:fill="F5F5F5" w:val="clear"/>
        <w:spacing w:after="0" w:line="260"/>
        <w:ind w:left="200" w:right="200"/>
      </w:pPr>
      <w:r>
        <w:rPr>
          <w:rFonts w:ascii="Consolas" w:cs="Consolas" w:eastAsia="Consolas" w:hAnsi="Consolas"/>
          <w:color w:val="1a1a1a"/>
          <w:sz w:val="18"/>
          <w:szCs w:val="18"/>
        </w:rPr>
        <w:t xml:space="preserve">def list_projects():</w:t>
      </w:r>
    </w:p>
    <w:p>
      <w:pPr>
        <w:shd w:fill="F5F5F5" w:val="clear"/>
        <w:spacing w:after="0" w:line="260"/>
        <w:ind w:left="200" w:right="200"/>
      </w:pPr>
      <w:r>
        <w:rPr>
          <w:rFonts w:ascii="Consolas" w:cs="Consolas" w:eastAsia="Consolas" w:hAnsi="Consolas"/>
          <w:color w:val="1a1a1a"/>
          <w:sz w:val="18"/>
          <w:szCs w:val="18"/>
        </w:rPr>
        <w:t xml:space="preserve">    out = []</w:t>
      </w:r>
    </w:p>
    <w:p>
      <w:pPr>
        <w:shd w:fill="F5F5F5" w:val="clear"/>
        <w:spacing w:after="0" w:line="260"/>
        <w:ind w:left="200" w:right="200"/>
      </w:pPr>
      <w:r>
        <w:rPr>
          <w:rFonts w:ascii="Consolas" w:cs="Consolas" w:eastAsia="Consolas" w:hAnsi="Consolas"/>
          <w:color w:val="1a1a1a"/>
          <w:sz w:val="18"/>
          <w:szCs w:val="18"/>
        </w:rPr>
        <w:t xml:space="preserve">    for _, row in df.iterrows():</w:t>
      </w:r>
    </w:p>
    <w:p>
      <w:pPr>
        <w:shd w:fill="F5F5F5" w:val="clear"/>
        <w:spacing w:after="0" w:line="260"/>
        <w:ind w:left="200" w:right="200"/>
      </w:pPr>
      <w:r>
        <w:rPr>
          <w:rFonts w:ascii="Consolas" w:cs="Consolas" w:eastAsia="Consolas" w:hAnsi="Consolas"/>
          <w:color w:val="1a1a1a"/>
          <w:sz w:val="18"/>
          <w:szCs w:val="18"/>
        </w:rPr>
        <w:t xml:space="preserve">        score, _ = score_row(row.copy())</w:t>
      </w:r>
    </w:p>
    <w:p>
      <w:pPr>
        <w:shd w:fill="F5F5F5" w:val="clear"/>
        <w:spacing w:after="0" w:line="260"/>
        <w:ind w:left="200" w:right="200"/>
      </w:pPr>
      <w:r>
        <w:rPr>
          <w:rFonts w:ascii="Consolas" w:cs="Consolas" w:eastAsia="Consolas" w:hAnsi="Consolas"/>
          <w:color w:val="1a1a1a"/>
          <w:sz w:val="18"/>
          <w:szCs w:val="18"/>
        </w:rPr>
        <w:t xml:space="preserve">        out.append({</w:t>
      </w:r>
    </w:p>
    <w:p>
      <w:pPr>
        <w:shd w:fill="F5F5F5" w:val="clear"/>
        <w:spacing w:after="0" w:line="260"/>
        <w:ind w:left="200" w:right="200"/>
      </w:pPr>
      <w:r>
        <w:rPr>
          <w:rFonts w:ascii="Consolas" w:cs="Consolas" w:eastAsia="Consolas" w:hAnsi="Consolas"/>
          <w:color w:val="1a1a1a"/>
          <w:sz w:val="18"/>
          <w:szCs w:val="18"/>
        </w:rPr>
        <w:t xml:space="preserve">            'project_id': row.project_id, 'district': row.district,</w:t>
      </w:r>
    </w:p>
    <w:p>
      <w:pPr>
        <w:shd w:fill="F5F5F5" w:val="clear"/>
        <w:spacing w:after="0" w:line="260"/>
        <w:ind w:left="200" w:right="200"/>
      </w:pPr>
      <w:r>
        <w:rPr>
          <w:rFonts w:ascii="Consolas" w:cs="Consolas" w:eastAsia="Consolas" w:hAnsi="Consolas"/>
          <w:color w:val="1a1a1a"/>
          <w:sz w:val="18"/>
          <w:szCs w:val="18"/>
        </w:rPr>
        <w:t xml:space="preserve">            'stage': row.stage, 'risk_score': round(score, 2),</w:t>
      </w:r>
    </w:p>
    <w:p>
      <w:pPr>
        <w:shd w:fill="F5F5F5" w:val="clear"/>
        <w:spacing w:after="0" w:line="260"/>
        <w:ind w:left="200" w:right="200"/>
      </w:pPr>
      <w:r>
        <w:rPr>
          <w:rFonts w:ascii="Consolas" w:cs="Consolas" w:eastAsia="Consolas" w:hAnsi="Consolas"/>
          <w:color w:val="1a1a1a"/>
          <w:sz w:val="18"/>
          <w:szCs w:val="18"/>
        </w:rPr>
        <w:t xml:space="preserve">            'risk_level': risk_level(score), 'lat': row.lat, 'lng': row.lng,</w:t>
      </w:r>
    </w:p>
    <w:p>
      <w:pPr>
        <w:shd w:fill="F5F5F5" w:val="clear"/>
        <w:spacing w:after="0" w:line="260"/>
        <w:ind w:left="200" w:right="200"/>
      </w:pPr>
      <w:r>
        <w:rPr>
          <w:rFonts w:ascii="Consolas" w:cs="Consolas" w:eastAsia="Consolas" w:hAnsi="Consolas"/>
          <w:color w:val="1a1a1a"/>
          <w:sz w:val="18"/>
          <w:szCs w:val="18"/>
        </w:rPr>
        <w:t xml:space="preserve">            'days_in_stage': int(row.days_in_stage),</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    return jsonify(out)</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@app.route('/api/projects/&lt;pid&gt;')</w:t>
      </w:r>
    </w:p>
    <w:p>
      <w:pPr>
        <w:shd w:fill="F5F5F5" w:val="clear"/>
        <w:spacing w:after="0" w:line="260"/>
        <w:ind w:left="200" w:right="200"/>
      </w:pPr>
      <w:r>
        <w:rPr>
          <w:rFonts w:ascii="Consolas" w:cs="Consolas" w:eastAsia="Consolas" w:hAnsi="Consolas"/>
          <w:color w:val="1a1a1a"/>
          <w:sz w:val="18"/>
          <w:szCs w:val="18"/>
        </w:rPr>
        <w:t xml:space="preserve">def project_detail(pid):</w:t>
      </w:r>
    </w:p>
    <w:p>
      <w:pPr>
        <w:shd w:fill="F5F5F5" w:val="clear"/>
        <w:spacing w:after="0" w:line="260"/>
        <w:ind w:left="200" w:right="200"/>
      </w:pPr>
      <w:r>
        <w:rPr>
          <w:rFonts w:ascii="Consolas" w:cs="Consolas" w:eastAsia="Consolas" w:hAnsi="Consolas"/>
          <w:color w:val="1a1a1a"/>
          <w:sz w:val="18"/>
          <w:szCs w:val="18"/>
        </w:rPr>
        <w:t xml:space="preserve">    row = df[df.project_id == pid].iloc[0]</w:t>
      </w:r>
    </w:p>
    <w:p>
      <w:pPr>
        <w:shd w:fill="F5F5F5" w:val="clear"/>
        <w:spacing w:after="0" w:line="260"/>
        <w:ind w:left="200" w:right="200"/>
      </w:pPr>
      <w:r>
        <w:rPr>
          <w:rFonts w:ascii="Consolas" w:cs="Consolas" w:eastAsia="Consolas" w:hAnsi="Consolas"/>
          <w:color w:val="1a1a1a"/>
          <w:sz w:val="18"/>
          <w:szCs w:val="18"/>
        </w:rPr>
        <w:t xml:space="preserve">    score, X = score_row(row.copy())</w:t>
      </w:r>
    </w:p>
    <w:p>
      <w:pPr>
        <w:shd w:fill="F5F5F5" w:val="clear"/>
        <w:spacing w:after="0" w:line="260"/>
        <w:ind w:left="200" w:right="200"/>
      </w:pPr>
      <w:r>
        <w:rPr>
          <w:rFonts w:ascii="Consolas" w:cs="Consolas" w:eastAsia="Consolas" w:hAnsi="Consolas"/>
          <w:color w:val="1a1a1a"/>
          <w:sz w:val="18"/>
          <w:szCs w:val="18"/>
        </w:rPr>
        <w:t xml:space="preserve">    shap_vals = explainer.shap_values(X)[0]</w:t>
      </w:r>
    </w:p>
    <w:p>
      <w:pPr>
        <w:shd w:fill="F5F5F5" w:val="clear"/>
        <w:spacing w:after="0" w:line="260"/>
        <w:ind w:left="200" w:right="200"/>
      </w:pPr>
      <w:r>
        <w:rPr>
          <w:rFonts w:ascii="Consolas" w:cs="Consolas" w:eastAsia="Consolas" w:hAnsi="Consolas"/>
          <w:color w:val="1a1a1a"/>
          <w:sz w:val="18"/>
          <w:szCs w:val="18"/>
        </w:rPr>
        <w:t xml:space="preserve">    pairs = sorted(zip(features, shap_vals), key=lambda t: -abs(t[1]))[:3]</w:t>
      </w:r>
    </w:p>
    <w:p>
      <w:pPr>
        <w:shd w:fill="F5F5F5" w:val="clear"/>
        <w:spacing w:after="0" w:line="260"/>
        <w:ind w:left="200" w:right="200"/>
      </w:pPr>
      <w:r>
        <w:rPr>
          <w:rFonts w:ascii="Consolas" w:cs="Consolas" w:eastAsia="Consolas" w:hAnsi="Consolas"/>
          <w:color w:val="1a1a1a"/>
          <w:sz w:val="18"/>
          <w:szCs w:val="18"/>
        </w:rPr>
        <w:t xml:space="preserve">    top_factors = [{'feature': FRIENDLY_NAMES.get(f, f), 'impact': round(float(v), 2)}</w:t>
      </w:r>
    </w:p>
    <w:p>
      <w:pPr>
        <w:shd w:fill="F5F5F5" w:val="clear"/>
        <w:spacing w:after="0" w:line="260"/>
        <w:ind w:left="200" w:right="200"/>
      </w:pPr>
      <w:r>
        <w:rPr>
          <w:rFonts w:ascii="Consolas" w:cs="Consolas" w:eastAsia="Consolas" w:hAnsi="Consolas"/>
          <w:color w:val="1a1a1a"/>
          <w:sz w:val="18"/>
          <w:szCs w:val="18"/>
        </w:rPr>
        <w:t xml:space="preserve">                   for f, v in pairs]</w:t>
      </w:r>
    </w:p>
    <w:p>
      <w:pPr>
        <w:shd w:fill="F5F5F5" w:val="clear"/>
        <w:spacing w:after="0" w:line="260"/>
        <w:ind w:left="200" w:right="200"/>
      </w:pPr>
      <w:r>
        <w:rPr>
          <w:rFonts w:ascii="Consolas" w:cs="Consolas" w:eastAsia="Consolas" w:hAnsi="Consolas"/>
          <w:color w:val="1a1a1a"/>
          <w:sz w:val="18"/>
          <w:szCs w:val="18"/>
        </w:rPr>
        <w:t xml:space="preserve">    action = 'Escalate to District Revenue Officer.' if score &gt;= 0.66 else \</w:t>
      </w:r>
    </w:p>
    <w:p>
      <w:pPr>
        <w:shd w:fill="F5F5F5" w:val="clear"/>
        <w:spacing w:after="0" w:line="260"/>
        <w:ind w:left="200" w:right="200"/>
      </w:pPr>
      <w:r>
        <w:rPr>
          <w:rFonts w:ascii="Consolas" w:cs="Consolas" w:eastAsia="Consolas" w:hAnsi="Consolas"/>
          <w:color w:val="1a1a1a"/>
          <w:sz w:val="18"/>
          <w:szCs w:val="18"/>
        </w:rPr>
        <w:t xml:space="preserve">             'Monitor — review again in 2 weeks.' if score &gt;= 0.4 else \</w:t>
      </w:r>
    </w:p>
    <w:p>
      <w:pPr>
        <w:shd w:fill="F5F5F5" w:val="clear"/>
        <w:spacing w:after="0" w:line="260"/>
        <w:ind w:left="200" w:right="200"/>
      </w:pPr>
      <w:r>
        <w:rPr>
          <w:rFonts w:ascii="Consolas" w:cs="Consolas" w:eastAsia="Consolas" w:hAnsi="Consolas"/>
          <w:color w:val="1a1a1a"/>
          <w:sz w:val="18"/>
          <w:szCs w:val="18"/>
        </w:rPr>
        <w:t xml:space="preserve">             'No action needed.'</w:t>
      </w:r>
    </w:p>
    <w:p>
      <w:pPr>
        <w:shd w:fill="F5F5F5" w:val="clear"/>
        <w:spacing w:after="0" w:line="260"/>
        <w:ind w:left="200" w:right="200"/>
      </w:pPr>
      <w:r>
        <w:rPr>
          <w:rFonts w:ascii="Consolas" w:cs="Consolas" w:eastAsia="Consolas" w:hAnsi="Consolas"/>
          <w:color w:val="1a1a1a"/>
          <w:sz w:val="18"/>
          <w:szCs w:val="18"/>
        </w:rPr>
        <w:t xml:space="preserve">    return jsonify({</w:t>
      </w:r>
    </w:p>
    <w:p>
      <w:pPr>
        <w:shd w:fill="F5F5F5" w:val="clear"/>
        <w:spacing w:after="0" w:line="260"/>
        <w:ind w:left="200" w:right="200"/>
      </w:pPr>
      <w:r>
        <w:rPr>
          <w:rFonts w:ascii="Consolas" w:cs="Consolas" w:eastAsia="Consolas" w:hAnsi="Consolas"/>
          <w:color w:val="1a1a1a"/>
          <w:sz w:val="18"/>
          <w:szCs w:val="18"/>
        </w:rPr>
        <w:t xml:space="preserve">        'project_id': pid, 'district': row.district, 'stage': row.stage,</w:t>
      </w:r>
    </w:p>
    <w:p>
      <w:pPr>
        <w:shd w:fill="F5F5F5" w:val="clear"/>
        <w:spacing w:after="0" w:line="260"/>
        <w:ind w:left="200" w:right="200"/>
      </w:pPr>
      <w:r>
        <w:rPr>
          <w:rFonts w:ascii="Consolas" w:cs="Consolas" w:eastAsia="Consolas" w:hAnsi="Consolas"/>
          <w:color w:val="1a1a1a"/>
          <w:sz w:val="18"/>
          <w:szCs w:val="18"/>
        </w:rPr>
        <w:t xml:space="preserve">        'risk_score': round(score, 2), 'risk_level': risk_level(score),</w:t>
      </w:r>
    </w:p>
    <w:p>
      <w:pPr>
        <w:shd w:fill="F5F5F5" w:val="clear"/>
        <w:spacing w:after="0" w:line="260"/>
        <w:ind w:left="200" w:right="200"/>
      </w:pPr>
      <w:r>
        <w:rPr>
          <w:rFonts w:ascii="Consolas" w:cs="Consolas" w:eastAsia="Consolas" w:hAnsi="Consolas"/>
          <w:color w:val="1a1a1a"/>
          <w:sz w:val="18"/>
          <w:szCs w:val="18"/>
        </w:rPr>
        <w:t xml:space="preserve">        'top_factors': top_factors, 'recommended_action': action,</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@app.route('/api/alerts')</w:t>
      </w:r>
    </w:p>
    <w:p>
      <w:pPr>
        <w:shd w:fill="F5F5F5" w:val="clear"/>
        <w:spacing w:after="0" w:line="260"/>
        <w:ind w:left="200" w:right="200"/>
      </w:pPr>
      <w:r>
        <w:rPr>
          <w:rFonts w:ascii="Consolas" w:cs="Consolas" w:eastAsia="Consolas" w:hAnsi="Consolas"/>
          <w:color w:val="1a1a1a"/>
          <w:sz w:val="18"/>
          <w:szCs w:val="18"/>
        </w:rPr>
        <w:t xml:space="preserve">def alerts():</w:t>
      </w:r>
    </w:p>
    <w:p>
      <w:pPr>
        <w:shd w:fill="F5F5F5" w:val="clear"/>
        <w:spacing w:after="0" w:line="260"/>
        <w:ind w:left="200" w:right="200"/>
      </w:pPr>
      <w:r>
        <w:rPr>
          <w:rFonts w:ascii="Consolas" w:cs="Consolas" w:eastAsia="Consolas" w:hAnsi="Consolas"/>
          <w:color w:val="1a1a1a"/>
          <w:sz w:val="18"/>
          <w:szCs w:val="18"/>
        </w:rPr>
        <w:t xml:space="preserve">    all_projects = list_projects().json</w:t>
      </w:r>
    </w:p>
    <w:p>
      <w:pPr>
        <w:shd w:fill="F5F5F5" w:val="clear"/>
        <w:spacing w:after="0" w:line="260"/>
        <w:ind w:left="200" w:right="200"/>
      </w:pPr>
      <w:r>
        <w:rPr>
          <w:rFonts w:ascii="Consolas" w:cs="Consolas" w:eastAsia="Consolas" w:hAnsi="Consolas"/>
          <w:color w:val="1a1a1a"/>
          <w:sz w:val="18"/>
          <w:szCs w:val="18"/>
        </w:rPr>
        <w:t xml:space="preserve">    high = [p for p in all_projects if p['risk_level'] == 'High']</w:t>
      </w:r>
    </w:p>
    <w:p>
      <w:pPr>
        <w:shd w:fill="F5F5F5" w:val="clear"/>
        <w:spacing w:after="0" w:line="260"/>
        <w:ind w:left="200" w:right="200"/>
      </w:pPr>
      <w:r>
        <w:rPr>
          <w:rFonts w:ascii="Consolas" w:cs="Consolas" w:eastAsia="Consolas" w:hAnsi="Consolas"/>
          <w:color w:val="1a1a1a"/>
          <w:sz w:val="18"/>
          <w:szCs w:val="18"/>
        </w:rPr>
        <w:t xml:space="preserve">    return jsonify(sorted(high, key=lambda p: -p['risk_score']))</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@app.route('/api/insights')</w:t>
      </w:r>
    </w:p>
    <w:p>
      <w:pPr>
        <w:shd w:fill="F5F5F5" w:val="clear"/>
        <w:spacing w:after="0" w:line="260"/>
        <w:ind w:left="200" w:right="200"/>
      </w:pPr>
      <w:r>
        <w:rPr>
          <w:rFonts w:ascii="Consolas" w:cs="Consolas" w:eastAsia="Consolas" w:hAnsi="Consolas"/>
          <w:color w:val="1a1a1a"/>
          <w:sz w:val="18"/>
          <w:szCs w:val="18"/>
        </w:rPr>
        <w:t xml:space="preserve">def insights():</w:t>
      </w:r>
    </w:p>
    <w:p>
      <w:pPr>
        <w:shd w:fill="F5F5F5" w:val="clear"/>
        <w:spacing w:after="0" w:line="260"/>
        <w:ind w:left="200" w:right="200"/>
      </w:pPr>
      <w:r>
        <w:rPr>
          <w:rFonts w:ascii="Consolas" w:cs="Consolas" w:eastAsia="Consolas" w:hAnsi="Consolas"/>
          <w:color w:val="1a1a1a"/>
          <w:sz w:val="18"/>
          <w:szCs w:val="18"/>
        </w:rPr>
        <w:t xml:space="preserve">    high_ids = [p['project_id'] for p in alerts().json]</w:t>
      </w:r>
    </w:p>
    <w:p>
      <w:pPr>
        <w:shd w:fill="F5F5F5" w:val="clear"/>
        <w:spacing w:after="0" w:line="260"/>
        <w:ind w:left="200" w:right="200"/>
      </w:pPr>
      <w:r>
        <w:rPr>
          <w:rFonts w:ascii="Consolas" w:cs="Consolas" w:eastAsia="Consolas" w:hAnsi="Consolas"/>
          <w:color w:val="1a1a1a"/>
          <w:sz w:val="18"/>
          <w:szCs w:val="18"/>
        </w:rPr>
        <w:t xml:space="preserve">    counter = {}</w:t>
      </w:r>
    </w:p>
    <w:p>
      <w:pPr>
        <w:shd w:fill="F5F5F5" w:val="clear"/>
        <w:spacing w:after="0" w:line="260"/>
        <w:ind w:left="200" w:right="200"/>
      </w:pPr>
      <w:r>
        <w:rPr>
          <w:rFonts w:ascii="Consolas" w:cs="Consolas" w:eastAsia="Consolas" w:hAnsi="Consolas"/>
          <w:color w:val="1a1a1a"/>
          <w:sz w:val="18"/>
          <w:szCs w:val="18"/>
        </w:rPr>
        <w:t xml:space="preserve">    for pid in high_ids:</w:t>
      </w:r>
    </w:p>
    <w:p>
      <w:pPr>
        <w:shd w:fill="F5F5F5" w:val="clear"/>
        <w:spacing w:after="0" w:line="260"/>
        <w:ind w:left="200" w:right="200"/>
      </w:pPr>
      <w:r>
        <w:rPr>
          <w:rFonts w:ascii="Consolas" w:cs="Consolas" w:eastAsia="Consolas" w:hAnsi="Consolas"/>
          <w:color w:val="1a1a1a"/>
          <w:sz w:val="18"/>
          <w:szCs w:val="18"/>
        </w:rPr>
        <w:t xml:space="preserve">        detail = project_detail(pid).json</w:t>
      </w:r>
    </w:p>
    <w:p>
      <w:pPr>
        <w:shd w:fill="F5F5F5" w:val="clear"/>
        <w:spacing w:after="0" w:line="260"/>
        <w:ind w:left="200" w:right="200"/>
      </w:pPr>
      <w:r>
        <w:rPr>
          <w:rFonts w:ascii="Consolas" w:cs="Consolas" w:eastAsia="Consolas" w:hAnsi="Consolas"/>
          <w:color w:val="1a1a1a"/>
          <w:sz w:val="18"/>
          <w:szCs w:val="18"/>
        </w:rPr>
        <w:t xml:space="preserve">        for f in detail['top_factors']:</w:t>
      </w:r>
    </w:p>
    <w:p>
      <w:pPr>
        <w:shd w:fill="F5F5F5" w:val="clear"/>
        <w:spacing w:after="0" w:line="260"/>
        <w:ind w:left="200" w:right="200"/>
      </w:pPr>
      <w:r>
        <w:rPr>
          <w:rFonts w:ascii="Consolas" w:cs="Consolas" w:eastAsia="Consolas" w:hAnsi="Consolas"/>
          <w:color w:val="1a1a1a"/>
          <w:sz w:val="18"/>
          <w:szCs w:val="18"/>
        </w:rPr>
        <w:t xml:space="preserve">            counter[f['feature']] = counter.get(f['feature'], 0) + 1</w:t>
      </w:r>
    </w:p>
    <w:p>
      <w:pPr>
        <w:shd w:fill="F5F5F5" w:val="clear"/>
        <w:spacing w:after="0" w:line="260"/>
        <w:ind w:left="200" w:right="200"/>
      </w:pPr>
      <w:r>
        <w:rPr>
          <w:rFonts w:ascii="Consolas" w:cs="Consolas" w:eastAsia="Consolas" w:hAnsi="Consolas"/>
          <w:color w:val="1a1a1a"/>
          <w:sz w:val="18"/>
          <w:szCs w:val="18"/>
        </w:rPr>
        <w:t xml:space="preserve">    ranked = sorted(counter.items(), key=lambda t: -t[1])[:5]</w:t>
      </w:r>
    </w:p>
    <w:p>
      <w:pPr>
        <w:shd w:fill="F5F5F5" w:val="clear"/>
        <w:spacing w:after="0" w:line="260"/>
        <w:ind w:left="200" w:right="200"/>
      </w:pPr>
      <w:r>
        <w:rPr>
          <w:rFonts w:ascii="Consolas" w:cs="Consolas" w:eastAsia="Consolas" w:hAnsi="Consolas"/>
          <w:color w:val="1a1a1a"/>
          <w:sz w:val="18"/>
          <w:szCs w:val="18"/>
        </w:rPr>
        <w:t xml:space="preserve">    return jsonify([{'factor': k, 'affected_projects': v} for k, v in ranked])</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if __name__ == '__main__':</w:t>
      </w:r>
    </w:p>
    <w:p>
      <w:pPr>
        <w:shd w:fill="F5F5F5" w:val="clear"/>
        <w:spacing w:after="0" w:line="260"/>
        <w:ind w:left="200" w:right="200"/>
      </w:pPr>
      <w:r>
        <w:rPr>
          <w:rFonts w:ascii="Consolas" w:cs="Consolas" w:eastAsia="Consolas" w:hAnsi="Consolas"/>
          <w:color w:val="1a1a1a"/>
          <w:sz w:val="18"/>
          <w:szCs w:val="18"/>
        </w:rPr>
        <w:t xml:space="preserve">    app.run(debug=True, port=5000)</w:t>
      </w:r>
    </w:p>
    <w:p>
      <w:pPr>
        <w:spacing w:after="120"/>
      </w:pPr>
      <w:r>
        <w:rPr>
          <w:sz w:val="21"/>
          <w:szCs w:val="21"/>
        </w:rPr>
        <w:t xml:space="preserve">Run it: python app.py, then test each endpoint in the browser or with curl http://localhost:5000/api/projects before telling Coder B it's ready.</w:t>
      </w:r>
    </w:p>
    <w:p>
      <w:pPr>
        <w:pStyle w:val="Heading2"/>
        <w:spacing w:after="150" w:before="300"/>
        <w:outlineLvl w:val="1"/>
      </w:pPr>
      <w:r>
        <w:rPr>
          <w:b/>
          <w:bCs/>
          <w:color w:val="1F3864"/>
          <w:sz w:val="26"/>
          <w:szCs w:val="26"/>
        </w:rPr>
        <w:t xml:space="preserve">Step 5 — Insights endpoint tuning + edge cases (Day 2 evening)</w:t>
      </w:r>
    </w:p>
    <w:p>
      <w:pPr>
        <w:pStyle w:val="ListParagraph"/>
        <w:numPr>
          <w:ilvl w:val="0"/>
          <w:numId w:val="2"/>
        </w:numPr>
        <w:spacing w:after="60"/>
      </w:pPr>
      <w:r>
        <w:rPr>
          <w:b w:val="false"/>
          <w:bCs w:val="false"/>
          <w:sz w:val="21"/>
          <w:szCs w:val="21"/>
        </w:rPr>
        <w:t xml:space="preserve">Handle an unknown project_id in /api/projects/:id with a 404 JSON error instead of crashing.</w:t>
      </w:r>
    </w:p>
    <w:p>
      <w:pPr>
        <w:pStyle w:val="ListParagraph"/>
        <w:numPr>
          <w:ilvl w:val="0"/>
          <w:numId w:val="2"/>
        </w:numPr>
        <w:spacing w:after="60"/>
      </w:pPr>
      <w:r>
        <w:rPr>
          <w:b w:val="false"/>
          <w:bCs w:val="false"/>
          <w:sz w:val="21"/>
          <w:szCs w:val="21"/>
        </w:rPr>
        <w:t xml:space="preserve">Make sure /api/alerts never returns an empty list in the demo dataset — you want at least 5–10 High-risk cases visible.</w:t>
      </w:r>
    </w:p>
    <w:p>
      <w:pPr>
        <w:pStyle w:val="ListParagraph"/>
        <w:numPr>
          <w:ilvl w:val="0"/>
          <w:numId w:val="2"/>
        </w:numPr>
        <w:spacing w:after="60"/>
      </w:pPr>
      <w:r>
        <w:rPr>
          <w:b w:val="false"/>
          <w:bCs w:val="false"/>
          <w:sz w:val="21"/>
          <w:szCs w:val="21"/>
        </w:rPr>
        <w:t xml:space="preserve">Double-check risk_level thresholds (0.4 / 0.66) actually split your 600 rows into a reasonable High/Medium/Low mix — adjust if everything lands in one bucket.</w:t>
      </w:r>
    </w:p>
    <w:p>
      <w:pPr>
        <w:pStyle w:val="Heading2"/>
        <w:spacing w:after="150" w:before="300"/>
        <w:outlineLvl w:val="1"/>
      </w:pPr>
      <w:r>
        <w:rPr>
          <w:b/>
          <w:bCs/>
          <w:color w:val="1F3864"/>
          <w:sz w:val="26"/>
          <w:szCs w:val="26"/>
        </w:rPr>
        <w:t xml:space="preserve">Step 6 — README for your half (Day 3)</w:t>
      </w:r>
    </w:p>
    <w:p>
      <w:pPr>
        <w:spacing w:after="120"/>
      </w:pPr>
      <w:r>
        <w:rPr>
          <w:sz w:val="21"/>
          <w:szCs w:val="21"/>
        </w:rPr>
        <w:t xml:space="preserve">Write exact copy-paste commands so Coder B (and judges, if they ask) can start your API cold: venv activation, pip install, and python app.py, plus which port it runs on.</w:t>
      </w:r>
    </w:p>
    <w:p>
      <w:r>
        <w:br w:type="page"/>
      </w:r>
    </w:p>
    <w:p>
      <w:pPr>
        <w:pStyle w:val="Heading1"/>
        <w:spacing w:after="200" w:before="400"/>
        <w:outlineLvl w:val="0"/>
      </w:pPr>
      <w:r>
        <w:t xml:space="preserve">6. Coder B — Frontend &amp; Dashboard, Step by Step</w:t>
      </w:r>
    </w:p>
    <w:p>
      <w:pPr>
        <w:pStyle w:val="Heading2"/>
        <w:spacing w:after="150" w:before="300"/>
        <w:outlineLvl w:val="1"/>
      </w:pPr>
      <w:r>
        <w:rPr>
          <w:b/>
          <w:bCs/>
          <w:color w:val="1F3864"/>
          <w:sz w:val="26"/>
          <w:szCs w:val="26"/>
        </w:rPr>
        <w:t xml:space="preserve">Step 1 — Scaffold the app (20 min)</w:t>
      </w:r>
    </w:p>
    <w:p>
      <w:pPr>
        <w:shd w:fill="F5F5F5" w:val="clear"/>
        <w:spacing w:after="0" w:line="260"/>
        <w:ind w:left="200" w:right="200"/>
      </w:pPr>
      <w:r>
        <w:rPr>
          <w:rFonts w:ascii="Consolas" w:cs="Consolas" w:eastAsia="Consolas" w:hAnsi="Consolas"/>
          <w:color w:val="1a1a1a"/>
          <w:sz w:val="18"/>
          <w:szCs w:val="18"/>
        </w:rPr>
        <w:t xml:space="preserve">npm create vite@latest landguard-frontend -- --template react</w:t>
      </w:r>
    </w:p>
    <w:p>
      <w:pPr>
        <w:shd w:fill="F5F5F5" w:val="clear"/>
        <w:spacing w:after="0" w:line="260"/>
        <w:ind w:left="200" w:right="200"/>
      </w:pPr>
      <w:r>
        <w:rPr>
          <w:rFonts w:ascii="Consolas" w:cs="Consolas" w:eastAsia="Consolas" w:hAnsi="Consolas"/>
          <w:color w:val="1a1a1a"/>
          <w:sz w:val="18"/>
          <w:szCs w:val="18"/>
        </w:rPr>
        <w:t xml:space="preserve">cd landguard-frontend</w:t>
      </w:r>
    </w:p>
    <w:p>
      <w:pPr>
        <w:shd w:fill="F5F5F5" w:val="clear"/>
        <w:spacing w:after="0" w:line="260"/>
        <w:ind w:left="200" w:right="200"/>
      </w:pPr>
      <w:r>
        <w:rPr>
          <w:rFonts w:ascii="Consolas" w:cs="Consolas" w:eastAsia="Consolas" w:hAnsi="Consolas"/>
          <w:color w:val="1a1a1a"/>
          <w:sz w:val="18"/>
          <w:szCs w:val="18"/>
        </w:rPr>
        <w:t xml:space="preserve">npm install</w:t>
      </w:r>
    </w:p>
    <w:p>
      <w:pPr>
        <w:shd w:fill="F5F5F5" w:val="clear"/>
        <w:spacing w:after="0" w:line="260"/>
        <w:ind w:left="200" w:right="200"/>
      </w:pPr>
      <w:r>
        <w:rPr>
          <w:rFonts w:ascii="Consolas" w:cs="Consolas" w:eastAsia="Consolas" w:hAnsi="Consolas"/>
          <w:color w:val="1a1a1a"/>
          <w:sz w:val="18"/>
          <w:szCs w:val="18"/>
        </w:rPr>
        <w:t xml:space="preserve">npm install axios recharts react-leaflet leaflet</w:t>
      </w:r>
    </w:p>
    <w:p>
      <w:pPr>
        <w:shd w:fill="F5F5F5" w:val="clear"/>
        <w:spacing w:after="0" w:line="260"/>
        <w:ind w:left="200" w:right="200"/>
      </w:pPr>
      <w:r>
        <w:rPr>
          <w:rFonts w:ascii="Consolas" w:cs="Consolas" w:eastAsia="Consolas" w:hAnsi="Consolas"/>
          <w:color w:val="1a1a1a"/>
          <w:sz w:val="18"/>
          <w:szCs w:val="18"/>
        </w:rPr>
        <w:t xml:space="preserve">npm run dev</w:t>
      </w:r>
    </w:p>
    <w:p>
      <w:pPr>
        <w:spacing w:after="120"/>
      </w:pPr>
      <w:r>
        <w:rPr>
          <w:sz w:val="21"/>
          <w:szCs w:val="21"/>
        </w:rPr>
        <w:t xml:space="preserve">Don't wait on Coder A. Build against mock JSON that matches the API contract in Section 4 exactly — save it as src/mockData.js and import it wherever you'd normally call the API.</w:t>
      </w:r>
    </w:p>
    <w:p>
      <w:pPr>
        <w:pStyle w:val="Heading2"/>
        <w:spacing w:after="150" w:before="300"/>
        <w:outlineLvl w:val="1"/>
      </w:pPr>
      <w:r>
        <w:rPr>
          <w:b/>
          <w:bCs/>
          <w:color w:val="1F3864"/>
          <w:sz w:val="26"/>
          <w:szCs w:val="26"/>
        </w:rPr>
        <w:t xml:space="preserve">Step 2 — Layout shell (30–45 min)</w:t>
      </w:r>
    </w:p>
    <w:p>
      <w:pPr>
        <w:pStyle w:val="ListParagraph"/>
        <w:numPr>
          <w:ilvl w:val="0"/>
          <w:numId w:val="2"/>
        </w:numPr>
        <w:spacing w:after="60"/>
      </w:pPr>
      <w:r>
        <w:rPr>
          <w:b w:val="false"/>
          <w:bCs w:val="false"/>
          <w:sz w:val="21"/>
          <w:szCs w:val="21"/>
        </w:rPr>
        <w:t xml:space="preserve">Header bar: “LandGuard AI” + team name, and a subtitle “Predict → Explain → Alert → Act” — this ties every screen back to your pitch.</w:t>
      </w:r>
    </w:p>
    <w:p>
      <w:pPr>
        <w:pStyle w:val="ListParagraph"/>
        <w:numPr>
          <w:ilvl w:val="0"/>
          <w:numId w:val="2"/>
        </w:numPr>
        <w:spacing w:after="60"/>
      </w:pPr>
      <w:r>
        <w:rPr>
          <w:b w:val="false"/>
          <w:bCs w:val="false"/>
          <w:sz w:val="21"/>
          <w:szCs w:val="21"/>
        </w:rPr>
        <w:t xml:space="preserve">Left/top nav with three views: Dashboard, Map, Alerts (a simple useState tab switch is enough — you don't need React Router for a demo).</w:t>
      </w:r>
    </w:p>
    <w:p>
      <w:pPr>
        <w:pStyle w:val="Heading2"/>
        <w:spacing w:after="150" w:before="300"/>
        <w:outlineLvl w:val="1"/>
      </w:pPr>
      <w:r>
        <w:rPr>
          <w:b/>
          <w:bCs/>
          <w:color w:val="1F3864"/>
          <w:sz w:val="26"/>
          <w:szCs w:val="26"/>
        </w:rPr>
        <w:t xml:space="preserve">Step 3 — Case list table (Day 1, 1–2 hr)</w:t>
      </w:r>
    </w:p>
    <w:p>
      <w:pPr>
        <w:spacing w:after="120"/>
      </w:pPr>
      <w:r>
        <w:rPr>
          <w:sz w:val="21"/>
          <w:szCs w:val="21"/>
        </w:rPr>
        <w:t xml:space="preserve">A table or card grid of all projects: Project ID, District, Stage, Days in Stage, and a colored Risk badge (green = Low, amber = Medium, red = High). Clicking a row opens the case detail view (Step 5).</w:t>
      </w:r>
    </w:p>
    <w:p>
      <w:pPr>
        <w:shd w:fill="F5F5F5" w:val="clear"/>
        <w:spacing w:after="0" w:line="260"/>
        <w:ind w:left="200" w:right="200"/>
      </w:pPr>
      <w:r>
        <w:rPr>
          <w:rFonts w:ascii="Consolas" w:cs="Consolas" w:eastAsia="Consolas" w:hAnsi="Consolas"/>
          <w:color w:val="1a1a1a"/>
          <w:sz w:val="18"/>
          <w:szCs w:val="18"/>
        </w:rPr>
        <w:t xml:space="preserve">// RiskBadge.jsx</w:t>
      </w:r>
    </w:p>
    <w:p>
      <w:pPr>
        <w:shd w:fill="F5F5F5" w:val="clear"/>
        <w:spacing w:after="0" w:line="260"/>
        <w:ind w:left="200" w:right="200"/>
      </w:pPr>
      <w:r>
        <w:rPr>
          <w:rFonts w:ascii="Consolas" w:cs="Consolas" w:eastAsia="Consolas" w:hAnsi="Consolas"/>
          <w:color w:val="1a1a1a"/>
          <w:sz w:val="18"/>
          <w:szCs w:val="18"/>
        </w:rPr>
        <w:t xml:space="preserve">export default function RiskBadge({ level }) {</w:t>
      </w:r>
    </w:p>
    <w:p>
      <w:pPr>
        <w:shd w:fill="F5F5F5" w:val="clear"/>
        <w:spacing w:after="0" w:line="260"/>
        <w:ind w:left="200" w:right="200"/>
      </w:pPr>
      <w:r>
        <w:rPr>
          <w:rFonts w:ascii="Consolas" w:cs="Consolas" w:eastAsia="Consolas" w:hAnsi="Consolas"/>
          <w:color w:val="1a1a1a"/>
          <w:sz w:val="18"/>
          <w:szCs w:val="18"/>
        </w:rPr>
        <w:t xml:space="preserve">  const colors = { Low: '#15803d', Medium: '#b45309', High: '#b91c1c' };</w:t>
      </w:r>
    </w:p>
    <w:p>
      <w:pPr>
        <w:shd w:fill="F5F5F5" w:val="clear"/>
        <w:spacing w:after="0" w:line="260"/>
        <w:ind w:left="200" w:right="200"/>
      </w:pPr>
      <w:r>
        <w:rPr>
          <w:rFonts w:ascii="Consolas" w:cs="Consolas" w:eastAsia="Consolas" w:hAnsi="Consolas"/>
          <w:color w:val="1a1a1a"/>
          <w:sz w:val="18"/>
          <w:szCs w:val="18"/>
        </w:rPr>
        <w:t xml:space="preserve">  return (</w:t>
      </w:r>
    </w:p>
    <w:p>
      <w:pPr>
        <w:shd w:fill="F5F5F5" w:val="clear"/>
        <w:spacing w:after="0" w:line="260"/>
        <w:ind w:left="200" w:right="200"/>
      </w:pPr>
      <w:r>
        <w:rPr>
          <w:rFonts w:ascii="Consolas" w:cs="Consolas" w:eastAsia="Consolas" w:hAnsi="Consolas"/>
          <w:color w:val="1a1a1a"/>
          <w:sz w:val="18"/>
          <w:szCs w:val="18"/>
        </w:rPr>
        <w:t xml:space="preserve">    &lt;span style={{</w:t>
      </w:r>
    </w:p>
    <w:p>
      <w:pPr>
        <w:shd w:fill="F5F5F5" w:val="clear"/>
        <w:spacing w:after="0" w:line="260"/>
        <w:ind w:left="200" w:right="200"/>
      </w:pPr>
      <w:r>
        <w:rPr>
          <w:rFonts w:ascii="Consolas" w:cs="Consolas" w:eastAsia="Consolas" w:hAnsi="Consolas"/>
          <w:color w:val="1a1a1a"/>
          <w:sz w:val="18"/>
          <w:szCs w:val="18"/>
        </w:rPr>
        <w:t xml:space="preserve">      background: colors[level], color: 'white', padding: '2px 10px',</w:t>
      </w:r>
    </w:p>
    <w:p>
      <w:pPr>
        <w:shd w:fill="F5F5F5" w:val="clear"/>
        <w:spacing w:after="0" w:line="260"/>
        <w:ind w:left="200" w:right="200"/>
      </w:pPr>
      <w:r>
        <w:rPr>
          <w:rFonts w:ascii="Consolas" w:cs="Consolas" w:eastAsia="Consolas" w:hAnsi="Consolas"/>
          <w:color w:val="1a1a1a"/>
          <w:sz w:val="18"/>
          <w:szCs w:val="18"/>
        </w:rPr>
        <w:t xml:space="preserve">      borderRadius: 12, fontSize: 12, fontWeight: 600</w:t>
      </w:r>
    </w:p>
    <w:p>
      <w:pPr>
        <w:shd w:fill="F5F5F5" w:val="clear"/>
        <w:spacing w:after="0" w:line="260"/>
        <w:ind w:left="200" w:right="200"/>
      </w:pPr>
      <w:r>
        <w:rPr>
          <w:rFonts w:ascii="Consolas" w:cs="Consolas" w:eastAsia="Consolas" w:hAnsi="Consolas"/>
          <w:color w:val="1a1a1a"/>
          <w:sz w:val="18"/>
          <w:szCs w:val="18"/>
        </w:rPr>
        <w:t xml:space="preserve">    }}&gt;{level}&lt;/span&gt;</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w:t>
      </w:r>
    </w:p>
    <w:p>
      <w:pPr>
        <w:pStyle w:val="Heading2"/>
        <w:spacing w:after="150" w:before="300"/>
        <w:outlineLvl w:val="1"/>
      </w:pPr>
      <w:r>
        <w:rPr>
          <w:b/>
          <w:bCs/>
          <w:color w:val="1F3864"/>
          <w:sz w:val="26"/>
          <w:szCs w:val="26"/>
        </w:rPr>
        <w:t xml:space="preserve">Step 4 — Map view (Day 1– 2, 1–2 hr)</w:t>
      </w:r>
    </w:p>
    <w:p>
      <w:pPr>
        <w:shd w:fill="F5F5F5" w:val="clear"/>
        <w:spacing w:after="0" w:line="260"/>
        <w:ind w:left="200" w:right="200"/>
      </w:pPr>
      <w:r>
        <w:rPr>
          <w:rFonts w:ascii="Consolas" w:cs="Consolas" w:eastAsia="Consolas" w:hAnsi="Consolas"/>
          <w:color w:val="1a1a1a"/>
          <w:sz w:val="18"/>
          <w:szCs w:val="18"/>
        </w:rPr>
        <w:t xml:space="preserve">// MapView.jsx</w:t>
      </w:r>
    </w:p>
    <w:p>
      <w:pPr>
        <w:shd w:fill="F5F5F5" w:val="clear"/>
        <w:spacing w:after="0" w:line="260"/>
        <w:ind w:left="200" w:right="200"/>
      </w:pPr>
      <w:r>
        <w:rPr>
          <w:rFonts w:ascii="Consolas" w:cs="Consolas" w:eastAsia="Consolas" w:hAnsi="Consolas"/>
          <w:color w:val="1a1a1a"/>
          <w:sz w:val="18"/>
          <w:szCs w:val="18"/>
        </w:rPr>
        <w:t xml:space="preserve">import { MapContainer, TileLayer, CircleMarker, Popup } from 'react-leaflet';</w:t>
      </w:r>
    </w:p>
    <w:p>
      <w:pPr>
        <w:shd w:fill="F5F5F5" w:val="clear"/>
        <w:spacing w:after="0" w:line="260"/>
        <w:ind w:left="200" w:right="200"/>
      </w:pPr>
      <w:r>
        <w:rPr>
          <w:rFonts w:ascii="Consolas" w:cs="Consolas" w:eastAsia="Consolas" w:hAnsi="Consolas"/>
          <w:color w:val="1a1a1a"/>
          <w:sz w:val="18"/>
          <w:szCs w:val="18"/>
        </w:rPr>
        <w:t xml:space="preserve">import 'leaflet/dist/leaflet.css';</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const colors = { Low: 'green', Medium: 'orange', High: 'red' };</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export default function MapView({ projects }) {</w:t>
      </w:r>
    </w:p>
    <w:p>
      <w:pPr>
        <w:shd w:fill="F5F5F5" w:val="clear"/>
        <w:spacing w:after="0" w:line="260"/>
        <w:ind w:left="200" w:right="200"/>
      </w:pPr>
      <w:r>
        <w:rPr>
          <w:rFonts w:ascii="Consolas" w:cs="Consolas" w:eastAsia="Consolas" w:hAnsi="Consolas"/>
          <w:color w:val="1a1a1a"/>
          <w:sz w:val="18"/>
          <w:szCs w:val="18"/>
        </w:rPr>
        <w:t xml:space="preserve">  return (</w:t>
      </w:r>
    </w:p>
    <w:p>
      <w:pPr>
        <w:shd w:fill="F5F5F5" w:val="clear"/>
        <w:spacing w:after="0" w:line="260"/>
        <w:ind w:left="200" w:right="200"/>
      </w:pPr>
      <w:r>
        <w:rPr>
          <w:rFonts w:ascii="Consolas" w:cs="Consolas" w:eastAsia="Consolas" w:hAnsi="Consolas"/>
          <w:color w:val="1a1a1a"/>
          <w:sz w:val="18"/>
          <w:szCs w:val="18"/>
        </w:rPr>
        <w:t xml:space="preserve">    &lt;MapContainer center={[19.7, 76.0]} zoom={6} style={{ height: '500px' }}&gt;</w:t>
      </w:r>
    </w:p>
    <w:p>
      <w:pPr>
        <w:shd w:fill="F5F5F5" w:val="clear"/>
        <w:spacing w:after="0" w:line="260"/>
        <w:ind w:left="200" w:right="200"/>
      </w:pPr>
      <w:r>
        <w:rPr>
          <w:rFonts w:ascii="Consolas" w:cs="Consolas" w:eastAsia="Consolas" w:hAnsi="Consolas"/>
          <w:color w:val="1a1a1a"/>
          <w:sz w:val="18"/>
          <w:szCs w:val="18"/>
        </w:rPr>
        <w:t xml:space="preserve">      &lt;TileLayer url="https://{s}.tile.openstreetmap.org/{z}/{x}/{y}.png" /&gt;</w:t>
      </w:r>
    </w:p>
    <w:p>
      <w:pPr>
        <w:shd w:fill="F5F5F5" w:val="clear"/>
        <w:spacing w:after="0" w:line="260"/>
        <w:ind w:left="200" w:right="200"/>
      </w:pPr>
      <w:r>
        <w:rPr>
          <w:rFonts w:ascii="Consolas" w:cs="Consolas" w:eastAsia="Consolas" w:hAnsi="Consolas"/>
          <w:color w:val="1a1a1a"/>
          <w:sz w:val="18"/>
          <w:szCs w:val="18"/>
        </w:rPr>
        <w:t xml:space="preserve">      {projects.map(p =&gt; (</w:t>
      </w:r>
    </w:p>
    <w:p>
      <w:pPr>
        <w:shd w:fill="F5F5F5" w:val="clear"/>
        <w:spacing w:after="0" w:line="260"/>
        <w:ind w:left="200" w:right="200"/>
      </w:pPr>
      <w:r>
        <w:rPr>
          <w:rFonts w:ascii="Consolas" w:cs="Consolas" w:eastAsia="Consolas" w:hAnsi="Consolas"/>
          <w:color w:val="1a1a1a"/>
          <w:sz w:val="18"/>
          <w:szCs w:val="18"/>
        </w:rPr>
        <w:t xml:space="preserve">        &lt;CircleMarker key={p.project_id} center={[p.lat, p.lng]}</w:t>
      </w:r>
    </w:p>
    <w:p>
      <w:pPr>
        <w:shd w:fill="F5F5F5" w:val="clear"/>
        <w:spacing w:after="0" w:line="260"/>
        <w:ind w:left="200" w:right="200"/>
      </w:pPr>
      <w:r>
        <w:rPr>
          <w:rFonts w:ascii="Consolas" w:cs="Consolas" w:eastAsia="Consolas" w:hAnsi="Consolas"/>
          <w:color w:val="1a1a1a"/>
          <w:sz w:val="18"/>
          <w:szCs w:val="18"/>
        </w:rPr>
        <w:t xml:space="preserve">          radius={8} pathOptions={{ color: colors[p.risk_level], fillOpacity: 0.8 }}&gt;</w:t>
      </w:r>
    </w:p>
    <w:p>
      <w:pPr>
        <w:shd w:fill="F5F5F5" w:val="clear"/>
        <w:spacing w:after="0" w:line="260"/>
        <w:ind w:left="200" w:right="200"/>
      </w:pPr>
      <w:r>
        <w:rPr>
          <w:rFonts w:ascii="Consolas" w:cs="Consolas" w:eastAsia="Consolas" w:hAnsi="Consolas"/>
          <w:color w:val="1a1a1a"/>
          <w:sz w:val="18"/>
          <w:szCs w:val="18"/>
        </w:rPr>
        <w:t xml:space="preserve">          &lt;Popup&gt;{p.project_id} — {p.district}&lt;br/&gt;Risk: {p.risk_level}&lt;/Popup&gt;</w:t>
      </w:r>
    </w:p>
    <w:p>
      <w:pPr>
        <w:shd w:fill="F5F5F5" w:val="clear"/>
        <w:spacing w:after="0" w:line="260"/>
        <w:ind w:left="200" w:right="200"/>
      </w:pPr>
      <w:r>
        <w:rPr>
          <w:rFonts w:ascii="Consolas" w:cs="Consolas" w:eastAsia="Consolas" w:hAnsi="Consolas"/>
          <w:color w:val="1a1a1a"/>
          <w:sz w:val="18"/>
          <w:szCs w:val="18"/>
        </w:rPr>
        <w:t xml:space="preserve">        &lt;/CircleMarker&gt;</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    &lt;/MapContainer&gt;</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w:t>
      </w:r>
    </w:p>
    <w:p>
      <w:pPr>
        <w:pStyle w:val="Heading2"/>
        <w:spacing w:after="150" w:before="300"/>
        <w:outlineLvl w:val="1"/>
      </w:pPr>
      <w:r>
        <w:rPr>
          <w:b/>
          <w:bCs/>
          <w:color w:val="1F3864"/>
          <w:sz w:val="26"/>
          <w:szCs w:val="26"/>
        </w:rPr>
        <w:t xml:space="preserve">Step 5 — Case detail view with SHAP chart (Day 2, 1–2 hr)</w:t>
      </w:r>
    </w:p>
    <w:p>
      <w:pPr>
        <w:spacing w:after="120"/>
      </w:pPr>
      <w:r>
        <w:rPr>
          <w:sz w:val="21"/>
          <w:szCs w:val="21"/>
        </w:rPr>
        <w:t xml:space="preserve">On row click, fetch /api/projects/:id and render top_factors as a horizontal bar chart with Recharts, plus the recommended_action text in a highlighted box. This is your “Explain” step — spend real polish time here, it's the most impressive screen in the demo.</w:t>
      </w:r>
    </w:p>
    <w:p>
      <w:pPr>
        <w:shd w:fill="F5F5F5" w:val="clear"/>
        <w:spacing w:after="0" w:line="260"/>
        <w:ind w:left="200" w:right="200"/>
      </w:pPr>
      <w:r>
        <w:rPr>
          <w:rFonts w:ascii="Consolas" w:cs="Consolas" w:eastAsia="Consolas" w:hAnsi="Consolas"/>
          <w:color w:val="1a1a1a"/>
          <w:sz w:val="18"/>
          <w:szCs w:val="18"/>
        </w:rPr>
        <w:t xml:space="preserve">// ShapChart.jsx</w:t>
      </w:r>
    </w:p>
    <w:p>
      <w:pPr>
        <w:shd w:fill="F5F5F5" w:val="clear"/>
        <w:spacing w:after="0" w:line="260"/>
        <w:ind w:left="200" w:right="200"/>
      </w:pPr>
      <w:r>
        <w:rPr>
          <w:rFonts w:ascii="Consolas" w:cs="Consolas" w:eastAsia="Consolas" w:hAnsi="Consolas"/>
          <w:color w:val="1a1a1a"/>
          <w:sz w:val="18"/>
          <w:szCs w:val="18"/>
        </w:rPr>
        <w:t xml:space="preserve">import { BarChart, Bar, XAxis, YAxis, Tooltip, ResponsiveContainer } from 'recharts';</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export default function ShapChart({ factors }) {</w:t>
      </w:r>
    </w:p>
    <w:p>
      <w:pPr>
        <w:shd w:fill="F5F5F5" w:val="clear"/>
        <w:spacing w:after="0" w:line="260"/>
        <w:ind w:left="200" w:right="200"/>
      </w:pPr>
      <w:r>
        <w:rPr>
          <w:rFonts w:ascii="Consolas" w:cs="Consolas" w:eastAsia="Consolas" w:hAnsi="Consolas"/>
          <w:color w:val="1a1a1a"/>
          <w:sz w:val="18"/>
          <w:szCs w:val="18"/>
        </w:rPr>
        <w:t xml:space="preserve">  return (</w:t>
      </w:r>
    </w:p>
    <w:p>
      <w:pPr>
        <w:shd w:fill="F5F5F5" w:val="clear"/>
        <w:spacing w:after="0" w:line="260"/>
        <w:ind w:left="200" w:right="200"/>
      </w:pPr>
      <w:r>
        <w:rPr>
          <w:rFonts w:ascii="Consolas" w:cs="Consolas" w:eastAsia="Consolas" w:hAnsi="Consolas"/>
          <w:color w:val="1a1a1a"/>
          <w:sz w:val="18"/>
          <w:szCs w:val="18"/>
        </w:rPr>
        <w:t xml:space="preserve">    &lt;ResponsiveContainer width="100%" height={200}&gt;</w:t>
      </w:r>
    </w:p>
    <w:p>
      <w:pPr>
        <w:shd w:fill="F5F5F5" w:val="clear"/>
        <w:spacing w:after="0" w:line="260"/>
        <w:ind w:left="200" w:right="200"/>
      </w:pPr>
      <w:r>
        <w:rPr>
          <w:rFonts w:ascii="Consolas" w:cs="Consolas" w:eastAsia="Consolas" w:hAnsi="Consolas"/>
          <w:color w:val="1a1a1a"/>
          <w:sz w:val="18"/>
          <w:szCs w:val="18"/>
        </w:rPr>
        <w:t xml:space="preserve">      &lt;BarChart data={factors} layout="vertical"&gt;</w:t>
      </w:r>
    </w:p>
    <w:p>
      <w:pPr>
        <w:shd w:fill="F5F5F5" w:val="clear"/>
        <w:spacing w:after="0" w:line="260"/>
        <w:ind w:left="200" w:right="200"/>
      </w:pPr>
      <w:r>
        <w:rPr>
          <w:rFonts w:ascii="Consolas" w:cs="Consolas" w:eastAsia="Consolas" w:hAnsi="Consolas"/>
          <w:color w:val="1a1a1a"/>
          <w:sz w:val="18"/>
          <w:szCs w:val="18"/>
        </w:rPr>
        <w:t xml:space="preserve">        &lt;XAxis type="number" /&gt;</w:t>
      </w:r>
    </w:p>
    <w:p>
      <w:pPr>
        <w:shd w:fill="F5F5F5" w:val="clear"/>
        <w:spacing w:after="0" w:line="260"/>
        <w:ind w:left="200" w:right="200"/>
      </w:pPr>
      <w:r>
        <w:rPr>
          <w:rFonts w:ascii="Consolas" w:cs="Consolas" w:eastAsia="Consolas" w:hAnsi="Consolas"/>
          <w:color w:val="1a1a1a"/>
          <w:sz w:val="18"/>
          <w:szCs w:val="18"/>
        </w:rPr>
        <w:t xml:space="preserve">        &lt;YAxis type="category" dataKey="feature" width={180} /&gt;</w:t>
      </w:r>
    </w:p>
    <w:p>
      <w:pPr>
        <w:shd w:fill="F5F5F5" w:val="clear"/>
        <w:spacing w:after="0" w:line="260"/>
        <w:ind w:left="200" w:right="200"/>
      </w:pPr>
      <w:r>
        <w:rPr>
          <w:rFonts w:ascii="Consolas" w:cs="Consolas" w:eastAsia="Consolas" w:hAnsi="Consolas"/>
          <w:color w:val="1a1a1a"/>
          <w:sz w:val="18"/>
          <w:szCs w:val="18"/>
        </w:rPr>
        <w:t xml:space="preserve">        &lt;Tooltip /&gt;</w:t>
      </w:r>
    </w:p>
    <w:p>
      <w:pPr>
        <w:shd w:fill="F5F5F5" w:val="clear"/>
        <w:spacing w:after="0" w:line="260"/>
        <w:ind w:left="200" w:right="200"/>
      </w:pPr>
      <w:r>
        <w:rPr>
          <w:rFonts w:ascii="Consolas" w:cs="Consolas" w:eastAsia="Consolas" w:hAnsi="Consolas"/>
          <w:color w:val="1a1a1a"/>
          <w:sz w:val="18"/>
          <w:szCs w:val="18"/>
        </w:rPr>
        <w:t xml:space="preserve">        &lt;Bar dataKey="impact" fill="#b91c1c" /&gt;</w:t>
      </w:r>
    </w:p>
    <w:p>
      <w:pPr>
        <w:shd w:fill="F5F5F5" w:val="clear"/>
        <w:spacing w:after="0" w:line="260"/>
        <w:ind w:left="200" w:right="200"/>
      </w:pPr>
      <w:r>
        <w:rPr>
          <w:rFonts w:ascii="Consolas" w:cs="Consolas" w:eastAsia="Consolas" w:hAnsi="Consolas"/>
          <w:color w:val="1a1a1a"/>
          <w:sz w:val="18"/>
          <w:szCs w:val="18"/>
        </w:rPr>
        <w:t xml:space="preserve">      &lt;/BarChart&gt;</w:t>
      </w:r>
    </w:p>
    <w:p>
      <w:pPr>
        <w:shd w:fill="F5F5F5" w:val="clear"/>
        <w:spacing w:after="0" w:line="260"/>
        <w:ind w:left="200" w:right="200"/>
      </w:pPr>
      <w:r>
        <w:rPr>
          <w:rFonts w:ascii="Consolas" w:cs="Consolas" w:eastAsia="Consolas" w:hAnsi="Consolas"/>
          <w:color w:val="1a1a1a"/>
          <w:sz w:val="18"/>
          <w:szCs w:val="18"/>
        </w:rPr>
        <w:t xml:space="preserve">    &lt;/ResponsiveContainer&gt;</w:t>
      </w:r>
    </w:p>
    <w:p>
      <w:pPr>
        <w:shd w:fill="F5F5F5" w:val="clear"/>
        <w:spacing w:after="0" w:line="260"/>
        <w:ind w:left="200" w:right="200"/>
      </w:pPr>
      <w:r>
        <w:rPr>
          <w:rFonts w:ascii="Consolas" w:cs="Consolas" w:eastAsia="Consolas" w:hAnsi="Consolas"/>
          <w:color w:val="1a1a1a"/>
          <w:sz w:val="18"/>
          <w:szCs w:val="18"/>
        </w:rPr>
        <w:t xml:space="preserve">  );</w:t>
      </w:r>
    </w:p>
    <w:p>
      <w:pPr>
        <w:shd w:fill="F5F5F5" w:val="clear"/>
        <w:spacing w:after="0" w:line="260"/>
        <w:ind w:left="200" w:right="200"/>
      </w:pPr>
      <w:r>
        <w:rPr>
          <w:rFonts w:ascii="Consolas" w:cs="Consolas" w:eastAsia="Consolas" w:hAnsi="Consolas"/>
          <w:color w:val="1a1a1a"/>
          <w:sz w:val="18"/>
          <w:szCs w:val="18"/>
        </w:rPr>
        <w:t xml:space="preserve">}</w:t>
      </w:r>
    </w:p>
    <w:p>
      <w:pPr>
        <w:pStyle w:val="Heading2"/>
        <w:spacing w:after="150" w:before="300"/>
        <w:outlineLvl w:val="1"/>
      </w:pPr>
      <w:r>
        <w:rPr>
          <w:b/>
          <w:bCs/>
          <w:color w:val="1F3864"/>
          <w:sz w:val="26"/>
          <w:szCs w:val="26"/>
        </w:rPr>
        <w:t xml:space="preserve">Step 6 — Alerts panel (Day 2, 1 hr)</w:t>
      </w:r>
    </w:p>
    <w:p>
      <w:pPr>
        <w:spacing w:after="120"/>
      </w:pPr>
      <w:r>
        <w:rPr>
          <w:sz w:val="21"/>
          <w:szCs w:val="21"/>
        </w:rPr>
        <w:t xml:space="preserve">Fetch /api/alerts and render as a stacked list, most urgent first — project ID, district, risk score, and a one-line reason (reuse the first entry of top_factors if you already fetched detail, or just show risk_score if not). This is your “Alert” step.</w:t>
      </w:r>
    </w:p>
    <w:p>
      <w:pPr>
        <w:pStyle w:val="Heading2"/>
        <w:spacing w:after="150" w:before="300"/>
        <w:outlineLvl w:val="1"/>
      </w:pPr>
      <w:r>
        <w:rPr>
          <w:b/>
          <w:bCs/>
          <w:color w:val="1F3864"/>
          <w:sz w:val="26"/>
          <w:szCs w:val="26"/>
        </w:rPr>
        <w:t xml:space="preserve">Step 7 — Insights / bottleneck panel (Day 2 evening, optional but strong)</w:t>
      </w:r>
    </w:p>
    <w:p>
      <w:pPr>
        <w:spacing w:after="120"/>
      </w:pPr>
      <w:r>
        <w:rPr>
          <w:sz w:val="21"/>
          <w:szCs w:val="21"/>
        </w:rPr>
        <w:t xml:space="preserve">Fetch /api/insights and show it as a small horizontal bar chart: “Legal case pending — affecting 18 projects” etc. This single screen directly demonstrates the “Bottleneck Intelligence” bullet from your slides with almost no extra backend work.</w:t>
      </w:r>
    </w:p>
    <w:p>
      <w:pPr>
        <w:pStyle w:val="Heading2"/>
        <w:spacing w:after="150" w:before="300"/>
        <w:outlineLvl w:val="1"/>
      </w:pPr>
      <w:r>
        <w:rPr>
          <w:b/>
          <w:bCs/>
          <w:color w:val="1F3864"/>
          <w:sz w:val="26"/>
          <w:szCs w:val="26"/>
        </w:rPr>
        <w:t xml:space="preserve">Step 8 — Swap mock data for the real API (Day 2 afternoon, WITH Coder A)</w:t>
      </w:r>
    </w:p>
    <w:p>
      <w:pPr>
        <w:shd w:fill="F5F5F5" w:val="clear"/>
        <w:spacing w:after="0" w:line="260"/>
        <w:ind w:left="200" w:right="200"/>
      </w:pPr>
      <w:r>
        <w:rPr>
          <w:rFonts w:ascii="Consolas" w:cs="Consolas" w:eastAsia="Consolas" w:hAnsi="Consolas"/>
          <w:color w:val="1a1a1a"/>
          <w:sz w:val="18"/>
          <w:szCs w:val="18"/>
        </w:rPr>
        <w:t xml:space="preserve">// api.js</w:t>
      </w:r>
    </w:p>
    <w:p>
      <w:pPr>
        <w:shd w:fill="F5F5F5" w:val="clear"/>
        <w:spacing w:after="0" w:line="260"/>
        <w:ind w:left="200" w:right="200"/>
      </w:pPr>
      <w:r>
        <w:rPr>
          <w:rFonts w:ascii="Consolas" w:cs="Consolas" w:eastAsia="Consolas" w:hAnsi="Consolas"/>
          <w:color w:val="1a1a1a"/>
          <w:sz w:val="18"/>
          <w:szCs w:val="18"/>
        </w:rPr>
        <w:t xml:space="preserve">import axios from 'axios';</w:t>
      </w:r>
    </w:p>
    <w:p>
      <w:pPr>
        <w:shd w:fill="F5F5F5" w:val="clear"/>
        <w:spacing w:after="0" w:line="260"/>
        <w:ind w:left="200" w:right="200"/>
      </w:pPr>
      <w:r>
        <w:rPr>
          <w:rFonts w:ascii="Consolas" w:cs="Consolas" w:eastAsia="Consolas" w:hAnsi="Consolas"/>
          <w:color w:val="1a1a1a"/>
          <w:sz w:val="18"/>
          <w:szCs w:val="18"/>
        </w:rPr>
        <w:t xml:space="preserve">const API = 'http://localhost:5000/api';</w:t>
      </w:r>
    </w:p>
    <w:p>
      <w:pPr>
        <w:shd w:fill="F5F5F5" w:val="clear"/>
        <w:spacing w:after="0" w:line="260"/>
        <w:ind w:left="200" w:right="200"/>
      </w:pPr>
      <w:r>
        <w:rPr>
          <w:rFonts w:ascii="Consolas" w:cs="Consolas" w:eastAsia="Consolas" w:hAnsi="Consolas"/>
          <w:color w:val="1a1a1a"/>
          <w:sz w:val="18"/>
          <w:szCs w:val="18"/>
        </w:rPr>
        <w:t xml:space="preserve">export const getProjects = () =&gt; axios.get(`${API}/projects`).then(r =&gt; r.data);</w:t>
      </w:r>
    </w:p>
    <w:p>
      <w:pPr>
        <w:shd w:fill="F5F5F5" w:val="clear"/>
        <w:spacing w:after="0" w:line="260"/>
        <w:ind w:left="200" w:right="200"/>
      </w:pPr>
      <w:r>
        <w:rPr>
          <w:rFonts w:ascii="Consolas" w:cs="Consolas" w:eastAsia="Consolas" w:hAnsi="Consolas"/>
          <w:color w:val="1a1a1a"/>
          <w:sz w:val="18"/>
          <w:szCs w:val="18"/>
        </w:rPr>
        <w:t xml:space="preserve">export const getProject  = (id) =&gt; axios.get(`${API}/projects/${id}`).then(r =&gt; r.data);</w:t>
      </w:r>
    </w:p>
    <w:p>
      <w:pPr>
        <w:shd w:fill="F5F5F5" w:val="clear"/>
        <w:spacing w:after="0" w:line="260"/>
        <w:ind w:left="200" w:right="200"/>
      </w:pPr>
      <w:r>
        <w:rPr>
          <w:rFonts w:ascii="Consolas" w:cs="Consolas" w:eastAsia="Consolas" w:hAnsi="Consolas"/>
          <w:color w:val="1a1a1a"/>
          <w:sz w:val="18"/>
          <w:szCs w:val="18"/>
        </w:rPr>
        <w:t xml:space="preserve">export const getAlerts   = () =&gt; axios.get(`${API}/alerts`).then(r =&gt; r.data);</w:t>
      </w:r>
    </w:p>
    <w:p>
      <w:pPr>
        <w:shd w:fill="F5F5F5" w:val="clear"/>
        <w:spacing w:after="0" w:line="260"/>
        <w:ind w:left="200" w:right="200"/>
      </w:pPr>
      <w:r>
        <w:rPr>
          <w:rFonts w:ascii="Consolas" w:cs="Consolas" w:eastAsia="Consolas" w:hAnsi="Consolas"/>
          <w:color w:val="1a1a1a"/>
          <w:sz w:val="18"/>
          <w:szCs w:val="18"/>
        </w:rPr>
        <w:t xml:space="preserve">export const getInsights = () =&gt; axios.get(`${API}/insights`).then(r =&gt; r.data);</w:t>
      </w:r>
    </w:p>
    <w:p>
      <w:pPr>
        <w:spacing w:after="120"/>
      </w:pPr>
      <w:r>
        <w:rPr>
          <w:sz w:val="21"/>
          <w:szCs w:val="21"/>
        </w:rPr>
        <w:t xml:space="preserve">Replace every mockData import with the matching function above. If a field is missing or named differently than expected, that's a contract mismatch — fix the name, don't restructure your component.</w:t>
      </w:r>
    </w:p>
    <w:p>
      <w:pPr>
        <w:pStyle w:val="Heading2"/>
        <w:spacing w:after="150" w:before="300"/>
        <w:outlineLvl w:val="1"/>
      </w:pPr>
      <w:r>
        <w:rPr>
          <w:b/>
          <w:bCs/>
          <w:color w:val="1F3864"/>
          <w:sz w:val="26"/>
          <w:szCs w:val="26"/>
        </w:rPr>
        <w:t xml:space="preserve">Step 9 — Filters and polish (Day 2 evening – Day 3)</w:t>
      </w:r>
    </w:p>
    <w:p>
      <w:pPr>
        <w:pStyle w:val="ListParagraph"/>
        <w:numPr>
          <w:ilvl w:val="0"/>
          <w:numId w:val="2"/>
        </w:numPr>
        <w:spacing w:after="60"/>
      </w:pPr>
      <w:r>
        <w:rPr>
          <w:b w:val="false"/>
          <w:bCs w:val="false"/>
          <w:sz w:val="21"/>
          <w:szCs w:val="21"/>
        </w:rPr>
        <w:t xml:space="preserve">Dropdown filters for District and Stage above the case table.</w:t>
      </w:r>
    </w:p>
    <w:p>
      <w:pPr>
        <w:pStyle w:val="ListParagraph"/>
        <w:numPr>
          <w:ilvl w:val="0"/>
          <w:numId w:val="2"/>
        </w:numPr>
        <w:spacing w:after="60"/>
      </w:pPr>
      <w:r>
        <w:rPr>
          <w:b w:val="false"/>
          <w:bCs w:val="false"/>
          <w:sz w:val="21"/>
          <w:szCs w:val="21"/>
        </w:rPr>
        <w:t xml:space="preserve">Loading spinners and a friendly empty state (“No high-risk cases right now”) so nothing looks broken if data is sparse.</w:t>
      </w:r>
    </w:p>
    <w:p>
      <w:pPr>
        <w:pStyle w:val="ListParagraph"/>
        <w:numPr>
          <w:ilvl w:val="0"/>
          <w:numId w:val="2"/>
        </w:numPr>
        <w:spacing w:after="60"/>
      </w:pPr>
      <w:r>
        <w:rPr>
          <w:b w:val="false"/>
          <w:bCs w:val="false"/>
          <w:sz w:val="21"/>
          <w:szCs w:val="21"/>
        </w:rPr>
        <w:t xml:space="preserve">Consistent color palette across badge, map marker, and chart colors (reuse the same Low/Medium/High color map everywhere — define it once and import it).</w:t>
      </w:r>
    </w:p>
    <w:p>
      <w:r>
        <w:br w:type="page"/>
      </w:r>
    </w:p>
    <w:p>
      <w:pPr>
        <w:pStyle w:val="Heading1"/>
        <w:spacing w:after="200" w:before="400"/>
        <w:outlineLvl w:val="0"/>
      </w:pPr>
      <w:r>
        <w:t xml:space="preserve">7. Integration Checklist (Day 2 Afternoon, Do This Together)</w:t>
      </w:r>
    </w:p>
    <w:p>
      <w:pPr>
        <w:pStyle w:val="ListParagraph"/>
        <w:numPr>
          <w:ilvl w:val="0"/>
          <w:numId w:val="3"/>
        </w:numPr>
        <w:spacing w:after="80"/>
      </w:pPr>
      <w:r>
        <w:rPr>
          <w:sz w:val="21"/>
          <w:szCs w:val="21"/>
        </w:rPr>
        <w:t xml:space="preserve">Coder A starts Flask (python app.py) and confirms all 4 endpoints respond in the browser.</w:t>
      </w:r>
    </w:p>
    <w:p>
      <w:pPr>
        <w:pStyle w:val="ListParagraph"/>
        <w:numPr>
          <w:ilvl w:val="0"/>
          <w:numId w:val="3"/>
        </w:numPr>
        <w:spacing w:after="80"/>
      </w:pPr>
      <w:r>
        <w:rPr>
          <w:sz w:val="21"/>
          <w:szCs w:val="21"/>
        </w:rPr>
        <w:t xml:space="preserve">Coder B points api.js at http://localhost:5000/api and reloads the React app.</w:t>
      </w:r>
    </w:p>
    <w:p>
      <w:pPr>
        <w:pStyle w:val="ListParagraph"/>
        <w:numPr>
          <w:ilvl w:val="0"/>
          <w:numId w:val="3"/>
        </w:numPr>
        <w:spacing w:after="80"/>
      </w:pPr>
      <w:r>
        <w:rPr>
          <w:sz w:val="21"/>
          <w:szCs w:val="21"/>
        </w:rPr>
        <w:t xml:space="preserve">Walk through every screen together: Dashboard → click a case → detail view with SHAP chart → Map → Alerts → Insights.</w:t>
      </w:r>
    </w:p>
    <w:p>
      <w:pPr>
        <w:pStyle w:val="ListParagraph"/>
        <w:numPr>
          <w:ilvl w:val="0"/>
          <w:numId w:val="3"/>
        </w:numPr>
        <w:spacing w:after="80"/>
      </w:pPr>
      <w:r>
        <w:rPr>
          <w:sz w:val="21"/>
          <w:szCs w:val="21"/>
        </w:rPr>
        <w:t xml:space="preserve">Fix any field-name mismatches immediately — don't let them pile up.</w:t>
      </w:r>
    </w:p>
    <w:p>
      <w:pPr>
        <w:pStyle w:val="ListParagraph"/>
        <w:numPr>
          <w:ilvl w:val="0"/>
          <w:numId w:val="3"/>
        </w:numPr>
        <w:spacing w:after="80"/>
      </w:pPr>
      <w:r>
        <w:rPr>
          <w:sz w:val="21"/>
          <w:szCs w:val="21"/>
        </w:rPr>
        <w:t xml:space="preserve">Check CORS errors in the browser console — if you see them, confirm flask_cors.CORS(app) is present and Flask was restarted after adding it.</w:t>
      </w:r>
    </w:p>
    <w:p>
      <w:pPr>
        <w:pStyle w:val="ListParagraph"/>
        <w:numPr>
          <w:ilvl w:val="0"/>
          <w:numId w:val="3"/>
        </w:numPr>
        <w:spacing w:after="80"/>
      </w:pPr>
      <w:r>
        <w:rPr>
          <w:sz w:val="21"/>
          <w:szCs w:val="21"/>
        </w:rPr>
        <w:t xml:space="preserve">Commit working code to git now, before adding anything else. A working checkpoint you can roll back to is worth more than any single new feature.</w:t>
      </w:r>
    </w:p>
    <w:p>
      <w:pPr>
        <w:pStyle w:val="Heading1"/>
        <w:spacing w:after="200" w:before="400"/>
        <w:outlineLvl w:val="0"/>
      </w:pPr>
      <w:r>
        <w:t xml:space="preserve">8. Demo Script — Map the Prototype Back to Your Pitch</w:t>
      </w:r>
    </w:p>
    <w:p>
      <w:pPr>
        <w:spacing w:after="120"/>
      </w:pPr>
      <w:r>
        <w:rPr>
          <w:sz w:val="21"/>
          <w:szCs w:val="21"/>
        </w:rPr>
        <w:t xml:space="preserve">Judges will compare what's on screen to your PPT. Narrate it explicitly so the mapping is obvious:</w:t>
      </w:r>
    </w:p>
    <w:p>
      <w:pPr>
        <w:pStyle w:val="ListParagraph"/>
        <w:numPr>
          <w:ilvl w:val="0"/>
          <w:numId w:val="4"/>
        </w:numPr>
        <w:spacing w:after="80"/>
      </w:pPr>
      <w:r>
        <w:rPr>
          <w:sz w:val="21"/>
          <w:szCs w:val="21"/>
        </w:rPr>
        <w:t xml:space="preserve">“Here is the dashboard — every land-acquisition case across districts, with a risk score.” (show case table) — this is Predict.</w:t>
      </w:r>
    </w:p>
    <w:p>
      <w:pPr>
        <w:pStyle w:val="ListParagraph"/>
        <w:numPr>
          <w:ilvl w:val="0"/>
          <w:numId w:val="4"/>
        </w:numPr>
        <w:spacing w:after="80"/>
      </w:pPr>
      <w:r>
        <w:rPr>
          <w:sz w:val="21"/>
          <w:szCs w:val="21"/>
        </w:rPr>
        <w:t xml:space="preserve">“Clicking a high-risk case shows exactly why it's flagged — not a black box.” (show SHAP chart + recommended action) — this is Explain.</w:t>
      </w:r>
    </w:p>
    <w:p>
      <w:pPr>
        <w:pStyle w:val="ListParagraph"/>
        <w:numPr>
          <w:ilvl w:val="0"/>
          <w:numId w:val="4"/>
        </w:numPr>
        <w:spacing w:after="80"/>
      </w:pPr>
      <w:r>
        <w:rPr>
          <w:sz w:val="21"/>
          <w:szCs w:val="21"/>
        </w:rPr>
        <w:t xml:space="preserve">“The Alerts panel surfaces the cases officials need to act on first, ranked by risk.” (show alerts panel) — this is Alert.</w:t>
      </w:r>
    </w:p>
    <w:p>
      <w:pPr>
        <w:pStyle w:val="ListParagraph"/>
        <w:numPr>
          <w:ilvl w:val="0"/>
          <w:numId w:val="4"/>
        </w:numPr>
        <w:spacing w:after="80"/>
      </w:pPr>
      <w:r>
        <w:rPr>
          <w:sz w:val="21"/>
          <w:szCs w:val="21"/>
        </w:rPr>
        <w:t xml:space="preserve">“And recommended actions plus the Insights panel show recurring bottlenecks across projects — so this isn't just monitoring, it drives intervention.” (show insights + recommended_action text) — this is Act.</w:t>
      </w:r>
    </w:p>
    <w:p>
      <w:pPr>
        <w:pStyle w:val="ListParagraph"/>
        <w:numPr>
          <w:ilvl w:val="0"/>
          <w:numId w:val="4"/>
        </w:numPr>
        <w:spacing w:after="80"/>
      </w:pPr>
      <w:r>
        <w:rPr>
          <w:sz w:val="21"/>
          <w:szCs w:val="21"/>
        </w:rPr>
        <w:t xml:space="preserve">“The map view shows this geographically — in production this plugs into GIS layers like NAKSHA; here we've used OpenStreetMap for the prototype.” Be upfront about this — it builds credibility, not doubt.</w:t>
      </w:r>
    </w:p>
    <w:p>
      <w:pPr>
        <w:spacing w:after="120"/>
      </w:pPr>
      <w:r>
        <w:rPr>
          <w:sz w:val="21"/>
          <w:szCs w:val="21"/>
        </w:rPr>
        <w:t xml:space="preserve">Keep the whole walkthrough under 3 minutes so there's time for questions.</w:t>
      </w:r>
    </w:p>
    <w:p>
      <w:pPr>
        <w:pStyle w:val="Heading1"/>
        <w:spacing w:after="200" w:before="400"/>
        <w:outlineLvl w:val="0"/>
      </w:pPr>
      <w:r>
        <w:t xml:space="preserve">9. Fallback Plan (Read This Now, Hope You Never Need It)</w:t>
      </w:r>
    </w:p>
    <w:tbl>
      <w:tblPr>
        <w:tblW w:type="pct" w:w="100%"/>
        <w:tblBorders>
          <w:top w:val="single" w:color="B91C1C" w:sz="4"/>
          <w:left w:val="single" w:color="B91C1C" w:sz="4"/>
          <w:bottom w:val="single" w:color="B91C1C" w:sz="4"/>
          <w:right w:val="single" w:color="B91C1C" w:sz="4"/>
          <w:insideH w:val="none" w:color="FFFFFF" w:sz="0"/>
          <w:insideV w:val="none" w:color="FFFFFF" w:sz="0"/>
        </w:tblBorders>
      </w:tblPr>
      <w:tblGrid>
        <w:gridCol w:w="100"/>
      </w:tblGrid>
      <w:tr>
        <w:tc>
          <w:tcPr>
            <w:shd w:fill="F2F2F2" w:val="clear"/>
            <w:tcMar>
              <w:top w:type="dxa" w:w="150"/>
              <w:left w:type="dxa" w:w="200"/>
              <w:bottom w:type="dxa" w:w="150"/>
              <w:right w:type="dxa" w:w="200"/>
            </w:tcMar>
          </w:tcPr>
          <w:p>
            <w:pPr>
              <w:spacing w:after="60"/>
            </w:pPr>
            <w:r>
              <w:rPr>
                <w:b/>
                <w:bCs/>
                <w:color w:val="B91C1C"/>
                <w:sz w:val="21"/>
                <w:szCs w:val="21"/>
              </w:rPr>
              <w:t xml:space="preserve">IF THE ML PIPELINE STALLS</w:t>
            </w:r>
          </w:p>
          <w:p>
            <w:r>
              <w:rPr>
                <w:sz w:val="20"/>
                <w:szCs w:val="20"/>
              </w:rPr>
              <w:t xml:space="preserve">Replace XGBoost + SHAP with a simple, transparent weighted-scoring formula (the same one used to generate labels in Step 2 of Section 5) computed directly in Flask. It's not “machine learning” but it is genuinely explainable, keeps the API contract identical, and the frontend doesn't need to change at all. You can honestly describe it as a rule-based v1 with an ML upgrade path — judges respect a working simple system far more than a broken complex one.</w:t>
            </w:r>
          </w:p>
        </w:tc>
      </w:tr>
    </w:tbl>
    <w:p>
      <w:pPr>
        <w:spacing w:after="120"/>
      </w:pPr>
    </w:p>
    <w:p>
      <w:pPr>
        <w:pStyle w:val="ListParagraph"/>
        <w:numPr>
          <w:ilvl w:val="0"/>
          <w:numId w:val="2"/>
        </w:numPr>
        <w:spacing w:after="60"/>
      </w:pPr>
      <w:r>
        <w:rPr>
          <w:b w:val="false"/>
          <w:bCs w:val="false"/>
          <w:sz w:val="21"/>
          <w:szCs w:val="21"/>
        </w:rPr>
        <w:t xml:space="preserve">If Leaflet/map setup is eating time on Day 2: drop the map tab, keep district as a text column in the table, and mention GIS as a roadmap item. The SHAP chart and alerts panel matter far more to the pitch.</w:t>
      </w:r>
    </w:p>
    <w:p>
      <w:pPr>
        <w:pStyle w:val="ListParagraph"/>
        <w:numPr>
          <w:ilvl w:val="0"/>
          <w:numId w:val="2"/>
        </w:numPr>
        <w:spacing w:after="60"/>
      </w:pPr>
      <w:r>
        <w:rPr>
          <w:b w:val="false"/>
          <w:bCs w:val="false"/>
          <w:sz w:val="21"/>
          <w:szCs w:val="21"/>
        </w:rPr>
        <w:t xml:space="preserve">If SHAP is slow or won't install: use model.feature_importances_ (global, not per-case) as a stand-in, or just hand-craft the top_factors response using simple if/else rules on the raw field values — visually identical to the judges.</w:t>
      </w:r>
    </w:p>
    <w:p>
      <w:pPr>
        <w:pStyle w:val="ListParagraph"/>
        <w:numPr>
          <w:ilvl w:val="0"/>
          <w:numId w:val="2"/>
        </w:numPr>
        <w:spacing w:after="60"/>
      </w:pPr>
      <w:r>
        <w:rPr>
          <w:b w:val="false"/>
          <w:bCs w:val="false"/>
          <w:sz w:val="21"/>
          <w:szCs w:val="21"/>
        </w:rPr>
        <w:t xml:space="preserve">If integration (Section 7) reveals a mismatch you can't fix quickly: hardcode the mock JSON as the API's actual response temporarily so the demo still works end-to-end, and keep fixing the real pipeline in parallel.</w:t>
      </w:r>
    </w:p>
    <w:p>
      <w:pPr>
        <w:pStyle w:val="Heading1"/>
        <w:spacing w:after="200" w:before="400"/>
        <w:outlineLvl w:val="0"/>
      </w:pPr>
      <w:r>
        <w:t xml:space="preserve">10. Final Pre-Demo Checklist (Monday Morning)</w:t>
      </w:r>
    </w:p>
    <w:p>
      <w:pPr>
        <w:pStyle w:val="ListParagraph"/>
        <w:numPr>
          <w:ilvl w:val="0"/>
          <w:numId w:val="2"/>
        </w:numPr>
        <w:spacing w:after="60"/>
      </w:pPr>
      <w:r>
        <w:rPr>
          <w:b w:val="false"/>
          <w:bCs w:val="false"/>
          <w:sz w:val="21"/>
          <w:szCs w:val="21"/>
        </w:rPr>
        <w:t xml:space="preserve">Both servers (Flask on :5000, React dev server) start cleanly from a fresh terminal on the actual presentation laptop.</w:t>
      </w:r>
    </w:p>
    <w:p>
      <w:pPr>
        <w:pStyle w:val="ListParagraph"/>
        <w:numPr>
          <w:ilvl w:val="0"/>
          <w:numId w:val="2"/>
        </w:numPr>
        <w:spacing w:after="60"/>
      </w:pPr>
      <w:r>
        <w:rPr>
          <w:b w:val="false"/>
          <w:bCs w:val="false"/>
          <w:sz w:val="21"/>
          <w:szCs w:val="21"/>
        </w:rPr>
        <w:t xml:space="preserve">At least 8–10 High-risk cases are visible so the Alerts and Insights panels aren't empty.</w:t>
      </w:r>
    </w:p>
    <w:p>
      <w:pPr>
        <w:pStyle w:val="ListParagraph"/>
        <w:numPr>
          <w:ilvl w:val="0"/>
          <w:numId w:val="2"/>
        </w:numPr>
        <w:spacing w:after="60"/>
      </w:pPr>
      <w:r>
        <w:rPr>
          <w:b w:val="false"/>
          <w:bCs w:val="false"/>
          <w:sz w:val="21"/>
          <w:szCs w:val="21"/>
        </w:rPr>
        <w:t xml:space="preserve">Full click-through rehearsed at least twice by both coders.</w:t>
      </w:r>
    </w:p>
    <w:p>
      <w:pPr>
        <w:pStyle w:val="ListParagraph"/>
        <w:numPr>
          <w:ilvl w:val="0"/>
          <w:numId w:val="2"/>
        </w:numPr>
        <w:spacing w:after="60"/>
      </w:pPr>
      <w:r>
        <w:rPr>
          <w:b w:val="false"/>
          <w:bCs w:val="false"/>
          <w:sz w:val="21"/>
          <w:szCs w:val="21"/>
        </w:rPr>
        <w:t xml:space="preserve">A short screen recording of a full working demo saved locally, in case live Wi-Fi/laptop issues strike.</w:t>
      </w:r>
    </w:p>
    <w:p>
      <w:pPr>
        <w:pStyle w:val="ListParagraph"/>
        <w:numPr>
          <w:ilvl w:val="0"/>
          <w:numId w:val="2"/>
        </w:numPr>
        <w:spacing w:after="60"/>
      </w:pPr>
      <w:r>
        <w:rPr>
          <w:b w:val="false"/>
          <w:bCs w:val="false"/>
          <w:sz w:val="21"/>
          <w:szCs w:val="21"/>
        </w:rPr>
        <w:t xml:space="preserve">Laptop charger packed. Phone hotspot as backup internet if the map tiles need to load.</w:t>
      </w:r>
    </w:p>
    <w:p>
      <w:pPr>
        <w:pStyle w:val="ListParagraph"/>
        <w:numPr>
          <w:ilvl w:val="0"/>
          <w:numId w:val="2"/>
        </w:numPr>
        <w:spacing w:after="60"/>
      </w:pPr>
      <w:r>
        <w:rPr>
          <w:b w:val="false"/>
          <w:bCs w:val="false"/>
          <w:sz w:val="21"/>
          <w:szCs w:val="21"/>
        </w:rPr>
        <w:t xml:space="preserve">Both coders know the full demo script (Section 8), not just their own half — either of you should be able to present any screen.</w:t>
      </w:r>
    </w:p>
    <w:p>
      <w:pPr>
        <w:spacing w:after="200"/>
      </w:pPr>
    </w:p>
    <w:p>
      <w:pPr>
        <w:spacing w:after="120"/>
      </w:pPr>
      <w:r>
        <w:rPr>
          <w:b/>
          <w:bCs/>
          <w:i/>
          <w:iCs/>
          <w:color w:val="1F3864"/>
          <w:sz w:val="21"/>
          <w:szCs w:val="21"/>
        </w:rPr>
        <w:t xml:space="preserve">Good luck to Team CyberLeek.</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00"/>
    </w:pPr>
    <w:rPr>
      <w:rFonts w:ascii="Calibri" w:cs="Calibri" w:eastAsia="Calibri" w:hAnsi="Calibri"/>
      <w:b/>
      <w:bCs/>
      <w:color w:val="1F3864"/>
      <w:sz w:val="34"/>
      <w:szCs w:val="34"/>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2026-09-04T13:16:37.856Z</dcterms:created>
  <dcterms:modified xsi:type="dcterms:W3CDTF">2026-09-04T13:16:37.867Z</dcterms:modified>
</cp:coreProperties>
</file>

<file path=docProps/custom.xml><?xml version="1.0" encoding="utf-8"?>
<Properties xmlns="http://schemas.openxmlformats.org/officeDocument/2006/custom-properties" xmlns:vt="http://schemas.openxmlformats.org/officeDocument/2006/docPropsVTypes"/>
</file>