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04DB" w14:textId="77777777" w:rsidR="00A60078" w:rsidRPr="002A1CDC" w:rsidRDefault="00A60078" w:rsidP="002A1CDC">
      <w:pPr>
        <w:pStyle w:val="Heading2"/>
        <w:spacing w:before="0" w:after="240" w:line="360" w:lineRule="auto"/>
        <w:jc w:val="both"/>
        <w:rPr>
          <w:rFonts w:ascii="Times New Roman" w:hAnsi="Times New Roman" w:cs="Times New Roman"/>
          <w:color w:val="231F20"/>
          <w:sz w:val="24"/>
          <w:szCs w:val="24"/>
        </w:rPr>
      </w:pPr>
      <w:r w:rsidRPr="002A1CDC">
        <w:rPr>
          <w:rFonts w:ascii="Times New Roman" w:hAnsi="Times New Roman" w:cs="Times New Roman"/>
          <w:color w:val="000000"/>
          <w:sz w:val="24"/>
          <w:szCs w:val="24"/>
        </w:rPr>
        <w:t>What Are Acceptance Criteria?</w:t>
      </w:r>
    </w:p>
    <w:p w14:paraId="2FA01C54" w14:textId="77777777" w:rsidR="00A60078" w:rsidRPr="002A1CDC" w:rsidRDefault="00A60078" w:rsidP="002A1CDC">
      <w:pPr>
        <w:pStyle w:val="NormalWeb"/>
        <w:spacing w:before="0" w:beforeAutospacing="0" w:after="375" w:afterAutospacing="0" w:line="360" w:lineRule="auto"/>
        <w:jc w:val="both"/>
        <w:rPr>
          <w:color w:val="231F20"/>
          <w:spacing w:val="3"/>
        </w:rPr>
      </w:pPr>
      <w:r w:rsidRPr="002A1CDC">
        <w:rPr>
          <w:color w:val="231F20"/>
          <w:spacing w:val="3"/>
        </w:rPr>
        <w:t>Acceptance criteria are the predefined requirements that must be met, taking all possible scenarios into account, to consider a user story to be finished. </w:t>
      </w:r>
    </w:p>
    <w:p w14:paraId="2C6B8308" w14:textId="77777777" w:rsidR="00A60078" w:rsidRPr="002A1CDC" w:rsidRDefault="00A60078" w:rsidP="002A1CDC">
      <w:pPr>
        <w:pStyle w:val="NormalWeb"/>
        <w:spacing w:before="0" w:beforeAutospacing="0" w:after="375" w:afterAutospacing="0" w:line="360" w:lineRule="auto"/>
        <w:jc w:val="both"/>
        <w:rPr>
          <w:color w:val="231F20"/>
          <w:spacing w:val="3"/>
        </w:rPr>
      </w:pPr>
      <w:r w:rsidRPr="002A1CDC">
        <w:rPr>
          <w:color w:val="231F20"/>
          <w:spacing w:val="3"/>
        </w:rPr>
        <w:t>In other words, they specify the conditions under which a user story can be said to be ‘done’. When all the criteria are met, the team can set the task aside and move on to the next story. </w:t>
      </w:r>
    </w:p>
    <w:p w14:paraId="64D5D9F4" w14:textId="77777777" w:rsidR="00147DC9" w:rsidRPr="00147DC9" w:rsidRDefault="00147DC9" w:rsidP="002A1CDC">
      <w:pPr>
        <w:spacing w:after="375" w:line="360" w:lineRule="auto"/>
        <w:jc w:val="both"/>
        <w:rPr>
          <w:rFonts w:ascii="Times New Roman" w:eastAsia="Times New Roman" w:hAnsi="Times New Roman" w:cs="Times New Roman"/>
          <w:color w:val="231F20"/>
          <w:spacing w:val="3"/>
          <w:kern w:val="0"/>
          <w:sz w:val="24"/>
          <w:szCs w:val="24"/>
          <w:lang w:eastAsia="en-IN"/>
          <w14:ligatures w14:val="none"/>
        </w:rPr>
      </w:pPr>
      <w:r w:rsidRPr="00147DC9">
        <w:rPr>
          <w:rFonts w:ascii="Times New Roman" w:eastAsia="Times New Roman" w:hAnsi="Times New Roman" w:cs="Times New Roman"/>
          <w:b/>
          <w:bCs/>
          <w:color w:val="222222"/>
          <w:spacing w:val="3"/>
          <w:kern w:val="0"/>
          <w:sz w:val="24"/>
          <w:szCs w:val="24"/>
          <w:lang w:eastAsia="en-IN"/>
          <w14:ligatures w14:val="none"/>
        </w:rPr>
        <w:t>Acceptance criteria are used to: </w:t>
      </w:r>
    </w:p>
    <w:p w14:paraId="7B176324" w14:textId="77777777" w:rsidR="00147DC9" w:rsidRPr="00147DC9" w:rsidRDefault="00147DC9" w:rsidP="002A1CDC">
      <w:pPr>
        <w:numPr>
          <w:ilvl w:val="0"/>
          <w:numId w:val="1"/>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147DC9">
        <w:rPr>
          <w:rFonts w:ascii="Times New Roman" w:eastAsia="Times New Roman" w:hAnsi="Times New Roman" w:cs="Times New Roman"/>
          <w:color w:val="000000"/>
          <w:kern w:val="0"/>
          <w:sz w:val="24"/>
          <w:szCs w:val="24"/>
          <w:lang w:eastAsia="en-IN"/>
          <w14:ligatures w14:val="none"/>
        </w:rPr>
        <w:t>Manage expectations: Acceptance stories clearly define the boundaries of the task. Usually, acceptance criteria are testable, with yes/no or pass/fail results that leave no room for misinterpretation. </w:t>
      </w:r>
    </w:p>
    <w:p w14:paraId="4B4365CC" w14:textId="77777777" w:rsidR="00147DC9" w:rsidRPr="00147DC9" w:rsidRDefault="00147DC9" w:rsidP="002A1CDC">
      <w:pPr>
        <w:numPr>
          <w:ilvl w:val="0"/>
          <w:numId w:val="1"/>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147DC9">
        <w:rPr>
          <w:rFonts w:ascii="Times New Roman" w:eastAsia="Times New Roman" w:hAnsi="Times New Roman" w:cs="Times New Roman"/>
          <w:color w:val="000000"/>
          <w:kern w:val="0"/>
          <w:sz w:val="24"/>
          <w:szCs w:val="24"/>
          <w:lang w:eastAsia="en-IN"/>
          <w14:ligatures w14:val="none"/>
        </w:rPr>
        <w:t>Arrive at a shared understanding with the client: There have been instances where the client might feel that they needed more from the feature, and that it does not meet their requirement in its entirety. Well documented acceptance criteria will address all such ambiguity. </w:t>
      </w:r>
    </w:p>
    <w:p w14:paraId="73A5178D" w14:textId="77777777" w:rsidR="00147DC9" w:rsidRPr="00147DC9" w:rsidRDefault="00147DC9" w:rsidP="002A1CDC">
      <w:pPr>
        <w:numPr>
          <w:ilvl w:val="0"/>
          <w:numId w:val="1"/>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147DC9">
        <w:rPr>
          <w:rFonts w:ascii="Times New Roman" w:eastAsia="Times New Roman" w:hAnsi="Times New Roman" w:cs="Times New Roman"/>
          <w:color w:val="000000"/>
          <w:kern w:val="0"/>
          <w:sz w:val="24"/>
          <w:szCs w:val="24"/>
          <w:lang w:eastAsia="en-IN"/>
          <w14:ligatures w14:val="none"/>
        </w:rPr>
        <w:t>Spell out the functionality for tests: The defined criteria will help to check whether the system is performing in line with the expectations. </w:t>
      </w:r>
    </w:p>
    <w:p w14:paraId="70C8FCA5" w14:textId="41F5A583" w:rsidR="00692379" w:rsidRPr="00F65914" w:rsidRDefault="00147DC9" w:rsidP="002A1CDC">
      <w:pPr>
        <w:numPr>
          <w:ilvl w:val="0"/>
          <w:numId w:val="1"/>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147DC9">
        <w:rPr>
          <w:rFonts w:ascii="Times New Roman" w:eastAsia="Times New Roman" w:hAnsi="Times New Roman" w:cs="Times New Roman"/>
          <w:color w:val="000000"/>
          <w:kern w:val="0"/>
          <w:sz w:val="24"/>
          <w:szCs w:val="24"/>
          <w:lang w:eastAsia="en-IN"/>
          <w14:ligatures w14:val="none"/>
        </w:rPr>
        <w:t>Work on estimates: When the team is clear about the boundaries of each task, they will be in a position to make accurate estimates.  </w:t>
      </w:r>
    </w:p>
    <w:p w14:paraId="0E60F893" w14:textId="00192113" w:rsidR="00147DC9" w:rsidRPr="002A1CDC" w:rsidRDefault="00282C5E" w:rsidP="002A1CDC">
      <w:pPr>
        <w:spacing w:line="360" w:lineRule="auto"/>
        <w:jc w:val="both"/>
        <w:rPr>
          <w:rFonts w:ascii="Times New Roman" w:hAnsi="Times New Roman" w:cs="Times New Roman"/>
          <w:sz w:val="24"/>
          <w:szCs w:val="24"/>
        </w:rPr>
      </w:pPr>
      <w:r w:rsidRPr="002A1CDC">
        <w:rPr>
          <w:rFonts w:ascii="Times New Roman" w:hAnsi="Times New Roman" w:cs="Times New Roman"/>
          <w:noProof/>
          <w:sz w:val="24"/>
          <w:szCs w:val="24"/>
        </w:rPr>
        <w:drawing>
          <wp:inline distT="0" distB="0" distL="0" distR="0" wp14:anchorId="5F168927" wp14:editId="76661B6E">
            <wp:extent cx="5731510" cy="2075291"/>
            <wp:effectExtent l="0" t="0" r="2540" b="1270"/>
            <wp:docPr id="1" name="Picture 1" descr="Acceptance Criteri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ance Criteria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1987" cy="2082705"/>
                    </a:xfrm>
                    <a:prstGeom prst="rect">
                      <a:avLst/>
                    </a:prstGeom>
                    <a:noFill/>
                    <a:ln>
                      <a:noFill/>
                    </a:ln>
                  </pic:spPr>
                </pic:pic>
              </a:graphicData>
            </a:graphic>
          </wp:inline>
        </w:drawing>
      </w:r>
    </w:p>
    <w:p w14:paraId="0B182B95" w14:textId="122464B5" w:rsidR="00147DC9" w:rsidRPr="002A1CDC" w:rsidRDefault="00147DC9" w:rsidP="002A1CDC">
      <w:pPr>
        <w:spacing w:line="360" w:lineRule="auto"/>
        <w:jc w:val="both"/>
        <w:rPr>
          <w:rFonts w:ascii="Times New Roman" w:hAnsi="Times New Roman" w:cs="Times New Roman"/>
          <w:sz w:val="24"/>
          <w:szCs w:val="24"/>
        </w:rPr>
      </w:pPr>
    </w:p>
    <w:p w14:paraId="35251F6A" w14:textId="77777777" w:rsidR="00282C5E" w:rsidRPr="002A1CDC" w:rsidRDefault="00DA1BB3" w:rsidP="002A1CDC">
      <w:pPr>
        <w:spacing w:line="360" w:lineRule="auto"/>
        <w:jc w:val="both"/>
        <w:rPr>
          <w:rFonts w:ascii="Times New Roman" w:hAnsi="Times New Roman" w:cs="Times New Roman"/>
          <w:color w:val="231F20"/>
          <w:spacing w:val="3"/>
          <w:sz w:val="24"/>
          <w:szCs w:val="24"/>
        </w:rPr>
      </w:pPr>
      <w:r w:rsidRPr="002A1CDC">
        <w:rPr>
          <w:rFonts w:ascii="Times New Roman" w:hAnsi="Times New Roman" w:cs="Times New Roman"/>
          <w:color w:val="231F20"/>
          <w:spacing w:val="3"/>
          <w:sz w:val="24"/>
          <w:szCs w:val="24"/>
        </w:rPr>
        <w:t>The image above, which needs no explanation, shows what could happen when the acceptance criteria are not well defined! Each of the outcomes has a tree, a rope and a swing; but they are a far cry from the poor customer’s ask.</w:t>
      </w:r>
    </w:p>
    <w:p w14:paraId="7883ED25" w14:textId="77777777" w:rsidR="00282C5E" w:rsidRPr="002A1CDC" w:rsidRDefault="00282C5E" w:rsidP="002A1CDC">
      <w:pPr>
        <w:spacing w:line="360" w:lineRule="auto"/>
        <w:jc w:val="both"/>
        <w:rPr>
          <w:rFonts w:ascii="Times New Roman" w:hAnsi="Times New Roman" w:cs="Times New Roman"/>
          <w:color w:val="231F20"/>
          <w:spacing w:val="3"/>
          <w:sz w:val="24"/>
          <w:szCs w:val="24"/>
        </w:rPr>
      </w:pPr>
    </w:p>
    <w:p w14:paraId="29007B17" w14:textId="77777777" w:rsidR="00282C5E" w:rsidRPr="002A1CDC" w:rsidRDefault="00282C5E" w:rsidP="002A1CDC">
      <w:pPr>
        <w:pStyle w:val="Heading2"/>
        <w:spacing w:before="0" w:after="240" w:line="360" w:lineRule="auto"/>
        <w:jc w:val="both"/>
        <w:rPr>
          <w:rFonts w:ascii="Times New Roman" w:hAnsi="Times New Roman" w:cs="Times New Roman"/>
          <w:color w:val="231F20"/>
          <w:sz w:val="24"/>
          <w:szCs w:val="24"/>
        </w:rPr>
      </w:pPr>
      <w:r w:rsidRPr="002A1CDC">
        <w:rPr>
          <w:rFonts w:ascii="Times New Roman" w:hAnsi="Times New Roman" w:cs="Times New Roman"/>
          <w:color w:val="000000"/>
          <w:sz w:val="24"/>
          <w:szCs w:val="24"/>
        </w:rPr>
        <w:t>How Should You Format User Story Acceptance Criteria?</w:t>
      </w:r>
    </w:p>
    <w:p w14:paraId="127EE924" w14:textId="77777777" w:rsidR="00282C5E" w:rsidRPr="002A1CDC" w:rsidRDefault="00282C5E" w:rsidP="002A1CDC">
      <w:pPr>
        <w:pStyle w:val="NormalWeb"/>
        <w:spacing w:before="0" w:beforeAutospacing="0" w:after="375" w:afterAutospacing="0" w:line="360" w:lineRule="auto"/>
        <w:jc w:val="both"/>
        <w:rPr>
          <w:color w:val="231F20"/>
          <w:spacing w:val="3"/>
        </w:rPr>
      </w:pPr>
      <w:r w:rsidRPr="002A1CDC">
        <w:rPr>
          <w:color w:val="231F20"/>
          <w:spacing w:val="3"/>
        </w:rPr>
        <w:t>There are two commonly used formats for acceptance criteria: </w:t>
      </w:r>
    </w:p>
    <w:p w14:paraId="29C2BE01" w14:textId="77777777" w:rsidR="00282C5E" w:rsidRPr="002A1CDC" w:rsidRDefault="00282C5E" w:rsidP="002A1CDC">
      <w:pPr>
        <w:pStyle w:val="NormalWeb"/>
        <w:numPr>
          <w:ilvl w:val="0"/>
          <w:numId w:val="2"/>
        </w:numPr>
        <w:spacing w:before="0" w:beforeAutospacing="0" w:after="375" w:afterAutospacing="0" w:line="360" w:lineRule="auto"/>
        <w:jc w:val="both"/>
        <w:rPr>
          <w:color w:val="231F20"/>
          <w:spacing w:val="3"/>
        </w:rPr>
      </w:pPr>
      <w:r w:rsidRPr="002A1CDC">
        <w:rPr>
          <w:rStyle w:val="Strong"/>
          <w:color w:val="222222"/>
          <w:spacing w:val="3"/>
        </w:rPr>
        <w:t>Given/When/Then </w:t>
      </w:r>
    </w:p>
    <w:p w14:paraId="2F00017C" w14:textId="77777777" w:rsidR="00282C5E" w:rsidRPr="002A1CDC" w:rsidRDefault="00282C5E" w:rsidP="002A1CDC">
      <w:pPr>
        <w:pStyle w:val="NormalWeb"/>
        <w:spacing w:before="0" w:beforeAutospacing="0" w:after="375" w:afterAutospacing="0" w:line="360" w:lineRule="auto"/>
        <w:jc w:val="both"/>
        <w:rPr>
          <w:color w:val="231F20"/>
          <w:spacing w:val="3"/>
        </w:rPr>
      </w:pPr>
      <w:r w:rsidRPr="002A1CDC">
        <w:rPr>
          <w:color w:val="231F20"/>
          <w:spacing w:val="3"/>
        </w:rPr>
        <w:t>For a user story that typically follows this format: </w:t>
      </w:r>
    </w:p>
    <w:p w14:paraId="2E45B2B6" w14:textId="77777777" w:rsidR="00282C5E" w:rsidRPr="002A1CDC" w:rsidRDefault="00282C5E" w:rsidP="002A1CDC">
      <w:pPr>
        <w:pStyle w:val="NormalWeb"/>
        <w:spacing w:before="0" w:beforeAutospacing="0" w:after="375" w:afterAutospacing="0" w:line="360" w:lineRule="auto"/>
        <w:jc w:val="both"/>
        <w:rPr>
          <w:color w:val="231F20"/>
          <w:spacing w:val="3"/>
        </w:rPr>
      </w:pPr>
      <w:r w:rsidRPr="002A1CDC">
        <w:rPr>
          <w:color w:val="231F20"/>
          <w:spacing w:val="3"/>
        </w:rPr>
        <w:t>As a (intended user), I want to (intended action), so that (goal/outcome of action). </w:t>
      </w:r>
    </w:p>
    <w:p w14:paraId="42E5C097" w14:textId="77777777" w:rsidR="00282C5E" w:rsidRPr="002A1CDC" w:rsidRDefault="00282C5E" w:rsidP="002A1CDC">
      <w:pPr>
        <w:pStyle w:val="NormalWeb"/>
        <w:spacing w:before="0" w:beforeAutospacing="0" w:after="375" w:afterAutospacing="0" w:line="360" w:lineRule="auto"/>
        <w:jc w:val="both"/>
        <w:rPr>
          <w:color w:val="231F20"/>
          <w:spacing w:val="3"/>
        </w:rPr>
      </w:pPr>
      <w:r w:rsidRPr="002A1CDC">
        <w:rPr>
          <w:color w:val="231F20"/>
          <w:spacing w:val="3"/>
        </w:rPr>
        <w:t>…the acceptance criteria would be like this: </w:t>
      </w:r>
    </w:p>
    <w:p w14:paraId="031A3DD8" w14:textId="77777777" w:rsidR="00282C5E" w:rsidRPr="002A1CDC" w:rsidRDefault="00282C5E" w:rsidP="002A1CDC">
      <w:pPr>
        <w:pStyle w:val="NormalWeb"/>
        <w:spacing w:before="0" w:beforeAutospacing="0" w:after="375" w:afterAutospacing="0" w:line="360" w:lineRule="auto"/>
        <w:jc w:val="both"/>
        <w:rPr>
          <w:color w:val="231F20"/>
          <w:spacing w:val="3"/>
        </w:rPr>
      </w:pPr>
      <w:r w:rsidRPr="002A1CDC">
        <w:rPr>
          <w:color w:val="231F20"/>
          <w:spacing w:val="3"/>
        </w:rPr>
        <w:t xml:space="preserve">Scenario: (explain scenario). Given (how things begin), when (action taken), then (outcome of </w:t>
      </w:r>
      <w:proofErr w:type="gramStart"/>
      <w:r w:rsidRPr="002A1CDC">
        <w:rPr>
          <w:color w:val="231F20"/>
          <w:spacing w:val="3"/>
        </w:rPr>
        <w:t>taking action</w:t>
      </w:r>
      <w:proofErr w:type="gramEnd"/>
      <w:r w:rsidRPr="002A1CDC">
        <w:rPr>
          <w:color w:val="231F20"/>
          <w:spacing w:val="3"/>
        </w:rPr>
        <w:t>). </w:t>
      </w:r>
    </w:p>
    <w:p w14:paraId="53F085DE" w14:textId="3228DF0C" w:rsidR="00323877" w:rsidRDefault="00323877" w:rsidP="002A1CDC">
      <w:pPr>
        <w:pStyle w:val="NormalWeb"/>
        <w:spacing w:before="0" w:beforeAutospacing="0" w:after="375" w:afterAutospacing="0" w:line="360" w:lineRule="auto"/>
        <w:jc w:val="both"/>
        <w:rPr>
          <w:color w:val="231F20"/>
          <w:spacing w:val="3"/>
        </w:rPr>
      </w:pPr>
      <w:r w:rsidRPr="002A1CDC">
        <w:rPr>
          <w:noProof/>
        </w:rPr>
        <w:drawing>
          <wp:inline distT="0" distB="0" distL="0" distR="0" wp14:anchorId="65019ABC" wp14:editId="09CE9B43">
            <wp:extent cx="5731510" cy="2759103"/>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319" cy="2762381"/>
                    </a:xfrm>
                    <a:prstGeom prst="rect">
                      <a:avLst/>
                    </a:prstGeom>
                    <a:noFill/>
                    <a:ln>
                      <a:noFill/>
                    </a:ln>
                  </pic:spPr>
                </pic:pic>
              </a:graphicData>
            </a:graphic>
          </wp:inline>
        </w:drawing>
      </w:r>
    </w:p>
    <w:p w14:paraId="5B100F35" w14:textId="77777777" w:rsidR="00323877" w:rsidRPr="002A1CDC" w:rsidRDefault="00323877" w:rsidP="00323877">
      <w:pPr>
        <w:spacing w:line="360" w:lineRule="auto"/>
        <w:jc w:val="both"/>
        <w:rPr>
          <w:rFonts w:ascii="Times New Roman" w:hAnsi="Times New Roman" w:cs="Times New Roman"/>
          <w:color w:val="071417"/>
          <w:sz w:val="24"/>
          <w:szCs w:val="24"/>
          <w:shd w:val="clear" w:color="auto" w:fill="FAFEFE"/>
        </w:rPr>
      </w:pPr>
      <w:r w:rsidRPr="002A1CDC">
        <w:rPr>
          <w:rFonts w:ascii="Times New Roman" w:hAnsi="Times New Roman" w:cs="Times New Roman"/>
          <w:color w:val="071417"/>
          <w:sz w:val="24"/>
          <w:szCs w:val="24"/>
          <w:shd w:val="clear" w:color="auto" w:fill="FAFEFE"/>
        </w:rPr>
        <w:t>By utilizing this template, teams can articulate acceptance criteria more precisely, ensuring clear and efficient communication between developers, testers, and stakeholders.</w:t>
      </w:r>
    </w:p>
    <w:p w14:paraId="122441C4" w14:textId="77777777" w:rsidR="00323877" w:rsidRDefault="00323877" w:rsidP="00323877">
      <w:pPr>
        <w:spacing w:line="360" w:lineRule="auto"/>
        <w:jc w:val="both"/>
        <w:rPr>
          <w:rFonts w:ascii="Times New Roman" w:hAnsi="Times New Roman" w:cs="Times New Roman"/>
          <w:color w:val="071417"/>
          <w:sz w:val="24"/>
          <w:szCs w:val="24"/>
          <w:shd w:val="clear" w:color="auto" w:fill="FAFEFE"/>
        </w:rPr>
      </w:pPr>
    </w:p>
    <w:p w14:paraId="058C7543" w14:textId="77777777" w:rsidR="005C6319" w:rsidRDefault="005C6319" w:rsidP="00323877">
      <w:pPr>
        <w:spacing w:line="360" w:lineRule="auto"/>
        <w:jc w:val="both"/>
        <w:rPr>
          <w:rFonts w:ascii="Times New Roman" w:hAnsi="Times New Roman" w:cs="Times New Roman"/>
          <w:color w:val="071417"/>
          <w:sz w:val="24"/>
          <w:szCs w:val="24"/>
          <w:shd w:val="clear" w:color="auto" w:fill="FAFEFE"/>
        </w:rPr>
      </w:pPr>
    </w:p>
    <w:p w14:paraId="2DA98CA1" w14:textId="77777777" w:rsidR="005C6319" w:rsidRPr="002A1CDC" w:rsidRDefault="005C6319" w:rsidP="00323877">
      <w:pPr>
        <w:spacing w:line="360" w:lineRule="auto"/>
        <w:jc w:val="both"/>
        <w:rPr>
          <w:rFonts w:ascii="Times New Roman" w:hAnsi="Times New Roman" w:cs="Times New Roman"/>
          <w:color w:val="071417"/>
          <w:sz w:val="24"/>
          <w:szCs w:val="24"/>
          <w:shd w:val="clear" w:color="auto" w:fill="FAFEFE"/>
        </w:rPr>
      </w:pPr>
    </w:p>
    <w:p w14:paraId="13FBCA0E" w14:textId="77777777" w:rsidR="00323877" w:rsidRPr="002A1CDC" w:rsidRDefault="00323877" w:rsidP="00323877">
      <w:pPr>
        <w:spacing w:line="360" w:lineRule="auto"/>
        <w:jc w:val="both"/>
        <w:rPr>
          <w:rFonts w:ascii="Times New Roman" w:hAnsi="Times New Roman" w:cs="Times New Roman"/>
          <w:b/>
          <w:bCs/>
          <w:color w:val="071417"/>
          <w:sz w:val="24"/>
          <w:szCs w:val="24"/>
          <w:shd w:val="clear" w:color="auto" w:fill="FAFEFE"/>
        </w:rPr>
      </w:pPr>
      <w:r w:rsidRPr="002A1CDC">
        <w:rPr>
          <w:rFonts w:ascii="Times New Roman" w:hAnsi="Times New Roman" w:cs="Times New Roman"/>
          <w:b/>
          <w:bCs/>
          <w:color w:val="071417"/>
          <w:sz w:val="24"/>
          <w:szCs w:val="24"/>
          <w:shd w:val="clear" w:color="auto" w:fill="FAFEFE"/>
        </w:rPr>
        <w:lastRenderedPageBreak/>
        <w:t>EXAMPLE:</w:t>
      </w:r>
    </w:p>
    <w:p w14:paraId="3D834A5C" w14:textId="77777777" w:rsidR="00323877" w:rsidRPr="002A1CDC" w:rsidRDefault="00323877" w:rsidP="00323877">
      <w:pPr>
        <w:spacing w:line="360" w:lineRule="auto"/>
        <w:jc w:val="both"/>
        <w:rPr>
          <w:rStyle w:val="Emphasis"/>
          <w:rFonts w:ascii="Times New Roman" w:hAnsi="Times New Roman" w:cs="Times New Roman"/>
          <w:color w:val="071417"/>
          <w:sz w:val="24"/>
          <w:szCs w:val="24"/>
          <w:bdr w:val="none" w:sz="0" w:space="0" w:color="auto" w:frame="1"/>
          <w:shd w:val="clear" w:color="auto" w:fill="FAFEFE"/>
        </w:rPr>
      </w:pPr>
      <w:r w:rsidRPr="002A1CDC">
        <w:rPr>
          <w:rStyle w:val="Strong"/>
          <w:rFonts w:ascii="Times New Roman" w:hAnsi="Times New Roman" w:cs="Times New Roman"/>
          <w:color w:val="071417"/>
          <w:sz w:val="24"/>
          <w:szCs w:val="24"/>
          <w:bdr w:val="none" w:sz="0" w:space="0" w:color="auto" w:frame="1"/>
          <w:shd w:val="clear" w:color="auto" w:fill="FAFEFE"/>
        </w:rPr>
        <w:t>User story:</w:t>
      </w:r>
      <w:r w:rsidRPr="002A1CDC">
        <w:rPr>
          <w:rFonts w:ascii="Times New Roman" w:hAnsi="Times New Roman" w:cs="Times New Roman"/>
          <w:color w:val="071417"/>
          <w:sz w:val="24"/>
          <w:szCs w:val="24"/>
          <w:shd w:val="clear" w:color="auto" w:fill="FAFEFE"/>
        </w:rPr>
        <w:t> </w:t>
      </w:r>
      <w:r w:rsidRPr="002A1CDC">
        <w:rPr>
          <w:rStyle w:val="Emphasis"/>
          <w:rFonts w:ascii="Times New Roman" w:hAnsi="Times New Roman" w:cs="Times New Roman"/>
          <w:color w:val="071417"/>
          <w:sz w:val="24"/>
          <w:szCs w:val="24"/>
          <w:bdr w:val="none" w:sz="0" w:space="0" w:color="auto" w:frame="1"/>
          <w:shd w:val="clear" w:color="auto" w:fill="FAFEFE"/>
        </w:rPr>
        <w:t>As a website user, I want to be able to recover the password to my account, so that I will be able to access my account in case I forgot the password.</w:t>
      </w:r>
    </w:p>
    <w:p w14:paraId="70C88C00" w14:textId="77777777" w:rsidR="00323877" w:rsidRPr="002A1CDC" w:rsidRDefault="00323877" w:rsidP="00323877">
      <w:pPr>
        <w:spacing w:line="360" w:lineRule="auto"/>
        <w:jc w:val="both"/>
        <w:rPr>
          <w:rFonts w:ascii="Times New Roman" w:hAnsi="Times New Roman" w:cs="Times New Roman"/>
          <w:b/>
          <w:bCs/>
          <w:sz w:val="24"/>
          <w:szCs w:val="24"/>
        </w:rPr>
      </w:pPr>
      <w:r w:rsidRPr="002A1CDC">
        <w:rPr>
          <w:rFonts w:ascii="Times New Roman" w:hAnsi="Times New Roman" w:cs="Times New Roman"/>
          <w:noProof/>
          <w:sz w:val="24"/>
          <w:szCs w:val="24"/>
        </w:rPr>
        <w:drawing>
          <wp:inline distT="0" distB="0" distL="0" distR="0" wp14:anchorId="6D14395A" wp14:editId="3BE91E58">
            <wp:extent cx="5731510" cy="221534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732" cy="2220846"/>
                    </a:xfrm>
                    <a:prstGeom prst="rect">
                      <a:avLst/>
                    </a:prstGeom>
                    <a:noFill/>
                    <a:ln>
                      <a:noFill/>
                    </a:ln>
                  </pic:spPr>
                </pic:pic>
              </a:graphicData>
            </a:graphic>
          </wp:inline>
        </w:drawing>
      </w:r>
    </w:p>
    <w:p w14:paraId="58AFE15F" w14:textId="77777777" w:rsidR="00323877" w:rsidRPr="002A1CDC" w:rsidRDefault="00323877" w:rsidP="00323877">
      <w:pPr>
        <w:shd w:val="clear" w:color="auto" w:fill="FAFEFE"/>
        <w:spacing w:after="0" w:line="360" w:lineRule="auto"/>
        <w:jc w:val="both"/>
        <w:textAlignment w:val="baseline"/>
        <w:rPr>
          <w:rFonts w:ascii="Times New Roman" w:eastAsia="Times New Roman" w:hAnsi="Times New Roman" w:cs="Times New Roman"/>
          <w:b/>
          <w:bCs/>
          <w:color w:val="071417"/>
          <w:kern w:val="0"/>
          <w:sz w:val="24"/>
          <w:szCs w:val="24"/>
          <w:lang w:eastAsia="en-IN"/>
          <w14:ligatures w14:val="none"/>
        </w:rPr>
      </w:pPr>
      <w:r w:rsidRPr="002A1CDC">
        <w:rPr>
          <w:rFonts w:ascii="Times New Roman" w:eastAsia="Times New Roman" w:hAnsi="Times New Roman" w:cs="Times New Roman"/>
          <w:b/>
          <w:bCs/>
          <w:color w:val="071417"/>
          <w:kern w:val="0"/>
          <w:sz w:val="24"/>
          <w:szCs w:val="24"/>
          <w:lang w:eastAsia="en-IN"/>
          <w14:ligatures w14:val="none"/>
        </w:rPr>
        <w:t>“Recovering the password” acceptance criteria example</w:t>
      </w:r>
    </w:p>
    <w:p w14:paraId="6E65DFA3" w14:textId="77777777" w:rsidR="00323877" w:rsidRPr="002A1CDC" w:rsidRDefault="00323877" w:rsidP="00323877">
      <w:pPr>
        <w:shd w:val="clear" w:color="auto" w:fill="FAFEFE"/>
        <w:spacing w:after="0" w:line="360" w:lineRule="auto"/>
        <w:jc w:val="both"/>
        <w:textAlignment w:val="baseline"/>
        <w:rPr>
          <w:rFonts w:ascii="Times New Roman" w:eastAsia="Times New Roman" w:hAnsi="Times New Roman" w:cs="Times New Roman"/>
          <w:b/>
          <w:bCs/>
          <w:color w:val="071417"/>
          <w:kern w:val="0"/>
          <w:sz w:val="24"/>
          <w:szCs w:val="24"/>
          <w:lang w:eastAsia="en-IN"/>
          <w14:ligatures w14:val="none"/>
        </w:rPr>
      </w:pPr>
    </w:p>
    <w:p w14:paraId="55416028" w14:textId="77777777" w:rsidR="00323877" w:rsidRPr="002A1CDC" w:rsidRDefault="00323877" w:rsidP="00323877">
      <w:pPr>
        <w:shd w:val="clear" w:color="auto" w:fill="FAFEFE"/>
        <w:spacing w:after="0" w:line="360" w:lineRule="auto"/>
        <w:jc w:val="both"/>
        <w:textAlignment w:val="baseline"/>
        <w:rPr>
          <w:rFonts w:ascii="Times New Roman" w:eastAsia="Times New Roman" w:hAnsi="Times New Roman" w:cs="Times New Roman"/>
          <w:color w:val="071417"/>
          <w:kern w:val="0"/>
          <w:sz w:val="24"/>
          <w:szCs w:val="24"/>
          <w:lang w:eastAsia="en-IN"/>
          <w14:ligatures w14:val="none"/>
        </w:rPr>
      </w:pPr>
      <w:r w:rsidRPr="002A1CDC">
        <w:rPr>
          <w:rFonts w:ascii="Times New Roman" w:eastAsia="Times New Roman" w:hAnsi="Times New Roman" w:cs="Times New Roman"/>
          <w:b/>
          <w:bCs/>
          <w:color w:val="071417"/>
          <w:kern w:val="0"/>
          <w:sz w:val="24"/>
          <w:szCs w:val="24"/>
          <w:bdr w:val="none" w:sz="0" w:space="0" w:color="auto" w:frame="1"/>
          <w:lang w:eastAsia="en-IN"/>
          <w14:ligatures w14:val="none"/>
        </w:rPr>
        <w:t>Scenario:</w:t>
      </w:r>
      <w:r w:rsidRPr="002A1CDC">
        <w:rPr>
          <w:rFonts w:ascii="Times New Roman" w:eastAsia="Times New Roman" w:hAnsi="Times New Roman" w:cs="Times New Roman"/>
          <w:color w:val="071417"/>
          <w:kern w:val="0"/>
          <w:sz w:val="24"/>
          <w:szCs w:val="24"/>
          <w:bdr w:val="none" w:sz="0" w:space="0" w:color="auto" w:frame="1"/>
          <w:lang w:eastAsia="en-IN"/>
          <w14:ligatures w14:val="none"/>
        </w:rPr>
        <w:t> Forgot password</w:t>
      </w:r>
    </w:p>
    <w:p w14:paraId="4812C6C2" w14:textId="77777777" w:rsidR="00323877" w:rsidRPr="002A1CDC" w:rsidRDefault="00323877" w:rsidP="00323877">
      <w:pPr>
        <w:numPr>
          <w:ilvl w:val="0"/>
          <w:numId w:val="4"/>
        </w:numPr>
        <w:shd w:val="clear" w:color="auto" w:fill="FAFEFE"/>
        <w:spacing w:after="0" w:line="360" w:lineRule="auto"/>
        <w:jc w:val="both"/>
        <w:textAlignment w:val="baseline"/>
        <w:rPr>
          <w:rFonts w:ascii="Times New Roman" w:eastAsia="Times New Roman" w:hAnsi="Times New Roman" w:cs="Times New Roman"/>
          <w:color w:val="071417"/>
          <w:kern w:val="0"/>
          <w:sz w:val="24"/>
          <w:szCs w:val="24"/>
          <w:lang w:eastAsia="en-IN"/>
          <w14:ligatures w14:val="none"/>
        </w:rPr>
      </w:pPr>
      <w:r w:rsidRPr="002A1CDC">
        <w:rPr>
          <w:rFonts w:ascii="Times New Roman" w:eastAsia="Times New Roman" w:hAnsi="Times New Roman" w:cs="Times New Roman"/>
          <w:b/>
          <w:bCs/>
          <w:color w:val="071417"/>
          <w:kern w:val="0"/>
          <w:sz w:val="24"/>
          <w:szCs w:val="24"/>
          <w:bdr w:val="none" w:sz="0" w:space="0" w:color="auto" w:frame="1"/>
          <w:lang w:eastAsia="en-IN"/>
          <w14:ligatures w14:val="none"/>
        </w:rPr>
        <w:t>Given:</w:t>
      </w:r>
      <w:r w:rsidRPr="002A1CDC">
        <w:rPr>
          <w:rFonts w:ascii="Times New Roman" w:eastAsia="Times New Roman" w:hAnsi="Times New Roman" w:cs="Times New Roman"/>
          <w:color w:val="071417"/>
          <w:kern w:val="0"/>
          <w:sz w:val="24"/>
          <w:szCs w:val="24"/>
          <w:bdr w:val="none" w:sz="0" w:space="0" w:color="auto" w:frame="1"/>
          <w:lang w:eastAsia="en-IN"/>
          <w14:ligatures w14:val="none"/>
        </w:rPr>
        <w:t> The user navigates to the login page</w:t>
      </w:r>
    </w:p>
    <w:p w14:paraId="135FCD5B" w14:textId="77777777" w:rsidR="00323877" w:rsidRPr="002A1CDC" w:rsidRDefault="00323877" w:rsidP="00323877">
      <w:pPr>
        <w:numPr>
          <w:ilvl w:val="0"/>
          <w:numId w:val="4"/>
        </w:numPr>
        <w:shd w:val="clear" w:color="auto" w:fill="FAFEFE"/>
        <w:spacing w:after="0" w:line="360" w:lineRule="auto"/>
        <w:jc w:val="both"/>
        <w:textAlignment w:val="baseline"/>
        <w:rPr>
          <w:rFonts w:ascii="Times New Roman" w:eastAsia="Times New Roman" w:hAnsi="Times New Roman" w:cs="Times New Roman"/>
          <w:color w:val="071417"/>
          <w:kern w:val="0"/>
          <w:sz w:val="24"/>
          <w:szCs w:val="24"/>
          <w:lang w:eastAsia="en-IN"/>
          <w14:ligatures w14:val="none"/>
        </w:rPr>
      </w:pPr>
      <w:r w:rsidRPr="002A1CDC">
        <w:rPr>
          <w:rFonts w:ascii="Times New Roman" w:eastAsia="Times New Roman" w:hAnsi="Times New Roman" w:cs="Times New Roman"/>
          <w:b/>
          <w:bCs/>
          <w:color w:val="071417"/>
          <w:kern w:val="0"/>
          <w:sz w:val="24"/>
          <w:szCs w:val="24"/>
          <w:bdr w:val="none" w:sz="0" w:space="0" w:color="auto" w:frame="1"/>
          <w:lang w:eastAsia="en-IN"/>
          <w14:ligatures w14:val="none"/>
        </w:rPr>
        <w:t>When: </w:t>
      </w:r>
      <w:r w:rsidRPr="002A1CDC">
        <w:rPr>
          <w:rFonts w:ascii="Times New Roman" w:eastAsia="Times New Roman" w:hAnsi="Times New Roman" w:cs="Times New Roman"/>
          <w:color w:val="071417"/>
          <w:kern w:val="0"/>
          <w:sz w:val="24"/>
          <w:szCs w:val="24"/>
          <w:bdr w:val="none" w:sz="0" w:space="0" w:color="auto" w:frame="1"/>
          <w:lang w:eastAsia="en-IN"/>
          <w14:ligatures w14:val="none"/>
        </w:rPr>
        <w:t>The user selects &lt;</w:t>
      </w:r>
      <w:r w:rsidRPr="002A1CDC">
        <w:rPr>
          <w:rFonts w:ascii="Times New Roman" w:eastAsia="Times New Roman" w:hAnsi="Times New Roman" w:cs="Times New Roman"/>
          <w:i/>
          <w:iCs/>
          <w:color w:val="071417"/>
          <w:kern w:val="0"/>
          <w:sz w:val="24"/>
          <w:szCs w:val="24"/>
          <w:bdr w:val="none" w:sz="0" w:space="0" w:color="auto" w:frame="1"/>
          <w:lang w:eastAsia="en-IN"/>
          <w14:ligatures w14:val="none"/>
        </w:rPr>
        <w:t>forgot password</w:t>
      </w:r>
      <w:r w:rsidRPr="002A1CDC">
        <w:rPr>
          <w:rFonts w:ascii="Times New Roman" w:eastAsia="Times New Roman" w:hAnsi="Times New Roman" w:cs="Times New Roman"/>
          <w:color w:val="071417"/>
          <w:kern w:val="0"/>
          <w:sz w:val="24"/>
          <w:szCs w:val="24"/>
          <w:bdr w:val="none" w:sz="0" w:space="0" w:color="auto" w:frame="1"/>
          <w:lang w:eastAsia="en-IN"/>
          <w14:ligatures w14:val="none"/>
        </w:rPr>
        <w:t>&gt; option</w:t>
      </w:r>
    </w:p>
    <w:p w14:paraId="5D55DD78" w14:textId="77777777" w:rsidR="00323877" w:rsidRPr="002A1CDC" w:rsidRDefault="00323877" w:rsidP="00323877">
      <w:pPr>
        <w:numPr>
          <w:ilvl w:val="0"/>
          <w:numId w:val="4"/>
        </w:numPr>
        <w:shd w:val="clear" w:color="auto" w:fill="FAFEFE"/>
        <w:spacing w:after="0" w:line="360" w:lineRule="auto"/>
        <w:jc w:val="both"/>
        <w:textAlignment w:val="baseline"/>
        <w:rPr>
          <w:rFonts w:ascii="Times New Roman" w:eastAsia="Times New Roman" w:hAnsi="Times New Roman" w:cs="Times New Roman"/>
          <w:color w:val="071417"/>
          <w:kern w:val="0"/>
          <w:sz w:val="24"/>
          <w:szCs w:val="24"/>
          <w:lang w:eastAsia="en-IN"/>
          <w14:ligatures w14:val="none"/>
        </w:rPr>
      </w:pPr>
      <w:r w:rsidRPr="002A1CDC">
        <w:rPr>
          <w:rFonts w:ascii="Times New Roman" w:eastAsia="Times New Roman" w:hAnsi="Times New Roman" w:cs="Times New Roman"/>
          <w:b/>
          <w:bCs/>
          <w:color w:val="071417"/>
          <w:kern w:val="0"/>
          <w:sz w:val="24"/>
          <w:szCs w:val="24"/>
          <w:bdr w:val="none" w:sz="0" w:space="0" w:color="auto" w:frame="1"/>
          <w:lang w:eastAsia="en-IN"/>
          <w14:ligatures w14:val="none"/>
        </w:rPr>
        <w:t>And:</w:t>
      </w:r>
      <w:r w:rsidRPr="002A1CDC">
        <w:rPr>
          <w:rFonts w:ascii="Times New Roman" w:eastAsia="Times New Roman" w:hAnsi="Times New Roman" w:cs="Times New Roman"/>
          <w:color w:val="071417"/>
          <w:kern w:val="0"/>
          <w:sz w:val="24"/>
          <w:szCs w:val="24"/>
          <w:bdr w:val="none" w:sz="0" w:space="0" w:color="auto" w:frame="1"/>
          <w:lang w:eastAsia="en-IN"/>
          <w14:ligatures w14:val="none"/>
        </w:rPr>
        <w:t> Enters a valid email to receive a link for password recovery</w:t>
      </w:r>
    </w:p>
    <w:p w14:paraId="421E3463" w14:textId="77777777" w:rsidR="00323877" w:rsidRPr="002A1CDC" w:rsidRDefault="00323877" w:rsidP="00323877">
      <w:pPr>
        <w:numPr>
          <w:ilvl w:val="0"/>
          <w:numId w:val="4"/>
        </w:numPr>
        <w:shd w:val="clear" w:color="auto" w:fill="FAFEFE"/>
        <w:spacing w:after="0" w:line="360" w:lineRule="auto"/>
        <w:jc w:val="both"/>
        <w:textAlignment w:val="baseline"/>
        <w:rPr>
          <w:rFonts w:ascii="Times New Roman" w:eastAsia="Times New Roman" w:hAnsi="Times New Roman" w:cs="Times New Roman"/>
          <w:color w:val="071417"/>
          <w:kern w:val="0"/>
          <w:sz w:val="24"/>
          <w:szCs w:val="24"/>
          <w:lang w:eastAsia="en-IN"/>
          <w14:ligatures w14:val="none"/>
        </w:rPr>
      </w:pPr>
      <w:r w:rsidRPr="002A1CDC">
        <w:rPr>
          <w:rFonts w:ascii="Times New Roman" w:eastAsia="Times New Roman" w:hAnsi="Times New Roman" w:cs="Times New Roman"/>
          <w:b/>
          <w:bCs/>
          <w:color w:val="071417"/>
          <w:kern w:val="0"/>
          <w:sz w:val="24"/>
          <w:szCs w:val="24"/>
          <w:bdr w:val="none" w:sz="0" w:space="0" w:color="auto" w:frame="1"/>
          <w:lang w:eastAsia="en-IN"/>
          <w14:ligatures w14:val="none"/>
        </w:rPr>
        <w:t>Then:</w:t>
      </w:r>
      <w:r w:rsidRPr="002A1CDC">
        <w:rPr>
          <w:rFonts w:ascii="Times New Roman" w:eastAsia="Times New Roman" w:hAnsi="Times New Roman" w:cs="Times New Roman"/>
          <w:color w:val="071417"/>
          <w:kern w:val="0"/>
          <w:sz w:val="24"/>
          <w:szCs w:val="24"/>
          <w:bdr w:val="none" w:sz="0" w:space="0" w:color="auto" w:frame="1"/>
          <w:lang w:eastAsia="en-IN"/>
          <w14:ligatures w14:val="none"/>
        </w:rPr>
        <w:t> The system sends the link to the entered email</w:t>
      </w:r>
    </w:p>
    <w:p w14:paraId="1BCC941B" w14:textId="77777777" w:rsidR="00323877" w:rsidRPr="002A1CDC" w:rsidRDefault="00323877" w:rsidP="00323877">
      <w:pPr>
        <w:numPr>
          <w:ilvl w:val="0"/>
          <w:numId w:val="4"/>
        </w:numPr>
        <w:shd w:val="clear" w:color="auto" w:fill="FAFEFE"/>
        <w:spacing w:after="0" w:line="360" w:lineRule="auto"/>
        <w:jc w:val="both"/>
        <w:textAlignment w:val="baseline"/>
        <w:rPr>
          <w:rFonts w:ascii="Times New Roman" w:eastAsia="Times New Roman" w:hAnsi="Times New Roman" w:cs="Times New Roman"/>
          <w:color w:val="071417"/>
          <w:kern w:val="0"/>
          <w:sz w:val="24"/>
          <w:szCs w:val="24"/>
          <w:lang w:eastAsia="en-IN"/>
          <w14:ligatures w14:val="none"/>
        </w:rPr>
      </w:pPr>
      <w:r w:rsidRPr="002A1CDC">
        <w:rPr>
          <w:rFonts w:ascii="Times New Roman" w:eastAsia="Times New Roman" w:hAnsi="Times New Roman" w:cs="Times New Roman"/>
          <w:b/>
          <w:bCs/>
          <w:color w:val="071417"/>
          <w:kern w:val="0"/>
          <w:sz w:val="24"/>
          <w:szCs w:val="24"/>
          <w:bdr w:val="none" w:sz="0" w:space="0" w:color="auto" w:frame="1"/>
          <w:lang w:eastAsia="en-IN"/>
          <w14:ligatures w14:val="none"/>
        </w:rPr>
        <w:t>Given:</w:t>
      </w:r>
      <w:r w:rsidRPr="002A1CDC">
        <w:rPr>
          <w:rFonts w:ascii="Times New Roman" w:eastAsia="Times New Roman" w:hAnsi="Times New Roman" w:cs="Times New Roman"/>
          <w:color w:val="071417"/>
          <w:kern w:val="0"/>
          <w:sz w:val="24"/>
          <w:szCs w:val="24"/>
          <w:bdr w:val="none" w:sz="0" w:space="0" w:color="auto" w:frame="1"/>
          <w:lang w:eastAsia="en-IN"/>
          <w14:ligatures w14:val="none"/>
        </w:rPr>
        <w:t> The user receives the link via the email</w:t>
      </w:r>
    </w:p>
    <w:p w14:paraId="125A96FE" w14:textId="77777777" w:rsidR="00323877" w:rsidRPr="002A1CDC" w:rsidRDefault="00323877" w:rsidP="00323877">
      <w:pPr>
        <w:numPr>
          <w:ilvl w:val="0"/>
          <w:numId w:val="4"/>
        </w:numPr>
        <w:shd w:val="clear" w:color="auto" w:fill="FAFEFE"/>
        <w:spacing w:after="0" w:line="360" w:lineRule="auto"/>
        <w:jc w:val="both"/>
        <w:textAlignment w:val="baseline"/>
        <w:rPr>
          <w:rFonts w:ascii="Times New Roman" w:eastAsia="Times New Roman" w:hAnsi="Times New Roman" w:cs="Times New Roman"/>
          <w:color w:val="071417"/>
          <w:kern w:val="0"/>
          <w:sz w:val="24"/>
          <w:szCs w:val="24"/>
          <w:lang w:eastAsia="en-IN"/>
          <w14:ligatures w14:val="none"/>
        </w:rPr>
      </w:pPr>
      <w:r w:rsidRPr="002A1CDC">
        <w:rPr>
          <w:rFonts w:ascii="Times New Roman" w:eastAsia="Times New Roman" w:hAnsi="Times New Roman" w:cs="Times New Roman"/>
          <w:b/>
          <w:bCs/>
          <w:color w:val="071417"/>
          <w:kern w:val="0"/>
          <w:sz w:val="24"/>
          <w:szCs w:val="24"/>
          <w:bdr w:val="none" w:sz="0" w:space="0" w:color="auto" w:frame="1"/>
          <w:lang w:eastAsia="en-IN"/>
          <w14:ligatures w14:val="none"/>
        </w:rPr>
        <w:t>When: </w:t>
      </w:r>
      <w:r w:rsidRPr="002A1CDC">
        <w:rPr>
          <w:rFonts w:ascii="Times New Roman" w:eastAsia="Times New Roman" w:hAnsi="Times New Roman" w:cs="Times New Roman"/>
          <w:color w:val="071417"/>
          <w:kern w:val="0"/>
          <w:sz w:val="24"/>
          <w:szCs w:val="24"/>
          <w:bdr w:val="none" w:sz="0" w:space="0" w:color="auto" w:frame="1"/>
          <w:lang w:eastAsia="en-IN"/>
          <w14:ligatures w14:val="none"/>
        </w:rPr>
        <w:t>The user navigates through the link received in the email</w:t>
      </w:r>
    </w:p>
    <w:p w14:paraId="1DA4EC75" w14:textId="0AE4FBB0" w:rsidR="00323877" w:rsidRPr="00253141" w:rsidRDefault="00323877" w:rsidP="009B6209">
      <w:pPr>
        <w:numPr>
          <w:ilvl w:val="0"/>
          <w:numId w:val="4"/>
        </w:numPr>
        <w:shd w:val="clear" w:color="auto" w:fill="FAFEFE"/>
        <w:spacing w:after="0" w:line="360" w:lineRule="auto"/>
        <w:jc w:val="both"/>
        <w:textAlignment w:val="baseline"/>
        <w:rPr>
          <w:rFonts w:ascii="Times New Roman" w:eastAsia="Times New Roman" w:hAnsi="Times New Roman" w:cs="Times New Roman"/>
          <w:color w:val="071417"/>
          <w:kern w:val="0"/>
          <w:sz w:val="24"/>
          <w:szCs w:val="24"/>
          <w:lang w:eastAsia="en-IN"/>
          <w14:ligatures w14:val="none"/>
        </w:rPr>
      </w:pPr>
      <w:r w:rsidRPr="002A1CDC">
        <w:rPr>
          <w:rFonts w:ascii="Times New Roman" w:eastAsia="Times New Roman" w:hAnsi="Times New Roman" w:cs="Times New Roman"/>
          <w:b/>
          <w:bCs/>
          <w:color w:val="071417"/>
          <w:kern w:val="0"/>
          <w:sz w:val="24"/>
          <w:szCs w:val="24"/>
          <w:bdr w:val="none" w:sz="0" w:space="0" w:color="auto" w:frame="1"/>
          <w:lang w:eastAsia="en-IN"/>
          <w14:ligatures w14:val="none"/>
        </w:rPr>
        <w:t>Then:</w:t>
      </w:r>
      <w:r w:rsidRPr="002A1CDC">
        <w:rPr>
          <w:rFonts w:ascii="Times New Roman" w:eastAsia="Times New Roman" w:hAnsi="Times New Roman" w:cs="Times New Roman"/>
          <w:color w:val="071417"/>
          <w:kern w:val="0"/>
          <w:sz w:val="24"/>
          <w:szCs w:val="24"/>
          <w:bdr w:val="none" w:sz="0" w:space="0" w:color="auto" w:frame="1"/>
          <w:lang w:eastAsia="en-IN"/>
          <w14:ligatures w14:val="none"/>
        </w:rPr>
        <w:t> The system enables the user to set a new password</w:t>
      </w:r>
    </w:p>
    <w:p w14:paraId="5CB4F6CC" w14:textId="77777777" w:rsidR="00253141" w:rsidRPr="009B6209" w:rsidRDefault="00253141" w:rsidP="00253141">
      <w:pPr>
        <w:shd w:val="clear" w:color="auto" w:fill="FAFEFE"/>
        <w:spacing w:after="0" w:line="360" w:lineRule="auto"/>
        <w:ind w:left="720"/>
        <w:jc w:val="both"/>
        <w:textAlignment w:val="baseline"/>
        <w:rPr>
          <w:rFonts w:ascii="Times New Roman" w:eastAsia="Times New Roman" w:hAnsi="Times New Roman" w:cs="Times New Roman"/>
          <w:color w:val="071417"/>
          <w:kern w:val="0"/>
          <w:sz w:val="24"/>
          <w:szCs w:val="24"/>
          <w:lang w:eastAsia="en-IN"/>
          <w14:ligatures w14:val="none"/>
        </w:rPr>
      </w:pPr>
    </w:p>
    <w:p w14:paraId="0CB7C405" w14:textId="484B7759" w:rsidR="005C6319" w:rsidRPr="005C6319" w:rsidRDefault="00253141" w:rsidP="005C6319">
      <w:pPr>
        <w:pStyle w:val="NormalWeb"/>
        <w:spacing w:before="0" w:beforeAutospacing="0" w:after="375" w:afterAutospacing="0" w:line="360" w:lineRule="auto"/>
        <w:ind w:left="720"/>
        <w:jc w:val="both"/>
        <w:rPr>
          <w:b/>
          <w:bCs/>
          <w:color w:val="231F20"/>
          <w:spacing w:val="3"/>
        </w:rPr>
      </w:pPr>
      <w:r>
        <w:rPr>
          <w:b/>
          <w:bCs/>
          <w:color w:val="231F20"/>
          <w:spacing w:val="3"/>
        </w:rPr>
        <w:t>EXAMPLE 2:</w:t>
      </w:r>
    </w:p>
    <w:p w14:paraId="524E934E" w14:textId="1721F4C4" w:rsidR="009B6209" w:rsidRPr="002A1CDC" w:rsidRDefault="009B6209" w:rsidP="00253141">
      <w:pPr>
        <w:pStyle w:val="NormalWeb"/>
        <w:numPr>
          <w:ilvl w:val="0"/>
          <w:numId w:val="5"/>
        </w:numPr>
        <w:spacing w:before="0" w:beforeAutospacing="0" w:after="375" w:afterAutospacing="0" w:line="360" w:lineRule="auto"/>
        <w:jc w:val="both"/>
        <w:rPr>
          <w:color w:val="231F20"/>
          <w:spacing w:val="3"/>
        </w:rPr>
      </w:pPr>
      <w:r w:rsidRPr="002A1CDC">
        <w:rPr>
          <w:color w:val="231F20"/>
          <w:spacing w:val="3"/>
        </w:rPr>
        <w:t>User story: As an online buyer, I want to add a book to my shopping cart, so that I can purchase it. </w:t>
      </w:r>
    </w:p>
    <w:p w14:paraId="2B75F5F9" w14:textId="77777777" w:rsidR="009B6209" w:rsidRDefault="009B6209" w:rsidP="009B6209">
      <w:pPr>
        <w:pStyle w:val="NormalWeb"/>
        <w:numPr>
          <w:ilvl w:val="0"/>
          <w:numId w:val="4"/>
        </w:numPr>
        <w:spacing w:before="0" w:beforeAutospacing="0" w:after="375" w:afterAutospacing="0" w:line="360" w:lineRule="auto"/>
        <w:jc w:val="both"/>
        <w:rPr>
          <w:color w:val="231F20"/>
          <w:spacing w:val="3"/>
        </w:rPr>
      </w:pPr>
      <w:r w:rsidRPr="002A1CDC">
        <w:rPr>
          <w:color w:val="231F20"/>
          <w:spacing w:val="3"/>
        </w:rPr>
        <w:t>Acceptance criteria:  Given that I have shortlisted three books in my wish list, when I click on one book, then it gets added to my shopping cart. </w:t>
      </w:r>
    </w:p>
    <w:p w14:paraId="59F07623" w14:textId="77777777" w:rsidR="009B6209" w:rsidRPr="009B6209" w:rsidRDefault="009B6209" w:rsidP="009B6209">
      <w:pPr>
        <w:shd w:val="clear" w:color="auto" w:fill="FAFEFE"/>
        <w:spacing w:after="0" w:line="360" w:lineRule="auto"/>
        <w:jc w:val="both"/>
        <w:textAlignment w:val="baseline"/>
        <w:rPr>
          <w:rFonts w:ascii="Times New Roman" w:eastAsia="Times New Roman" w:hAnsi="Times New Roman" w:cs="Times New Roman"/>
          <w:color w:val="071417"/>
          <w:kern w:val="0"/>
          <w:sz w:val="24"/>
          <w:szCs w:val="24"/>
          <w:lang w:eastAsia="en-IN"/>
          <w14:ligatures w14:val="none"/>
        </w:rPr>
      </w:pPr>
    </w:p>
    <w:p w14:paraId="24EDF18B" w14:textId="77777777" w:rsidR="009B6209" w:rsidRPr="009B6209" w:rsidRDefault="009B6209" w:rsidP="009B6209">
      <w:pPr>
        <w:shd w:val="clear" w:color="auto" w:fill="FAFEFE"/>
        <w:spacing w:after="0" w:line="360" w:lineRule="auto"/>
        <w:ind w:left="720"/>
        <w:jc w:val="both"/>
        <w:textAlignment w:val="baseline"/>
        <w:rPr>
          <w:rFonts w:ascii="Times New Roman" w:eastAsia="Times New Roman" w:hAnsi="Times New Roman" w:cs="Times New Roman"/>
          <w:color w:val="071417"/>
          <w:kern w:val="0"/>
          <w:sz w:val="24"/>
          <w:szCs w:val="24"/>
          <w:lang w:eastAsia="en-IN"/>
          <w14:ligatures w14:val="none"/>
        </w:rPr>
      </w:pPr>
    </w:p>
    <w:p w14:paraId="2F71A5E4" w14:textId="77777777" w:rsidR="00282C5E" w:rsidRPr="002A1CDC" w:rsidRDefault="00282C5E" w:rsidP="002A1CDC">
      <w:pPr>
        <w:pStyle w:val="NormalWeb"/>
        <w:numPr>
          <w:ilvl w:val="0"/>
          <w:numId w:val="3"/>
        </w:numPr>
        <w:spacing w:before="0" w:beforeAutospacing="0" w:after="375" w:afterAutospacing="0" w:line="360" w:lineRule="auto"/>
        <w:jc w:val="both"/>
        <w:rPr>
          <w:color w:val="231F20"/>
          <w:spacing w:val="3"/>
        </w:rPr>
      </w:pPr>
      <w:r w:rsidRPr="002A1CDC">
        <w:rPr>
          <w:rStyle w:val="Strong"/>
          <w:color w:val="222222"/>
          <w:spacing w:val="3"/>
        </w:rPr>
        <w:lastRenderedPageBreak/>
        <w:t>Verification List  </w:t>
      </w:r>
    </w:p>
    <w:p w14:paraId="35F5DA2B" w14:textId="77777777" w:rsidR="00282C5E" w:rsidRPr="002A1CDC" w:rsidRDefault="00282C5E" w:rsidP="002A1CDC">
      <w:pPr>
        <w:pStyle w:val="NormalWeb"/>
        <w:spacing w:before="0" w:beforeAutospacing="0" w:after="375" w:afterAutospacing="0" w:line="360" w:lineRule="auto"/>
        <w:jc w:val="both"/>
        <w:rPr>
          <w:color w:val="231F20"/>
          <w:spacing w:val="3"/>
        </w:rPr>
      </w:pPr>
      <w:r w:rsidRPr="002A1CDC">
        <w:rPr>
          <w:color w:val="231F20"/>
          <w:spacing w:val="3"/>
        </w:rPr>
        <w:t>The team makes a verification checklist, defining a list of pass/fail or yes/no statements that will mark the functionality as complete.</w:t>
      </w:r>
    </w:p>
    <w:p w14:paraId="33BF8242" w14:textId="77777777" w:rsidR="00282C5E" w:rsidRDefault="00282C5E" w:rsidP="002A1CDC">
      <w:pPr>
        <w:pStyle w:val="NormalWeb"/>
        <w:spacing w:before="0" w:beforeAutospacing="0" w:after="375" w:afterAutospacing="0" w:line="360" w:lineRule="auto"/>
        <w:jc w:val="both"/>
        <w:rPr>
          <w:color w:val="231F20"/>
          <w:spacing w:val="3"/>
        </w:rPr>
      </w:pPr>
      <w:r w:rsidRPr="002A1CDC">
        <w:rPr>
          <w:color w:val="231F20"/>
          <w:spacing w:val="3"/>
        </w:rPr>
        <w:t>Whatever format you choose, it should be something that the team is comfortable working with.</w:t>
      </w:r>
    </w:p>
    <w:p w14:paraId="49DF2EC9" w14:textId="19748F2C" w:rsidR="00E05B1D" w:rsidRPr="002A1CDC" w:rsidRDefault="00E05B1D" w:rsidP="002A1CDC">
      <w:pPr>
        <w:pStyle w:val="NormalWeb"/>
        <w:spacing w:before="0" w:beforeAutospacing="0" w:after="375" w:afterAutospacing="0" w:line="360" w:lineRule="auto"/>
        <w:jc w:val="both"/>
        <w:rPr>
          <w:color w:val="231F20"/>
          <w:spacing w:val="3"/>
        </w:rPr>
      </w:pPr>
      <w:r>
        <w:rPr>
          <w:noProof/>
        </w:rPr>
        <w:drawing>
          <wp:inline distT="0" distB="0" distL="0" distR="0" wp14:anchorId="3E9E8C31" wp14:editId="752E59A6">
            <wp:extent cx="5730517" cy="337930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923" cy="3396055"/>
                    </a:xfrm>
                    <a:prstGeom prst="rect">
                      <a:avLst/>
                    </a:prstGeom>
                    <a:noFill/>
                    <a:ln>
                      <a:noFill/>
                    </a:ln>
                  </pic:spPr>
                </pic:pic>
              </a:graphicData>
            </a:graphic>
          </wp:inline>
        </w:drawing>
      </w:r>
    </w:p>
    <w:p w14:paraId="7F83292C" w14:textId="6C32EB90" w:rsidR="00DA1BB3" w:rsidRPr="002A1CDC" w:rsidRDefault="00DA1BB3" w:rsidP="002A1CDC">
      <w:pPr>
        <w:spacing w:line="360" w:lineRule="auto"/>
        <w:jc w:val="both"/>
        <w:rPr>
          <w:rFonts w:ascii="Times New Roman" w:hAnsi="Times New Roman" w:cs="Times New Roman"/>
          <w:color w:val="231F20"/>
          <w:spacing w:val="3"/>
          <w:sz w:val="24"/>
          <w:szCs w:val="24"/>
        </w:rPr>
      </w:pPr>
      <w:r w:rsidRPr="002A1CDC">
        <w:rPr>
          <w:rFonts w:ascii="Times New Roman" w:hAnsi="Times New Roman" w:cs="Times New Roman"/>
          <w:color w:val="231F20"/>
          <w:spacing w:val="3"/>
          <w:sz w:val="24"/>
          <w:szCs w:val="24"/>
        </w:rPr>
        <w:t> </w:t>
      </w:r>
    </w:p>
    <w:p w14:paraId="4EDF6D0C" w14:textId="6A0EB5D6" w:rsidR="00DE1EC0" w:rsidRPr="002A1CDC" w:rsidRDefault="00DE1EC0" w:rsidP="002A1CDC">
      <w:pPr>
        <w:spacing w:line="360" w:lineRule="auto"/>
        <w:jc w:val="both"/>
        <w:rPr>
          <w:rFonts w:ascii="Times New Roman" w:hAnsi="Times New Roman" w:cs="Times New Roman"/>
          <w:sz w:val="24"/>
          <w:szCs w:val="24"/>
        </w:rPr>
      </w:pPr>
    </w:p>
    <w:p w14:paraId="15CA16FF" w14:textId="77777777" w:rsidR="00E20D7A" w:rsidRPr="002A1CDC" w:rsidRDefault="00E20D7A" w:rsidP="002A1CDC">
      <w:pPr>
        <w:spacing w:line="360" w:lineRule="auto"/>
        <w:jc w:val="both"/>
        <w:rPr>
          <w:rFonts w:ascii="Times New Roman" w:hAnsi="Times New Roman" w:cs="Times New Roman"/>
          <w:sz w:val="24"/>
          <w:szCs w:val="24"/>
        </w:rPr>
      </w:pPr>
    </w:p>
    <w:sectPr w:rsidR="00E20D7A" w:rsidRPr="002A1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3B0E"/>
    <w:multiLevelType w:val="hybridMultilevel"/>
    <w:tmpl w:val="9A5E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9620BE"/>
    <w:multiLevelType w:val="multilevel"/>
    <w:tmpl w:val="9FD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4D00FD"/>
    <w:multiLevelType w:val="multilevel"/>
    <w:tmpl w:val="4D2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46F01"/>
    <w:multiLevelType w:val="multilevel"/>
    <w:tmpl w:val="A5E0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E3BCC"/>
    <w:multiLevelType w:val="multilevel"/>
    <w:tmpl w:val="A7981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048118">
    <w:abstractNumId w:val="1"/>
  </w:num>
  <w:num w:numId="2" w16cid:durableId="1587642154">
    <w:abstractNumId w:val="3"/>
  </w:num>
  <w:num w:numId="3" w16cid:durableId="806357656">
    <w:abstractNumId w:val="4"/>
  </w:num>
  <w:num w:numId="4" w16cid:durableId="1674140309">
    <w:abstractNumId w:val="2"/>
  </w:num>
  <w:num w:numId="5" w16cid:durableId="818887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00"/>
    <w:rsid w:val="001329BB"/>
    <w:rsid w:val="00147DC9"/>
    <w:rsid w:val="00253141"/>
    <w:rsid w:val="00282C5E"/>
    <w:rsid w:val="00292FD7"/>
    <w:rsid w:val="002A1CDC"/>
    <w:rsid w:val="002A1E03"/>
    <w:rsid w:val="00323877"/>
    <w:rsid w:val="00361D56"/>
    <w:rsid w:val="00382402"/>
    <w:rsid w:val="005C6319"/>
    <w:rsid w:val="00602360"/>
    <w:rsid w:val="00650E63"/>
    <w:rsid w:val="00680497"/>
    <w:rsid w:val="00692379"/>
    <w:rsid w:val="008B6229"/>
    <w:rsid w:val="00900200"/>
    <w:rsid w:val="009B6209"/>
    <w:rsid w:val="00A60078"/>
    <w:rsid w:val="00BB6361"/>
    <w:rsid w:val="00DA1BB3"/>
    <w:rsid w:val="00DE1EC0"/>
    <w:rsid w:val="00E05B1D"/>
    <w:rsid w:val="00E20D7A"/>
    <w:rsid w:val="00F65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92D8"/>
  <w15:chartTrackingRefBased/>
  <w15:docId w15:val="{EE1442FF-E40C-435C-9D0F-3F688583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0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23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236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02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A6007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7DC9"/>
    <w:rPr>
      <w:b/>
      <w:bCs/>
    </w:rPr>
  </w:style>
  <w:style w:type="character" w:styleId="Emphasis">
    <w:name w:val="Emphasis"/>
    <w:basedOn w:val="DefaultParagraphFont"/>
    <w:uiPriority w:val="20"/>
    <w:qFormat/>
    <w:rsid w:val="00361D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9481">
      <w:bodyDiv w:val="1"/>
      <w:marLeft w:val="0"/>
      <w:marRight w:val="0"/>
      <w:marTop w:val="0"/>
      <w:marBottom w:val="0"/>
      <w:divBdr>
        <w:top w:val="none" w:sz="0" w:space="0" w:color="auto"/>
        <w:left w:val="none" w:sz="0" w:space="0" w:color="auto"/>
        <w:bottom w:val="none" w:sz="0" w:space="0" w:color="auto"/>
        <w:right w:val="none" w:sz="0" w:space="0" w:color="auto"/>
      </w:divBdr>
    </w:div>
    <w:div w:id="268974893">
      <w:bodyDiv w:val="1"/>
      <w:marLeft w:val="0"/>
      <w:marRight w:val="0"/>
      <w:marTop w:val="0"/>
      <w:marBottom w:val="0"/>
      <w:divBdr>
        <w:top w:val="none" w:sz="0" w:space="0" w:color="auto"/>
        <w:left w:val="none" w:sz="0" w:space="0" w:color="auto"/>
        <w:bottom w:val="none" w:sz="0" w:space="0" w:color="auto"/>
        <w:right w:val="none" w:sz="0" w:space="0" w:color="auto"/>
      </w:divBdr>
    </w:div>
    <w:div w:id="1337613970">
      <w:bodyDiv w:val="1"/>
      <w:marLeft w:val="0"/>
      <w:marRight w:val="0"/>
      <w:marTop w:val="0"/>
      <w:marBottom w:val="0"/>
      <w:divBdr>
        <w:top w:val="none" w:sz="0" w:space="0" w:color="auto"/>
        <w:left w:val="none" w:sz="0" w:space="0" w:color="auto"/>
        <w:bottom w:val="none" w:sz="0" w:space="0" w:color="auto"/>
        <w:right w:val="none" w:sz="0" w:space="0" w:color="auto"/>
      </w:divBdr>
    </w:div>
    <w:div w:id="1440490899">
      <w:bodyDiv w:val="1"/>
      <w:marLeft w:val="0"/>
      <w:marRight w:val="0"/>
      <w:marTop w:val="0"/>
      <w:marBottom w:val="0"/>
      <w:divBdr>
        <w:top w:val="none" w:sz="0" w:space="0" w:color="auto"/>
        <w:left w:val="none" w:sz="0" w:space="0" w:color="auto"/>
        <w:bottom w:val="none" w:sz="0" w:space="0" w:color="auto"/>
        <w:right w:val="none" w:sz="0" w:space="0" w:color="auto"/>
      </w:divBdr>
      <w:divsChild>
        <w:div w:id="1270548435">
          <w:marLeft w:val="0"/>
          <w:marRight w:val="0"/>
          <w:marTop w:val="600"/>
          <w:marBottom w:val="0"/>
          <w:divBdr>
            <w:top w:val="none" w:sz="0" w:space="0" w:color="auto"/>
            <w:left w:val="none" w:sz="0" w:space="0" w:color="auto"/>
            <w:bottom w:val="none" w:sz="0" w:space="0" w:color="auto"/>
            <w:right w:val="none" w:sz="0" w:space="0" w:color="auto"/>
          </w:divBdr>
          <w:divsChild>
            <w:div w:id="409545716">
              <w:marLeft w:val="0"/>
              <w:marRight w:val="0"/>
              <w:marTop w:val="240"/>
              <w:marBottom w:val="0"/>
              <w:divBdr>
                <w:top w:val="none" w:sz="0" w:space="0" w:color="auto"/>
                <w:left w:val="none" w:sz="0" w:space="0" w:color="auto"/>
                <w:bottom w:val="none" w:sz="0" w:space="0" w:color="auto"/>
                <w:right w:val="none" w:sz="0" w:space="0" w:color="auto"/>
              </w:divBdr>
            </w:div>
          </w:divsChild>
        </w:div>
        <w:div w:id="882790238">
          <w:marLeft w:val="0"/>
          <w:marRight w:val="0"/>
          <w:marTop w:val="0"/>
          <w:marBottom w:val="0"/>
          <w:divBdr>
            <w:top w:val="none" w:sz="0" w:space="0" w:color="auto"/>
            <w:left w:val="none" w:sz="0" w:space="0" w:color="auto"/>
            <w:bottom w:val="none" w:sz="0" w:space="0" w:color="auto"/>
            <w:right w:val="none" w:sz="0" w:space="0" w:color="auto"/>
          </w:divBdr>
        </w:div>
        <w:div w:id="1219168272">
          <w:marLeft w:val="0"/>
          <w:marRight w:val="0"/>
          <w:marTop w:val="0"/>
          <w:marBottom w:val="0"/>
          <w:divBdr>
            <w:top w:val="none" w:sz="0" w:space="0" w:color="auto"/>
            <w:left w:val="none" w:sz="0" w:space="0" w:color="auto"/>
            <w:bottom w:val="none" w:sz="0" w:space="0" w:color="auto"/>
            <w:right w:val="none" w:sz="0" w:space="0" w:color="auto"/>
          </w:divBdr>
        </w:div>
      </w:divsChild>
    </w:div>
    <w:div w:id="16270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21</cp:revision>
  <dcterms:created xsi:type="dcterms:W3CDTF">2024-02-26T09:06:00Z</dcterms:created>
  <dcterms:modified xsi:type="dcterms:W3CDTF">2024-02-26T09:52:00Z</dcterms:modified>
</cp:coreProperties>
</file>