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SMARTRETAIL — DA2 IMPLEMENTATION HANDOFF</w:t>
      </w:r>
    </w:p>
    <w:p>
      <w:pPr>
        <w:jc w:val="center"/>
      </w:pPr>
      <w:r>
        <w:rPr>
          <w:i/>
          <w:sz w:val="22"/>
        </w:rPr>
        <w:t>Oracle SQL + PL/SQL | Antigravity Project Brief</w:t>
      </w:r>
    </w:p>
    <w:p>
      <w:pPr>
        <w:jc w:val="center"/>
      </w:pPr>
      <w:r>
        <w:rPr>
          <w:b/>
        </w:rPr>
        <w:t>Target workspace: D:\PROJECTS\DBMS</w:t>
      </w:r>
    </w:p>
    <w:p>
      <w:pPr>
        <w:pStyle w:val="Heading1"/>
      </w:pPr>
      <w:r>
        <w:t>1. Purpose of This Document</w:t>
      </w:r>
    </w:p>
    <w:p>
      <w:r>
        <w:t>This document is the source-of-truth handoff for implementing DA2 for the SmartRetail DBMS mini-project. Antigravity should use this document together with the finalized SmartRetail database design files already available in the project context. The implementation must be Oracle-compatible and must NOT redesign the approved 19-relation model.</w:t>
      </w:r>
    </w:p>
    <w:p>
      <w:pPr>
        <w:pStyle w:val="Heading1"/>
      </w:pPr>
      <w:r>
        <w:t>2. Source of Truth — DO NOT MIX SCHEMAS</w:t>
      </w:r>
    </w:p>
    <w:p>
      <w:r>
        <w:t>The approved DA1 design is the 19-relation SmartRetail model. An older draft in the file history contains a different 20-table model (Category, Brand, Address, InventoryMovement, StockTransfer, etc.). That older model must NOT be implemented for DA2.</w:t>
      </w:r>
    </w:p>
    <w:p>
      <w:r>
        <w:t>Approved 19 relations:</w:t>
      </w:r>
    </w:p>
    <w:p>
      <w:pPr>
        <w:pStyle w:val="ListNumber"/>
      </w:pPr>
      <w:r>
        <w:t>1. Supplier</w:t>
      </w:r>
    </w:p>
    <w:p>
      <w:pPr>
        <w:pStyle w:val="ListNumber"/>
      </w:pPr>
      <w:r>
        <w:t>2. SupplierPhone</w:t>
      </w:r>
    </w:p>
    <w:p>
      <w:pPr>
        <w:pStyle w:val="ListNumber"/>
      </w:pPr>
      <w:r>
        <w:t>3. ProductCategory</w:t>
      </w:r>
    </w:p>
    <w:p>
      <w:pPr>
        <w:pStyle w:val="ListNumber"/>
      </w:pPr>
      <w:r>
        <w:t>4. Product</w:t>
      </w:r>
    </w:p>
    <w:p>
      <w:pPr>
        <w:pStyle w:val="ListNumber"/>
      </w:pPr>
      <w:r>
        <w:t>5. Employee</w:t>
      </w:r>
    </w:p>
    <w:p>
      <w:pPr>
        <w:pStyle w:val="ListNumber"/>
      </w:pPr>
      <w:r>
        <w:t>6. PurchaseOrder</w:t>
      </w:r>
    </w:p>
    <w:p>
      <w:pPr>
        <w:pStyle w:val="ListNumber"/>
      </w:pPr>
      <w:r>
        <w:t>7. PurchaseOrderLine</w:t>
      </w:r>
    </w:p>
    <w:p>
      <w:pPr>
        <w:pStyle w:val="ListNumber"/>
      </w:pPr>
      <w:r>
        <w:t>8. Shipment</w:t>
      </w:r>
    </w:p>
    <w:p>
      <w:pPr>
        <w:pStyle w:val="ListNumber"/>
      </w:pPr>
      <w:r>
        <w:t>9. ShipmentLine</w:t>
      </w:r>
    </w:p>
    <w:p>
      <w:pPr>
        <w:pStyle w:val="ListNumber"/>
      </w:pPr>
      <w:r>
        <w:t>10. InventoryLocation</w:t>
      </w:r>
    </w:p>
    <w:p>
      <w:pPr>
        <w:pStyle w:val="ListNumber"/>
      </w:pPr>
      <w:r>
        <w:t>11. InventoryStock</w:t>
      </w:r>
    </w:p>
    <w:p>
      <w:pPr>
        <w:pStyle w:val="ListNumber"/>
      </w:pPr>
      <w:r>
        <w:t>12. InventoryTransaction</w:t>
      </w:r>
    </w:p>
    <w:p>
      <w:pPr>
        <w:pStyle w:val="ListNumber"/>
      </w:pPr>
      <w:r>
        <w:t>13. RestockEvent</w:t>
      </w:r>
    </w:p>
    <w:p>
      <w:pPr>
        <w:pStyle w:val="ListNumber"/>
      </w:pPr>
      <w:r>
        <w:t>14. ReorderTrigger</w:t>
      </w:r>
    </w:p>
    <w:p>
      <w:pPr>
        <w:pStyle w:val="ListNumber"/>
      </w:pPr>
      <w:r>
        <w:t>15. Customer</w:t>
      </w:r>
    </w:p>
    <w:p>
      <w:pPr>
        <w:pStyle w:val="ListNumber"/>
      </w:pPr>
      <w:r>
        <w:t>16. CustomerPhone</w:t>
      </w:r>
    </w:p>
    <w:p>
      <w:pPr>
        <w:pStyle w:val="ListNumber"/>
      </w:pPr>
      <w:r>
        <w:t>17. SalesTransaction</w:t>
      </w:r>
    </w:p>
    <w:p>
      <w:pPr>
        <w:pStyle w:val="ListNumber"/>
      </w:pPr>
      <w:r>
        <w:t>18. SalesTransactionLine</w:t>
      </w:r>
    </w:p>
    <w:p>
      <w:pPr>
        <w:pStyle w:val="ListNumber"/>
      </w:pPr>
      <w:r>
        <w:t>19. Payment</w:t>
      </w:r>
    </w:p>
    <w:p>
      <w:pPr>
        <w:pStyle w:val="Heading1"/>
      </w:pPr>
      <w:r>
        <w:t>3. Approved Relational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Relation</w:t>
            </w:r>
          </w:p>
        </w:tc>
        <w:tc>
          <w:tcPr>
            <w:tcW w:type="dxa" w:w="5112"/>
          </w:tcPr>
          <w:p>
            <w:r>
              <w:t>Approved columns / constraints</w:t>
            </w:r>
          </w:p>
        </w:tc>
      </w:tr>
      <w:tr>
        <w:tc>
          <w:tcPr>
            <w:tcW w:type="dxa" w:w="5112"/>
          </w:tcPr>
          <w:p>
            <w:r>
              <w:t>Supplier</w:t>
            </w:r>
          </w:p>
        </w:tc>
        <w:tc>
          <w:tcPr>
            <w:tcW w:type="dxa" w:w="5112"/>
          </w:tcPr>
          <w:p>
            <w:r>
              <w:t>supplier_id PK; supplier_name NN; contact_person; email UK NN; gst_number UK NN; street; city; state; pincode; rating; created_at</w:t>
            </w:r>
          </w:p>
        </w:tc>
      </w:tr>
      <w:tr>
        <w:tc>
          <w:tcPr>
            <w:tcW w:type="dxa" w:w="5112"/>
          </w:tcPr>
          <w:p>
            <w:r>
              <w:t>SupplierPhone</w:t>
            </w:r>
          </w:p>
        </w:tc>
        <w:tc>
          <w:tcPr>
            <w:tcW w:type="dxa" w:w="5112"/>
          </w:tcPr>
          <w:p>
            <w:r>
              <w:t>supplier_id PK/FK→Supplier; phone_number PK</w:t>
            </w:r>
          </w:p>
        </w:tc>
      </w:tr>
      <w:tr>
        <w:tc>
          <w:tcPr>
            <w:tcW w:type="dxa" w:w="5112"/>
          </w:tcPr>
          <w:p>
            <w:r>
              <w:t>ProductCategory</w:t>
            </w:r>
          </w:p>
        </w:tc>
        <w:tc>
          <w:tcPr>
            <w:tcW w:type="dxa" w:w="5112"/>
          </w:tcPr>
          <w:p>
            <w:r>
              <w:t>category_id PK; category_name NN; parent_category_id FK→ProductCategory NULL</w:t>
            </w:r>
          </w:p>
        </w:tc>
      </w:tr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product_id PK; sku UK NN; barcode UK NN; product_name NN; description; category_id FK→ProductCategory NN; unit_of_measure NN; standard_unit_price NN CHECK(&gt;0); is_active NN DEFAULT TRUE</w:t>
            </w:r>
          </w:p>
        </w:tc>
      </w:tr>
      <w:tr>
        <w:tc>
          <w:tcPr>
            <w:tcW w:type="dxa" w:w="5112"/>
          </w:tcPr>
          <w:p>
            <w:r>
              <w:t>Employee</w:t>
            </w:r>
          </w:p>
        </w:tc>
        <w:tc>
          <w:tcPr>
            <w:tcW w:type="dxa" w:w="5112"/>
          </w:tcPr>
          <w:p>
            <w:r>
              <w:t>employee_id PK; full_name NN; role NN CHECK(allowed roles); email UK NN; phone; hire_date</w:t>
            </w:r>
          </w:p>
        </w:tc>
      </w:tr>
      <w:tr>
        <w:tc>
          <w:tcPr>
            <w:tcW w:type="dxa" w:w="5112"/>
          </w:tcPr>
          <w:p>
            <w:r>
              <w:t>PurchaseOrder</w:t>
            </w:r>
          </w:p>
        </w:tc>
        <w:tc>
          <w:tcPr>
            <w:tcW w:type="dxa" w:w="5112"/>
          </w:tcPr>
          <w:p>
            <w:r>
              <w:t>po_id PK; po_number UK NN; supplier_id FK→Supplier NN; created_by FK→Employee NN; order_date NN; expected_delivery_date; status NN CHECK(allowed statuses); total_amount CHECK(&gt;=0); is_auto_generated NN DEFAULT FALSE</w:t>
            </w:r>
          </w:p>
        </w:tc>
      </w:tr>
      <w:tr>
        <w:tc>
          <w:tcPr>
            <w:tcW w:type="dxa" w:w="5112"/>
          </w:tcPr>
          <w:p>
            <w:r>
              <w:t>PurchaseOrderLine</w:t>
            </w:r>
          </w:p>
        </w:tc>
        <w:tc>
          <w:tcPr>
            <w:tcW w:type="dxa" w:w="5112"/>
          </w:tcPr>
          <w:p>
            <w:r>
              <w:t>po_id PK/FK→PurchaseOrder; product_id PK/FK→Product; quantity_ordered NN CHECK(&gt;0); unit_price NN CHECK(&gt;0)</w:t>
            </w:r>
          </w:p>
        </w:tc>
      </w:tr>
      <w:tr>
        <w:tc>
          <w:tcPr>
            <w:tcW w:type="dxa" w:w="5112"/>
          </w:tcPr>
          <w:p>
            <w:r>
              <w:t>Shipment</w:t>
            </w:r>
          </w:p>
        </w:tc>
        <w:tc>
          <w:tcPr>
            <w:tcW w:type="dxa" w:w="5112"/>
          </w:tcPr>
          <w:p>
            <w:r>
              <w:t>shipment_id PK; tracking_number UK NN; po_id FK→PurchaseOrder NN; carrier; shipment_date; received_date; status CHECK(allowed statuses); received_by FK→Employee NULL</w:t>
            </w:r>
          </w:p>
        </w:tc>
      </w:tr>
      <w:tr>
        <w:tc>
          <w:tcPr>
            <w:tcW w:type="dxa" w:w="5112"/>
          </w:tcPr>
          <w:p>
            <w:r>
              <w:t>ShipmentLine</w:t>
            </w:r>
          </w:p>
        </w:tc>
        <w:tc>
          <w:tcPr>
            <w:tcW w:type="dxa" w:w="5112"/>
          </w:tcPr>
          <w:p>
            <w:r>
              <w:t>shipment_id PK/FK→Shipment; product_id PK/FK→Product; quantity_shipped NN CHECK(&gt;0); quantity_received NN CHECK(&gt;=0)</w:t>
            </w:r>
          </w:p>
        </w:tc>
      </w:tr>
      <w:tr>
        <w:tc>
          <w:tcPr>
            <w:tcW w:type="dxa" w:w="5112"/>
          </w:tcPr>
          <w:p>
            <w:r>
              <w:t>InventoryLocation</w:t>
            </w:r>
          </w:p>
        </w:tc>
        <w:tc>
          <w:tcPr>
            <w:tcW w:type="dxa" w:w="5112"/>
          </w:tcPr>
          <w:p>
            <w:r>
              <w:t>location_id PK; location_code UK NN; location_type NN CHECK(IN WAREHOUSE,SHELF); location_name NN; parent_location_id FK→InventoryLocation NULL; capacity CHECK(&gt;0); aisle_number NULL; zone NULL</w:t>
            </w:r>
          </w:p>
        </w:tc>
      </w:tr>
      <w:tr>
        <w:tc>
          <w:tcPr>
            <w:tcW w:type="dxa" w:w="5112"/>
          </w:tcPr>
          <w:p>
            <w:r>
              <w:t>InventoryStock</w:t>
            </w:r>
          </w:p>
        </w:tc>
        <w:tc>
          <w:tcPr>
            <w:tcW w:type="dxa" w:w="5112"/>
          </w:tcPr>
          <w:p>
            <w:r>
              <w:t>location_id PK/FK→InventoryLocation; product_id PK/FK→Product; quantity_on_hand NN DEFAULT 0 CHECK(&gt;=0); reorder_threshold NN DEFAULT 0 CHECK(&gt;=0); reorder_quantity NN CHECK(&gt;0); last_updated_at NN</w:t>
            </w:r>
          </w:p>
        </w:tc>
      </w:tr>
      <w:tr>
        <w:tc>
          <w:tcPr>
            <w:tcW w:type="dxa" w:w="5112"/>
          </w:tcPr>
          <w:p>
            <w:r>
              <w:t>InventoryTransaction</w:t>
            </w:r>
          </w:p>
        </w:tc>
        <w:tc>
          <w:tcPr>
            <w:tcW w:type="dxa" w:w="5112"/>
          </w:tcPr>
          <w:p>
            <w:r>
              <w:t>transaction_id PK; product_id FK→Product NN; location_id FK→InventoryLocation NN; transaction_type CHECK(RECEIPT,TRANSFER_IN,TRANSFER_OUT,SALE,ADJUSTMENT); quantity NN; transaction_date NN; reference_type CHECK(SHIPMENT,RESTOCK,SALE,MANUAL); reference_id</w:t>
            </w:r>
          </w:p>
        </w:tc>
      </w:tr>
      <w:tr>
        <w:tc>
          <w:tcPr>
            <w:tcW w:type="dxa" w:w="5112"/>
          </w:tcPr>
          <w:p>
            <w:r>
              <w:t>RestockEvent</w:t>
            </w:r>
          </w:p>
        </w:tc>
        <w:tc>
          <w:tcPr>
            <w:tcW w:type="dxa" w:w="5112"/>
          </w:tcPr>
          <w:p>
            <w:r>
              <w:t>restock_id PK; product_id FK→Product NN; from_location_id FK→InventoryLocation NN; to_location_id FK→InventoryLocation NN; quantity_moved NN CHECK(&gt;0); event_date NN; triggered_by; performed_by FK→Employee NULL; status</w:t>
            </w:r>
          </w:p>
        </w:tc>
      </w:tr>
      <w:tr>
        <w:tc>
          <w:tcPr>
            <w:tcW w:type="dxa" w:w="5112"/>
          </w:tcPr>
          <w:p>
            <w:r>
              <w:t>ReorderTrigger</w:t>
            </w:r>
          </w:p>
        </w:tc>
        <w:tc>
          <w:tcPr>
            <w:tcW w:type="dxa" w:w="5112"/>
          </w:tcPr>
          <w:p>
            <w:r>
              <w:t>trigger_id PK; product_id FK→Product NN; location_id FK→InventoryLocation NN; stock_at_trigger NN; threshold_at_trigger NN; trigger_date NN; generated_po_id FK→PurchaseOrder NULL; status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customer_id PK; first_name NN; last_name NN; email UK NN; loyalty_points DEFAULT 0; membership_type; registered_date</w:t>
            </w:r>
          </w:p>
        </w:tc>
      </w:tr>
      <w:tr>
        <w:tc>
          <w:tcPr>
            <w:tcW w:type="dxa" w:w="5112"/>
          </w:tcPr>
          <w:p>
            <w:r>
              <w:t>CustomerPhone</w:t>
            </w:r>
          </w:p>
        </w:tc>
        <w:tc>
          <w:tcPr>
            <w:tcW w:type="dxa" w:w="5112"/>
          </w:tcPr>
          <w:p>
            <w:r>
              <w:t>customer_id PK/FK→Customer; phone_number PK</w:t>
            </w:r>
          </w:p>
        </w:tc>
      </w:tr>
      <w:tr>
        <w:tc>
          <w:tcPr>
            <w:tcW w:type="dxa" w:w="5112"/>
          </w:tcPr>
          <w:p>
            <w:r>
              <w:t>SalesTransaction</w:t>
            </w:r>
          </w:p>
        </w:tc>
        <w:tc>
          <w:tcPr>
            <w:tcW w:type="dxa" w:w="5112"/>
          </w:tcPr>
          <w:p>
            <w:r>
              <w:t>transaction_id PK; receipt_number UK NN; customer_id FK→Customer NULL; cashier_id FK→Employee NN; transaction_date NN; total_amount CHECK(&gt;=0); status CHECK(COMPLETED,VOID,REFUNDED)</w:t>
            </w:r>
          </w:p>
        </w:tc>
      </w:tr>
      <w:tr>
        <w:tc>
          <w:tcPr>
            <w:tcW w:type="dxa" w:w="5112"/>
          </w:tcPr>
          <w:p>
            <w:r>
              <w:t>SalesTransactionLine</w:t>
            </w:r>
          </w:p>
        </w:tc>
        <w:tc>
          <w:tcPr>
            <w:tcW w:type="dxa" w:w="5112"/>
          </w:tcPr>
          <w:p>
            <w:r>
              <w:t>transaction_id PK/FK→SalesTransaction; product_id PK/FK→Product; shelf_location_id FK→InventoryLocation NN; quantity_sold NN CHECK(&gt;0); unit_price NN CHECK(&gt;0)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payment_id PK; transaction_id FK→SalesTransaction NN; payment_method NN; amount NN CHECK(&gt;0); payment_date NN; reference_number; status</w:t>
            </w:r>
          </w:p>
        </w:tc>
      </w:tr>
    </w:tbl>
    <w:p>
      <w:r>
        <w:t>Note: the exact allowed values for role/status/type/payment_method must be taken from the approved design; if a value list is missing, Antigravity should flag it rather than inventing business semantics.</w:t>
      </w:r>
    </w:p>
    <w:p>
      <w:pPr>
        <w:pStyle w:val="Heading1"/>
      </w:pPr>
      <w:r>
        <w:t>4. Business Rules That DA2 Must Implement</w:t>
      </w:r>
    </w:p>
    <w:p>
      <w:pPr>
        <w:pStyle w:val="ListBullet"/>
      </w:pPr>
      <w:r>
        <w:t>Every product belongs to exactly one ProductCategory; categories may be hierarchical.</w:t>
      </w:r>
    </w:p>
    <w:p>
      <w:pPr>
        <w:pStyle w:val="ListBullet"/>
      </w:pPr>
      <w:r>
        <w:t>A PurchaseOrder belongs to exactly one Supplier and contains one or more PurchaseOrderLine rows.</w:t>
      </w:r>
    </w:p>
    <w:p>
      <w:pPr>
        <w:pStyle w:val="ListBullet"/>
      </w:pPr>
      <w:r>
        <w:t>A Shipment belongs to one PurchaseOrder and supports partial/multiple deliveries.</w:t>
      </w:r>
    </w:p>
    <w:p>
      <w:pPr>
        <w:pStyle w:val="ListBullet"/>
      </w:pPr>
      <w:r>
        <w:t>Received goods enter WAREHOUSE-type InventoryLocation, not SHELF directly.</w:t>
      </w:r>
    </w:p>
    <w:p>
      <w:pPr>
        <w:pStyle w:val="ListBullet"/>
      </w:pPr>
      <w:r>
        <w:t>InventoryLocation is one unified table; WAREHOUSE and SHELF are distinguished by location_type. A shelf may have a parent warehouse.</w:t>
      </w:r>
    </w:p>
    <w:p>
      <w:pPr>
        <w:pStyle w:val="ListBullet"/>
      </w:pPr>
      <w:r>
        <w:t>InventoryStock resolves Product × InventoryLocation and stores the live stock snapshot.</w:t>
      </w:r>
    </w:p>
    <w:p>
      <w:pPr>
        <w:pStyle w:val="ListBullet"/>
      </w:pPr>
      <w:r>
        <w:t>Sales consume stock only from SHELF-type locations.</w:t>
      </w:r>
    </w:p>
    <w:p>
      <w:pPr>
        <w:pStyle w:val="ListBullet"/>
      </w:pPr>
      <w:r>
        <w:t>A SalesTransaction may have one customer or NULL for guest checkout and must have one cashier.</w:t>
      </w:r>
    </w:p>
    <w:p>
      <w:pPr>
        <w:pStyle w:val="ListBullet"/>
      </w:pPr>
      <w:r>
        <w:t>A SalesTransaction may have multiple Payment rows for split payments.</w:t>
      </w:r>
    </w:p>
    <w:p>
      <w:pPr>
        <w:pStyle w:val="ListBullet"/>
      </w:pPr>
      <w:r>
        <w:t>When shelf stock falls below reorder_threshold, create a RestockEvent representing warehouse→shelf movement.</w:t>
      </w:r>
    </w:p>
    <w:p>
      <w:pPr>
        <w:pStyle w:val="ListBullet"/>
      </w:pPr>
      <w:r>
        <w:t>When warehouse stock falls below reorder_threshold, create a ReorderTrigger and support generation of a PurchaseOrder.</w:t>
      </w:r>
    </w:p>
    <w:p>
      <w:pPr>
        <w:pStyle w:val="ListBullet"/>
      </w:pPr>
      <w:r>
        <w:t>Every stock-affecting event must create an InventoryTransaction ledger row.</w:t>
      </w:r>
    </w:p>
    <w:p>
      <w:pPr>
        <w:pStyle w:val="ListBullet"/>
      </w:pPr>
      <w:r>
        <w:t>Do not physically delete transactional/audit history; preserve history through status/controlled operations.</w:t>
      </w:r>
    </w:p>
    <w:p>
      <w:pPr>
        <w:pStyle w:val="Heading1"/>
      </w:pPr>
      <w:r>
        <w:t>5. DA2 Command / Feature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Commands / features to demonstrate</w:t>
            </w:r>
          </w:p>
        </w:tc>
      </w:tr>
      <w:tr>
        <w:tc>
          <w:tcPr>
            <w:tcW w:type="dxa" w:w="5112"/>
          </w:tcPr>
          <w:p>
            <w:r>
              <w:t>DDL</w:t>
            </w:r>
          </w:p>
        </w:tc>
        <w:tc>
          <w:tcPr>
            <w:tcW w:type="dxa" w:w="5112"/>
          </w:tcPr>
          <w:p>
            <w:r>
              <w:t>CREATE TABLE, ALTER TABLE, DROP TABLE (only in reset script), CREATE SEQUENCE if needed, CREATE INDEX</w:t>
            </w:r>
          </w:p>
        </w:tc>
      </w:tr>
      <w:tr>
        <w:tc>
          <w:tcPr>
            <w:tcW w:type="dxa" w:w="5112"/>
          </w:tcPr>
          <w:p>
            <w:r>
              <w:t>Constraints</w:t>
            </w:r>
          </w:p>
        </w:tc>
        <w:tc>
          <w:tcPr>
            <w:tcW w:type="dxa" w:w="5112"/>
          </w:tcPr>
          <w:p>
            <w:r>
              <w:t>PRIMARY KEY, FOREIGN KEY, UNIQUE, NOT NULL, CHECK, DEFAULT</w:t>
            </w:r>
          </w:p>
        </w:tc>
      </w:tr>
      <w:tr>
        <w:tc>
          <w:tcPr>
            <w:tcW w:type="dxa" w:w="5112"/>
          </w:tcPr>
          <w:p>
            <w:r>
              <w:t>DML</w:t>
            </w:r>
          </w:p>
        </w:tc>
        <w:tc>
          <w:tcPr>
            <w:tcW w:type="dxa" w:w="5112"/>
          </w:tcPr>
          <w:p>
            <w:r>
              <w:t>INSERT, UPDATE, DELETE where safe/appropriate, MERGE if useful</w:t>
            </w:r>
          </w:p>
        </w:tc>
      </w:tr>
      <w:tr>
        <w:tc>
          <w:tcPr>
            <w:tcW w:type="dxa" w:w="5112"/>
          </w:tcPr>
          <w:p>
            <w:r>
              <w:t>Queries</w:t>
            </w:r>
          </w:p>
        </w:tc>
        <w:tc>
          <w:tcPr>
            <w:tcW w:type="dxa" w:w="5112"/>
          </w:tcPr>
          <w:p>
            <w:r>
              <w:t>SELECT, WHERE, ORDER BY, DISTINCT, LIKE, IN, BETWEEN, IS NULL</w:t>
            </w:r>
          </w:p>
        </w:tc>
      </w:tr>
      <w:tr>
        <w:tc>
          <w:tcPr>
            <w:tcW w:type="dxa" w:w="5112"/>
          </w:tcPr>
          <w:p>
            <w:r>
              <w:t>Joins</w:t>
            </w:r>
          </w:p>
        </w:tc>
        <w:tc>
          <w:tcPr>
            <w:tcW w:type="dxa" w:w="5112"/>
          </w:tcPr>
          <w:p>
            <w:r>
              <w:t>INNER JOIN, LEFT JOIN, multi-table JOIN, SELF JOIN</w:t>
            </w:r>
          </w:p>
        </w:tc>
      </w:tr>
      <w:tr>
        <w:tc>
          <w:tcPr>
            <w:tcW w:type="dxa" w:w="5112"/>
          </w:tcPr>
          <w:p>
            <w:r>
              <w:t>Aggregation</w:t>
            </w:r>
          </w:p>
        </w:tc>
        <w:tc>
          <w:tcPr>
            <w:tcW w:type="dxa" w:w="5112"/>
          </w:tcPr>
          <w:p>
            <w:r>
              <w:t>COUNT, SUM, AVG, MIN, MAX, GROUP BY, HAVING</w:t>
            </w:r>
          </w:p>
        </w:tc>
      </w:tr>
      <w:tr>
        <w:tc>
          <w:tcPr>
            <w:tcW w:type="dxa" w:w="5112"/>
          </w:tcPr>
          <w:p>
            <w:r>
              <w:t>Advanced SQL</w:t>
            </w:r>
          </w:p>
        </w:tc>
        <w:tc>
          <w:tcPr>
            <w:tcW w:type="dxa" w:w="5112"/>
          </w:tcPr>
          <w:p>
            <w:r>
              <w:t>Subquery, multi-row subquery, correlated subquery, EXISTS/NOT EXISTS, CASE, CTE if useful, window function if DA2 permits</w:t>
            </w:r>
          </w:p>
        </w:tc>
      </w:tr>
      <w:tr>
        <w:tc>
          <w:tcPr>
            <w:tcW w:type="dxa" w:w="5112"/>
          </w:tcPr>
          <w:p>
            <w:r>
              <w:t>Views</w:t>
            </w:r>
          </w:p>
        </w:tc>
        <w:tc>
          <w:tcPr>
            <w:tcW w:type="dxa" w:w="5112"/>
          </w:tcPr>
          <w:p>
            <w:r>
              <w:t>CREATE OR REPLACE VIEW and SELECT from each view</w:t>
            </w:r>
          </w:p>
        </w:tc>
      </w:tr>
      <w:tr>
        <w:tc>
          <w:tcPr>
            <w:tcW w:type="dxa" w:w="5112"/>
          </w:tcPr>
          <w:p>
            <w:r>
              <w:t>Indexes</w:t>
            </w:r>
          </w:p>
        </w:tc>
        <w:tc>
          <w:tcPr>
            <w:tcW w:type="dxa" w:w="5112"/>
          </w:tcPr>
          <w:p>
            <w:r>
              <w:t>CREATE INDEX; demonstrate useful composite indexes</w:t>
            </w:r>
          </w:p>
        </w:tc>
      </w:tr>
      <w:tr>
        <w:tc>
          <w:tcPr>
            <w:tcW w:type="dxa" w:w="5112"/>
          </w:tcPr>
          <w:p>
            <w:r>
              <w:t>PL/SQL blocks</w:t>
            </w:r>
          </w:p>
        </w:tc>
        <w:tc>
          <w:tcPr>
            <w:tcW w:type="dxa" w:w="5112"/>
          </w:tcPr>
          <w:p>
            <w:r>
              <w:t>DECLARE, BEGIN, EXCEPTION, END, /</w:t>
            </w:r>
          </w:p>
        </w:tc>
      </w:tr>
      <w:tr>
        <w:tc>
          <w:tcPr>
            <w:tcW w:type="dxa" w:w="5112"/>
          </w:tcPr>
          <w:p>
            <w:r>
              <w:t>Variables</w:t>
            </w:r>
          </w:p>
        </w:tc>
        <w:tc>
          <w:tcPr>
            <w:tcW w:type="dxa" w:w="5112"/>
          </w:tcPr>
          <w:p>
            <w:r>
              <w:t>%TYPE, %ROWTYPE where useful</w:t>
            </w:r>
          </w:p>
        </w:tc>
      </w:tr>
      <w:tr>
        <w:tc>
          <w:tcPr>
            <w:tcW w:type="dxa" w:w="5112"/>
          </w:tcPr>
          <w:p>
            <w:r>
              <w:t>Procedures</w:t>
            </w:r>
          </w:p>
        </w:tc>
        <w:tc>
          <w:tcPr>
            <w:tcW w:type="dxa" w:w="5112"/>
          </w:tcPr>
          <w:p>
            <w:r>
              <w:t>CREATE OR REPLACE PROCEDURE; IN/OUT parameters; execution with EXEC or anonymous block</w:t>
            </w:r>
          </w:p>
        </w:tc>
      </w:tr>
      <w:tr>
        <w:tc>
          <w:tcPr>
            <w:tcW w:type="dxa" w:w="5112"/>
          </w:tcPr>
          <w:p>
            <w:r>
              <w:t>Functions</w:t>
            </w:r>
          </w:p>
        </w:tc>
        <w:tc>
          <w:tcPr>
            <w:tcW w:type="dxa" w:w="5112"/>
          </w:tcPr>
          <w:p>
            <w:r>
              <w:t>CREATE OR REPLACE FUNCTION; RETURN; SELECT/function invocation</w:t>
            </w:r>
          </w:p>
        </w:tc>
      </w:tr>
      <w:tr>
        <w:tc>
          <w:tcPr>
            <w:tcW w:type="dxa" w:w="5112"/>
          </w:tcPr>
          <w:p>
            <w:r>
              <w:t>Cursors</w:t>
            </w:r>
          </w:p>
        </w:tc>
        <w:tc>
          <w:tcPr>
            <w:tcW w:type="dxa" w:w="5112"/>
          </w:tcPr>
          <w:p>
            <w:r>
              <w:t>Explicit cursor OPEN/FETCH/CLOSE; cursor FOR loop; parameterized cursor</w:t>
            </w:r>
          </w:p>
        </w:tc>
      </w:tr>
      <w:tr>
        <w:tc>
          <w:tcPr>
            <w:tcW w:type="dxa" w:w="5112"/>
          </w:tcPr>
          <w:p>
            <w:r>
              <w:t>Exceptions</w:t>
            </w:r>
          </w:p>
        </w:tc>
        <w:tc>
          <w:tcPr>
            <w:tcW w:type="dxa" w:w="5112"/>
          </w:tcPr>
          <w:p>
            <w:r>
              <w:t>NO_DATA_FOUND, TOO_MANY_ROWS, DUP_VAL_ON_INDEX, OTHERS; at least one user-defined exception</w:t>
            </w:r>
          </w:p>
        </w:tc>
      </w:tr>
      <w:tr>
        <w:tc>
          <w:tcPr>
            <w:tcW w:type="dxa" w:w="5112"/>
          </w:tcPr>
          <w:p>
            <w:r>
              <w:t>Triggers</w:t>
            </w:r>
          </w:p>
        </w:tc>
        <w:tc>
          <w:tcPr>
            <w:tcW w:type="dxa" w:w="5112"/>
          </w:tcPr>
          <w:p>
            <w:r>
              <w:t>BEFORE/AFTER INSERT/UPDATE as appropriate; row-level :NEW/:OLD</w:t>
            </w:r>
          </w:p>
        </w:tc>
      </w:tr>
      <w:tr>
        <w:tc>
          <w:tcPr>
            <w:tcW w:type="dxa" w:w="5112"/>
          </w:tcPr>
          <w:p>
            <w:r>
              <w:t>Transactions</w:t>
            </w:r>
          </w:p>
        </w:tc>
        <w:tc>
          <w:tcPr>
            <w:tcW w:type="dxa" w:w="5112"/>
          </w:tcPr>
          <w:p>
            <w:r>
              <w:t>COMMIT, ROLLBACK, SAVEPOINT, ROLLBACK TO SAVEPOINT</w:t>
            </w:r>
          </w:p>
        </w:tc>
      </w:tr>
      <w:tr>
        <w:tc>
          <w:tcPr>
            <w:tcW w:type="dxa" w:w="5112"/>
          </w:tcPr>
          <w:p>
            <w:r>
              <w:t>Output</w:t>
            </w:r>
          </w:p>
        </w:tc>
        <w:tc>
          <w:tcPr>
            <w:tcW w:type="dxa" w:w="5112"/>
          </w:tcPr>
          <w:p>
            <w:r>
              <w:t>SET SERVEROUTPUT ON; DBMS_OUTPUT.PUT_LINE</w:t>
            </w:r>
          </w:p>
        </w:tc>
      </w:tr>
      <w:tr>
        <w:tc>
          <w:tcPr>
            <w:tcW w:type="dxa" w:w="5112"/>
          </w:tcPr>
          <w:p>
            <w:r>
              <w:t>Testing</w:t>
            </w:r>
          </w:p>
        </w:tc>
        <w:tc>
          <w:tcPr>
            <w:tcW w:type="dxa" w:w="5112"/>
          </w:tcPr>
          <w:p>
            <w:r>
              <w:t>SELECT checks, COUNT checks, constraint violation tests, trigger tests, procedure/function tests</w:t>
            </w:r>
          </w:p>
        </w:tc>
      </w:tr>
    </w:tbl>
    <w:p>
      <w:pPr>
        <w:pStyle w:val="Heading1"/>
      </w:pPr>
      <w:r>
        <w:t>6. Required SmartRetail PL/SQL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Required behavior</w:t>
            </w:r>
          </w:p>
        </w:tc>
      </w:tr>
      <w:tr>
        <w:tc>
          <w:tcPr>
            <w:tcW w:type="dxa" w:w="5112"/>
          </w:tcPr>
          <w:p>
            <w:r>
              <w:t>Procedure: PROCESS_SALE</w:t>
            </w:r>
          </w:p>
        </w:tc>
        <w:tc>
          <w:tcPr>
            <w:tcW w:type="dxa" w:w="5112"/>
          </w:tcPr>
          <w:p>
            <w:r>
              <w:t>Validate shelf stock; insert SalesTransactionLine; deduct InventoryStock; insert SALE InventoryTransaction; calculate/update sale total; leave payment processing explicit and testable.</w:t>
            </w:r>
          </w:p>
        </w:tc>
      </w:tr>
      <w:tr>
        <w:tc>
          <w:tcPr>
            <w:tcW w:type="dxa" w:w="5112"/>
          </w:tcPr>
          <w:p>
            <w:r>
              <w:t>Procedure: RECEIVE_SHIPMENT</w:t>
            </w:r>
          </w:p>
        </w:tc>
        <w:tc>
          <w:tcPr>
            <w:tcW w:type="dxa" w:w="5112"/>
          </w:tcPr>
          <w:p>
            <w:r>
              <w:t>Validate shipment/lines; increase warehouse InventoryStock; insert RECEIPT InventoryTransaction; update shipment/PO status where appropriate.</w:t>
            </w:r>
          </w:p>
        </w:tc>
      </w:tr>
      <w:tr>
        <w:tc>
          <w:tcPr>
            <w:tcW w:type="dxa" w:w="5112"/>
          </w:tcPr>
          <w:p>
            <w:r>
              <w:t>Procedure: TRANSFER_STOCK</w:t>
            </w:r>
          </w:p>
        </w:tc>
        <w:tc>
          <w:tcPr>
            <w:tcW w:type="dxa" w:w="5112"/>
          </w:tcPr>
          <w:p>
            <w:r>
              <w:t>Validate source/destination; decrease source; increase destination; insert TRANSFER_OUT and TRANSFER_IN ledger rows; create RestockEvent when used for restocking.</w:t>
            </w:r>
          </w:p>
        </w:tc>
      </w:tr>
      <w:tr>
        <w:tc>
          <w:tcPr>
            <w:tcW w:type="dxa" w:w="5112"/>
          </w:tcPr>
          <w:p>
            <w:r>
              <w:t>Procedure: CREATE_PURCHASE_ORDER</w:t>
            </w:r>
          </w:p>
        </w:tc>
        <w:tc>
          <w:tcPr>
            <w:tcW w:type="dxa" w:w="5112"/>
          </w:tcPr>
          <w:p>
            <w:r>
              <w:t>Create PO and lines with validation; calculate total; support manual/automatic flag.</w:t>
            </w:r>
          </w:p>
        </w:tc>
      </w:tr>
      <w:tr>
        <w:tc>
          <w:tcPr>
            <w:tcW w:type="dxa" w:w="5112"/>
          </w:tcPr>
          <w:p>
            <w:r>
              <w:t>Function: CALCULATE_SALE_TOTAL</w:t>
            </w:r>
          </w:p>
        </w:tc>
        <w:tc>
          <w:tcPr>
            <w:tcW w:type="dxa" w:w="5112"/>
          </w:tcPr>
          <w:p>
            <w:r>
              <w:t>Return SUM(quantity_sold × unit_price) for a transaction.</w:t>
            </w:r>
          </w:p>
        </w:tc>
      </w:tr>
      <w:tr>
        <w:tc>
          <w:tcPr>
            <w:tcW w:type="dxa" w:w="5112"/>
          </w:tcPr>
          <w:p>
            <w:r>
              <w:t>Function: CALCULATE_STOCK_VALUE</w:t>
            </w:r>
          </w:p>
        </w:tc>
        <w:tc>
          <w:tcPr>
            <w:tcW w:type="dxa" w:w="5112"/>
          </w:tcPr>
          <w:p>
            <w:r>
              <w:t>Return inventory quantity × product price/cost basis as defined by the approved schema.</w:t>
            </w:r>
          </w:p>
        </w:tc>
      </w:tr>
      <w:tr>
        <w:tc>
          <w:tcPr>
            <w:tcW w:type="dxa" w:w="5112"/>
          </w:tcPr>
          <w:p>
            <w:r>
              <w:t>Function: CALCULATE_LOYALTY_POINTS</w:t>
            </w:r>
          </w:p>
        </w:tc>
        <w:tc>
          <w:tcPr>
            <w:tcW w:type="dxa" w:w="5112"/>
          </w:tcPr>
          <w:p>
            <w:r>
              <w:t>Implement only if the approved design defines the loyalty rule; otherwise flag as optional.</w:t>
            </w:r>
          </w:p>
        </w:tc>
      </w:tr>
      <w:tr>
        <w:tc>
          <w:tcPr>
            <w:tcW w:type="dxa" w:w="5112"/>
          </w:tcPr>
          <w:p>
            <w:r>
              <w:t>Trigger: SALE STOCK UPDATE</w:t>
            </w:r>
          </w:p>
        </w:tc>
        <w:tc>
          <w:tcPr>
            <w:tcW w:type="dxa" w:w="5112"/>
          </w:tcPr>
          <w:p>
            <w:r>
              <w:t>Automatically maintain InventoryStock and/or enforce the approved sale workflow. Avoid double deduction if PROCESS_SALE already performs it.</w:t>
            </w:r>
          </w:p>
        </w:tc>
      </w:tr>
      <w:tr>
        <w:tc>
          <w:tcPr>
            <w:tcW w:type="dxa" w:w="5112"/>
          </w:tcPr>
          <w:p>
            <w:r>
              <w:t>Trigger: INVENTORY LEDGER</w:t>
            </w:r>
          </w:p>
        </w:tc>
        <w:tc>
          <w:tcPr>
            <w:tcW w:type="dxa" w:w="5112"/>
          </w:tcPr>
          <w:p>
            <w:r>
              <w:t>Ensure stock-affecting changes create InventoryTransaction rows where the design requires automatic auditing.</w:t>
            </w:r>
          </w:p>
        </w:tc>
      </w:tr>
      <w:tr>
        <w:tc>
          <w:tcPr>
            <w:tcW w:type="dxa" w:w="5112"/>
          </w:tcPr>
          <w:p>
            <w:r>
              <w:t>Trigger: LOW SHELF STOCK</w:t>
            </w:r>
          </w:p>
        </w:tc>
        <w:tc>
          <w:tcPr>
            <w:tcW w:type="dxa" w:w="5112"/>
          </w:tcPr>
          <w:p>
            <w:r>
              <w:t>Create RestockEvent when the approved threshold rule is crossed; prevent duplicate events.</w:t>
            </w:r>
          </w:p>
        </w:tc>
      </w:tr>
      <w:tr>
        <w:tc>
          <w:tcPr>
            <w:tcW w:type="dxa" w:w="5112"/>
          </w:tcPr>
          <w:p>
            <w:r>
              <w:t>Trigger: LOW WAREHOUSE STOCK</w:t>
            </w:r>
          </w:p>
        </w:tc>
        <w:tc>
          <w:tcPr>
            <w:tcW w:type="dxa" w:w="5112"/>
          </w:tcPr>
          <w:p>
            <w:r>
              <w:t>Create ReorderTrigger when the approved threshold rule is crossed; prevent duplicate triggers.</w:t>
            </w:r>
          </w:p>
        </w:tc>
      </w:tr>
      <w:tr>
        <w:tc>
          <w:tcPr>
            <w:tcW w:type="dxa" w:w="5112"/>
          </w:tcPr>
          <w:p>
            <w:r>
              <w:t>Trigger: PO TOTAL</w:t>
            </w:r>
          </w:p>
        </w:tc>
        <w:tc>
          <w:tcPr>
            <w:tcW w:type="dxa" w:w="5112"/>
          </w:tcPr>
          <w:p>
            <w:r>
              <w:t>Maintain PurchaseOrder.total_amount from PurchaseOrderLine changes if stored as a cached value.</w:t>
            </w:r>
          </w:p>
        </w:tc>
      </w:tr>
      <w:tr>
        <w:tc>
          <w:tcPr>
            <w:tcW w:type="dxa" w:w="5112"/>
          </w:tcPr>
          <w:p>
            <w:r>
              <w:t>Trigger: SALE TOTAL</w:t>
            </w:r>
          </w:p>
        </w:tc>
        <w:tc>
          <w:tcPr>
            <w:tcW w:type="dxa" w:w="5112"/>
          </w:tcPr>
          <w:p>
            <w:r>
              <w:t>Maintain SalesTransaction.total_amount from SalesTransactionLine changes if stored as a cached value.</w:t>
            </w:r>
          </w:p>
        </w:tc>
      </w:tr>
    </w:tbl>
    <w:p>
      <w:pPr>
        <w:pStyle w:val="Heading1"/>
      </w:pPr>
      <w:r>
        <w:t>7. Important Oracle Conversion Rules</w:t>
      </w:r>
    </w:p>
    <w:p>
      <w:pPr>
        <w:pStyle w:val="ListBullet"/>
      </w:pPr>
      <w:r>
        <w:t>Use VARCHAR2 instead of MySQL VARCHAR where appropriate; use NUMBER(p,s) for numeric values.</w:t>
      </w:r>
    </w:p>
    <w:p>
      <w:pPr>
        <w:pStyle w:val="ListBullet"/>
      </w:pPr>
      <w:r>
        <w:t>Do NOT use MySQL AUTO_INCREMENT. Use Oracle GENERATED BY DEFAULT AS IDENTITY or sequences consistently.</w:t>
      </w:r>
    </w:p>
    <w:p>
      <w:pPr>
        <w:pStyle w:val="ListBullet"/>
      </w:pPr>
      <w:r>
        <w:t>Do NOT use MySQL ENUM. Use VARCHAR2 plus CHECK constraints.</w:t>
      </w:r>
    </w:p>
    <w:p>
      <w:pPr>
        <w:pStyle w:val="ListBullet"/>
      </w:pPr>
      <w:r>
        <w:t>Oracle DATE/TIMESTAMP should be used for dates/times.</w:t>
      </w:r>
    </w:p>
    <w:p>
      <w:pPr>
        <w:pStyle w:val="ListBullet"/>
      </w:pPr>
      <w:r>
        <w:t>Oracle SQL does not support MySQL-style ON UPDATE CASCADE. Do not invent it.</w:t>
      </w:r>
    </w:p>
    <w:p>
      <w:pPr>
        <w:pStyle w:val="ListBullet"/>
      </w:pPr>
      <w:r>
        <w:t>Use CREATE OR REPLACE PROCEDURE/FUNCTION/TRIGGER.</w:t>
      </w:r>
    </w:p>
    <w:p>
      <w:pPr>
        <w:pStyle w:val="ListBullet"/>
      </w:pPr>
      <w:r>
        <w:t>Use / after standalone PL/SQL program units when running in SQL*Plus/SQL Developer script mode.</w:t>
      </w:r>
    </w:p>
    <w:p>
      <w:pPr>
        <w:pStyle w:val="ListBullet"/>
      </w:pPr>
      <w:r>
        <w:t>Use SET SERVEROUTPUT ON before DBMS_OUTPUT demonstrations.</w:t>
      </w:r>
    </w:p>
    <w:p>
      <w:pPr>
        <w:pStyle w:val="ListBullet"/>
      </w:pPr>
      <w:r>
        <w:t>Handle the InventoryLocation self-FK carefully: create the table first, then add the self-referencing FK if needed.</w:t>
      </w:r>
    </w:p>
    <w:p>
      <w:pPr>
        <w:pStyle w:val="ListBullet"/>
      </w:pPr>
      <w:r>
        <w:t>Create parent tables before child tables. If circular dependency appears, use ALTER TABLE to add the FK after both tables exist.</w:t>
      </w:r>
    </w:p>
    <w:p>
      <w:pPr>
        <w:pStyle w:val="ListBullet"/>
      </w:pPr>
      <w:r>
        <w:t>Do not use BOOLEAN as a table column type unless the target Oracle version/environment explicitly supports it; VARCHAR2/NUMBER + CHECK is safer for a university Oracle lab.</w:t>
      </w:r>
    </w:p>
    <w:p>
      <w:pPr>
        <w:pStyle w:val="ListBullet"/>
      </w:pPr>
      <w:r>
        <w:t>Do not implement unsupported/undefined features merely because the conceptual report mentions them.</w:t>
      </w:r>
    </w:p>
    <w:p>
      <w:pPr>
        <w:pStyle w:val="Heading1"/>
      </w:pPr>
      <w:r>
        <w:t>8. Recommended Project Folder</w:t>
      </w:r>
    </w:p>
    <w:p>
      <w:pPr/>
      <w:r>
        <w:rPr>
          <w:rFonts w:ascii="Consolas" w:hAnsi="Consolas"/>
        </w:rPr>
        <w:t>D:\PROJECTS\DBMS</w:t>
        <w:br/>
        <w:t>│</w:t>
        <w:br/>
        <w:t>├── README_DA2.md</w:t>
        <w:br/>
        <w:t>├── docs</w:t>
        <w:br/>
        <w:t>│   └── SmartRetail_DA2_Antigravity_Handoff.docx</w:t>
        <w:br/>
        <w:t>│</w:t>
        <w:br/>
        <w:t>├── sql</w:t>
        <w:br/>
        <w:t>│   ├── 00_reset.sql</w:t>
        <w:br/>
        <w:t>│   ├── 01_schema.sql</w:t>
        <w:br/>
        <w:t>│   ├── 02_constraints.sql</w:t>
        <w:br/>
        <w:t>│   ├── 03_sequences_identity.sql</w:t>
        <w:br/>
        <w:t>│   ├── 04_sample_data.sql</w:t>
        <w:br/>
        <w:t>│   ├── 05_basic_queries.sql</w:t>
        <w:br/>
        <w:t>│   ├── 06_joins_aggregations.sql</w:t>
        <w:br/>
        <w:t>│   ├── 07_subqueries_advanced.sql</w:t>
        <w:br/>
        <w:t>│   ├── 08_views.sql</w:t>
        <w:br/>
        <w:t>│   ├── 09_indexes.sql</w:t>
        <w:br/>
        <w:t>│   ├── 10_procedures.sql</w:t>
        <w:br/>
        <w:t>│   ├── 11_functions.sql</w:t>
        <w:br/>
        <w:t>│   ├── 12_cursors.sql</w:t>
        <w:br/>
        <w:t>│   ├── 13_exceptions.sql</w:t>
        <w:br/>
        <w:t>│   ├── 14_triggers.sql</w:t>
        <w:br/>
        <w:t>│   ├── 15_transactions.sql</w:t>
        <w:br/>
        <w:t>│   ├── 16_test_cases.sql</w:t>
        <w:br/>
        <w:t>│   └── run_all.sql</w:t>
        <w:br/>
        <w:t>│</w:t>
        <w:br/>
        <w:t>└── output</w:t>
        <w:br/>
        <w:t xml:space="preserve">    ├── execution_logs</w:t>
        <w:br/>
        <w:t xml:space="preserve">    └── screenshots</w:t>
      </w:r>
    </w:p>
    <w:p>
      <w:pPr>
        <w:pStyle w:val="Heading1"/>
      </w:pPr>
      <w:r>
        <w:t>9. Master Antigravity Prompt</w:t>
      </w:r>
    </w:p>
    <w:p>
      <w:r>
        <w:rPr>
          <w:rFonts w:ascii="Consolas" w:hAnsi="Consolas"/>
          <w:sz w:val="16"/>
        </w:rPr>
        <w:t>You are implementing my university DBMS DA2 project inside:</w:t>
      </w:r>
    </w:p>
    <w:p/>
    <w:p>
      <w:r>
        <w:rPr>
          <w:rFonts w:ascii="Consolas" w:hAnsi="Consolas"/>
          <w:sz w:val="16"/>
        </w:rPr>
        <w:t>D:\PROJECTS\DBMS</w:t>
      </w:r>
    </w:p>
    <w:p/>
    <w:p>
      <w:r>
        <w:rPr>
          <w:rFonts w:ascii="Consolas" w:hAnsi="Consolas"/>
          <w:sz w:val="16"/>
        </w:rPr>
        <w:t>PROJECT:</w:t>
      </w:r>
    </w:p>
    <w:p>
      <w:r>
        <w:rPr>
          <w:rFonts w:ascii="Consolas" w:hAnsi="Consolas"/>
          <w:sz w:val="16"/>
        </w:rPr>
        <w:t>SmartRetail — AI-Powered Inventory and Sales Management System.</w:t>
      </w:r>
    </w:p>
    <w:p/>
    <w:p>
      <w:r>
        <w:rPr>
          <w:rFonts w:ascii="Consolas" w:hAnsi="Consolas"/>
          <w:sz w:val="16"/>
        </w:rPr>
        <w:t>IMPORTANT:</w:t>
      </w:r>
    </w:p>
    <w:p>
      <w:r>
        <w:rPr>
          <w:rFonts w:ascii="Consolas" w:hAnsi="Consolas"/>
          <w:sz w:val="16"/>
        </w:rPr>
        <w:t>You currently have NO prior knowledge of this project. Treat the following as the complete implementation brief.</w:t>
      </w:r>
    </w:p>
    <w:p/>
    <w:p>
      <w:r>
        <w:rPr>
          <w:rFonts w:ascii="Consolas" w:hAnsi="Consolas"/>
          <w:sz w:val="16"/>
        </w:rPr>
        <w:t>SOURCE OF TRUTH:</w:t>
      </w:r>
    </w:p>
    <w:p>
      <w:r>
        <w:rPr>
          <w:rFonts w:ascii="Consolas" w:hAnsi="Consolas"/>
          <w:sz w:val="16"/>
        </w:rPr>
        <w:t>Use the approved 19-relation schema in this handoff. I also have SmartRetail design/report files in the project/workspace. Read them before writing implementation code.</w:t>
      </w:r>
    </w:p>
    <w:p/>
    <w:p>
      <w:r>
        <w:rPr>
          <w:rFonts w:ascii="Consolas" w:hAnsi="Consolas"/>
          <w:sz w:val="16"/>
        </w:rPr>
        <w:t>CRITICAL — DO NOT MIX SCHEMAS:</w:t>
      </w:r>
    </w:p>
    <w:p>
      <w:r>
        <w:rPr>
          <w:rFonts w:ascii="Consolas" w:hAnsi="Consolas"/>
          <w:sz w:val="16"/>
        </w:rPr>
        <w:t>There is an older 20-table draft in the project history containing Category, Brand, Address, SupplierProduct, Inventory, InventoryMovement, StockTransfer, LoyaltyAccount, Sale and SaleItem. DO NOT implement that old model.</w:t>
      </w:r>
    </w:p>
    <w:p>
      <w:r>
        <w:rPr>
          <w:rFonts w:ascii="Consolas" w:hAnsi="Consolas"/>
          <w:sz w:val="16"/>
        </w:rPr>
        <w:t>Implement ONLY these 19 relations:</w:t>
      </w:r>
    </w:p>
    <w:p>
      <w:r>
        <w:rPr>
          <w:rFonts w:ascii="Consolas" w:hAnsi="Consolas"/>
          <w:sz w:val="16"/>
        </w:rPr>
        <w:t>Supplier</w:t>
      </w:r>
    </w:p>
    <w:p>
      <w:r>
        <w:rPr>
          <w:rFonts w:ascii="Consolas" w:hAnsi="Consolas"/>
          <w:sz w:val="16"/>
        </w:rPr>
        <w:t>SupplierPhone</w:t>
      </w:r>
    </w:p>
    <w:p>
      <w:r>
        <w:rPr>
          <w:rFonts w:ascii="Consolas" w:hAnsi="Consolas"/>
          <w:sz w:val="16"/>
        </w:rPr>
        <w:t>ProductCategory</w:t>
      </w:r>
    </w:p>
    <w:p>
      <w:r>
        <w:rPr>
          <w:rFonts w:ascii="Consolas" w:hAnsi="Consolas"/>
          <w:sz w:val="16"/>
        </w:rPr>
        <w:t>Product</w:t>
      </w:r>
    </w:p>
    <w:p>
      <w:r>
        <w:rPr>
          <w:rFonts w:ascii="Consolas" w:hAnsi="Consolas"/>
          <w:sz w:val="16"/>
        </w:rPr>
        <w:t>Employee</w:t>
      </w:r>
    </w:p>
    <w:p>
      <w:r>
        <w:rPr>
          <w:rFonts w:ascii="Consolas" w:hAnsi="Consolas"/>
          <w:sz w:val="16"/>
        </w:rPr>
        <w:t>PurchaseOrder</w:t>
      </w:r>
    </w:p>
    <w:p>
      <w:r>
        <w:rPr>
          <w:rFonts w:ascii="Consolas" w:hAnsi="Consolas"/>
          <w:sz w:val="16"/>
        </w:rPr>
        <w:t>PurchaseOrderLine</w:t>
      </w:r>
    </w:p>
    <w:p>
      <w:r>
        <w:rPr>
          <w:rFonts w:ascii="Consolas" w:hAnsi="Consolas"/>
          <w:sz w:val="16"/>
        </w:rPr>
        <w:t>Shipment</w:t>
      </w:r>
    </w:p>
    <w:p>
      <w:r>
        <w:rPr>
          <w:rFonts w:ascii="Consolas" w:hAnsi="Consolas"/>
          <w:sz w:val="16"/>
        </w:rPr>
        <w:t>ShipmentLine</w:t>
      </w:r>
    </w:p>
    <w:p>
      <w:r>
        <w:rPr>
          <w:rFonts w:ascii="Consolas" w:hAnsi="Consolas"/>
          <w:sz w:val="16"/>
        </w:rPr>
        <w:t>InventoryLocation</w:t>
      </w:r>
    </w:p>
    <w:p>
      <w:r>
        <w:rPr>
          <w:rFonts w:ascii="Consolas" w:hAnsi="Consolas"/>
          <w:sz w:val="16"/>
        </w:rPr>
        <w:t>InventoryStock</w:t>
      </w:r>
    </w:p>
    <w:p>
      <w:r>
        <w:rPr>
          <w:rFonts w:ascii="Consolas" w:hAnsi="Consolas"/>
          <w:sz w:val="16"/>
        </w:rPr>
        <w:t>InventoryTransaction</w:t>
      </w:r>
    </w:p>
    <w:p>
      <w:r>
        <w:rPr>
          <w:rFonts w:ascii="Consolas" w:hAnsi="Consolas"/>
          <w:sz w:val="16"/>
        </w:rPr>
        <w:t>RestockEvent</w:t>
      </w:r>
    </w:p>
    <w:p>
      <w:r>
        <w:rPr>
          <w:rFonts w:ascii="Consolas" w:hAnsi="Consolas"/>
          <w:sz w:val="16"/>
        </w:rPr>
        <w:t>ReorderTrigger</w:t>
      </w:r>
    </w:p>
    <w:p>
      <w:r>
        <w:rPr>
          <w:rFonts w:ascii="Consolas" w:hAnsi="Consolas"/>
          <w:sz w:val="16"/>
        </w:rPr>
        <w:t>Customer</w:t>
      </w:r>
    </w:p>
    <w:p>
      <w:r>
        <w:rPr>
          <w:rFonts w:ascii="Consolas" w:hAnsi="Consolas"/>
          <w:sz w:val="16"/>
        </w:rPr>
        <w:t>CustomerPhone</w:t>
      </w:r>
    </w:p>
    <w:p>
      <w:r>
        <w:rPr>
          <w:rFonts w:ascii="Consolas" w:hAnsi="Consolas"/>
          <w:sz w:val="16"/>
        </w:rPr>
        <w:t>SalesTransaction</w:t>
      </w:r>
    </w:p>
    <w:p>
      <w:r>
        <w:rPr>
          <w:rFonts w:ascii="Consolas" w:hAnsi="Consolas"/>
          <w:sz w:val="16"/>
        </w:rPr>
        <w:t>SalesTransactionLine</w:t>
      </w:r>
    </w:p>
    <w:p>
      <w:r>
        <w:rPr>
          <w:rFonts w:ascii="Consolas" w:hAnsi="Consolas"/>
          <w:sz w:val="16"/>
        </w:rPr>
        <w:t>Payment</w:t>
      </w:r>
    </w:p>
    <w:p/>
    <w:p>
      <w:r>
        <w:rPr>
          <w:rFonts w:ascii="Consolas" w:hAnsi="Consolas"/>
          <w:sz w:val="16"/>
        </w:rPr>
        <w:t>GOAL:</w:t>
      </w:r>
    </w:p>
    <w:p>
      <w:r>
        <w:rPr>
          <w:rFonts w:ascii="Consolas" w:hAnsi="Consolas"/>
          <w:sz w:val="16"/>
        </w:rPr>
        <w:t>Produce a complete Oracle SQL + PL/SQL DA2 implementation that can be executed in Oracle SQL Developer/SQL*Plus.</w:t>
      </w:r>
    </w:p>
    <w:p/>
    <w:p>
      <w:r>
        <w:rPr>
          <w:rFonts w:ascii="Consolas" w:hAnsi="Consolas"/>
          <w:sz w:val="16"/>
        </w:rPr>
        <w:t>DO NOT redesign the ER model.</w:t>
      </w:r>
    </w:p>
    <w:p>
      <w:r>
        <w:rPr>
          <w:rFonts w:ascii="Consolas" w:hAnsi="Consolas"/>
          <w:sz w:val="16"/>
        </w:rPr>
        <w:t>DO NOT add random tables.</w:t>
      </w:r>
    </w:p>
    <w:p>
      <w:r>
        <w:rPr>
          <w:rFonts w:ascii="Consolas" w:hAnsi="Consolas"/>
          <w:sz w:val="16"/>
        </w:rPr>
        <w:t>DO NOT rename approved entities.</w:t>
      </w:r>
    </w:p>
    <w:p>
      <w:r>
        <w:rPr>
          <w:rFonts w:ascii="Consolas" w:hAnsi="Consolas"/>
          <w:sz w:val="16"/>
        </w:rPr>
        <w:t>DO NOT silently change relationships.</w:t>
      </w:r>
    </w:p>
    <w:p>
      <w:r>
        <w:rPr>
          <w:rFonts w:ascii="Consolas" w:hAnsi="Consolas"/>
          <w:sz w:val="16"/>
        </w:rPr>
        <w:t>If the design has a contradiction, STOP and report the exact contradiction before changing it.</w:t>
      </w:r>
    </w:p>
    <w:p/>
    <w:p>
      <w:r>
        <w:rPr>
          <w:rFonts w:ascii="Consolas" w:hAnsi="Consolas"/>
          <w:sz w:val="16"/>
        </w:rPr>
        <w:t>FIRST TASK:</w:t>
      </w:r>
    </w:p>
    <w:p>
      <w:r>
        <w:rPr>
          <w:rFonts w:ascii="Consolas" w:hAnsi="Consolas"/>
          <w:sz w:val="16"/>
        </w:rPr>
        <w:t>Inspect D:\PROJECTS\DBMS and the SmartRetail design files.</w:t>
      </w:r>
    </w:p>
    <w:p>
      <w:r>
        <w:rPr>
          <w:rFonts w:ascii="Consolas" w:hAnsi="Consolas"/>
          <w:sz w:val="16"/>
        </w:rPr>
        <w:t>Create a short implementation audit:</w:t>
      </w:r>
    </w:p>
    <w:p>
      <w:r>
        <w:rPr>
          <w:rFonts w:ascii="Consolas" w:hAnsi="Consolas"/>
          <w:sz w:val="16"/>
        </w:rPr>
        <w:t>1. approved tables found</w:t>
      </w:r>
    </w:p>
    <w:p>
      <w:r>
        <w:rPr>
          <w:rFonts w:ascii="Consolas" w:hAnsi="Consolas"/>
          <w:sz w:val="16"/>
        </w:rPr>
        <w:t>2. columns found</w:t>
      </w:r>
    </w:p>
    <w:p>
      <w:r>
        <w:rPr>
          <w:rFonts w:ascii="Consolas" w:hAnsi="Consolas"/>
          <w:sz w:val="16"/>
        </w:rPr>
        <w:t>3. PKs</w:t>
      </w:r>
    </w:p>
    <w:p>
      <w:r>
        <w:rPr>
          <w:rFonts w:ascii="Consolas" w:hAnsi="Consolas"/>
          <w:sz w:val="16"/>
        </w:rPr>
        <w:t>4. FKs</w:t>
      </w:r>
    </w:p>
    <w:p>
      <w:r>
        <w:rPr>
          <w:rFonts w:ascii="Consolas" w:hAnsi="Consolas"/>
          <w:sz w:val="16"/>
        </w:rPr>
        <w:t>5. candidate/unique keys</w:t>
      </w:r>
    </w:p>
    <w:p>
      <w:r>
        <w:rPr>
          <w:rFonts w:ascii="Consolas" w:hAnsi="Consolas"/>
          <w:sz w:val="16"/>
        </w:rPr>
        <w:t>6. business rules</w:t>
      </w:r>
    </w:p>
    <w:p>
      <w:r>
        <w:rPr>
          <w:rFonts w:ascii="Consolas" w:hAnsi="Consolas"/>
          <w:sz w:val="16"/>
        </w:rPr>
        <w:t>7. missing/ambiguous information</w:t>
      </w:r>
    </w:p>
    <w:p>
      <w:r>
        <w:rPr>
          <w:rFonts w:ascii="Consolas" w:hAnsi="Consolas"/>
          <w:sz w:val="16"/>
        </w:rPr>
        <w:t>8. Oracle-specific conversions required</w:t>
      </w:r>
    </w:p>
    <w:p/>
    <w:p>
      <w:r>
        <w:rPr>
          <w:rFonts w:ascii="Consolas" w:hAnsi="Consolas"/>
          <w:sz w:val="16"/>
        </w:rPr>
        <w:t>THEN IMPLEMENT IN THIS EXACT ORDER:</w:t>
      </w:r>
    </w:p>
    <w:p/>
    <w:p>
      <w:r>
        <w:rPr>
          <w:rFonts w:ascii="Consolas" w:hAnsi="Consolas"/>
          <w:sz w:val="16"/>
        </w:rPr>
        <w:t>01_schema.sql</w:t>
      </w:r>
    </w:p>
    <w:p>
      <w:r>
        <w:rPr>
          <w:rFonts w:ascii="Consolas" w:hAnsi="Consolas"/>
          <w:sz w:val="16"/>
        </w:rPr>
        <w:t>- CREATE TABLE for all 19 relations</w:t>
      </w:r>
    </w:p>
    <w:p>
      <w:r>
        <w:rPr>
          <w:rFonts w:ascii="Consolas" w:hAnsi="Consolas"/>
          <w:sz w:val="16"/>
        </w:rPr>
        <w:t>- correct Oracle datatypes</w:t>
      </w:r>
    </w:p>
    <w:p>
      <w:r>
        <w:rPr>
          <w:rFonts w:ascii="Consolas" w:hAnsi="Consolas"/>
          <w:sz w:val="16"/>
        </w:rPr>
        <w:t>- identity columns or sequences consistently</w:t>
      </w:r>
    </w:p>
    <w:p>
      <w:r>
        <w:rPr>
          <w:rFonts w:ascii="Consolas" w:hAnsi="Consolas"/>
          <w:sz w:val="16"/>
        </w:rPr>
        <w:t>- NOT NULL, DEFAULT and CHECK constraints where specified</w:t>
      </w:r>
    </w:p>
    <w:p>
      <w:r>
        <w:rPr>
          <w:rFonts w:ascii="Consolas" w:hAnsi="Consolas"/>
          <w:sz w:val="16"/>
        </w:rPr>
        <w:t>- create tables in dependency order</w:t>
      </w:r>
    </w:p>
    <w:p>
      <w:r>
        <w:rPr>
          <w:rFonts w:ascii="Consolas" w:hAnsi="Consolas"/>
          <w:sz w:val="16"/>
        </w:rPr>
        <w:t>- use ALTER TABLE for FKs that require it</w:t>
      </w:r>
    </w:p>
    <w:p/>
    <w:p>
      <w:r>
        <w:rPr>
          <w:rFonts w:ascii="Consolas" w:hAnsi="Consolas"/>
          <w:sz w:val="16"/>
        </w:rPr>
        <w:t>02_constraints.sql</w:t>
      </w:r>
    </w:p>
    <w:p>
      <w:r>
        <w:rPr>
          <w:rFonts w:ascii="Consolas" w:hAnsi="Consolas"/>
          <w:sz w:val="16"/>
        </w:rPr>
        <w:t>- PK/FK/UNIQUE/CHECK constraints not already inline</w:t>
      </w:r>
    </w:p>
    <w:p>
      <w:r>
        <w:rPr>
          <w:rFonts w:ascii="Consolas" w:hAnsi="Consolas"/>
          <w:sz w:val="16"/>
        </w:rPr>
        <w:t>- meaningful constraint names</w:t>
      </w:r>
    </w:p>
    <w:p>
      <w:r>
        <w:rPr>
          <w:rFonts w:ascii="Consolas" w:hAnsi="Consolas"/>
          <w:sz w:val="16"/>
        </w:rPr>
        <w:t>- no MySQL syntax</w:t>
      </w:r>
    </w:p>
    <w:p/>
    <w:p>
      <w:r>
        <w:rPr>
          <w:rFonts w:ascii="Consolas" w:hAnsi="Consolas"/>
          <w:sz w:val="16"/>
        </w:rPr>
        <w:t>03_sample_data.sql</w:t>
      </w:r>
    </w:p>
    <w:p>
      <w:r>
        <w:rPr>
          <w:rFonts w:ascii="Consolas" w:hAnsi="Consolas"/>
          <w:sz w:val="16"/>
        </w:rPr>
        <w:t>- realistic SmartRetail data</w:t>
      </w:r>
    </w:p>
    <w:p>
      <w:r>
        <w:rPr>
          <w:rFonts w:ascii="Consolas" w:hAnsi="Consolas"/>
          <w:sz w:val="16"/>
        </w:rPr>
        <w:t>- enough rows to produce non-empty outputs</w:t>
      </w:r>
    </w:p>
    <w:p>
      <w:r>
        <w:rPr>
          <w:rFonts w:ascii="Consolas" w:hAnsi="Consolas"/>
          <w:sz w:val="16"/>
        </w:rPr>
        <w:t>- include WAREHOUSE and SHELF locations</w:t>
      </w:r>
    </w:p>
    <w:p>
      <w:r>
        <w:rPr>
          <w:rFonts w:ascii="Consolas" w:hAnsi="Consolas"/>
          <w:sz w:val="16"/>
        </w:rPr>
        <w:t>- include category hierarchy</w:t>
      </w:r>
    </w:p>
    <w:p>
      <w:r>
        <w:rPr>
          <w:rFonts w:ascii="Consolas" w:hAnsi="Consolas"/>
          <w:sz w:val="16"/>
        </w:rPr>
        <w:t>- include multiple suppliers/products</w:t>
      </w:r>
    </w:p>
    <w:p>
      <w:r>
        <w:rPr>
          <w:rFonts w:ascii="Consolas" w:hAnsi="Consolas"/>
          <w:sz w:val="16"/>
        </w:rPr>
        <w:t>- include multiple PO lines</w:t>
      </w:r>
    </w:p>
    <w:p>
      <w:r>
        <w:rPr>
          <w:rFonts w:ascii="Consolas" w:hAnsi="Consolas"/>
          <w:sz w:val="16"/>
        </w:rPr>
        <w:t>- partial shipment example</w:t>
      </w:r>
    </w:p>
    <w:p>
      <w:r>
        <w:rPr>
          <w:rFonts w:ascii="Consolas" w:hAnsi="Consolas"/>
          <w:sz w:val="16"/>
        </w:rPr>
        <w:t>- warehouse and shelf stock</w:t>
      </w:r>
    </w:p>
    <w:p>
      <w:r>
        <w:rPr>
          <w:rFonts w:ascii="Consolas" w:hAnsi="Consolas"/>
          <w:sz w:val="16"/>
        </w:rPr>
        <w:t>- inventory transactions</w:t>
      </w:r>
    </w:p>
    <w:p>
      <w:r>
        <w:rPr>
          <w:rFonts w:ascii="Consolas" w:hAnsi="Consolas"/>
          <w:sz w:val="16"/>
        </w:rPr>
        <w:t>- customer + guest sale</w:t>
      </w:r>
    </w:p>
    <w:p>
      <w:r>
        <w:rPr>
          <w:rFonts w:ascii="Consolas" w:hAnsi="Consolas"/>
          <w:sz w:val="16"/>
        </w:rPr>
        <w:t>- split payment example</w:t>
      </w:r>
    </w:p>
    <w:p>
      <w:r>
        <w:rPr>
          <w:rFonts w:ascii="Consolas" w:hAnsi="Consolas"/>
          <w:sz w:val="16"/>
        </w:rPr>
        <w:t>- low-stock examples</w:t>
      </w:r>
    </w:p>
    <w:p>
      <w:r>
        <w:rPr>
          <w:rFonts w:ascii="Consolas" w:hAnsi="Consolas"/>
          <w:sz w:val="16"/>
        </w:rPr>
        <w:t>- commit only where appropriate</w:t>
      </w:r>
    </w:p>
    <w:p/>
    <w:p>
      <w:r>
        <w:rPr>
          <w:rFonts w:ascii="Consolas" w:hAnsi="Consolas"/>
          <w:sz w:val="16"/>
        </w:rPr>
        <w:t>04_basic_queries.sql</w:t>
      </w:r>
    </w:p>
    <w:p>
      <w:r>
        <w:rPr>
          <w:rFonts w:ascii="Consolas" w:hAnsi="Consolas"/>
          <w:sz w:val="16"/>
        </w:rPr>
        <w:t>Include tested examples of:</w:t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>WHERE</w:t>
      </w:r>
    </w:p>
    <w:p>
      <w:r>
        <w:rPr>
          <w:rFonts w:ascii="Consolas" w:hAnsi="Consolas"/>
          <w:sz w:val="16"/>
        </w:rPr>
        <w:t>ORDER BY</w:t>
      </w:r>
    </w:p>
    <w:p>
      <w:r>
        <w:rPr>
          <w:rFonts w:ascii="Consolas" w:hAnsi="Consolas"/>
          <w:sz w:val="16"/>
        </w:rPr>
        <w:t>DISTINCT</w:t>
      </w:r>
    </w:p>
    <w:p>
      <w:r>
        <w:rPr>
          <w:rFonts w:ascii="Consolas" w:hAnsi="Consolas"/>
          <w:sz w:val="16"/>
        </w:rPr>
        <w:t>LIKE</w:t>
      </w:r>
    </w:p>
    <w:p>
      <w:r>
        <w:rPr>
          <w:rFonts w:ascii="Consolas" w:hAnsi="Consolas"/>
          <w:sz w:val="16"/>
        </w:rPr>
        <w:t>IN</w:t>
      </w:r>
    </w:p>
    <w:p>
      <w:r>
        <w:rPr>
          <w:rFonts w:ascii="Consolas" w:hAnsi="Consolas"/>
          <w:sz w:val="16"/>
        </w:rPr>
        <w:t>BETWEEN</w:t>
      </w:r>
    </w:p>
    <w:p>
      <w:r>
        <w:rPr>
          <w:rFonts w:ascii="Consolas" w:hAnsi="Consolas"/>
          <w:sz w:val="16"/>
        </w:rPr>
        <w:t>IS NULL</w:t>
      </w:r>
    </w:p>
    <w:p>
      <w:r>
        <w:rPr>
          <w:rFonts w:ascii="Consolas" w:hAnsi="Consolas"/>
          <w:sz w:val="16"/>
        </w:rPr>
        <w:t>UPDATE</w:t>
      </w:r>
    </w:p>
    <w:p>
      <w:r>
        <w:rPr>
          <w:rFonts w:ascii="Consolas" w:hAnsi="Consolas"/>
          <w:sz w:val="16"/>
        </w:rPr>
        <w:t>DELETE only on safe non-transactional/sample rows</w:t>
      </w:r>
    </w:p>
    <w:p/>
    <w:p>
      <w:r>
        <w:rPr>
          <w:rFonts w:ascii="Consolas" w:hAnsi="Consolas"/>
          <w:sz w:val="16"/>
        </w:rPr>
        <w:t>05_joins_aggregations.sql</w:t>
      </w:r>
    </w:p>
    <w:p>
      <w:r>
        <w:rPr>
          <w:rFonts w:ascii="Consolas" w:hAnsi="Consolas"/>
          <w:sz w:val="16"/>
        </w:rPr>
        <w:t>Include:</w:t>
      </w:r>
    </w:p>
    <w:p>
      <w:r>
        <w:rPr>
          <w:rFonts w:ascii="Consolas" w:hAnsi="Consolas"/>
          <w:sz w:val="16"/>
        </w:rPr>
        <w:t>INNER JOIN</w:t>
      </w:r>
    </w:p>
    <w:p>
      <w:r>
        <w:rPr>
          <w:rFonts w:ascii="Consolas" w:hAnsi="Consolas"/>
          <w:sz w:val="16"/>
        </w:rPr>
        <w:t>LEFT JOIN</w:t>
      </w:r>
    </w:p>
    <w:p>
      <w:r>
        <w:rPr>
          <w:rFonts w:ascii="Consolas" w:hAnsi="Consolas"/>
          <w:sz w:val="16"/>
        </w:rPr>
        <w:t>multi-table JOIN</w:t>
      </w:r>
    </w:p>
    <w:p>
      <w:r>
        <w:rPr>
          <w:rFonts w:ascii="Consolas" w:hAnsi="Consolas"/>
          <w:sz w:val="16"/>
        </w:rPr>
        <w:t>SELF JOIN</w:t>
      </w:r>
    </w:p>
    <w:p>
      <w:r>
        <w:rPr>
          <w:rFonts w:ascii="Consolas" w:hAnsi="Consolas"/>
          <w:sz w:val="16"/>
        </w:rPr>
        <w:t>COUNT</w:t>
      </w:r>
    </w:p>
    <w:p>
      <w:r>
        <w:rPr>
          <w:rFonts w:ascii="Consolas" w:hAnsi="Consolas"/>
          <w:sz w:val="16"/>
        </w:rPr>
        <w:t>SUM</w:t>
      </w:r>
    </w:p>
    <w:p>
      <w:r>
        <w:rPr>
          <w:rFonts w:ascii="Consolas" w:hAnsi="Consolas"/>
          <w:sz w:val="16"/>
        </w:rPr>
        <w:t>AVG</w:t>
      </w:r>
    </w:p>
    <w:p>
      <w:r>
        <w:rPr>
          <w:rFonts w:ascii="Consolas" w:hAnsi="Consolas"/>
          <w:sz w:val="16"/>
        </w:rPr>
        <w:t>MIN</w:t>
      </w:r>
    </w:p>
    <w:p>
      <w:r>
        <w:rPr>
          <w:rFonts w:ascii="Consolas" w:hAnsi="Consolas"/>
          <w:sz w:val="16"/>
        </w:rPr>
        <w:t>MAX</w:t>
      </w:r>
    </w:p>
    <w:p>
      <w:r>
        <w:rPr>
          <w:rFonts w:ascii="Consolas" w:hAnsi="Consolas"/>
          <w:sz w:val="16"/>
        </w:rPr>
        <w:t>GROUP BY</w:t>
      </w:r>
    </w:p>
    <w:p>
      <w:r>
        <w:rPr>
          <w:rFonts w:ascii="Consolas" w:hAnsi="Consolas"/>
          <w:sz w:val="16"/>
        </w:rPr>
        <w:t>HAVING</w:t>
      </w:r>
    </w:p>
    <w:p/>
    <w:p>
      <w:r>
        <w:rPr>
          <w:rFonts w:ascii="Consolas" w:hAnsi="Consolas"/>
          <w:sz w:val="16"/>
        </w:rPr>
        <w:t>06_subqueries_advanced.sql</w:t>
      </w:r>
    </w:p>
    <w:p>
      <w:r>
        <w:rPr>
          <w:rFonts w:ascii="Consolas" w:hAnsi="Consolas"/>
          <w:sz w:val="16"/>
        </w:rPr>
        <w:t>Include:</w:t>
      </w:r>
    </w:p>
    <w:p>
      <w:r>
        <w:rPr>
          <w:rFonts w:ascii="Consolas" w:hAnsi="Consolas"/>
          <w:sz w:val="16"/>
        </w:rPr>
        <w:t>single-row subquery</w:t>
      </w:r>
    </w:p>
    <w:p>
      <w:r>
        <w:rPr>
          <w:rFonts w:ascii="Consolas" w:hAnsi="Consolas"/>
          <w:sz w:val="16"/>
        </w:rPr>
        <w:t>multi-row subquery</w:t>
      </w:r>
    </w:p>
    <w:p>
      <w:r>
        <w:rPr>
          <w:rFonts w:ascii="Consolas" w:hAnsi="Consolas"/>
          <w:sz w:val="16"/>
        </w:rPr>
        <w:t>correlated subquery</w:t>
      </w:r>
    </w:p>
    <w:p>
      <w:r>
        <w:rPr>
          <w:rFonts w:ascii="Consolas" w:hAnsi="Consolas"/>
          <w:sz w:val="16"/>
        </w:rPr>
        <w:t>EXISTS</w:t>
      </w:r>
    </w:p>
    <w:p>
      <w:r>
        <w:rPr>
          <w:rFonts w:ascii="Consolas" w:hAnsi="Consolas"/>
          <w:sz w:val="16"/>
        </w:rPr>
        <w:t>NOT EXISTS</w:t>
      </w:r>
    </w:p>
    <w:p>
      <w:r>
        <w:rPr>
          <w:rFonts w:ascii="Consolas" w:hAnsi="Consolas"/>
          <w:sz w:val="16"/>
        </w:rPr>
        <w:t>CASE</w:t>
      </w:r>
    </w:p>
    <w:p>
      <w:r>
        <w:rPr>
          <w:rFonts w:ascii="Consolas" w:hAnsi="Consolas"/>
          <w:sz w:val="16"/>
        </w:rPr>
        <w:t>CTE/window functions only if compatible with the DA2 scope</w:t>
      </w:r>
    </w:p>
    <w:p/>
    <w:p>
      <w:r>
        <w:rPr>
          <w:rFonts w:ascii="Consolas" w:hAnsi="Consolas"/>
          <w:sz w:val="16"/>
        </w:rPr>
        <w:t>07_views.sql</w:t>
      </w:r>
    </w:p>
    <w:p>
      <w:r>
        <w:rPr>
          <w:rFonts w:ascii="Consolas" w:hAnsi="Consolas"/>
          <w:sz w:val="16"/>
        </w:rPr>
        <w:t>Create useful SmartRetail views, for example:</w:t>
      </w:r>
    </w:p>
    <w:p>
      <w:r>
        <w:rPr>
          <w:rFonts w:ascii="Consolas" w:hAnsi="Consolas"/>
          <w:sz w:val="16"/>
        </w:rPr>
        <w:t>vw_low_stock</w:t>
      </w:r>
    </w:p>
    <w:p>
      <w:r>
        <w:rPr>
          <w:rFonts w:ascii="Consolas" w:hAnsi="Consolas"/>
          <w:sz w:val="16"/>
        </w:rPr>
        <w:t>vw_product_stock</w:t>
      </w:r>
    </w:p>
    <w:p>
      <w:r>
        <w:rPr>
          <w:rFonts w:ascii="Consolas" w:hAnsi="Consolas"/>
          <w:sz w:val="16"/>
        </w:rPr>
        <w:t>vw_monthly_sales</w:t>
      </w:r>
    </w:p>
    <w:p>
      <w:r>
        <w:rPr>
          <w:rFonts w:ascii="Consolas" w:hAnsi="Consolas"/>
          <w:sz w:val="16"/>
        </w:rPr>
        <w:t>vw_top_selling_products</w:t>
      </w:r>
    </w:p>
    <w:p>
      <w:r>
        <w:rPr>
          <w:rFonts w:ascii="Consolas" w:hAnsi="Consolas"/>
          <w:sz w:val="16"/>
        </w:rPr>
        <w:t>vw_supplier_performance</w:t>
      </w:r>
    </w:p>
    <w:p>
      <w:r>
        <w:rPr>
          <w:rFonts w:ascii="Consolas" w:hAnsi="Consolas"/>
          <w:sz w:val="16"/>
        </w:rPr>
        <w:t>Use only approved tables/columns.</w:t>
      </w:r>
    </w:p>
    <w:p/>
    <w:p>
      <w:r>
        <w:rPr>
          <w:rFonts w:ascii="Consolas" w:hAnsi="Consolas"/>
          <w:sz w:val="16"/>
        </w:rPr>
        <w:t>08_indexes.sql</w:t>
      </w:r>
    </w:p>
    <w:p>
      <w:r>
        <w:rPr>
          <w:rFonts w:ascii="Consolas" w:hAnsi="Consolas"/>
          <w:sz w:val="16"/>
        </w:rPr>
        <w:t>Create meaningful indexes beyond PK/unique indexes, such as:</w:t>
      </w:r>
    </w:p>
    <w:p>
      <w:r>
        <w:rPr>
          <w:rFonts w:ascii="Consolas" w:hAnsi="Consolas"/>
          <w:sz w:val="16"/>
        </w:rPr>
        <w:t>Product(sku/barcode) where not already indexed</w:t>
      </w:r>
    </w:p>
    <w:p>
      <w:r>
        <w:rPr>
          <w:rFonts w:ascii="Consolas" w:hAnsi="Consolas"/>
          <w:sz w:val="16"/>
        </w:rPr>
        <w:t>InventoryStock(product_id, location_id) or the approved equivalent</w:t>
      </w:r>
    </w:p>
    <w:p>
      <w:r>
        <w:rPr>
          <w:rFonts w:ascii="Consolas" w:hAnsi="Consolas"/>
          <w:sz w:val="16"/>
        </w:rPr>
        <w:t>InventoryTransaction(product_id, location_id, transaction_date)</w:t>
      </w:r>
    </w:p>
    <w:p>
      <w:r>
        <w:rPr>
          <w:rFonts w:ascii="Consolas" w:hAnsi="Consolas"/>
          <w:sz w:val="16"/>
        </w:rPr>
        <w:t>SalesTransaction(transaction_date)</w:t>
      </w:r>
    </w:p>
    <w:p>
      <w:r>
        <w:rPr>
          <w:rFonts w:ascii="Consolas" w:hAnsi="Consolas"/>
          <w:sz w:val="16"/>
        </w:rPr>
        <w:t>Do not create pointless indexes.</w:t>
      </w:r>
    </w:p>
    <w:p/>
    <w:p>
      <w:r>
        <w:rPr>
          <w:rFonts w:ascii="Consolas" w:hAnsi="Consolas"/>
          <w:sz w:val="16"/>
        </w:rPr>
        <w:t>09_procedures.sql</w:t>
      </w:r>
    </w:p>
    <w:p>
      <w:r>
        <w:rPr>
          <w:rFonts w:ascii="Consolas" w:hAnsi="Consolas"/>
          <w:sz w:val="16"/>
        </w:rPr>
        <w:t>Implement and test:</w:t>
      </w:r>
    </w:p>
    <w:p>
      <w:r>
        <w:rPr>
          <w:rFonts w:ascii="Consolas" w:hAnsi="Consolas"/>
          <w:sz w:val="16"/>
        </w:rPr>
        <w:t>PROCESS_SALE</w:t>
      </w:r>
    </w:p>
    <w:p>
      <w:r>
        <w:rPr>
          <w:rFonts w:ascii="Consolas" w:hAnsi="Consolas"/>
          <w:sz w:val="16"/>
        </w:rPr>
        <w:t>RECEIVE_SHIPMENT</w:t>
      </w:r>
    </w:p>
    <w:p>
      <w:r>
        <w:rPr>
          <w:rFonts w:ascii="Consolas" w:hAnsi="Consolas"/>
          <w:sz w:val="16"/>
        </w:rPr>
        <w:t>TRANSFER_STOCK</w:t>
      </w:r>
    </w:p>
    <w:p>
      <w:r>
        <w:rPr>
          <w:rFonts w:ascii="Consolas" w:hAnsi="Consolas"/>
          <w:sz w:val="16"/>
        </w:rPr>
        <w:t>CREATE_PURCHASE_ORDER</w:t>
      </w:r>
    </w:p>
    <w:p>
      <w:r>
        <w:rPr>
          <w:rFonts w:ascii="Consolas" w:hAnsi="Consolas"/>
          <w:sz w:val="16"/>
        </w:rPr>
        <w:t>If an operation needs another helper procedure, keep it minimal and explain why.</w:t>
      </w:r>
    </w:p>
    <w:p/>
    <w:p>
      <w:r>
        <w:rPr>
          <w:rFonts w:ascii="Consolas" w:hAnsi="Consolas"/>
          <w:sz w:val="16"/>
        </w:rPr>
        <w:t>10_functions.sql</w:t>
      </w:r>
    </w:p>
    <w:p>
      <w:r>
        <w:rPr>
          <w:rFonts w:ascii="Consolas" w:hAnsi="Consolas"/>
          <w:sz w:val="16"/>
        </w:rPr>
        <w:t>Implement and test:</w:t>
      </w:r>
    </w:p>
    <w:p>
      <w:r>
        <w:rPr>
          <w:rFonts w:ascii="Consolas" w:hAnsi="Consolas"/>
          <w:sz w:val="16"/>
        </w:rPr>
        <w:t>CALCULATE_SALE_TOTAL</w:t>
      </w:r>
    </w:p>
    <w:p>
      <w:r>
        <w:rPr>
          <w:rFonts w:ascii="Consolas" w:hAnsi="Consolas"/>
          <w:sz w:val="16"/>
        </w:rPr>
        <w:t>CALCULATE_STOCK_VALUE</w:t>
      </w:r>
    </w:p>
    <w:p>
      <w:r>
        <w:rPr>
          <w:rFonts w:ascii="Consolas" w:hAnsi="Consolas"/>
          <w:sz w:val="16"/>
        </w:rPr>
        <w:t>CALCULATE_LOYALTY_POINTS only if a defined loyalty rule exists; otherwise document it as optional.</w:t>
      </w:r>
    </w:p>
    <w:p/>
    <w:p>
      <w:r>
        <w:rPr>
          <w:rFonts w:ascii="Consolas" w:hAnsi="Consolas"/>
          <w:sz w:val="16"/>
        </w:rPr>
        <w:t>11_cursors.sql</w:t>
      </w:r>
    </w:p>
    <w:p>
      <w:r>
        <w:rPr>
          <w:rFonts w:ascii="Consolas" w:hAnsi="Consolas"/>
          <w:sz w:val="16"/>
        </w:rPr>
        <w:t>Demonstrate:</w:t>
      </w:r>
    </w:p>
    <w:p>
      <w:r>
        <w:rPr>
          <w:rFonts w:ascii="Consolas" w:hAnsi="Consolas"/>
          <w:sz w:val="16"/>
        </w:rPr>
        <w:t>explicit cursor OPEN/FETCH/CLOSE</w:t>
      </w:r>
    </w:p>
    <w:p>
      <w:r>
        <w:rPr>
          <w:rFonts w:ascii="Consolas" w:hAnsi="Consolas"/>
          <w:sz w:val="16"/>
        </w:rPr>
        <w:t>cursor FOR loop</w:t>
      </w:r>
    </w:p>
    <w:p>
      <w:r>
        <w:rPr>
          <w:rFonts w:ascii="Consolas" w:hAnsi="Consolas"/>
          <w:sz w:val="16"/>
        </w:rPr>
        <w:t>parameterized cursor</w:t>
      </w:r>
    </w:p>
    <w:p>
      <w:r>
        <w:rPr>
          <w:rFonts w:ascii="Consolas" w:hAnsi="Consolas"/>
          <w:sz w:val="16"/>
        </w:rPr>
        <w:t>Use DBMS_OUTPUT.</w:t>
      </w:r>
    </w:p>
    <w:p/>
    <w:p>
      <w:r>
        <w:rPr>
          <w:rFonts w:ascii="Consolas" w:hAnsi="Consolas"/>
          <w:sz w:val="16"/>
        </w:rPr>
        <w:t>12_exceptions.sql</w:t>
      </w:r>
    </w:p>
    <w:p>
      <w:r>
        <w:rPr>
          <w:rFonts w:ascii="Consolas" w:hAnsi="Consolas"/>
          <w:sz w:val="16"/>
        </w:rPr>
        <w:t>Demonstrate:</w:t>
      </w:r>
    </w:p>
    <w:p>
      <w:r>
        <w:rPr>
          <w:rFonts w:ascii="Consolas" w:hAnsi="Consolas"/>
          <w:sz w:val="16"/>
        </w:rPr>
        <w:t>NO_DATA_FOUND</w:t>
      </w:r>
    </w:p>
    <w:p>
      <w:r>
        <w:rPr>
          <w:rFonts w:ascii="Consolas" w:hAnsi="Consolas"/>
          <w:sz w:val="16"/>
        </w:rPr>
        <w:t>TOO_MANY_ROWS</w:t>
      </w:r>
    </w:p>
    <w:p>
      <w:r>
        <w:rPr>
          <w:rFonts w:ascii="Consolas" w:hAnsi="Consolas"/>
          <w:sz w:val="16"/>
        </w:rPr>
        <w:t>DUP_VAL_ON_INDEX</w:t>
      </w:r>
    </w:p>
    <w:p>
      <w:r>
        <w:rPr>
          <w:rFonts w:ascii="Consolas" w:hAnsi="Consolas"/>
          <w:sz w:val="16"/>
        </w:rPr>
        <w:t>OTHERS</w:t>
      </w:r>
    </w:p>
    <w:p>
      <w:r>
        <w:rPr>
          <w:rFonts w:ascii="Consolas" w:hAnsi="Consolas"/>
          <w:sz w:val="16"/>
        </w:rPr>
        <w:t>at least one user-defined exception</w:t>
      </w:r>
    </w:p>
    <w:p>
      <w:r>
        <w:rPr>
          <w:rFonts w:ascii="Consolas" w:hAnsi="Consolas"/>
          <w:sz w:val="16"/>
        </w:rPr>
        <w:t>Each example must be executable.</w:t>
      </w:r>
    </w:p>
    <w:p/>
    <w:p>
      <w:r>
        <w:rPr>
          <w:rFonts w:ascii="Consolas" w:hAnsi="Consolas"/>
          <w:sz w:val="16"/>
        </w:rPr>
        <w:t>13_triggers.sql</w:t>
      </w:r>
    </w:p>
    <w:p>
      <w:r>
        <w:rPr>
          <w:rFonts w:ascii="Consolas" w:hAnsi="Consolas"/>
          <w:sz w:val="16"/>
        </w:rPr>
        <w:t>Implement only triggers justified by the approved business rules:</w:t>
      </w:r>
    </w:p>
    <w:p>
      <w:r>
        <w:rPr>
          <w:rFonts w:ascii="Consolas" w:hAnsi="Consolas"/>
          <w:sz w:val="16"/>
        </w:rPr>
        <w:t>- sale stock update/audit</w:t>
      </w:r>
    </w:p>
    <w:p>
      <w:r>
        <w:rPr>
          <w:rFonts w:ascii="Consolas" w:hAnsi="Consolas"/>
          <w:sz w:val="16"/>
        </w:rPr>
        <w:t>- shipment receipt stock update/audit if that is the selected architecture</w:t>
      </w:r>
    </w:p>
    <w:p>
      <w:r>
        <w:rPr>
          <w:rFonts w:ascii="Consolas" w:hAnsi="Consolas"/>
          <w:sz w:val="16"/>
        </w:rPr>
        <w:t>- PO total maintenance</w:t>
      </w:r>
    </w:p>
    <w:p>
      <w:r>
        <w:rPr>
          <w:rFonts w:ascii="Consolas" w:hAnsi="Consolas"/>
          <w:sz w:val="16"/>
        </w:rPr>
        <w:t>- sale total maintenance</w:t>
      </w:r>
    </w:p>
    <w:p>
      <w:r>
        <w:rPr>
          <w:rFonts w:ascii="Consolas" w:hAnsi="Consolas"/>
          <w:sz w:val="16"/>
        </w:rPr>
        <w:t>- low shelf stock -&gt; RestockEvent</w:t>
      </w:r>
    </w:p>
    <w:p>
      <w:r>
        <w:rPr>
          <w:rFonts w:ascii="Consolas" w:hAnsi="Consolas"/>
          <w:sz w:val="16"/>
        </w:rPr>
        <w:t>- low warehouse stock -&gt; ReorderTrigger</w:t>
      </w:r>
    </w:p>
    <w:p>
      <w:r>
        <w:rPr>
          <w:rFonts w:ascii="Consolas" w:hAnsi="Consolas"/>
          <w:sz w:val="16"/>
        </w:rPr>
        <w:t>Avoid double-processing. If a procedure performs a stock update, do not create a trigger that performs the same deduction again.</w:t>
      </w:r>
    </w:p>
    <w:p/>
    <w:p>
      <w:r>
        <w:rPr>
          <w:rFonts w:ascii="Consolas" w:hAnsi="Consolas"/>
          <w:sz w:val="16"/>
        </w:rPr>
        <w:t>14_transactions.sql</w:t>
      </w:r>
    </w:p>
    <w:p>
      <w:r>
        <w:rPr>
          <w:rFonts w:ascii="Consolas" w:hAnsi="Consolas"/>
          <w:sz w:val="16"/>
        </w:rPr>
        <w:t>Demonstrate:</w:t>
      </w:r>
    </w:p>
    <w:p>
      <w:r>
        <w:rPr>
          <w:rFonts w:ascii="Consolas" w:hAnsi="Consolas"/>
          <w:sz w:val="16"/>
        </w:rPr>
        <w:t>COMMIT</w:t>
      </w:r>
    </w:p>
    <w:p>
      <w:r>
        <w:rPr>
          <w:rFonts w:ascii="Consolas" w:hAnsi="Consolas"/>
          <w:sz w:val="16"/>
        </w:rPr>
        <w:t>ROLLBACK</w:t>
      </w:r>
    </w:p>
    <w:p>
      <w:r>
        <w:rPr>
          <w:rFonts w:ascii="Consolas" w:hAnsi="Consolas"/>
          <w:sz w:val="16"/>
        </w:rPr>
        <w:t>SAVEPOINT</w:t>
      </w:r>
    </w:p>
    <w:p>
      <w:r>
        <w:rPr>
          <w:rFonts w:ascii="Consolas" w:hAnsi="Consolas"/>
          <w:sz w:val="16"/>
        </w:rPr>
        <w:t>ROLLBACK TO SAVEPOINT</w:t>
      </w:r>
    </w:p>
    <w:p>
      <w:r>
        <w:rPr>
          <w:rFonts w:ascii="Consolas" w:hAnsi="Consolas"/>
          <w:sz w:val="16"/>
        </w:rPr>
        <w:t>Include one realistic sale transaction and one failure/rollback demonstration.</w:t>
      </w:r>
    </w:p>
    <w:p/>
    <w:p>
      <w:r>
        <w:rPr>
          <w:rFonts w:ascii="Consolas" w:hAnsi="Consolas"/>
          <w:sz w:val="16"/>
        </w:rPr>
        <w:t>15_test_cases.sql</w:t>
      </w:r>
    </w:p>
    <w:p>
      <w:r>
        <w:rPr>
          <w:rFonts w:ascii="Consolas" w:hAnsi="Consolas"/>
          <w:sz w:val="16"/>
        </w:rPr>
        <w:t>Create test cases for:</w:t>
      </w:r>
    </w:p>
    <w:p>
      <w:r>
        <w:rPr>
          <w:rFonts w:ascii="Consolas" w:hAnsi="Consolas"/>
          <w:sz w:val="16"/>
        </w:rPr>
        <w:t>1. valid product insert</w:t>
      </w:r>
    </w:p>
    <w:p>
      <w:r>
        <w:rPr>
          <w:rFonts w:ascii="Consolas" w:hAnsi="Consolas"/>
          <w:sz w:val="16"/>
        </w:rPr>
        <w:t>2. invalid FK</w:t>
      </w:r>
    </w:p>
    <w:p>
      <w:r>
        <w:rPr>
          <w:rFonts w:ascii="Consolas" w:hAnsi="Consolas"/>
          <w:sz w:val="16"/>
        </w:rPr>
        <w:t>3. duplicate unique key</w:t>
      </w:r>
    </w:p>
    <w:p>
      <w:r>
        <w:rPr>
          <w:rFonts w:ascii="Consolas" w:hAnsi="Consolas"/>
          <w:sz w:val="16"/>
        </w:rPr>
        <w:t>4. invalid negative quantity</w:t>
      </w:r>
    </w:p>
    <w:p>
      <w:r>
        <w:rPr>
          <w:rFonts w:ascii="Consolas" w:hAnsi="Consolas"/>
          <w:sz w:val="16"/>
        </w:rPr>
        <w:t>5. sale reduces shelf stock</w:t>
      </w:r>
    </w:p>
    <w:p>
      <w:r>
        <w:rPr>
          <w:rFonts w:ascii="Consolas" w:hAnsi="Consolas"/>
          <w:sz w:val="16"/>
        </w:rPr>
        <w:t>6. shipment increases warehouse stock</w:t>
      </w:r>
    </w:p>
    <w:p>
      <w:r>
        <w:rPr>
          <w:rFonts w:ascii="Consolas" w:hAnsi="Consolas"/>
          <w:sz w:val="16"/>
        </w:rPr>
        <w:t>7. stock movement creates ledger row</w:t>
      </w:r>
    </w:p>
    <w:p>
      <w:r>
        <w:rPr>
          <w:rFonts w:ascii="Consolas" w:hAnsi="Consolas"/>
          <w:sz w:val="16"/>
        </w:rPr>
        <w:t>8. low shelf stock creates restock event</w:t>
      </w:r>
    </w:p>
    <w:p>
      <w:r>
        <w:rPr>
          <w:rFonts w:ascii="Consolas" w:hAnsi="Consolas"/>
          <w:sz w:val="16"/>
        </w:rPr>
        <w:t>9. low warehouse stock creates reorder trigger</w:t>
      </w:r>
    </w:p>
    <w:p>
      <w:r>
        <w:rPr>
          <w:rFonts w:ascii="Consolas" w:hAnsi="Consolas"/>
          <w:sz w:val="16"/>
        </w:rPr>
        <w:t>10. split payments</w:t>
      </w:r>
    </w:p>
    <w:p>
      <w:r>
        <w:rPr>
          <w:rFonts w:ascii="Consolas" w:hAnsi="Consolas"/>
          <w:sz w:val="16"/>
        </w:rPr>
        <w:t>11. procedure success</w:t>
      </w:r>
    </w:p>
    <w:p>
      <w:r>
        <w:rPr>
          <w:rFonts w:ascii="Consolas" w:hAnsi="Consolas"/>
          <w:sz w:val="16"/>
        </w:rPr>
        <w:t>12. procedure failure/exception</w:t>
      </w:r>
    </w:p>
    <w:p>
      <w:r>
        <w:rPr>
          <w:rFonts w:ascii="Consolas" w:hAnsi="Consolas"/>
          <w:sz w:val="16"/>
        </w:rPr>
        <w:t>13. rollback restores state</w:t>
      </w:r>
    </w:p>
    <w:p/>
    <w:p>
      <w:r>
        <w:rPr>
          <w:rFonts w:ascii="Consolas" w:hAnsi="Consolas"/>
          <w:sz w:val="16"/>
        </w:rPr>
        <w:t>16_run_all.sql</w:t>
      </w:r>
    </w:p>
    <w:p>
      <w:r>
        <w:rPr>
          <w:rFonts w:ascii="Consolas" w:hAnsi="Consolas"/>
          <w:sz w:val="16"/>
        </w:rPr>
        <w:t>Provide an execution-order script for the complete implementation.</w:t>
      </w:r>
    </w:p>
    <w:p/>
    <w:p>
      <w:r>
        <w:rPr>
          <w:rFonts w:ascii="Consolas" w:hAnsi="Consolas"/>
          <w:sz w:val="16"/>
        </w:rPr>
        <w:t>QUALITY RULES:</w:t>
      </w:r>
    </w:p>
    <w:p>
      <w:r>
        <w:rPr>
          <w:rFonts w:ascii="Consolas" w:hAnsi="Consolas"/>
          <w:sz w:val="16"/>
        </w:rPr>
        <w:t>- Every script must be Oracle-compatible.</w:t>
      </w:r>
    </w:p>
    <w:p>
      <w:r>
        <w:rPr>
          <w:rFonts w:ascii="Consolas" w:hAnsi="Consolas"/>
          <w:sz w:val="16"/>
        </w:rPr>
        <w:t>- Do not use MySQL AUTO_INCREMENT, ENUM, BOOLEAN-column assumptions, backticks, or ON UPDATE CASCADE.</w:t>
      </w:r>
    </w:p>
    <w:p>
      <w:r>
        <w:rPr>
          <w:rFonts w:ascii="Consolas" w:hAnsi="Consolas"/>
          <w:sz w:val="16"/>
        </w:rPr>
        <w:t>- Use Oracle identity/sequence syntax.</w:t>
      </w:r>
    </w:p>
    <w:p>
      <w:r>
        <w:rPr>
          <w:rFonts w:ascii="Consolas" w:hAnsi="Consolas"/>
          <w:sz w:val="16"/>
        </w:rPr>
        <w:t>- Use VARCHAR2 and NUMBER.</w:t>
      </w:r>
    </w:p>
    <w:p>
      <w:r>
        <w:rPr>
          <w:rFonts w:ascii="Consolas" w:hAnsi="Consolas"/>
          <w:sz w:val="16"/>
        </w:rPr>
        <w:t>- Use meaningful constraint names.</w:t>
      </w:r>
    </w:p>
    <w:p>
      <w:r>
        <w:rPr>
          <w:rFonts w:ascii="Consolas" w:hAnsi="Consolas"/>
          <w:sz w:val="16"/>
        </w:rPr>
        <w:t>- Use DBMS_OUTPUT for PL/SQL demonstrations.</w:t>
      </w:r>
    </w:p>
    <w:p>
      <w:r>
        <w:rPr>
          <w:rFonts w:ascii="Consolas" w:hAnsi="Consolas"/>
          <w:sz w:val="16"/>
        </w:rPr>
        <w:t>- Include comments explaining non-obvious logic.</w:t>
      </w:r>
    </w:p>
    <w:p>
      <w:r>
        <w:rPr>
          <w:rFonts w:ascii="Consolas" w:hAnsi="Consolas"/>
          <w:sz w:val="16"/>
        </w:rPr>
        <w:t>- Do not claim code was tested unless you actually ran it.</w:t>
      </w:r>
    </w:p>
    <w:p>
      <w:r>
        <w:rPr>
          <w:rFonts w:ascii="Consolas" w:hAnsi="Consolas"/>
          <w:sz w:val="16"/>
        </w:rPr>
        <w:t>- If Oracle execution is available, run each script and fix every error.</w:t>
      </w:r>
    </w:p>
    <w:p>
      <w:r>
        <w:rPr>
          <w:rFonts w:ascii="Consolas" w:hAnsi="Consolas"/>
          <w:sz w:val="16"/>
        </w:rPr>
        <w:t>- If Oracle is NOT available, clearly label code as unverified and create a TESTING.md with the exact commands I must run.</w:t>
      </w:r>
    </w:p>
    <w:p/>
    <w:p>
      <w:r>
        <w:rPr>
          <w:rFonts w:ascii="Consolas" w:hAnsi="Consolas"/>
          <w:sz w:val="16"/>
        </w:rPr>
        <w:t>IMPORTANT BUSINESS RULES:</w:t>
      </w:r>
    </w:p>
    <w:p>
      <w:r>
        <w:rPr>
          <w:rFonts w:ascii="Consolas" w:hAnsi="Consolas"/>
          <w:sz w:val="16"/>
        </w:rPr>
        <w:t>- received goods go to WAREHOUSE</w:t>
      </w:r>
    </w:p>
    <w:p>
      <w:r>
        <w:rPr>
          <w:rFonts w:ascii="Consolas" w:hAnsi="Consolas"/>
          <w:sz w:val="16"/>
        </w:rPr>
        <w:t>- sales come from SHELF</w:t>
      </w:r>
    </w:p>
    <w:p>
      <w:r>
        <w:rPr>
          <w:rFonts w:ascii="Consolas" w:hAnsi="Consolas"/>
          <w:sz w:val="16"/>
        </w:rPr>
        <w:t>- shelf low stock can create RestockEvent</w:t>
      </w:r>
    </w:p>
    <w:p>
      <w:r>
        <w:rPr>
          <w:rFonts w:ascii="Consolas" w:hAnsi="Consolas"/>
          <w:sz w:val="16"/>
        </w:rPr>
        <w:t>- warehouse low stock can create ReorderTrigger</w:t>
      </w:r>
    </w:p>
    <w:p>
      <w:r>
        <w:rPr>
          <w:rFonts w:ascii="Consolas" w:hAnsi="Consolas"/>
          <w:sz w:val="16"/>
        </w:rPr>
        <w:t>- all stock-affecting events are recorded in InventoryTransaction</w:t>
      </w:r>
    </w:p>
    <w:p>
      <w:r>
        <w:rPr>
          <w:rFonts w:ascii="Consolas" w:hAnsi="Consolas"/>
          <w:sz w:val="16"/>
        </w:rPr>
        <w:t>- SalesTransaction supports optional customer and split payments</w:t>
      </w:r>
    </w:p>
    <w:p>
      <w:r>
        <w:rPr>
          <w:rFonts w:ascii="Consolas" w:hAnsi="Consolas"/>
          <w:sz w:val="16"/>
        </w:rPr>
        <w:t>- ProductCategory and InventoryLocation support recursive parent relationships</w:t>
      </w:r>
    </w:p>
    <w:p/>
    <w:p>
      <w:r>
        <w:rPr>
          <w:rFonts w:ascii="Consolas" w:hAnsi="Consolas"/>
          <w:sz w:val="16"/>
        </w:rPr>
        <w:t>DELIVERABLES:</w:t>
      </w:r>
    </w:p>
    <w:p>
      <w:r>
        <w:rPr>
          <w:rFonts w:ascii="Consolas" w:hAnsi="Consolas"/>
          <w:sz w:val="16"/>
        </w:rPr>
        <w:t>Create the folder structure and all SQL files.</w:t>
      </w:r>
    </w:p>
    <w:p>
      <w:r>
        <w:rPr>
          <w:rFonts w:ascii="Consolas" w:hAnsi="Consolas"/>
          <w:sz w:val="16"/>
        </w:rPr>
        <w:t>Also create:</w:t>
      </w:r>
    </w:p>
    <w:p>
      <w:r>
        <w:rPr>
          <w:rFonts w:ascii="Consolas" w:hAnsi="Consolas"/>
          <w:sz w:val="16"/>
        </w:rPr>
        <w:t>README_DA2.md</w:t>
      </w:r>
    </w:p>
    <w:p>
      <w:r>
        <w:rPr>
          <w:rFonts w:ascii="Consolas" w:hAnsi="Consolas"/>
          <w:sz w:val="16"/>
        </w:rPr>
        <w:t>TESTING.md</w:t>
      </w:r>
    </w:p>
    <w:p>
      <w:r>
        <w:rPr>
          <w:rFonts w:ascii="Consolas" w:hAnsi="Consolas"/>
          <w:sz w:val="16"/>
        </w:rPr>
        <w:t>DA2_COMMANDS_CHECKLIST.md</w:t>
      </w:r>
    </w:p>
    <w:p/>
    <w:p>
      <w:r>
        <w:rPr>
          <w:rFonts w:ascii="Consolas" w:hAnsi="Consolas"/>
          <w:sz w:val="16"/>
        </w:rPr>
        <w:t>At the end, give me:</w:t>
      </w:r>
    </w:p>
    <w:p>
      <w:r>
        <w:rPr>
          <w:rFonts w:ascii="Consolas" w:hAnsi="Consolas"/>
          <w:sz w:val="16"/>
        </w:rPr>
        <w:t>1. files created</w:t>
      </w:r>
    </w:p>
    <w:p>
      <w:r>
        <w:rPr>
          <w:rFonts w:ascii="Consolas" w:hAnsi="Consolas"/>
          <w:sz w:val="16"/>
        </w:rPr>
        <w:t>2. execution order</w:t>
      </w:r>
    </w:p>
    <w:p>
      <w:r>
        <w:rPr>
          <w:rFonts w:ascii="Consolas" w:hAnsi="Consolas"/>
          <w:sz w:val="16"/>
        </w:rPr>
        <w:t>3. any unresolved design ambiguity</w:t>
      </w:r>
    </w:p>
    <w:p>
      <w:r>
        <w:rPr>
          <w:rFonts w:ascii="Consolas" w:hAnsi="Consolas"/>
          <w:sz w:val="16"/>
        </w:rPr>
        <w:t>4. any Oracle errors encountered and fixes</w:t>
      </w:r>
    </w:p>
    <w:p>
      <w:r>
        <w:rPr>
          <w:rFonts w:ascii="Consolas" w:hAnsi="Consolas"/>
          <w:sz w:val="16"/>
        </w:rPr>
        <w:t>5. exact commands I should run</w:t>
      </w:r>
    </w:p>
    <w:p>
      <w:r>
        <w:rPr>
          <w:rFonts w:ascii="Consolas" w:hAnsi="Consolas"/>
          <w:sz w:val="16"/>
        </w:rPr>
        <w:t>6. what screenshots/results I should capture for my DA2 submission</w:t>
      </w:r>
    </w:p>
    <w:p/>
    <w:p>
      <w:r>
        <w:rPr>
          <w:rFonts w:ascii="Consolas" w:hAnsi="Consolas"/>
          <w:sz w:val="16"/>
        </w:rPr>
        <w:t>DO NOT stop after creating the schema. Complete the entire DA2 implementation.</w:t>
      </w:r>
    </w:p>
    <w:p>
      <w:pPr>
        <w:pStyle w:val="Heading1"/>
      </w:pPr>
      <w:r>
        <w:t>10. What You Should Do After Antigravity Finishes</w:t>
      </w:r>
    </w:p>
    <w:p>
      <w:pPr>
        <w:pStyle w:val="ListNumber"/>
      </w:pPr>
      <w:r>
        <w:t>Open the generated SQL files and make sure the 19 table names match the approved design.</w:t>
      </w:r>
    </w:p>
    <w:p>
      <w:pPr>
        <w:pStyle w:val="ListNumber"/>
      </w:pPr>
      <w:r>
        <w:t>Run 01_schema.sql and 02_constraints.sql first. Do not run everything blindly.</w:t>
      </w:r>
    </w:p>
    <w:p>
      <w:pPr>
        <w:pStyle w:val="ListNumber"/>
      </w:pPr>
      <w:r>
        <w:t>Run sample data and verify SELECT COUNT(*) for every table.</w:t>
      </w:r>
    </w:p>
    <w:p>
      <w:pPr>
        <w:pStyle w:val="ListNumber"/>
      </w:pPr>
      <w:r>
        <w:t>Run the query scripts and ensure important queries return rows, not only 'no rows selected'.</w:t>
      </w:r>
    </w:p>
    <w:p>
      <w:pPr>
        <w:pStyle w:val="ListNumber"/>
      </w:pPr>
      <w:r>
        <w:t>Test procedures and triggers with before/after SELECT statements.</w:t>
      </w:r>
    </w:p>
    <w:p>
      <w:pPr>
        <w:pStyle w:val="ListNumber"/>
      </w:pPr>
      <w:r>
        <w:t>Capture screenshots showing successful table creation, data, joins, views, PL/SQL output, triggers and transactions.</w:t>
      </w:r>
    </w:p>
    <w:p>
      <w:pPr>
        <w:pStyle w:val="ListNumber"/>
      </w:pPr>
      <w:r>
        <w:t>Keep the execution output/errors. They are useful for debugging and for your viva.</w:t>
      </w:r>
    </w:p>
    <w:p>
      <w:pPr>
        <w:pStyle w:val="ListNumber"/>
      </w:pPr>
      <w:r>
        <w:t>Study the purpose and flow of every procedure, function, cursor, exception and trigger before the demonstration.</w:t>
      </w:r>
    </w:p>
    <w:p>
      <w:pPr>
        <w:pStyle w:val="Heading1"/>
      </w:pPr>
      <w:r>
        <w:t>11. DA2 Screenshot Checklist</w:t>
      </w:r>
    </w:p>
    <w:p>
      <w:pPr>
        <w:pStyle w:val="ListBullet"/>
      </w:pPr>
      <w:r>
        <w:t>Table list / successful CREATE TABLE execution</w:t>
      </w:r>
    </w:p>
    <w:p>
      <w:pPr>
        <w:pStyle w:val="ListBullet"/>
      </w:pPr>
      <w:r>
        <w:t>SELECT * from important master tables</w:t>
      </w:r>
    </w:p>
    <w:p>
      <w:pPr>
        <w:pStyle w:val="ListBullet"/>
      </w:pPr>
      <w:r>
        <w:t>Sample data in Product, Supplier, InventoryLocation, InventoryStock</w:t>
      </w:r>
    </w:p>
    <w:p>
      <w:pPr>
        <w:pStyle w:val="ListBullet"/>
      </w:pPr>
      <w:r>
        <w:t>JOIN query output</w:t>
      </w:r>
    </w:p>
    <w:p>
      <w:pPr>
        <w:pStyle w:val="ListBullet"/>
      </w:pPr>
      <w:r>
        <w:t>GROUP BY/HAVING output</w:t>
      </w:r>
    </w:p>
    <w:p>
      <w:pPr>
        <w:pStyle w:val="ListBullet"/>
      </w:pPr>
      <w:r>
        <w:t>Subquery/correlated-subquery output</w:t>
      </w:r>
    </w:p>
    <w:p>
      <w:pPr>
        <w:pStyle w:val="ListBullet"/>
      </w:pPr>
      <w:r>
        <w:t>View output</w:t>
      </w:r>
    </w:p>
    <w:p>
      <w:pPr>
        <w:pStyle w:val="ListBullet"/>
      </w:pPr>
      <w:r>
        <w:t>Index creation or index metadata</w:t>
      </w:r>
    </w:p>
    <w:p>
      <w:pPr>
        <w:pStyle w:val="ListBullet"/>
      </w:pPr>
      <w:r>
        <w:t>Procedure execution with DBMS_OUTPUT</w:t>
      </w:r>
    </w:p>
    <w:p>
      <w:pPr>
        <w:pStyle w:val="ListBullet"/>
      </w:pPr>
      <w:r>
        <w:t>Function result</w:t>
      </w:r>
    </w:p>
    <w:p>
      <w:pPr>
        <w:pStyle w:val="ListBullet"/>
      </w:pPr>
      <w:r>
        <w:t>Explicit cursor output</w:t>
      </w:r>
    </w:p>
    <w:p>
      <w:pPr>
        <w:pStyle w:val="ListBullet"/>
      </w:pPr>
      <w:r>
        <w:t>Exception-handling output</w:t>
      </w:r>
    </w:p>
    <w:p>
      <w:pPr>
        <w:pStyle w:val="ListBullet"/>
      </w:pPr>
      <w:r>
        <w:t>Trigger before/after state</w:t>
      </w:r>
    </w:p>
    <w:p>
      <w:pPr>
        <w:pStyle w:val="ListBullet"/>
      </w:pPr>
      <w:r>
        <w:t>InventoryTransaction ledger after a stock movement</w:t>
      </w:r>
    </w:p>
    <w:p>
      <w:pPr>
        <w:pStyle w:val="ListBullet"/>
      </w:pPr>
      <w:r>
        <w:t>RestockEvent / ReorderTrigger generated by threshold test</w:t>
      </w:r>
    </w:p>
    <w:p>
      <w:pPr>
        <w:pStyle w:val="ListBullet"/>
      </w:pPr>
      <w:r>
        <w:t>COMMIT/ROLLBACK/SAVEPOINT demonstration</w:t>
      </w:r>
    </w:p>
    <w:p>
      <w:pPr>
        <w:pStyle w:val="Heading1"/>
      </w:pPr>
      <w:r>
        <w:t>12. Final Rule</w:t>
      </w:r>
    </w:p>
    <w:p>
      <w:r>
        <w:rPr>
          <w:b/>
        </w:rPr>
        <w:t>Use Antigravity as the implementation assistant, not as the database architect. The architecture is already fixed. Your job after generation is to execute, verify, debug, document and understand it.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