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DF4" w:rsidRPr="00283667" w:rsidRDefault="001D3DF4" w:rsidP="001D3DF4">
      <w:pPr>
        <w:rPr>
          <w:rFonts w:ascii="Bahnschrift SemiBold" w:hAnsi="Bahnschrift SemiBold"/>
          <w:b/>
        </w:rPr>
      </w:pPr>
      <w:r w:rsidRPr="00283667">
        <w:rPr>
          <w:rFonts w:ascii="Bahnschrift SemiBold" w:hAnsi="Bahnschrift SemiBold"/>
          <w:b/>
          <w:noProof/>
        </w:rPr>
        <w:drawing>
          <wp:anchor distT="0" distB="0" distL="114300" distR="114300" simplePos="0" relativeHeight="251659264" behindDoc="0" locked="0" layoutInCell="1" allowOverlap="1" wp14:anchorId="41438B30" wp14:editId="573F8687">
            <wp:simplePos x="0" y="0"/>
            <wp:positionH relativeFrom="margin">
              <wp:align>center</wp:align>
            </wp:positionH>
            <wp:positionV relativeFrom="paragraph">
              <wp:posOffset>240030</wp:posOffset>
            </wp:positionV>
            <wp:extent cx="2945765" cy="1174115"/>
            <wp:effectExtent l="0" t="0" r="698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5765" cy="1174115"/>
                    </a:xfrm>
                    <a:prstGeom prst="rect">
                      <a:avLst/>
                    </a:prstGeom>
                    <a:noFill/>
                  </pic:spPr>
                </pic:pic>
              </a:graphicData>
            </a:graphic>
            <wp14:sizeRelH relativeFrom="margin">
              <wp14:pctWidth>0</wp14:pctWidth>
            </wp14:sizeRelH>
            <wp14:sizeRelV relativeFrom="margin">
              <wp14:pctHeight>0</wp14:pctHeight>
            </wp14:sizeRelV>
          </wp:anchor>
        </w:drawing>
      </w:r>
    </w:p>
    <w:p w:rsidR="001D3DF4" w:rsidRPr="00283667" w:rsidRDefault="001D3DF4" w:rsidP="001D3DF4">
      <w:pPr>
        <w:rPr>
          <w:rFonts w:ascii="Bahnschrift SemiBold" w:hAnsi="Bahnschrift SemiBold"/>
          <w:b/>
        </w:rPr>
      </w:pPr>
    </w:p>
    <w:p w:rsidR="001D3DF4" w:rsidRPr="00283667" w:rsidRDefault="001D3DF4" w:rsidP="001D3DF4">
      <w:pPr>
        <w:rPr>
          <w:rFonts w:ascii="Bahnschrift SemiBold" w:hAnsi="Bahnschrift SemiBold"/>
          <w:b/>
        </w:rPr>
      </w:pPr>
    </w:p>
    <w:p w:rsidR="001D3DF4" w:rsidRPr="00283667" w:rsidRDefault="001D3DF4" w:rsidP="001D3DF4">
      <w:pPr>
        <w:rPr>
          <w:rFonts w:ascii="Bahnschrift SemiBold" w:hAnsi="Bahnschrift SemiBold"/>
          <w:b/>
        </w:rPr>
      </w:pPr>
    </w:p>
    <w:p w:rsidR="001D3DF4" w:rsidRPr="00283667" w:rsidRDefault="001D3DF4" w:rsidP="001D3DF4">
      <w:pPr>
        <w:rPr>
          <w:rFonts w:ascii="Bahnschrift SemiBold" w:hAnsi="Bahnschrift SemiBold"/>
          <w:b/>
        </w:rPr>
      </w:pPr>
    </w:p>
    <w:p w:rsidR="001D3DF4" w:rsidRPr="00283667" w:rsidRDefault="001D3DF4" w:rsidP="001D3DF4">
      <w:pPr>
        <w:jc w:val="center"/>
        <w:rPr>
          <w:rFonts w:ascii="Bahnschrift SemiBold" w:hAnsi="Bahnschrift SemiBold"/>
          <w:b/>
          <w:sz w:val="16"/>
          <w:szCs w:val="16"/>
        </w:rPr>
      </w:pPr>
    </w:p>
    <w:p w:rsidR="001D3DF4" w:rsidRPr="00283667" w:rsidRDefault="001D3DF4" w:rsidP="001D3DF4">
      <w:pPr>
        <w:jc w:val="center"/>
        <w:rPr>
          <w:rFonts w:ascii="Bahnschrift SemiBold" w:hAnsi="Bahnschrift SemiBold"/>
          <w:b/>
          <w:sz w:val="18"/>
          <w:szCs w:val="18"/>
        </w:rPr>
      </w:pPr>
      <w:r w:rsidRPr="00283667">
        <w:rPr>
          <w:rFonts w:ascii="Bahnschrift SemiBold" w:hAnsi="Bahnschrift SemiBold"/>
          <w:b/>
          <w:sz w:val="18"/>
          <w:szCs w:val="18"/>
        </w:rPr>
        <w:t>GITAM Bengaluru Campus, NH 207, Nagadenahalli Doddaballapura</w:t>
      </w:r>
    </w:p>
    <w:p w:rsidR="001D3DF4" w:rsidRPr="00283667" w:rsidRDefault="001D3DF4" w:rsidP="001D3DF4">
      <w:pPr>
        <w:jc w:val="center"/>
        <w:rPr>
          <w:rFonts w:ascii="Bahnschrift SemiBold" w:hAnsi="Bahnschrift SemiBold"/>
          <w:b/>
          <w:sz w:val="18"/>
          <w:szCs w:val="18"/>
        </w:rPr>
      </w:pPr>
      <w:r w:rsidRPr="00283667">
        <w:rPr>
          <w:rFonts w:ascii="Bahnschrift SemiBold" w:hAnsi="Bahnschrift SemiBold"/>
          <w:b/>
          <w:sz w:val="18"/>
          <w:szCs w:val="18"/>
        </w:rPr>
        <w:t>Taluk, Bengaluru Rural District-561203</w:t>
      </w:r>
    </w:p>
    <w:p w:rsidR="001D3DF4" w:rsidRPr="00283667" w:rsidRDefault="001D3DF4" w:rsidP="001D3DF4">
      <w:pPr>
        <w:jc w:val="center"/>
        <w:rPr>
          <w:rFonts w:ascii="Bahnschrift SemiBold" w:hAnsi="Bahnschrift SemiBold"/>
          <w:b/>
          <w:sz w:val="14"/>
          <w:szCs w:val="14"/>
        </w:rPr>
      </w:pPr>
    </w:p>
    <w:p w:rsidR="00660AE7" w:rsidRDefault="00660AE7" w:rsidP="001D3DF4">
      <w:pPr>
        <w:jc w:val="center"/>
        <w:rPr>
          <w:rFonts w:ascii="Bahnschrift SemiBold" w:hAnsi="Bahnschrift SemiBold"/>
          <w:b/>
          <w:sz w:val="32"/>
          <w:szCs w:val="32"/>
        </w:rPr>
      </w:pPr>
    </w:p>
    <w:p w:rsidR="00660AE7" w:rsidRDefault="00660AE7" w:rsidP="001D3DF4">
      <w:pPr>
        <w:jc w:val="center"/>
        <w:rPr>
          <w:rFonts w:ascii="Bahnschrift SemiBold" w:hAnsi="Bahnschrift SemiBold"/>
          <w:b/>
          <w:sz w:val="32"/>
          <w:szCs w:val="32"/>
        </w:rPr>
      </w:pPr>
    </w:p>
    <w:p w:rsidR="001D3DF4" w:rsidRPr="00283667" w:rsidRDefault="001D3DF4" w:rsidP="001D3DF4">
      <w:pPr>
        <w:jc w:val="center"/>
        <w:rPr>
          <w:rFonts w:ascii="Bahnschrift SemiBold" w:hAnsi="Bahnschrift SemiBold"/>
          <w:b/>
          <w:sz w:val="32"/>
          <w:szCs w:val="32"/>
        </w:rPr>
      </w:pPr>
      <w:r w:rsidRPr="00283667">
        <w:rPr>
          <w:rFonts w:ascii="Bahnschrift SemiBold" w:hAnsi="Bahnschrift SemiBold"/>
          <w:b/>
          <w:sz w:val="32"/>
          <w:szCs w:val="32"/>
        </w:rPr>
        <w:t>“</w:t>
      </w:r>
      <w:r w:rsidR="00A54B90" w:rsidRPr="00283667">
        <w:rPr>
          <w:rFonts w:ascii="Bahnschrift SemiBold" w:hAnsi="Bahnschrift SemiBold"/>
          <w:b/>
          <w:sz w:val="32"/>
          <w:szCs w:val="32"/>
        </w:rPr>
        <w:t>MOBILE SIGNAL JAMMER</w:t>
      </w:r>
      <w:r w:rsidRPr="00283667">
        <w:rPr>
          <w:rFonts w:ascii="Bahnschrift SemiBold" w:hAnsi="Bahnschrift SemiBold"/>
          <w:b/>
          <w:sz w:val="32"/>
          <w:szCs w:val="32"/>
        </w:rPr>
        <w:t>”</w:t>
      </w:r>
    </w:p>
    <w:p w:rsidR="001D3DF4" w:rsidRDefault="001D3DF4" w:rsidP="001D3DF4">
      <w:pPr>
        <w:rPr>
          <w:rFonts w:ascii="Bahnschrift SemiBold" w:hAnsi="Bahnschrift SemiBold"/>
          <w:b/>
          <w:sz w:val="36"/>
          <w:szCs w:val="36"/>
        </w:rPr>
      </w:pPr>
      <w:r w:rsidRPr="00283667">
        <w:rPr>
          <w:rFonts w:ascii="Bahnschrift SemiBold" w:hAnsi="Bahnschrift SemiBold"/>
          <w:b/>
          <w:sz w:val="36"/>
          <w:szCs w:val="36"/>
        </w:rPr>
        <w:t xml:space="preserve">      </w:t>
      </w:r>
    </w:p>
    <w:p w:rsidR="00660AE7" w:rsidRDefault="00660AE7" w:rsidP="001D3DF4">
      <w:pPr>
        <w:rPr>
          <w:rFonts w:ascii="Bahnschrift SemiBold" w:hAnsi="Bahnschrift SemiBold"/>
          <w:b/>
          <w:sz w:val="36"/>
          <w:szCs w:val="36"/>
        </w:rPr>
      </w:pPr>
    </w:p>
    <w:p w:rsidR="00660AE7" w:rsidRPr="00283667" w:rsidRDefault="00660AE7" w:rsidP="001D3DF4">
      <w:pPr>
        <w:rPr>
          <w:rFonts w:ascii="Bahnschrift SemiBold" w:hAnsi="Bahnschrift SemiBold"/>
          <w:b/>
          <w:sz w:val="36"/>
          <w:szCs w:val="36"/>
        </w:rPr>
      </w:pPr>
    </w:p>
    <w:p w:rsidR="001D3DF4" w:rsidRPr="00283667" w:rsidRDefault="001D3DF4" w:rsidP="00660AE7">
      <w:pPr>
        <w:jc w:val="center"/>
        <w:rPr>
          <w:rFonts w:ascii="Bahnschrift SemiBold" w:hAnsi="Bahnschrift SemiBold"/>
          <w:b/>
          <w:sz w:val="36"/>
          <w:szCs w:val="36"/>
        </w:rPr>
      </w:pPr>
      <w:r w:rsidRPr="00283667">
        <w:rPr>
          <w:rFonts w:ascii="Bahnschrift SemiBold" w:hAnsi="Bahnschrift SemiBold"/>
          <w:b/>
          <w:sz w:val="36"/>
          <w:szCs w:val="36"/>
        </w:rPr>
        <w:t>Sri Sagar A</w:t>
      </w:r>
    </w:p>
    <w:p w:rsidR="001D3DF4" w:rsidRPr="00283667" w:rsidRDefault="001D3DF4" w:rsidP="00660AE7">
      <w:pPr>
        <w:jc w:val="center"/>
        <w:rPr>
          <w:rFonts w:ascii="Bahnschrift SemiBold" w:hAnsi="Bahnschrift SemiBold"/>
          <w:b/>
          <w:sz w:val="36"/>
          <w:szCs w:val="36"/>
        </w:rPr>
      </w:pPr>
      <w:r w:rsidRPr="00283667">
        <w:rPr>
          <w:rFonts w:ascii="Bahnschrift SemiBold" w:hAnsi="Bahnschrift SemiBold"/>
          <w:b/>
          <w:sz w:val="36"/>
          <w:szCs w:val="36"/>
        </w:rPr>
        <w:t>2024203703</w:t>
      </w:r>
    </w:p>
    <w:p w:rsidR="001D3DF4" w:rsidRPr="00283667" w:rsidRDefault="001D3DF4" w:rsidP="00660AE7">
      <w:pPr>
        <w:jc w:val="center"/>
        <w:rPr>
          <w:rFonts w:ascii="Bahnschrift SemiBold" w:hAnsi="Bahnschrift SemiBold"/>
          <w:b/>
          <w:sz w:val="36"/>
          <w:szCs w:val="36"/>
        </w:rPr>
      </w:pPr>
      <w:r w:rsidRPr="00283667">
        <w:rPr>
          <w:rFonts w:ascii="Bahnschrift SemiBold" w:hAnsi="Bahnschrift SemiBold"/>
          <w:b/>
          <w:sz w:val="36"/>
          <w:szCs w:val="36"/>
        </w:rPr>
        <w:t>MTech in VLSI Design</w:t>
      </w:r>
    </w:p>
    <w:p w:rsidR="001D3DF4" w:rsidRPr="00283667" w:rsidRDefault="00A54B90" w:rsidP="00660AE7">
      <w:pPr>
        <w:jc w:val="center"/>
        <w:rPr>
          <w:rFonts w:ascii="Bahnschrift SemiBold" w:hAnsi="Bahnschrift SemiBold"/>
          <w:b/>
          <w:sz w:val="36"/>
          <w:szCs w:val="36"/>
        </w:rPr>
      </w:pPr>
      <w:r w:rsidRPr="00283667">
        <w:rPr>
          <w:rFonts w:ascii="Bahnschrift SemiBold" w:hAnsi="Bahnschrift SemiBold"/>
          <w:b/>
          <w:sz w:val="36"/>
          <w:szCs w:val="36"/>
        </w:rPr>
        <w:t>Technical Seminar</w:t>
      </w:r>
    </w:p>
    <w:p w:rsidR="001D3DF4" w:rsidRPr="00283667" w:rsidRDefault="001D3DF4" w:rsidP="001D3DF4">
      <w:pPr>
        <w:rPr>
          <w:rFonts w:ascii="Bahnschrift SemiBold" w:hAnsi="Bahnschrift SemiBold"/>
          <w:b/>
          <w:sz w:val="36"/>
          <w:szCs w:val="36"/>
        </w:rPr>
      </w:pPr>
    </w:p>
    <w:p w:rsidR="001D3DF4" w:rsidRPr="00283667" w:rsidRDefault="001D3DF4" w:rsidP="001D3DF4">
      <w:pPr>
        <w:jc w:val="center"/>
        <w:rPr>
          <w:rFonts w:ascii="Bahnschrift SemiBold" w:hAnsi="Bahnschrift SemiBold"/>
          <w:b/>
          <w:sz w:val="36"/>
          <w:szCs w:val="36"/>
        </w:rPr>
      </w:pPr>
    </w:p>
    <w:p w:rsidR="001D3DF4" w:rsidRPr="00283667" w:rsidRDefault="001D3DF4" w:rsidP="001D3DF4">
      <w:pPr>
        <w:rPr>
          <w:rFonts w:ascii="Bahnschrift SemiBold" w:hAnsi="Bahnschrift SemiBold"/>
          <w:b/>
        </w:rPr>
      </w:pPr>
    </w:p>
    <w:p w:rsidR="0037591B" w:rsidRPr="0037591B" w:rsidRDefault="001D3DF4" w:rsidP="0037591B">
      <w:pPr>
        <w:jc w:val="center"/>
        <w:rPr>
          <w:rStyle w:val="IntenseEmphasis"/>
          <w:rFonts w:ascii="Bahnschrift SemiBold" w:hAnsi="Bahnschrift SemiBold"/>
          <w:b/>
          <w:i w:val="0"/>
          <w:iCs w:val="0"/>
          <w:color w:val="auto"/>
        </w:rPr>
      </w:pPr>
      <w:r w:rsidRPr="00283667">
        <w:rPr>
          <w:rFonts w:ascii="Bahnschrift SemiBold" w:hAnsi="Bahnschrift SemiBold"/>
          <w:b/>
        </w:rPr>
        <w:br w:type="page"/>
      </w:r>
      <w:r w:rsidR="0037591B" w:rsidRPr="00660AE7">
        <w:rPr>
          <w:rStyle w:val="IntenseEmphasis"/>
          <w:rFonts w:ascii="Arial" w:hAnsi="Arial" w:cs="Arial"/>
          <w:sz w:val="48"/>
          <w:szCs w:val="48"/>
        </w:rPr>
        <w:lastRenderedPageBreak/>
        <w:t>Mobile Signal Jammer</w:t>
      </w:r>
    </w:p>
    <w:p w:rsidR="001D3DF4" w:rsidRPr="00283667" w:rsidRDefault="001D3DF4" w:rsidP="0037591B">
      <w:pPr>
        <w:jc w:val="center"/>
        <w:rPr>
          <w:rFonts w:ascii="Bahnschrift SemiBold" w:hAnsi="Bahnschrift SemiBold"/>
          <w:b/>
        </w:rPr>
        <w:sectPr w:rsidR="001D3DF4" w:rsidRPr="00283667" w:rsidSect="00660AE7">
          <w:headerReference w:type="default" r:id="rId9"/>
          <w:footerReference w:type="default" r:id="rId10"/>
          <w:pgSz w:w="11906" w:h="16838"/>
          <w:pgMar w:top="1440" w:right="1440" w:bottom="1440" w:left="1440" w:header="708" w:footer="708" w:gutter="0"/>
          <w:cols w:space="708"/>
          <w:docGrid w:linePitch="360"/>
        </w:sectPr>
      </w:pPr>
    </w:p>
    <w:p w:rsidR="005C11F0" w:rsidRDefault="00D36CD5" w:rsidP="005C11F0">
      <w:pPr>
        <w:keepNext/>
        <w:jc w:val="center"/>
      </w:pPr>
      <w:r>
        <w:rPr>
          <w:noProof/>
        </w:rPr>
        <w:drawing>
          <wp:inline distT="0" distB="0" distL="0" distR="0">
            <wp:extent cx="1820848" cy="1820848"/>
            <wp:effectExtent l="0" t="0" r="8255" b="8255"/>
            <wp:docPr id="9" name="Picture 9" descr="Mobile phone signal jammer - GSM wif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bile phone signal jammer - GSM wifi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5507" cy="1835507"/>
                    </a:xfrm>
                    <a:prstGeom prst="rect">
                      <a:avLst/>
                    </a:prstGeom>
                    <a:noFill/>
                    <a:ln>
                      <a:noFill/>
                    </a:ln>
                  </pic:spPr>
                </pic:pic>
              </a:graphicData>
            </a:graphic>
          </wp:inline>
        </w:drawing>
      </w:r>
    </w:p>
    <w:p w:rsidR="00D36CD5" w:rsidRDefault="005C11F0" w:rsidP="005C11F0">
      <w:pPr>
        <w:pStyle w:val="Caption"/>
        <w:jc w:val="center"/>
      </w:pPr>
      <w:bookmarkStart w:id="0" w:name="_Toc193145126"/>
      <w:r>
        <w:t xml:space="preserve">Figure </w:t>
      </w:r>
      <w:fldSimple w:instr=" SEQ Figure \* ARABIC ">
        <w:r>
          <w:rPr>
            <w:noProof/>
          </w:rPr>
          <w:t>1</w:t>
        </w:r>
      </w:fldSimple>
      <w:r>
        <w:t xml:space="preserve"> </w:t>
      </w:r>
      <w:r w:rsidRPr="00F23C2B">
        <w:t>Mobile Signal Jammer</w:t>
      </w:r>
      <w:bookmarkEnd w:id="0"/>
    </w:p>
    <w:p w:rsidR="00D36CD5" w:rsidRPr="00D36CD5" w:rsidRDefault="00D36CD5" w:rsidP="00DF0776">
      <w:pPr>
        <w:jc w:val="both"/>
      </w:pPr>
    </w:p>
    <w:p w:rsidR="00D36CD5" w:rsidRDefault="00D36CD5" w:rsidP="00DF0776">
      <w:pPr>
        <w:jc w:val="both"/>
        <w:rPr>
          <w:rFonts w:ascii="Bahnschrift SemiBold" w:hAnsi="Bahnschrift SemiBold"/>
          <w:b/>
        </w:rPr>
      </w:pPr>
    </w:p>
    <w:p w:rsidR="0037591B" w:rsidRPr="00D36CD5" w:rsidRDefault="0037591B" w:rsidP="00BE01FB">
      <w:pPr>
        <w:pStyle w:val="ListParagraph"/>
        <w:numPr>
          <w:ilvl w:val="0"/>
          <w:numId w:val="24"/>
        </w:numPr>
        <w:jc w:val="both"/>
        <w:rPr>
          <w:rFonts w:ascii="Bahnschrift SemiBold" w:hAnsi="Bahnschrift SemiBold"/>
          <w:b/>
          <w:sz w:val="28"/>
          <w:szCs w:val="28"/>
        </w:rPr>
      </w:pPr>
      <w:r w:rsidRPr="00D36CD5">
        <w:rPr>
          <w:rFonts w:ascii="Arial" w:hAnsi="Arial" w:cs="Arial"/>
          <w:sz w:val="28"/>
          <w:szCs w:val="28"/>
        </w:rPr>
        <w:t>What is Mobile Signal Jammer?</w:t>
      </w:r>
    </w:p>
    <w:p w:rsidR="004B59E4" w:rsidRPr="004B59E4" w:rsidRDefault="0037591B" w:rsidP="00BE01FB">
      <w:pPr>
        <w:pStyle w:val="NormalWeb"/>
        <w:numPr>
          <w:ilvl w:val="0"/>
          <w:numId w:val="26"/>
        </w:numPr>
        <w:spacing w:before="0" w:beforeAutospacing="0" w:after="240" w:afterAutospacing="0" w:line="420" w:lineRule="atLeast"/>
        <w:jc w:val="both"/>
        <w:rPr>
          <w:rFonts w:ascii="Arial" w:hAnsi="Arial" w:cs="Arial"/>
          <w:color w:val="1B1C1D"/>
        </w:rPr>
      </w:pPr>
      <w:r>
        <w:rPr>
          <w:rFonts w:ascii="Arial" w:hAnsi="Arial" w:cs="Arial"/>
          <w:color w:val="1B1C1D"/>
        </w:rPr>
        <w:t>A mobile signal jammer is a device that blocks cellular communication by transmitting interfering radio signals.</w:t>
      </w:r>
    </w:p>
    <w:p w:rsidR="0037591B" w:rsidRPr="004B59E4" w:rsidRDefault="0037591B" w:rsidP="00BE01FB">
      <w:pPr>
        <w:pStyle w:val="NormalWeb"/>
        <w:numPr>
          <w:ilvl w:val="0"/>
          <w:numId w:val="23"/>
        </w:numPr>
        <w:spacing w:before="0" w:beforeAutospacing="0" w:after="240" w:afterAutospacing="0" w:line="420" w:lineRule="atLeast"/>
        <w:jc w:val="both"/>
        <w:rPr>
          <w:rFonts w:ascii="Arial" w:hAnsi="Arial" w:cs="Arial"/>
          <w:color w:val="1B1C1D"/>
          <w:sz w:val="28"/>
          <w:szCs w:val="28"/>
        </w:rPr>
      </w:pPr>
      <w:r w:rsidRPr="004B59E4">
        <w:rPr>
          <w:rFonts w:ascii="Arial" w:hAnsi="Arial" w:cs="Arial"/>
          <w:color w:val="1B1C1D"/>
          <w:sz w:val="28"/>
          <w:szCs w:val="28"/>
        </w:rPr>
        <w:t>Why it is used?</w:t>
      </w:r>
    </w:p>
    <w:p w:rsidR="004B59E4" w:rsidRPr="004B59E4" w:rsidRDefault="004B59E4" w:rsidP="00BE01FB">
      <w:pPr>
        <w:pStyle w:val="ListParagraph"/>
        <w:numPr>
          <w:ilvl w:val="0"/>
          <w:numId w:val="25"/>
        </w:numPr>
        <w:jc w:val="both"/>
        <w:rPr>
          <w:rFonts w:ascii="Arial" w:eastAsia="Times New Roman" w:hAnsi="Arial" w:cs="Arial"/>
          <w:color w:val="1B1C1D"/>
          <w:sz w:val="24"/>
          <w:szCs w:val="24"/>
          <w:lang w:eastAsia="en-IN"/>
        </w:rPr>
      </w:pPr>
      <w:r w:rsidRPr="004B59E4">
        <w:rPr>
          <w:rFonts w:ascii="Arial" w:eastAsia="Times New Roman" w:hAnsi="Arial" w:cs="Arial"/>
          <w:color w:val="1B1C1D"/>
          <w:sz w:val="24"/>
          <w:szCs w:val="24"/>
          <w:lang w:eastAsia="en-IN"/>
        </w:rPr>
        <w:t>Interference: They block cellular communication by emitting radio frequency signals that disrupt mobile phone signals.</w:t>
      </w:r>
    </w:p>
    <w:p w:rsidR="004B59E4" w:rsidRPr="004B59E4" w:rsidRDefault="004B59E4" w:rsidP="00BE01FB">
      <w:pPr>
        <w:pStyle w:val="ListParagraph"/>
        <w:numPr>
          <w:ilvl w:val="0"/>
          <w:numId w:val="25"/>
        </w:numPr>
        <w:jc w:val="both"/>
        <w:rPr>
          <w:rFonts w:ascii="Arial" w:eastAsia="Times New Roman" w:hAnsi="Arial" w:cs="Arial"/>
          <w:color w:val="1B1C1D"/>
          <w:sz w:val="24"/>
          <w:szCs w:val="24"/>
          <w:lang w:eastAsia="en-IN"/>
        </w:rPr>
      </w:pPr>
      <w:r w:rsidRPr="004B59E4">
        <w:rPr>
          <w:rFonts w:ascii="Arial" w:eastAsia="Times New Roman" w:hAnsi="Arial" w:cs="Arial"/>
          <w:color w:val="1B1C1D"/>
          <w:sz w:val="24"/>
          <w:szCs w:val="24"/>
          <w:lang w:eastAsia="en-IN"/>
        </w:rPr>
        <w:t>Localized Effect: They create a "dead zone" where mobile phones cannot receive or transmit signals.</w:t>
      </w:r>
    </w:p>
    <w:p w:rsidR="004B59E4" w:rsidRPr="004B59E4" w:rsidRDefault="004B59E4" w:rsidP="00BE01FB">
      <w:pPr>
        <w:pStyle w:val="ListParagraph"/>
        <w:numPr>
          <w:ilvl w:val="0"/>
          <w:numId w:val="25"/>
        </w:numPr>
        <w:jc w:val="both"/>
        <w:rPr>
          <w:rFonts w:ascii="Arial" w:eastAsia="Times New Roman" w:hAnsi="Arial" w:cs="Arial"/>
          <w:color w:val="1B1C1D"/>
          <w:sz w:val="24"/>
          <w:szCs w:val="24"/>
          <w:lang w:eastAsia="en-IN"/>
        </w:rPr>
      </w:pPr>
      <w:r w:rsidRPr="004B59E4">
        <w:rPr>
          <w:rFonts w:ascii="Arial" w:eastAsia="Times New Roman" w:hAnsi="Arial" w:cs="Arial"/>
          <w:color w:val="1B1C1D"/>
          <w:sz w:val="24"/>
          <w:szCs w:val="24"/>
          <w:lang w:eastAsia="en-IN"/>
        </w:rPr>
        <w:t>Variable Legality: Their use is heavily regulated or illegal in many countries, with exceptions for specific authorized uses.</w:t>
      </w:r>
    </w:p>
    <w:p w:rsidR="004B59E4" w:rsidRPr="004B59E4" w:rsidRDefault="004B59E4" w:rsidP="00BE01FB">
      <w:pPr>
        <w:pStyle w:val="ListParagraph"/>
        <w:numPr>
          <w:ilvl w:val="0"/>
          <w:numId w:val="25"/>
        </w:numPr>
        <w:jc w:val="both"/>
        <w:rPr>
          <w:rFonts w:ascii="Arial" w:eastAsia="Times New Roman" w:hAnsi="Arial" w:cs="Arial"/>
          <w:color w:val="1B1C1D"/>
          <w:sz w:val="24"/>
          <w:szCs w:val="24"/>
          <w:lang w:eastAsia="en-IN"/>
        </w:rPr>
      </w:pPr>
      <w:r w:rsidRPr="004B59E4">
        <w:rPr>
          <w:rFonts w:ascii="Arial" w:eastAsia="Times New Roman" w:hAnsi="Arial" w:cs="Arial"/>
          <w:color w:val="1B1C1D"/>
          <w:sz w:val="24"/>
          <w:szCs w:val="24"/>
          <w:lang w:eastAsia="en-IN"/>
        </w:rPr>
        <w:t>Security Applications: They are used in military, law enforcement, and security settings to prevent communication for security reasons.</w:t>
      </w:r>
    </w:p>
    <w:p w:rsidR="0037591B" w:rsidRDefault="004B59E4" w:rsidP="00BE01FB">
      <w:pPr>
        <w:pStyle w:val="ListParagraph"/>
        <w:numPr>
          <w:ilvl w:val="0"/>
          <w:numId w:val="25"/>
        </w:numPr>
        <w:jc w:val="both"/>
        <w:rPr>
          <w:rFonts w:ascii="Arial" w:eastAsia="Times New Roman" w:hAnsi="Arial" w:cs="Arial"/>
          <w:color w:val="1B1C1D"/>
          <w:sz w:val="24"/>
          <w:szCs w:val="24"/>
          <w:lang w:eastAsia="en-IN"/>
        </w:rPr>
      </w:pPr>
      <w:r w:rsidRPr="004B59E4">
        <w:rPr>
          <w:rFonts w:ascii="Arial" w:eastAsia="Times New Roman" w:hAnsi="Arial" w:cs="Arial"/>
          <w:color w:val="1B1C1D"/>
          <w:sz w:val="24"/>
          <w:szCs w:val="24"/>
          <w:lang w:eastAsia="en-IN"/>
        </w:rPr>
        <w:t>Potential for Abuse: They can be misused for criminal activities or disrupt public communication.</w:t>
      </w:r>
    </w:p>
    <w:p w:rsidR="004B59E4" w:rsidRDefault="004B59E4" w:rsidP="00DF0776">
      <w:pPr>
        <w:pStyle w:val="ListParagraph"/>
        <w:ind w:left="1800"/>
        <w:jc w:val="both"/>
        <w:rPr>
          <w:rFonts w:ascii="Arial" w:hAnsi="Arial" w:cs="Arial"/>
        </w:rPr>
      </w:pPr>
    </w:p>
    <w:p w:rsidR="004B59E4" w:rsidRDefault="004B59E4" w:rsidP="00DF0776">
      <w:pPr>
        <w:pStyle w:val="ListParagraph"/>
        <w:ind w:left="1800"/>
        <w:jc w:val="both"/>
        <w:rPr>
          <w:rFonts w:ascii="Arial" w:hAnsi="Arial" w:cs="Arial"/>
        </w:rPr>
      </w:pPr>
    </w:p>
    <w:p w:rsidR="004B59E4" w:rsidRPr="004B59E4" w:rsidRDefault="004B59E4" w:rsidP="00DF0776">
      <w:pPr>
        <w:pStyle w:val="ListParagraph"/>
        <w:ind w:left="1800"/>
        <w:jc w:val="both"/>
        <w:rPr>
          <w:rFonts w:ascii="Arial" w:hAnsi="Arial" w:cs="Arial"/>
        </w:rPr>
      </w:pPr>
    </w:p>
    <w:p w:rsidR="00D36CD5" w:rsidRPr="00177415" w:rsidRDefault="00D36CD5" w:rsidP="00BE01FB">
      <w:pPr>
        <w:pStyle w:val="ListParagraph"/>
        <w:numPr>
          <w:ilvl w:val="0"/>
          <w:numId w:val="23"/>
        </w:numPr>
        <w:jc w:val="both"/>
        <w:rPr>
          <w:rFonts w:ascii="Arial" w:hAnsi="Arial" w:cs="Arial"/>
        </w:rPr>
      </w:pPr>
      <w:r w:rsidRPr="00177415">
        <w:rPr>
          <w:rFonts w:ascii="Arial" w:hAnsi="Arial" w:cs="Arial"/>
          <w:sz w:val="28"/>
          <w:szCs w:val="28"/>
        </w:rPr>
        <w:t>What the applications of Mobile Signal Jammer?</w:t>
      </w:r>
    </w:p>
    <w:p w:rsidR="004B59E4" w:rsidRPr="00177415" w:rsidRDefault="004B59E4" w:rsidP="00BE01FB">
      <w:pPr>
        <w:pStyle w:val="ListParagraph"/>
        <w:numPr>
          <w:ilvl w:val="0"/>
          <w:numId w:val="27"/>
        </w:numPr>
        <w:jc w:val="both"/>
        <w:rPr>
          <w:rFonts w:ascii="Arial" w:hAnsi="Arial" w:cs="Arial"/>
        </w:rPr>
      </w:pPr>
      <w:r w:rsidRPr="00177415">
        <w:rPr>
          <w:rFonts w:ascii="Arial" w:hAnsi="Arial" w:cs="Arial"/>
        </w:rPr>
        <w:t>Blocks cellular signals via radio frequency interference.</w:t>
      </w:r>
    </w:p>
    <w:p w:rsidR="004B59E4" w:rsidRPr="00177415" w:rsidRDefault="004B59E4" w:rsidP="00BE01FB">
      <w:pPr>
        <w:pStyle w:val="ListParagraph"/>
        <w:numPr>
          <w:ilvl w:val="0"/>
          <w:numId w:val="27"/>
        </w:numPr>
        <w:jc w:val="both"/>
        <w:rPr>
          <w:rFonts w:ascii="Arial" w:hAnsi="Arial" w:cs="Arial"/>
        </w:rPr>
      </w:pPr>
      <w:r w:rsidRPr="00177415">
        <w:rPr>
          <w:rFonts w:ascii="Arial" w:hAnsi="Arial" w:cs="Arial"/>
        </w:rPr>
        <w:t>Creates a localized "dead zone" for mobile phones.</w:t>
      </w:r>
    </w:p>
    <w:p w:rsidR="00D4751A" w:rsidRPr="00177415" w:rsidRDefault="004B59E4" w:rsidP="00BE01FB">
      <w:pPr>
        <w:pStyle w:val="ListParagraph"/>
        <w:numPr>
          <w:ilvl w:val="0"/>
          <w:numId w:val="27"/>
        </w:numPr>
        <w:jc w:val="both"/>
        <w:rPr>
          <w:rFonts w:ascii="Arial" w:hAnsi="Arial" w:cs="Arial"/>
        </w:rPr>
      </w:pPr>
      <w:r w:rsidRPr="00177415">
        <w:rPr>
          <w:rFonts w:ascii="Arial" w:hAnsi="Arial" w:cs="Arial"/>
        </w:rPr>
        <w:t>Legality is highly restricted in most regions.</w:t>
      </w:r>
    </w:p>
    <w:p w:rsidR="00D36CD5" w:rsidRPr="00177415" w:rsidRDefault="004B59E4" w:rsidP="00BE01FB">
      <w:pPr>
        <w:pStyle w:val="ListParagraph"/>
        <w:numPr>
          <w:ilvl w:val="0"/>
          <w:numId w:val="27"/>
        </w:numPr>
        <w:jc w:val="both"/>
        <w:rPr>
          <w:rFonts w:ascii="Arial" w:hAnsi="Arial" w:cs="Arial"/>
        </w:rPr>
      </w:pPr>
      <w:r w:rsidRPr="00177415">
        <w:rPr>
          <w:rFonts w:ascii="Arial" w:hAnsi="Arial" w:cs="Arial"/>
        </w:rPr>
        <w:t>Used in security and military applications.</w:t>
      </w:r>
    </w:p>
    <w:p w:rsidR="00DF0776" w:rsidRDefault="00DF0776">
      <w:pPr>
        <w:rPr>
          <w:rFonts w:ascii="Bahnschrift SemiBold" w:hAnsi="Bahnschrift SemiBold"/>
          <w:b/>
        </w:rPr>
      </w:pPr>
    </w:p>
    <w:p w:rsidR="0037591B" w:rsidRDefault="0037591B">
      <w:pPr>
        <w:rPr>
          <w:rFonts w:ascii="Bahnschrift SemiBold" w:hAnsi="Bahnschrift SemiBold"/>
          <w:b/>
        </w:rPr>
      </w:pPr>
    </w:p>
    <w:p w:rsidR="00660AE7" w:rsidRDefault="00660AE7" w:rsidP="001D3DF4">
      <w:pPr>
        <w:rPr>
          <w:rFonts w:ascii="Bahnschrift SemiBold" w:hAnsi="Bahnschrift SemiBold"/>
          <w:b/>
        </w:rPr>
      </w:pPr>
    </w:p>
    <w:sdt>
      <w:sdtPr>
        <w:rPr>
          <w:rFonts w:asciiTheme="minorHAnsi" w:eastAsiaTheme="minorHAnsi" w:hAnsiTheme="minorHAnsi" w:cstheme="minorBidi"/>
          <w:color w:val="auto"/>
          <w:sz w:val="22"/>
          <w:szCs w:val="22"/>
          <w:lang w:val="en-IN"/>
        </w:rPr>
        <w:id w:val="884301624"/>
        <w:docPartObj>
          <w:docPartGallery w:val="Table of Contents"/>
          <w:docPartUnique/>
        </w:docPartObj>
      </w:sdtPr>
      <w:sdtEndPr>
        <w:rPr>
          <w:b/>
          <w:bCs/>
          <w:noProof/>
        </w:rPr>
      </w:sdtEndPr>
      <w:sdtContent>
        <w:p w:rsidR="004A3796" w:rsidRDefault="004A3796">
          <w:pPr>
            <w:pStyle w:val="TOCHeading"/>
          </w:pPr>
          <w:r>
            <w:t>Table of Contents</w:t>
          </w:r>
        </w:p>
        <w:p w:rsidR="00F56DEF" w:rsidRDefault="004A3796">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93147291" w:history="1">
            <w:r w:rsidR="00F56DEF" w:rsidRPr="007A5B84">
              <w:rPr>
                <w:rStyle w:val="Hyperlink"/>
                <w:noProof/>
              </w:rPr>
              <w:t>List of Figures</w:t>
            </w:r>
            <w:r w:rsidR="00F56DEF">
              <w:rPr>
                <w:noProof/>
                <w:webHidden/>
              </w:rPr>
              <w:tab/>
            </w:r>
            <w:r w:rsidR="00F56DEF">
              <w:rPr>
                <w:noProof/>
                <w:webHidden/>
              </w:rPr>
              <w:fldChar w:fldCharType="begin"/>
            </w:r>
            <w:r w:rsidR="00F56DEF">
              <w:rPr>
                <w:noProof/>
                <w:webHidden/>
              </w:rPr>
              <w:instrText xml:space="preserve"> PAGEREF _Toc193147291 \h </w:instrText>
            </w:r>
            <w:r w:rsidR="00F56DEF">
              <w:rPr>
                <w:noProof/>
                <w:webHidden/>
              </w:rPr>
            </w:r>
            <w:r w:rsidR="00F56DEF">
              <w:rPr>
                <w:noProof/>
                <w:webHidden/>
              </w:rPr>
              <w:fldChar w:fldCharType="separate"/>
            </w:r>
            <w:r w:rsidR="00F56DEF">
              <w:rPr>
                <w:noProof/>
                <w:webHidden/>
              </w:rPr>
              <w:t>4</w:t>
            </w:r>
            <w:r w:rsidR="00F56DEF">
              <w:rPr>
                <w:noProof/>
                <w:webHidden/>
              </w:rPr>
              <w:fldChar w:fldCharType="end"/>
            </w:r>
          </w:hyperlink>
        </w:p>
        <w:p w:rsidR="00F56DEF" w:rsidRDefault="00357CB3">
          <w:pPr>
            <w:pStyle w:val="TOC1"/>
            <w:tabs>
              <w:tab w:val="right" w:leader="dot" w:pos="9016"/>
            </w:tabs>
            <w:rPr>
              <w:rFonts w:eastAsiaTheme="minorEastAsia"/>
              <w:noProof/>
              <w:lang w:eastAsia="en-IN"/>
            </w:rPr>
          </w:pPr>
          <w:hyperlink w:anchor="_Toc193147292" w:history="1">
            <w:r w:rsidR="00F56DEF" w:rsidRPr="007A5B84">
              <w:rPr>
                <w:rStyle w:val="Hyperlink"/>
                <w:noProof/>
              </w:rPr>
              <w:t>List of Table</w:t>
            </w:r>
            <w:r w:rsidR="00F56DEF">
              <w:rPr>
                <w:noProof/>
                <w:webHidden/>
              </w:rPr>
              <w:tab/>
            </w:r>
            <w:r w:rsidR="00F56DEF">
              <w:rPr>
                <w:noProof/>
                <w:webHidden/>
              </w:rPr>
              <w:fldChar w:fldCharType="begin"/>
            </w:r>
            <w:r w:rsidR="00F56DEF">
              <w:rPr>
                <w:noProof/>
                <w:webHidden/>
              </w:rPr>
              <w:instrText xml:space="preserve"> PAGEREF _Toc193147292 \h </w:instrText>
            </w:r>
            <w:r w:rsidR="00F56DEF">
              <w:rPr>
                <w:noProof/>
                <w:webHidden/>
              </w:rPr>
            </w:r>
            <w:r w:rsidR="00F56DEF">
              <w:rPr>
                <w:noProof/>
                <w:webHidden/>
              </w:rPr>
              <w:fldChar w:fldCharType="separate"/>
            </w:r>
            <w:r w:rsidR="00F56DEF">
              <w:rPr>
                <w:noProof/>
                <w:webHidden/>
              </w:rPr>
              <w:t>5</w:t>
            </w:r>
            <w:r w:rsidR="00F56DEF">
              <w:rPr>
                <w:noProof/>
                <w:webHidden/>
              </w:rPr>
              <w:fldChar w:fldCharType="end"/>
            </w:r>
          </w:hyperlink>
        </w:p>
        <w:p w:rsidR="00F56DEF" w:rsidRDefault="00357CB3">
          <w:pPr>
            <w:pStyle w:val="TOC1"/>
            <w:tabs>
              <w:tab w:val="left" w:pos="440"/>
              <w:tab w:val="right" w:leader="dot" w:pos="9016"/>
            </w:tabs>
            <w:rPr>
              <w:rFonts w:eastAsiaTheme="minorEastAsia"/>
              <w:noProof/>
              <w:lang w:eastAsia="en-IN"/>
            </w:rPr>
          </w:pPr>
          <w:hyperlink w:anchor="_Toc193147293" w:history="1">
            <w:r w:rsidR="00F56DEF" w:rsidRPr="007A5B84">
              <w:rPr>
                <w:rStyle w:val="Hyperlink"/>
                <w:rFonts w:eastAsia="Times New Roman"/>
                <w:noProof/>
                <w:lang w:eastAsia="en-IN"/>
              </w:rPr>
              <w:t>1.</w:t>
            </w:r>
            <w:r w:rsidR="00F56DEF">
              <w:rPr>
                <w:rFonts w:eastAsiaTheme="minorEastAsia"/>
                <w:noProof/>
                <w:lang w:eastAsia="en-IN"/>
              </w:rPr>
              <w:tab/>
            </w:r>
            <w:r w:rsidR="00F56DEF" w:rsidRPr="007A5B84">
              <w:rPr>
                <w:rStyle w:val="Hyperlink"/>
                <w:rFonts w:eastAsia="Times New Roman"/>
                <w:noProof/>
                <w:lang w:eastAsia="en-IN"/>
              </w:rPr>
              <w:t>Introduction</w:t>
            </w:r>
            <w:r w:rsidR="00F56DEF">
              <w:rPr>
                <w:noProof/>
                <w:webHidden/>
              </w:rPr>
              <w:tab/>
            </w:r>
            <w:r w:rsidR="00F56DEF">
              <w:rPr>
                <w:noProof/>
                <w:webHidden/>
              </w:rPr>
              <w:fldChar w:fldCharType="begin"/>
            </w:r>
            <w:r w:rsidR="00F56DEF">
              <w:rPr>
                <w:noProof/>
                <w:webHidden/>
              </w:rPr>
              <w:instrText xml:space="preserve"> PAGEREF _Toc193147293 \h </w:instrText>
            </w:r>
            <w:r w:rsidR="00F56DEF">
              <w:rPr>
                <w:noProof/>
                <w:webHidden/>
              </w:rPr>
            </w:r>
            <w:r w:rsidR="00F56DEF">
              <w:rPr>
                <w:noProof/>
                <w:webHidden/>
              </w:rPr>
              <w:fldChar w:fldCharType="separate"/>
            </w:r>
            <w:r w:rsidR="00F56DEF">
              <w:rPr>
                <w:noProof/>
                <w:webHidden/>
              </w:rPr>
              <w:t>6</w:t>
            </w:r>
            <w:r w:rsidR="00F56DEF">
              <w:rPr>
                <w:noProof/>
                <w:webHidden/>
              </w:rPr>
              <w:fldChar w:fldCharType="end"/>
            </w:r>
          </w:hyperlink>
        </w:p>
        <w:p w:rsidR="00F56DEF" w:rsidRDefault="00357CB3">
          <w:pPr>
            <w:pStyle w:val="TOC1"/>
            <w:tabs>
              <w:tab w:val="left" w:pos="440"/>
              <w:tab w:val="right" w:leader="dot" w:pos="9016"/>
            </w:tabs>
            <w:rPr>
              <w:rFonts w:eastAsiaTheme="minorEastAsia"/>
              <w:noProof/>
              <w:lang w:eastAsia="en-IN"/>
            </w:rPr>
          </w:pPr>
          <w:hyperlink w:anchor="_Toc193147294" w:history="1">
            <w:r w:rsidR="00F56DEF" w:rsidRPr="007A5B84">
              <w:rPr>
                <w:rStyle w:val="Hyperlink"/>
                <w:noProof/>
              </w:rPr>
              <w:t>2.</w:t>
            </w:r>
            <w:r w:rsidR="00F56DEF">
              <w:rPr>
                <w:rFonts w:eastAsiaTheme="minorEastAsia"/>
                <w:noProof/>
                <w:lang w:eastAsia="en-IN"/>
              </w:rPr>
              <w:tab/>
            </w:r>
            <w:r w:rsidR="00F56DEF" w:rsidRPr="007A5B84">
              <w:rPr>
                <w:rStyle w:val="Hyperlink"/>
                <w:noProof/>
              </w:rPr>
              <w:t>Working Principle</w:t>
            </w:r>
            <w:r w:rsidR="00F56DEF">
              <w:rPr>
                <w:noProof/>
                <w:webHidden/>
              </w:rPr>
              <w:tab/>
            </w:r>
            <w:r w:rsidR="00F56DEF">
              <w:rPr>
                <w:noProof/>
                <w:webHidden/>
              </w:rPr>
              <w:fldChar w:fldCharType="begin"/>
            </w:r>
            <w:r w:rsidR="00F56DEF">
              <w:rPr>
                <w:noProof/>
                <w:webHidden/>
              </w:rPr>
              <w:instrText xml:space="preserve"> PAGEREF _Toc193147294 \h </w:instrText>
            </w:r>
            <w:r w:rsidR="00F56DEF">
              <w:rPr>
                <w:noProof/>
                <w:webHidden/>
              </w:rPr>
            </w:r>
            <w:r w:rsidR="00F56DEF">
              <w:rPr>
                <w:noProof/>
                <w:webHidden/>
              </w:rPr>
              <w:fldChar w:fldCharType="separate"/>
            </w:r>
            <w:r w:rsidR="00F56DEF">
              <w:rPr>
                <w:noProof/>
                <w:webHidden/>
              </w:rPr>
              <w:t>6</w:t>
            </w:r>
            <w:r w:rsidR="00F56DEF">
              <w:rPr>
                <w:noProof/>
                <w:webHidden/>
              </w:rPr>
              <w:fldChar w:fldCharType="end"/>
            </w:r>
          </w:hyperlink>
        </w:p>
        <w:p w:rsidR="00F56DEF" w:rsidRDefault="00357CB3">
          <w:pPr>
            <w:pStyle w:val="TOC1"/>
            <w:tabs>
              <w:tab w:val="left" w:pos="440"/>
              <w:tab w:val="right" w:leader="dot" w:pos="9016"/>
            </w:tabs>
            <w:rPr>
              <w:rFonts w:eastAsiaTheme="minorEastAsia"/>
              <w:noProof/>
              <w:lang w:eastAsia="en-IN"/>
            </w:rPr>
          </w:pPr>
          <w:hyperlink w:anchor="_Toc193147295" w:history="1">
            <w:r w:rsidR="00F56DEF" w:rsidRPr="007A5B84">
              <w:rPr>
                <w:rStyle w:val="Hyperlink"/>
                <w:rFonts w:eastAsia="Times New Roman"/>
                <w:noProof/>
                <w:lang w:eastAsia="en-IN"/>
              </w:rPr>
              <w:t>3.</w:t>
            </w:r>
            <w:r w:rsidR="00F56DEF">
              <w:rPr>
                <w:rFonts w:eastAsiaTheme="minorEastAsia"/>
                <w:noProof/>
                <w:lang w:eastAsia="en-IN"/>
              </w:rPr>
              <w:tab/>
            </w:r>
            <w:r w:rsidR="00F56DEF" w:rsidRPr="007A5B84">
              <w:rPr>
                <w:rStyle w:val="Hyperlink"/>
                <w:rFonts w:eastAsia="Times New Roman"/>
                <w:noProof/>
                <w:lang w:eastAsia="en-IN"/>
              </w:rPr>
              <w:t>Construction and simulation</w:t>
            </w:r>
            <w:r w:rsidR="00F56DEF">
              <w:rPr>
                <w:noProof/>
                <w:webHidden/>
              </w:rPr>
              <w:tab/>
            </w:r>
            <w:r w:rsidR="00F56DEF">
              <w:rPr>
                <w:noProof/>
                <w:webHidden/>
              </w:rPr>
              <w:fldChar w:fldCharType="begin"/>
            </w:r>
            <w:r w:rsidR="00F56DEF">
              <w:rPr>
                <w:noProof/>
                <w:webHidden/>
              </w:rPr>
              <w:instrText xml:space="preserve"> PAGEREF _Toc193147295 \h </w:instrText>
            </w:r>
            <w:r w:rsidR="00F56DEF">
              <w:rPr>
                <w:noProof/>
                <w:webHidden/>
              </w:rPr>
            </w:r>
            <w:r w:rsidR="00F56DEF">
              <w:rPr>
                <w:noProof/>
                <w:webHidden/>
              </w:rPr>
              <w:fldChar w:fldCharType="separate"/>
            </w:r>
            <w:r w:rsidR="00F56DEF">
              <w:rPr>
                <w:noProof/>
                <w:webHidden/>
              </w:rPr>
              <w:t>6</w:t>
            </w:r>
            <w:r w:rsidR="00F56DEF">
              <w:rPr>
                <w:noProof/>
                <w:webHidden/>
              </w:rPr>
              <w:fldChar w:fldCharType="end"/>
            </w:r>
          </w:hyperlink>
        </w:p>
        <w:p w:rsidR="00F56DEF" w:rsidRDefault="00357CB3">
          <w:pPr>
            <w:pStyle w:val="TOC2"/>
            <w:tabs>
              <w:tab w:val="left" w:pos="660"/>
              <w:tab w:val="right" w:leader="dot" w:pos="9016"/>
            </w:tabs>
            <w:rPr>
              <w:rFonts w:eastAsiaTheme="minorEastAsia"/>
              <w:noProof/>
              <w:lang w:eastAsia="en-IN"/>
            </w:rPr>
          </w:pPr>
          <w:hyperlink w:anchor="_Toc193147296" w:history="1">
            <w:r w:rsidR="00F56DEF" w:rsidRPr="007A5B84">
              <w:rPr>
                <w:rStyle w:val="Hyperlink"/>
                <w:rFonts w:ascii="Courier New" w:hAnsi="Courier New" w:cs="Courier New"/>
                <w:noProof/>
              </w:rPr>
              <w:t>o</w:t>
            </w:r>
            <w:r w:rsidR="00F56DEF">
              <w:rPr>
                <w:rFonts w:eastAsiaTheme="minorEastAsia"/>
                <w:noProof/>
                <w:lang w:eastAsia="en-IN"/>
              </w:rPr>
              <w:tab/>
            </w:r>
            <w:r w:rsidR="00F56DEF" w:rsidRPr="007A5B84">
              <w:rPr>
                <w:rStyle w:val="Hyperlink"/>
                <w:noProof/>
              </w:rPr>
              <w:t>RF Amplifier</w:t>
            </w:r>
            <w:r w:rsidR="00F56DEF">
              <w:rPr>
                <w:noProof/>
                <w:webHidden/>
              </w:rPr>
              <w:tab/>
            </w:r>
            <w:r w:rsidR="00F56DEF">
              <w:rPr>
                <w:noProof/>
                <w:webHidden/>
              </w:rPr>
              <w:fldChar w:fldCharType="begin"/>
            </w:r>
            <w:r w:rsidR="00F56DEF">
              <w:rPr>
                <w:noProof/>
                <w:webHidden/>
              </w:rPr>
              <w:instrText xml:space="preserve"> PAGEREF _Toc193147296 \h </w:instrText>
            </w:r>
            <w:r w:rsidR="00F56DEF">
              <w:rPr>
                <w:noProof/>
                <w:webHidden/>
              </w:rPr>
            </w:r>
            <w:r w:rsidR="00F56DEF">
              <w:rPr>
                <w:noProof/>
                <w:webHidden/>
              </w:rPr>
              <w:fldChar w:fldCharType="separate"/>
            </w:r>
            <w:r w:rsidR="00F56DEF">
              <w:rPr>
                <w:noProof/>
                <w:webHidden/>
              </w:rPr>
              <w:t>6</w:t>
            </w:r>
            <w:r w:rsidR="00F56DEF">
              <w:rPr>
                <w:noProof/>
                <w:webHidden/>
              </w:rPr>
              <w:fldChar w:fldCharType="end"/>
            </w:r>
          </w:hyperlink>
        </w:p>
        <w:p w:rsidR="00F56DEF" w:rsidRDefault="00357CB3">
          <w:pPr>
            <w:pStyle w:val="TOC2"/>
            <w:tabs>
              <w:tab w:val="left" w:pos="660"/>
              <w:tab w:val="right" w:leader="dot" w:pos="9016"/>
            </w:tabs>
            <w:rPr>
              <w:rFonts w:eastAsiaTheme="minorEastAsia"/>
              <w:noProof/>
              <w:lang w:eastAsia="en-IN"/>
            </w:rPr>
          </w:pPr>
          <w:hyperlink w:anchor="_Toc193147297" w:history="1">
            <w:r w:rsidR="00F56DEF" w:rsidRPr="007A5B84">
              <w:rPr>
                <w:rStyle w:val="Hyperlink"/>
                <w:rFonts w:ascii="Courier New" w:hAnsi="Courier New" w:cs="Courier New"/>
                <w:noProof/>
              </w:rPr>
              <w:t>o</w:t>
            </w:r>
            <w:r w:rsidR="00F56DEF">
              <w:rPr>
                <w:rFonts w:eastAsiaTheme="minorEastAsia"/>
                <w:noProof/>
                <w:lang w:eastAsia="en-IN"/>
              </w:rPr>
              <w:tab/>
            </w:r>
            <w:r w:rsidR="00F56DEF" w:rsidRPr="007A5B84">
              <w:rPr>
                <w:rStyle w:val="Hyperlink"/>
                <w:noProof/>
              </w:rPr>
              <w:t>Tuned oscillator</w:t>
            </w:r>
            <w:r w:rsidR="00F56DEF">
              <w:rPr>
                <w:noProof/>
                <w:webHidden/>
              </w:rPr>
              <w:tab/>
            </w:r>
            <w:r w:rsidR="00F56DEF">
              <w:rPr>
                <w:noProof/>
                <w:webHidden/>
              </w:rPr>
              <w:fldChar w:fldCharType="begin"/>
            </w:r>
            <w:r w:rsidR="00F56DEF">
              <w:rPr>
                <w:noProof/>
                <w:webHidden/>
              </w:rPr>
              <w:instrText xml:space="preserve"> PAGEREF _Toc193147297 \h </w:instrText>
            </w:r>
            <w:r w:rsidR="00F56DEF">
              <w:rPr>
                <w:noProof/>
                <w:webHidden/>
              </w:rPr>
            </w:r>
            <w:r w:rsidR="00F56DEF">
              <w:rPr>
                <w:noProof/>
                <w:webHidden/>
              </w:rPr>
              <w:fldChar w:fldCharType="separate"/>
            </w:r>
            <w:r w:rsidR="00F56DEF">
              <w:rPr>
                <w:noProof/>
                <w:webHidden/>
              </w:rPr>
              <w:t>6</w:t>
            </w:r>
            <w:r w:rsidR="00F56DEF">
              <w:rPr>
                <w:noProof/>
                <w:webHidden/>
              </w:rPr>
              <w:fldChar w:fldCharType="end"/>
            </w:r>
          </w:hyperlink>
        </w:p>
        <w:p w:rsidR="00F56DEF" w:rsidRDefault="00357CB3">
          <w:pPr>
            <w:pStyle w:val="TOC2"/>
            <w:tabs>
              <w:tab w:val="left" w:pos="660"/>
              <w:tab w:val="right" w:leader="dot" w:pos="9016"/>
            </w:tabs>
            <w:rPr>
              <w:rFonts w:eastAsiaTheme="minorEastAsia"/>
              <w:noProof/>
              <w:lang w:eastAsia="en-IN"/>
            </w:rPr>
          </w:pPr>
          <w:hyperlink w:anchor="_Toc193147298" w:history="1">
            <w:r w:rsidR="00F56DEF" w:rsidRPr="007A5B84">
              <w:rPr>
                <w:rStyle w:val="Hyperlink"/>
                <w:rFonts w:ascii="Courier New" w:hAnsi="Courier New" w:cs="Courier New"/>
                <w:noProof/>
              </w:rPr>
              <w:t>o</w:t>
            </w:r>
            <w:r w:rsidR="00F56DEF">
              <w:rPr>
                <w:rFonts w:eastAsiaTheme="minorEastAsia"/>
                <w:noProof/>
                <w:lang w:eastAsia="en-IN"/>
              </w:rPr>
              <w:tab/>
            </w:r>
            <w:r w:rsidR="00F56DEF" w:rsidRPr="007A5B84">
              <w:rPr>
                <w:rStyle w:val="Hyperlink"/>
                <w:noProof/>
              </w:rPr>
              <w:t>Noise producing capacitors</w:t>
            </w:r>
            <w:r w:rsidR="00F56DEF">
              <w:rPr>
                <w:noProof/>
                <w:webHidden/>
              </w:rPr>
              <w:tab/>
            </w:r>
            <w:r w:rsidR="00F56DEF">
              <w:rPr>
                <w:noProof/>
                <w:webHidden/>
              </w:rPr>
              <w:fldChar w:fldCharType="begin"/>
            </w:r>
            <w:r w:rsidR="00F56DEF">
              <w:rPr>
                <w:noProof/>
                <w:webHidden/>
              </w:rPr>
              <w:instrText xml:space="preserve"> PAGEREF _Toc193147298 \h </w:instrText>
            </w:r>
            <w:r w:rsidR="00F56DEF">
              <w:rPr>
                <w:noProof/>
                <w:webHidden/>
              </w:rPr>
            </w:r>
            <w:r w:rsidR="00F56DEF">
              <w:rPr>
                <w:noProof/>
                <w:webHidden/>
              </w:rPr>
              <w:fldChar w:fldCharType="separate"/>
            </w:r>
            <w:r w:rsidR="00F56DEF">
              <w:rPr>
                <w:noProof/>
                <w:webHidden/>
              </w:rPr>
              <w:t>6</w:t>
            </w:r>
            <w:r w:rsidR="00F56DEF">
              <w:rPr>
                <w:noProof/>
                <w:webHidden/>
              </w:rPr>
              <w:fldChar w:fldCharType="end"/>
            </w:r>
          </w:hyperlink>
        </w:p>
        <w:p w:rsidR="00F56DEF" w:rsidRDefault="00357CB3">
          <w:pPr>
            <w:pStyle w:val="TOC1"/>
            <w:tabs>
              <w:tab w:val="left" w:pos="440"/>
              <w:tab w:val="right" w:leader="dot" w:pos="9016"/>
            </w:tabs>
            <w:rPr>
              <w:rFonts w:eastAsiaTheme="minorEastAsia"/>
              <w:noProof/>
              <w:lang w:eastAsia="en-IN"/>
            </w:rPr>
          </w:pPr>
          <w:hyperlink w:anchor="_Toc193147299" w:history="1">
            <w:r w:rsidR="00F56DEF" w:rsidRPr="007A5B84">
              <w:rPr>
                <w:rStyle w:val="Hyperlink"/>
                <w:rFonts w:eastAsia="Times New Roman"/>
                <w:noProof/>
                <w:lang w:eastAsia="en-IN"/>
              </w:rPr>
              <w:t>4.</w:t>
            </w:r>
            <w:r w:rsidR="00F56DEF">
              <w:rPr>
                <w:rFonts w:eastAsiaTheme="minorEastAsia"/>
                <w:noProof/>
                <w:lang w:eastAsia="en-IN"/>
              </w:rPr>
              <w:tab/>
            </w:r>
            <w:r w:rsidR="00F56DEF" w:rsidRPr="007A5B84">
              <w:rPr>
                <w:rStyle w:val="Hyperlink"/>
                <w:rFonts w:eastAsia="Times New Roman"/>
                <w:noProof/>
                <w:lang w:eastAsia="en-IN"/>
              </w:rPr>
              <w:t>Circuit Design and Component Selection</w:t>
            </w:r>
            <w:r w:rsidR="00F56DEF">
              <w:rPr>
                <w:noProof/>
                <w:webHidden/>
              </w:rPr>
              <w:tab/>
            </w:r>
            <w:r w:rsidR="00F56DEF">
              <w:rPr>
                <w:noProof/>
                <w:webHidden/>
              </w:rPr>
              <w:fldChar w:fldCharType="begin"/>
            </w:r>
            <w:r w:rsidR="00F56DEF">
              <w:rPr>
                <w:noProof/>
                <w:webHidden/>
              </w:rPr>
              <w:instrText xml:space="preserve"> PAGEREF _Toc193147299 \h </w:instrText>
            </w:r>
            <w:r w:rsidR="00F56DEF">
              <w:rPr>
                <w:noProof/>
                <w:webHidden/>
              </w:rPr>
            </w:r>
            <w:r w:rsidR="00F56DEF">
              <w:rPr>
                <w:noProof/>
                <w:webHidden/>
              </w:rPr>
              <w:fldChar w:fldCharType="separate"/>
            </w:r>
            <w:r w:rsidR="00F56DEF">
              <w:rPr>
                <w:noProof/>
                <w:webHidden/>
              </w:rPr>
              <w:t>7</w:t>
            </w:r>
            <w:r w:rsidR="00F56DEF">
              <w:rPr>
                <w:noProof/>
                <w:webHidden/>
              </w:rPr>
              <w:fldChar w:fldCharType="end"/>
            </w:r>
          </w:hyperlink>
        </w:p>
        <w:p w:rsidR="00F56DEF" w:rsidRDefault="00357CB3">
          <w:pPr>
            <w:pStyle w:val="TOC1"/>
            <w:tabs>
              <w:tab w:val="left" w:pos="440"/>
              <w:tab w:val="right" w:leader="dot" w:pos="9016"/>
            </w:tabs>
            <w:rPr>
              <w:rFonts w:eastAsiaTheme="minorEastAsia"/>
              <w:noProof/>
              <w:lang w:eastAsia="en-IN"/>
            </w:rPr>
          </w:pPr>
          <w:hyperlink w:anchor="_Toc193147300" w:history="1">
            <w:r w:rsidR="00F56DEF" w:rsidRPr="007A5B84">
              <w:rPr>
                <w:rStyle w:val="Hyperlink"/>
                <w:rFonts w:eastAsia="Times New Roman"/>
                <w:noProof/>
                <w:lang w:eastAsia="en-IN"/>
              </w:rPr>
              <w:t>5.</w:t>
            </w:r>
            <w:r w:rsidR="00F56DEF">
              <w:rPr>
                <w:rFonts w:eastAsiaTheme="minorEastAsia"/>
                <w:noProof/>
                <w:lang w:eastAsia="en-IN"/>
              </w:rPr>
              <w:tab/>
            </w:r>
            <w:r w:rsidR="00F56DEF" w:rsidRPr="007A5B84">
              <w:rPr>
                <w:rStyle w:val="Hyperlink"/>
                <w:rFonts w:eastAsia="Times New Roman"/>
                <w:noProof/>
                <w:lang w:eastAsia="en-IN"/>
              </w:rPr>
              <w:t>Real-Time Applications</w:t>
            </w:r>
            <w:r w:rsidR="00F56DEF">
              <w:rPr>
                <w:noProof/>
                <w:webHidden/>
              </w:rPr>
              <w:tab/>
            </w:r>
            <w:r w:rsidR="00F56DEF">
              <w:rPr>
                <w:noProof/>
                <w:webHidden/>
              </w:rPr>
              <w:fldChar w:fldCharType="begin"/>
            </w:r>
            <w:r w:rsidR="00F56DEF">
              <w:rPr>
                <w:noProof/>
                <w:webHidden/>
              </w:rPr>
              <w:instrText xml:space="preserve"> PAGEREF _Toc193147300 \h </w:instrText>
            </w:r>
            <w:r w:rsidR="00F56DEF">
              <w:rPr>
                <w:noProof/>
                <w:webHidden/>
              </w:rPr>
            </w:r>
            <w:r w:rsidR="00F56DEF">
              <w:rPr>
                <w:noProof/>
                <w:webHidden/>
              </w:rPr>
              <w:fldChar w:fldCharType="separate"/>
            </w:r>
            <w:r w:rsidR="00F56DEF">
              <w:rPr>
                <w:noProof/>
                <w:webHidden/>
              </w:rPr>
              <w:t>8</w:t>
            </w:r>
            <w:r w:rsidR="00F56DEF">
              <w:rPr>
                <w:noProof/>
                <w:webHidden/>
              </w:rPr>
              <w:fldChar w:fldCharType="end"/>
            </w:r>
          </w:hyperlink>
        </w:p>
        <w:p w:rsidR="00F56DEF" w:rsidRDefault="00357CB3">
          <w:pPr>
            <w:pStyle w:val="TOC1"/>
            <w:tabs>
              <w:tab w:val="left" w:pos="440"/>
              <w:tab w:val="right" w:leader="dot" w:pos="9016"/>
            </w:tabs>
            <w:rPr>
              <w:rFonts w:eastAsiaTheme="minorEastAsia"/>
              <w:noProof/>
              <w:lang w:eastAsia="en-IN"/>
            </w:rPr>
          </w:pPr>
          <w:hyperlink w:anchor="_Toc193147301" w:history="1">
            <w:r w:rsidR="00F56DEF" w:rsidRPr="007A5B84">
              <w:rPr>
                <w:rStyle w:val="Hyperlink"/>
                <w:rFonts w:eastAsia="Times New Roman"/>
                <w:noProof/>
                <w:lang w:eastAsia="en-IN"/>
              </w:rPr>
              <w:t>6.</w:t>
            </w:r>
            <w:r w:rsidR="00F56DEF">
              <w:rPr>
                <w:rFonts w:eastAsiaTheme="minorEastAsia"/>
                <w:noProof/>
                <w:lang w:eastAsia="en-IN"/>
              </w:rPr>
              <w:tab/>
            </w:r>
            <w:r w:rsidR="00F56DEF" w:rsidRPr="007A5B84">
              <w:rPr>
                <w:rStyle w:val="Hyperlink"/>
                <w:rFonts w:eastAsia="Times New Roman"/>
                <w:noProof/>
                <w:lang w:eastAsia="en-IN"/>
              </w:rPr>
              <w:t>State of Art</w:t>
            </w:r>
            <w:r w:rsidR="00F56DEF">
              <w:rPr>
                <w:noProof/>
                <w:webHidden/>
              </w:rPr>
              <w:tab/>
            </w:r>
            <w:r w:rsidR="00F56DEF">
              <w:rPr>
                <w:noProof/>
                <w:webHidden/>
              </w:rPr>
              <w:fldChar w:fldCharType="begin"/>
            </w:r>
            <w:r w:rsidR="00F56DEF">
              <w:rPr>
                <w:noProof/>
                <w:webHidden/>
              </w:rPr>
              <w:instrText xml:space="preserve"> PAGEREF _Toc193147301 \h </w:instrText>
            </w:r>
            <w:r w:rsidR="00F56DEF">
              <w:rPr>
                <w:noProof/>
                <w:webHidden/>
              </w:rPr>
            </w:r>
            <w:r w:rsidR="00F56DEF">
              <w:rPr>
                <w:noProof/>
                <w:webHidden/>
              </w:rPr>
              <w:fldChar w:fldCharType="separate"/>
            </w:r>
            <w:r w:rsidR="00F56DEF">
              <w:rPr>
                <w:noProof/>
                <w:webHidden/>
              </w:rPr>
              <w:t>9</w:t>
            </w:r>
            <w:r w:rsidR="00F56DEF">
              <w:rPr>
                <w:noProof/>
                <w:webHidden/>
              </w:rPr>
              <w:fldChar w:fldCharType="end"/>
            </w:r>
          </w:hyperlink>
        </w:p>
        <w:p w:rsidR="00F56DEF" w:rsidRDefault="00357CB3">
          <w:pPr>
            <w:pStyle w:val="TOC1"/>
            <w:tabs>
              <w:tab w:val="left" w:pos="440"/>
              <w:tab w:val="right" w:leader="dot" w:pos="9016"/>
            </w:tabs>
            <w:rPr>
              <w:rFonts w:eastAsiaTheme="minorEastAsia"/>
              <w:noProof/>
              <w:lang w:eastAsia="en-IN"/>
            </w:rPr>
          </w:pPr>
          <w:hyperlink w:anchor="_Toc193147302" w:history="1">
            <w:r w:rsidR="00F56DEF" w:rsidRPr="007A5B84">
              <w:rPr>
                <w:rStyle w:val="Hyperlink"/>
                <w:rFonts w:eastAsia="Times New Roman"/>
                <w:noProof/>
                <w:lang w:eastAsia="en-IN"/>
              </w:rPr>
              <w:t>7.</w:t>
            </w:r>
            <w:r w:rsidR="00F56DEF">
              <w:rPr>
                <w:rFonts w:eastAsiaTheme="minorEastAsia"/>
                <w:noProof/>
                <w:lang w:eastAsia="en-IN"/>
              </w:rPr>
              <w:tab/>
            </w:r>
            <w:r w:rsidR="00F56DEF" w:rsidRPr="007A5B84">
              <w:rPr>
                <w:rStyle w:val="Hyperlink"/>
                <w:rFonts w:eastAsia="Times New Roman"/>
                <w:noProof/>
                <w:lang w:eastAsia="en-IN"/>
              </w:rPr>
              <w:t>Applications (Restricted to Authorized Use):</w:t>
            </w:r>
            <w:r w:rsidR="00F56DEF">
              <w:rPr>
                <w:noProof/>
                <w:webHidden/>
              </w:rPr>
              <w:tab/>
            </w:r>
            <w:r w:rsidR="00F56DEF">
              <w:rPr>
                <w:noProof/>
                <w:webHidden/>
              </w:rPr>
              <w:fldChar w:fldCharType="begin"/>
            </w:r>
            <w:r w:rsidR="00F56DEF">
              <w:rPr>
                <w:noProof/>
                <w:webHidden/>
              </w:rPr>
              <w:instrText xml:space="preserve"> PAGEREF _Toc193147302 \h </w:instrText>
            </w:r>
            <w:r w:rsidR="00F56DEF">
              <w:rPr>
                <w:noProof/>
                <w:webHidden/>
              </w:rPr>
            </w:r>
            <w:r w:rsidR="00F56DEF">
              <w:rPr>
                <w:noProof/>
                <w:webHidden/>
              </w:rPr>
              <w:fldChar w:fldCharType="separate"/>
            </w:r>
            <w:r w:rsidR="00F56DEF">
              <w:rPr>
                <w:noProof/>
                <w:webHidden/>
              </w:rPr>
              <w:t>10</w:t>
            </w:r>
            <w:r w:rsidR="00F56DEF">
              <w:rPr>
                <w:noProof/>
                <w:webHidden/>
              </w:rPr>
              <w:fldChar w:fldCharType="end"/>
            </w:r>
          </w:hyperlink>
        </w:p>
        <w:p w:rsidR="00F56DEF" w:rsidRDefault="00357CB3">
          <w:pPr>
            <w:pStyle w:val="TOC2"/>
            <w:tabs>
              <w:tab w:val="left" w:pos="660"/>
              <w:tab w:val="right" w:leader="dot" w:pos="9016"/>
            </w:tabs>
            <w:rPr>
              <w:rFonts w:eastAsiaTheme="minorEastAsia"/>
              <w:noProof/>
              <w:lang w:eastAsia="en-IN"/>
            </w:rPr>
          </w:pPr>
          <w:hyperlink w:anchor="_Toc193147303" w:history="1">
            <w:r w:rsidR="00F56DEF" w:rsidRPr="007A5B84">
              <w:rPr>
                <w:rStyle w:val="Hyperlink"/>
                <w:rFonts w:ascii="Courier New" w:eastAsia="Times New Roman" w:hAnsi="Courier New" w:cs="Courier New"/>
                <w:noProof/>
                <w:lang w:eastAsia="en-IN"/>
              </w:rPr>
              <w:t>o</w:t>
            </w:r>
            <w:r w:rsidR="00F56DEF">
              <w:rPr>
                <w:rFonts w:eastAsiaTheme="minorEastAsia"/>
                <w:noProof/>
                <w:lang w:eastAsia="en-IN"/>
              </w:rPr>
              <w:tab/>
            </w:r>
            <w:r w:rsidR="00F56DEF" w:rsidRPr="007A5B84">
              <w:rPr>
                <w:rStyle w:val="Hyperlink"/>
                <w:rFonts w:eastAsia="Times New Roman"/>
                <w:noProof/>
                <w:lang w:eastAsia="en-IN"/>
              </w:rPr>
              <w:t>Security Operations:</w:t>
            </w:r>
            <w:r w:rsidR="00F56DEF">
              <w:rPr>
                <w:noProof/>
                <w:webHidden/>
              </w:rPr>
              <w:tab/>
            </w:r>
            <w:r w:rsidR="00F56DEF">
              <w:rPr>
                <w:noProof/>
                <w:webHidden/>
              </w:rPr>
              <w:fldChar w:fldCharType="begin"/>
            </w:r>
            <w:r w:rsidR="00F56DEF">
              <w:rPr>
                <w:noProof/>
                <w:webHidden/>
              </w:rPr>
              <w:instrText xml:space="preserve"> PAGEREF _Toc193147303 \h </w:instrText>
            </w:r>
            <w:r w:rsidR="00F56DEF">
              <w:rPr>
                <w:noProof/>
                <w:webHidden/>
              </w:rPr>
            </w:r>
            <w:r w:rsidR="00F56DEF">
              <w:rPr>
                <w:noProof/>
                <w:webHidden/>
              </w:rPr>
              <w:fldChar w:fldCharType="separate"/>
            </w:r>
            <w:r w:rsidR="00F56DEF">
              <w:rPr>
                <w:noProof/>
                <w:webHidden/>
              </w:rPr>
              <w:t>10</w:t>
            </w:r>
            <w:r w:rsidR="00F56DEF">
              <w:rPr>
                <w:noProof/>
                <w:webHidden/>
              </w:rPr>
              <w:fldChar w:fldCharType="end"/>
            </w:r>
          </w:hyperlink>
        </w:p>
        <w:p w:rsidR="00F56DEF" w:rsidRDefault="00357CB3">
          <w:pPr>
            <w:pStyle w:val="TOC2"/>
            <w:tabs>
              <w:tab w:val="left" w:pos="660"/>
              <w:tab w:val="right" w:leader="dot" w:pos="9016"/>
            </w:tabs>
            <w:rPr>
              <w:rFonts w:eastAsiaTheme="minorEastAsia"/>
              <w:noProof/>
              <w:lang w:eastAsia="en-IN"/>
            </w:rPr>
          </w:pPr>
          <w:hyperlink w:anchor="_Toc193147304" w:history="1">
            <w:r w:rsidR="00F56DEF" w:rsidRPr="007A5B84">
              <w:rPr>
                <w:rStyle w:val="Hyperlink"/>
                <w:rFonts w:ascii="Courier New" w:eastAsia="Times New Roman" w:hAnsi="Courier New" w:cs="Courier New"/>
                <w:noProof/>
                <w:lang w:eastAsia="en-IN"/>
              </w:rPr>
              <w:t>o</w:t>
            </w:r>
            <w:r w:rsidR="00F56DEF">
              <w:rPr>
                <w:rFonts w:eastAsiaTheme="minorEastAsia"/>
                <w:noProof/>
                <w:lang w:eastAsia="en-IN"/>
              </w:rPr>
              <w:tab/>
            </w:r>
            <w:r w:rsidR="00F56DEF" w:rsidRPr="007A5B84">
              <w:rPr>
                <w:rStyle w:val="Hyperlink"/>
                <w:rFonts w:eastAsia="Times New Roman"/>
                <w:noProof/>
                <w:lang w:eastAsia="en-IN"/>
              </w:rPr>
              <w:t>Law Enforcement:</w:t>
            </w:r>
            <w:r w:rsidR="00F56DEF">
              <w:rPr>
                <w:noProof/>
                <w:webHidden/>
              </w:rPr>
              <w:tab/>
            </w:r>
            <w:r w:rsidR="00F56DEF">
              <w:rPr>
                <w:noProof/>
                <w:webHidden/>
              </w:rPr>
              <w:fldChar w:fldCharType="begin"/>
            </w:r>
            <w:r w:rsidR="00F56DEF">
              <w:rPr>
                <w:noProof/>
                <w:webHidden/>
              </w:rPr>
              <w:instrText xml:space="preserve"> PAGEREF _Toc193147304 \h </w:instrText>
            </w:r>
            <w:r w:rsidR="00F56DEF">
              <w:rPr>
                <w:noProof/>
                <w:webHidden/>
              </w:rPr>
            </w:r>
            <w:r w:rsidR="00F56DEF">
              <w:rPr>
                <w:noProof/>
                <w:webHidden/>
              </w:rPr>
              <w:fldChar w:fldCharType="separate"/>
            </w:r>
            <w:r w:rsidR="00F56DEF">
              <w:rPr>
                <w:noProof/>
                <w:webHidden/>
              </w:rPr>
              <w:t>10</w:t>
            </w:r>
            <w:r w:rsidR="00F56DEF">
              <w:rPr>
                <w:noProof/>
                <w:webHidden/>
              </w:rPr>
              <w:fldChar w:fldCharType="end"/>
            </w:r>
          </w:hyperlink>
        </w:p>
        <w:p w:rsidR="00F56DEF" w:rsidRDefault="00357CB3">
          <w:pPr>
            <w:pStyle w:val="TOC2"/>
            <w:tabs>
              <w:tab w:val="left" w:pos="660"/>
              <w:tab w:val="right" w:leader="dot" w:pos="9016"/>
            </w:tabs>
            <w:rPr>
              <w:rFonts w:eastAsiaTheme="minorEastAsia"/>
              <w:noProof/>
              <w:lang w:eastAsia="en-IN"/>
            </w:rPr>
          </w:pPr>
          <w:hyperlink w:anchor="_Toc193147305" w:history="1">
            <w:r w:rsidR="00F56DEF" w:rsidRPr="007A5B84">
              <w:rPr>
                <w:rStyle w:val="Hyperlink"/>
                <w:rFonts w:ascii="Courier New" w:eastAsia="Times New Roman" w:hAnsi="Courier New" w:cs="Courier New"/>
                <w:noProof/>
                <w:lang w:eastAsia="en-IN"/>
              </w:rPr>
              <w:t>o</w:t>
            </w:r>
            <w:r w:rsidR="00F56DEF">
              <w:rPr>
                <w:rFonts w:eastAsiaTheme="minorEastAsia"/>
                <w:noProof/>
                <w:lang w:eastAsia="en-IN"/>
              </w:rPr>
              <w:tab/>
            </w:r>
            <w:r w:rsidR="00F56DEF" w:rsidRPr="007A5B84">
              <w:rPr>
                <w:rStyle w:val="Hyperlink"/>
                <w:rFonts w:eastAsia="Times New Roman"/>
                <w:noProof/>
                <w:lang w:eastAsia="en-IN"/>
              </w:rPr>
              <w:t>Defence:</w:t>
            </w:r>
            <w:r w:rsidR="00F56DEF">
              <w:rPr>
                <w:noProof/>
                <w:webHidden/>
              </w:rPr>
              <w:tab/>
            </w:r>
            <w:r w:rsidR="00F56DEF">
              <w:rPr>
                <w:noProof/>
                <w:webHidden/>
              </w:rPr>
              <w:fldChar w:fldCharType="begin"/>
            </w:r>
            <w:r w:rsidR="00F56DEF">
              <w:rPr>
                <w:noProof/>
                <w:webHidden/>
              </w:rPr>
              <w:instrText xml:space="preserve"> PAGEREF _Toc193147305 \h </w:instrText>
            </w:r>
            <w:r w:rsidR="00F56DEF">
              <w:rPr>
                <w:noProof/>
                <w:webHidden/>
              </w:rPr>
            </w:r>
            <w:r w:rsidR="00F56DEF">
              <w:rPr>
                <w:noProof/>
                <w:webHidden/>
              </w:rPr>
              <w:fldChar w:fldCharType="separate"/>
            </w:r>
            <w:r w:rsidR="00F56DEF">
              <w:rPr>
                <w:noProof/>
                <w:webHidden/>
              </w:rPr>
              <w:t>10</w:t>
            </w:r>
            <w:r w:rsidR="00F56DEF">
              <w:rPr>
                <w:noProof/>
                <w:webHidden/>
              </w:rPr>
              <w:fldChar w:fldCharType="end"/>
            </w:r>
          </w:hyperlink>
        </w:p>
        <w:p w:rsidR="00F56DEF" w:rsidRDefault="00357CB3">
          <w:pPr>
            <w:pStyle w:val="TOC2"/>
            <w:tabs>
              <w:tab w:val="left" w:pos="660"/>
              <w:tab w:val="right" w:leader="dot" w:pos="9016"/>
            </w:tabs>
            <w:rPr>
              <w:rFonts w:eastAsiaTheme="minorEastAsia"/>
              <w:noProof/>
              <w:lang w:eastAsia="en-IN"/>
            </w:rPr>
          </w:pPr>
          <w:hyperlink w:anchor="_Toc193147306" w:history="1">
            <w:r w:rsidR="00F56DEF" w:rsidRPr="007A5B84">
              <w:rPr>
                <w:rStyle w:val="Hyperlink"/>
                <w:rFonts w:ascii="Courier New" w:eastAsia="Times New Roman" w:hAnsi="Courier New" w:cs="Courier New"/>
                <w:noProof/>
                <w:lang w:eastAsia="en-IN"/>
              </w:rPr>
              <w:t>o</w:t>
            </w:r>
            <w:r w:rsidR="00F56DEF">
              <w:rPr>
                <w:rFonts w:eastAsiaTheme="minorEastAsia"/>
                <w:noProof/>
                <w:lang w:eastAsia="en-IN"/>
              </w:rPr>
              <w:tab/>
            </w:r>
            <w:r w:rsidR="00F56DEF" w:rsidRPr="007A5B84">
              <w:rPr>
                <w:rStyle w:val="Hyperlink"/>
                <w:noProof/>
                <w:lang w:eastAsia="en-IN"/>
              </w:rPr>
              <w:t>Examinations &amp; Meetings</w:t>
            </w:r>
            <w:r w:rsidR="00F56DEF" w:rsidRPr="007A5B84">
              <w:rPr>
                <w:rStyle w:val="Hyperlink"/>
                <w:rFonts w:ascii="Arial" w:eastAsia="Times New Roman" w:hAnsi="Arial" w:cs="Arial"/>
                <w:bCs/>
                <w:noProof/>
                <w:lang w:eastAsia="en-IN"/>
              </w:rPr>
              <w:t>:</w:t>
            </w:r>
            <w:r w:rsidR="00F56DEF">
              <w:rPr>
                <w:noProof/>
                <w:webHidden/>
              </w:rPr>
              <w:tab/>
            </w:r>
            <w:r w:rsidR="00F56DEF">
              <w:rPr>
                <w:noProof/>
                <w:webHidden/>
              </w:rPr>
              <w:fldChar w:fldCharType="begin"/>
            </w:r>
            <w:r w:rsidR="00F56DEF">
              <w:rPr>
                <w:noProof/>
                <w:webHidden/>
              </w:rPr>
              <w:instrText xml:space="preserve"> PAGEREF _Toc193147306 \h </w:instrText>
            </w:r>
            <w:r w:rsidR="00F56DEF">
              <w:rPr>
                <w:noProof/>
                <w:webHidden/>
              </w:rPr>
            </w:r>
            <w:r w:rsidR="00F56DEF">
              <w:rPr>
                <w:noProof/>
                <w:webHidden/>
              </w:rPr>
              <w:fldChar w:fldCharType="separate"/>
            </w:r>
            <w:r w:rsidR="00F56DEF">
              <w:rPr>
                <w:noProof/>
                <w:webHidden/>
              </w:rPr>
              <w:t>10</w:t>
            </w:r>
            <w:r w:rsidR="00F56DEF">
              <w:rPr>
                <w:noProof/>
                <w:webHidden/>
              </w:rPr>
              <w:fldChar w:fldCharType="end"/>
            </w:r>
          </w:hyperlink>
        </w:p>
        <w:p w:rsidR="00F56DEF" w:rsidRDefault="00357CB3">
          <w:pPr>
            <w:pStyle w:val="TOC1"/>
            <w:tabs>
              <w:tab w:val="left" w:pos="440"/>
              <w:tab w:val="right" w:leader="dot" w:pos="9016"/>
            </w:tabs>
            <w:rPr>
              <w:rFonts w:eastAsiaTheme="minorEastAsia"/>
              <w:noProof/>
              <w:lang w:eastAsia="en-IN"/>
            </w:rPr>
          </w:pPr>
          <w:hyperlink w:anchor="_Toc193147307" w:history="1">
            <w:r w:rsidR="00F56DEF" w:rsidRPr="007A5B84">
              <w:rPr>
                <w:rStyle w:val="Hyperlink"/>
                <w:rFonts w:eastAsia="Times New Roman"/>
                <w:noProof/>
                <w:lang w:eastAsia="en-IN"/>
              </w:rPr>
              <w:t>8.</w:t>
            </w:r>
            <w:r w:rsidR="00F56DEF">
              <w:rPr>
                <w:rFonts w:eastAsiaTheme="minorEastAsia"/>
                <w:noProof/>
                <w:lang w:eastAsia="en-IN"/>
              </w:rPr>
              <w:tab/>
            </w:r>
            <w:r w:rsidR="00F56DEF" w:rsidRPr="007A5B84">
              <w:rPr>
                <w:rStyle w:val="Hyperlink"/>
                <w:rFonts w:eastAsia="Times New Roman"/>
                <w:noProof/>
                <w:lang w:eastAsia="en-IN"/>
              </w:rPr>
              <w:t>Advantages:</w:t>
            </w:r>
            <w:r w:rsidR="00F56DEF">
              <w:rPr>
                <w:noProof/>
                <w:webHidden/>
              </w:rPr>
              <w:tab/>
            </w:r>
            <w:r w:rsidR="00F56DEF">
              <w:rPr>
                <w:noProof/>
                <w:webHidden/>
              </w:rPr>
              <w:fldChar w:fldCharType="begin"/>
            </w:r>
            <w:r w:rsidR="00F56DEF">
              <w:rPr>
                <w:noProof/>
                <w:webHidden/>
              </w:rPr>
              <w:instrText xml:space="preserve"> PAGEREF _Toc193147307 \h </w:instrText>
            </w:r>
            <w:r w:rsidR="00F56DEF">
              <w:rPr>
                <w:noProof/>
                <w:webHidden/>
              </w:rPr>
            </w:r>
            <w:r w:rsidR="00F56DEF">
              <w:rPr>
                <w:noProof/>
                <w:webHidden/>
              </w:rPr>
              <w:fldChar w:fldCharType="separate"/>
            </w:r>
            <w:r w:rsidR="00F56DEF">
              <w:rPr>
                <w:noProof/>
                <w:webHidden/>
              </w:rPr>
              <w:t>10</w:t>
            </w:r>
            <w:r w:rsidR="00F56DEF">
              <w:rPr>
                <w:noProof/>
                <w:webHidden/>
              </w:rPr>
              <w:fldChar w:fldCharType="end"/>
            </w:r>
          </w:hyperlink>
        </w:p>
        <w:p w:rsidR="00F56DEF" w:rsidRDefault="00357CB3">
          <w:pPr>
            <w:pStyle w:val="TOC2"/>
            <w:tabs>
              <w:tab w:val="left" w:pos="660"/>
              <w:tab w:val="right" w:leader="dot" w:pos="9016"/>
            </w:tabs>
            <w:rPr>
              <w:rFonts w:eastAsiaTheme="minorEastAsia"/>
              <w:noProof/>
              <w:lang w:eastAsia="en-IN"/>
            </w:rPr>
          </w:pPr>
          <w:hyperlink w:anchor="_Toc193147308" w:history="1">
            <w:r w:rsidR="00F56DEF" w:rsidRPr="007A5B84">
              <w:rPr>
                <w:rStyle w:val="Hyperlink"/>
                <w:rFonts w:ascii="Courier New" w:eastAsia="Times New Roman" w:hAnsi="Courier New" w:cs="Courier New"/>
                <w:noProof/>
                <w:lang w:eastAsia="en-IN"/>
              </w:rPr>
              <w:t>o</w:t>
            </w:r>
            <w:r w:rsidR="00F56DEF">
              <w:rPr>
                <w:rFonts w:eastAsiaTheme="minorEastAsia"/>
                <w:noProof/>
                <w:lang w:eastAsia="en-IN"/>
              </w:rPr>
              <w:tab/>
            </w:r>
            <w:r w:rsidR="00F56DEF" w:rsidRPr="007A5B84">
              <w:rPr>
                <w:rStyle w:val="Hyperlink"/>
                <w:rFonts w:eastAsia="Times New Roman"/>
                <w:noProof/>
                <w:lang w:eastAsia="en-IN"/>
              </w:rPr>
              <w:t>Simple Design:</w:t>
            </w:r>
            <w:r w:rsidR="00F56DEF">
              <w:rPr>
                <w:noProof/>
                <w:webHidden/>
              </w:rPr>
              <w:tab/>
            </w:r>
            <w:r w:rsidR="00F56DEF">
              <w:rPr>
                <w:noProof/>
                <w:webHidden/>
              </w:rPr>
              <w:fldChar w:fldCharType="begin"/>
            </w:r>
            <w:r w:rsidR="00F56DEF">
              <w:rPr>
                <w:noProof/>
                <w:webHidden/>
              </w:rPr>
              <w:instrText xml:space="preserve"> PAGEREF _Toc193147308 \h </w:instrText>
            </w:r>
            <w:r w:rsidR="00F56DEF">
              <w:rPr>
                <w:noProof/>
                <w:webHidden/>
              </w:rPr>
            </w:r>
            <w:r w:rsidR="00F56DEF">
              <w:rPr>
                <w:noProof/>
                <w:webHidden/>
              </w:rPr>
              <w:fldChar w:fldCharType="separate"/>
            </w:r>
            <w:r w:rsidR="00F56DEF">
              <w:rPr>
                <w:noProof/>
                <w:webHidden/>
              </w:rPr>
              <w:t>10</w:t>
            </w:r>
            <w:r w:rsidR="00F56DEF">
              <w:rPr>
                <w:noProof/>
                <w:webHidden/>
              </w:rPr>
              <w:fldChar w:fldCharType="end"/>
            </w:r>
          </w:hyperlink>
        </w:p>
        <w:p w:rsidR="00F56DEF" w:rsidRDefault="00357CB3">
          <w:pPr>
            <w:pStyle w:val="TOC2"/>
            <w:tabs>
              <w:tab w:val="left" w:pos="660"/>
              <w:tab w:val="right" w:leader="dot" w:pos="9016"/>
            </w:tabs>
            <w:rPr>
              <w:rFonts w:eastAsiaTheme="minorEastAsia"/>
              <w:noProof/>
              <w:lang w:eastAsia="en-IN"/>
            </w:rPr>
          </w:pPr>
          <w:hyperlink w:anchor="_Toc193147309" w:history="1">
            <w:r w:rsidR="00F56DEF" w:rsidRPr="007A5B84">
              <w:rPr>
                <w:rStyle w:val="Hyperlink"/>
                <w:rFonts w:ascii="Courier New" w:eastAsia="Times New Roman" w:hAnsi="Courier New" w:cs="Courier New"/>
                <w:noProof/>
                <w:lang w:eastAsia="en-IN"/>
              </w:rPr>
              <w:t>o</w:t>
            </w:r>
            <w:r w:rsidR="00F56DEF">
              <w:rPr>
                <w:rFonts w:eastAsiaTheme="minorEastAsia"/>
                <w:noProof/>
                <w:lang w:eastAsia="en-IN"/>
              </w:rPr>
              <w:tab/>
            </w:r>
            <w:r w:rsidR="00F56DEF" w:rsidRPr="007A5B84">
              <w:rPr>
                <w:rStyle w:val="Hyperlink"/>
                <w:rFonts w:eastAsia="Times New Roman"/>
                <w:noProof/>
                <w:lang w:eastAsia="en-IN"/>
              </w:rPr>
              <w:t>Low Cost:</w:t>
            </w:r>
            <w:r w:rsidR="00F56DEF">
              <w:rPr>
                <w:noProof/>
                <w:webHidden/>
              </w:rPr>
              <w:tab/>
            </w:r>
            <w:r w:rsidR="00F56DEF">
              <w:rPr>
                <w:noProof/>
                <w:webHidden/>
              </w:rPr>
              <w:fldChar w:fldCharType="begin"/>
            </w:r>
            <w:r w:rsidR="00F56DEF">
              <w:rPr>
                <w:noProof/>
                <w:webHidden/>
              </w:rPr>
              <w:instrText xml:space="preserve"> PAGEREF _Toc193147309 \h </w:instrText>
            </w:r>
            <w:r w:rsidR="00F56DEF">
              <w:rPr>
                <w:noProof/>
                <w:webHidden/>
              </w:rPr>
            </w:r>
            <w:r w:rsidR="00F56DEF">
              <w:rPr>
                <w:noProof/>
                <w:webHidden/>
              </w:rPr>
              <w:fldChar w:fldCharType="separate"/>
            </w:r>
            <w:r w:rsidR="00F56DEF">
              <w:rPr>
                <w:noProof/>
                <w:webHidden/>
              </w:rPr>
              <w:t>10</w:t>
            </w:r>
            <w:r w:rsidR="00F56DEF">
              <w:rPr>
                <w:noProof/>
                <w:webHidden/>
              </w:rPr>
              <w:fldChar w:fldCharType="end"/>
            </w:r>
          </w:hyperlink>
        </w:p>
        <w:p w:rsidR="00F56DEF" w:rsidRDefault="00357CB3">
          <w:pPr>
            <w:pStyle w:val="TOC2"/>
            <w:tabs>
              <w:tab w:val="left" w:pos="660"/>
              <w:tab w:val="right" w:leader="dot" w:pos="9016"/>
            </w:tabs>
            <w:rPr>
              <w:rFonts w:eastAsiaTheme="minorEastAsia"/>
              <w:noProof/>
              <w:lang w:eastAsia="en-IN"/>
            </w:rPr>
          </w:pPr>
          <w:hyperlink w:anchor="_Toc193147310" w:history="1">
            <w:r w:rsidR="00F56DEF" w:rsidRPr="007A5B84">
              <w:rPr>
                <w:rStyle w:val="Hyperlink"/>
                <w:rFonts w:ascii="Courier New" w:eastAsia="Times New Roman" w:hAnsi="Courier New" w:cs="Courier New"/>
                <w:noProof/>
                <w:lang w:eastAsia="en-IN"/>
              </w:rPr>
              <w:t>o</w:t>
            </w:r>
            <w:r w:rsidR="00F56DEF">
              <w:rPr>
                <w:rFonts w:eastAsiaTheme="minorEastAsia"/>
                <w:noProof/>
                <w:lang w:eastAsia="en-IN"/>
              </w:rPr>
              <w:tab/>
            </w:r>
            <w:r w:rsidR="00F56DEF" w:rsidRPr="007A5B84">
              <w:rPr>
                <w:rStyle w:val="Hyperlink"/>
                <w:rFonts w:eastAsia="Times New Roman"/>
                <w:noProof/>
                <w:lang w:eastAsia="en-IN"/>
              </w:rPr>
              <w:t>Wideband Disruption:</w:t>
            </w:r>
            <w:r w:rsidR="00F56DEF">
              <w:rPr>
                <w:noProof/>
                <w:webHidden/>
              </w:rPr>
              <w:tab/>
            </w:r>
            <w:r w:rsidR="00F56DEF">
              <w:rPr>
                <w:noProof/>
                <w:webHidden/>
              </w:rPr>
              <w:fldChar w:fldCharType="begin"/>
            </w:r>
            <w:r w:rsidR="00F56DEF">
              <w:rPr>
                <w:noProof/>
                <w:webHidden/>
              </w:rPr>
              <w:instrText xml:space="preserve"> PAGEREF _Toc193147310 \h </w:instrText>
            </w:r>
            <w:r w:rsidR="00F56DEF">
              <w:rPr>
                <w:noProof/>
                <w:webHidden/>
              </w:rPr>
            </w:r>
            <w:r w:rsidR="00F56DEF">
              <w:rPr>
                <w:noProof/>
                <w:webHidden/>
              </w:rPr>
              <w:fldChar w:fldCharType="separate"/>
            </w:r>
            <w:r w:rsidR="00F56DEF">
              <w:rPr>
                <w:noProof/>
                <w:webHidden/>
              </w:rPr>
              <w:t>10</w:t>
            </w:r>
            <w:r w:rsidR="00F56DEF">
              <w:rPr>
                <w:noProof/>
                <w:webHidden/>
              </w:rPr>
              <w:fldChar w:fldCharType="end"/>
            </w:r>
          </w:hyperlink>
        </w:p>
        <w:p w:rsidR="00F56DEF" w:rsidRDefault="00357CB3">
          <w:pPr>
            <w:pStyle w:val="TOC2"/>
            <w:tabs>
              <w:tab w:val="left" w:pos="660"/>
              <w:tab w:val="right" w:leader="dot" w:pos="9016"/>
            </w:tabs>
            <w:rPr>
              <w:rFonts w:eastAsiaTheme="minorEastAsia"/>
              <w:noProof/>
              <w:lang w:eastAsia="en-IN"/>
            </w:rPr>
          </w:pPr>
          <w:hyperlink w:anchor="_Toc193147311" w:history="1">
            <w:r w:rsidR="00F56DEF" w:rsidRPr="007A5B84">
              <w:rPr>
                <w:rStyle w:val="Hyperlink"/>
                <w:rFonts w:ascii="Courier New" w:eastAsia="Times New Roman" w:hAnsi="Courier New" w:cs="Courier New"/>
                <w:noProof/>
                <w:lang w:eastAsia="en-IN"/>
              </w:rPr>
              <w:t>o</w:t>
            </w:r>
            <w:r w:rsidR="00F56DEF">
              <w:rPr>
                <w:rFonts w:eastAsiaTheme="minorEastAsia"/>
                <w:noProof/>
                <w:lang w:eastAsia="en-IN"/>
              </w:rPr>
              <w:tab/>
            </w:r>
            <w:r w:rsidR="00F56DEF" w:rsidRPr="007A5B84">
              <w:rPr>
                <w:rStyle w:val="Hyperlink"/>
                <w:rFonts w:eastAsia="Times New Roman"/>
                <w:noProof/>
                <w:lang w:eastAsia="en-IN"/>
              </w:rPr>
              <w:t>Learning Tool:</w:t>
            </w:r>
            <w:r w:rsidR="00F56DEF">
              <w:rPr>
                <w:noProof/>
                <w:webHidden/>
              </w:rPr>
              <w:tab/>
            </w:r>
            <w:r w:rsidR="00F56DEF">
              <w:rPr>
                <w:noProof/>
                <w:webHidden/>
              </w:rPr>
              <w:fldChar w:fldCharType="begin"/>
            </w:r>
            <w:r w:rsidR="00F56DEF">
              <w:rPr>
                <w:noProof/>
                <w:webHidden/>
              </w:rPr>
              <w:instrText xml:space="preserve"> PAGEREF _Toc193147311 \h </w:instrText>
            </w:r>
            <w:r w:rsidR="00F56DEF">
              <w:rPr>
                <w:noProof/>
                <w:webHidden/>
              </w:rPr>
            </w:r>
            <w:r w:rsidR="00F56DEF">
              <w:rPr>
                <w:noProof/>
                <w:webHidden/>
              </w:rPr>
              <w:fldChar w:fldCharType="separate"/>
            </w:r>
            <w:r w:rsidR="00F56DEF">
              <w:rPr>
                <w:noProof/>
                <w:webHidden/>
              </w:rPr>
              <w:t>10</w:t>
            </w:r>
            <w:r w:rsidR="00F56DEF">
              <w:rPr>
                <w:noProof/>
                <w:webHidden/>
              </w:rPr>
              <w:fldChar w:fldCharType="end"/>
            </w:r>
          </w:hyperlink>
        </w:p>
        <w:p w:rsidR="00F56DEF" w:rsidRDefault="00357CB3">
          <w:pPr>
            <w:pStyle w:val="TOC1"/>
            <w:tabs>
              <w:tab w:val="left" w:pos="440"/>
              <w:tab w:val="right" w:leader="dot" w:pos="9016"/>
            </w:tabs>
            <w:rPr>
              <w:rFonts w:eastAsiaTheme="minorEastAsia"/>
              <w:noProof/>
              <w:lang w:eastAsia="en-IN"/>
            </w:rPr>
          </w:pPr>
          <w:hyperlink w:anchor="_Toc193147312" w:history="1">
            <w:r w:rsidR="00F56DEF" w:rsidRPr="007A5B84">
              <w:rPr>
                <w:rStyle w:val="Hyperlink"/>
                <w:rFonts w:eastAsia="Times New Roman"/>
                <w:noProof/>
                <w:lang w:eastAsia="en-IN"/>
              </w:rPr>
              <w:t>9.</w:t>
            </w:r>
            <w:r w:rsidR="00F56DEF">
              <w:rPr>
                <w:rFonts w:eastAsiaTheme="minorEastAsia"/>
                <w:noProof/>
                <w:lang w:eastAsia="en-IN"/>
              </w:rPr>
              <w:tab/>
            </w:r>
            <w:r w:rsidR="00F56DEF" w:rsidRPr="007A5B84">
              <w:rPr>
                <w:rStyle w:val="Hyperlink"/>
                <w:rFonts w:eastAsia="Times New Roman"/>
                <w:noProof/>
                <w:lang w:eastAsia="en-IN"/>
              </w:rPr>
              <w:t>Legal and Ethical Considerations</w:t>
            </w:r>
            <w:r w:rsidR="00F56DEF">
              <w:rPr>
                <w:noProof/>
                <w:webHidden/>
              </w:rPr>
              <w:tab/>
            </w:r>
            <w:r w:rsidR="00F56DEF">
              <w:rPr>
                <w:noProof/>
                <w:webHidden/>
              </w:rPr>
              <w:fldChar w:fldCharType="begin"/>
            </w:r>
            <w:r w:rsidR="00F56DEF">
              <w:rPr>
                <w:noProof/>
                <w:webHidden/>
              </w:rPr>
              <w:instrText xml:space="preserve"> PAGEREF _Toc193147312 \h </w:instrText>
            </w:r>
            <w:r w:rsidR="00F56DEF">
              <w:rPr>
                <w:noProof/>
                <w:webHidden/>
              </w:rPr>
            </w:r>
            <w:r w:rsidR="00F56DEF">
              <w:rPr>
                <w:noProof/>
                <w:webHidden/>
              </w:rPr>
              <w:fldChar w:fldCharType="separate"/>
            </w:r>
            <w:r w:rsidR="00F56DEF">
              <w:rPr>
                <w:noProof/>
                <w:webHidden/>
              </w:rPr>
              <w:t>11</w:t>
            </w:r>
            <w:r w:rsidR="00F56DEF">
              <w:rPr>
                <w:noProof/>
                <w:webHidden/>
              </w:rPr>
              <w:fldChar w:fldCharType="end"/>
            </w:r>
          </w:hyperlink>
        </w:p>
        <w:p w:rsidR="00F56DEF" w:rsidRDefault="00357CB3">
          <w:pPr>
            <w:pStyle w:val="TOC1"/>
            <w:tabs>
              <w:tab w:val="left" w:pos="660"/>
              <w:tab w:val="right" w:leader="dot" w:pos="9016"/>
            </w:tabs>
            <w:rPr>
              <w:rFonts w:eastAsiaTheme="minorEastAsia"/>
              <w:noProof/>
              <w:lang w:eastAsia="en-IN"/>
            </w:rPr>
          </w:pPr>
          <w:hyperlink w:anchor="_Toc193147313" w:history="1">
            <w:r w:rsidR="00F56DEF" w:rsidRPr="007A5B84">
              <w:rPr>
                <w:rStyle w:val="Hyperlink"/>
                <w:rFonts w:eastAsia="Times New Roman"/>
                <w:noProof/>
                <w:lang w:eastAsia="en-IN"/>
              </w:rPr>
              <w:t>10.</w:t>
            </w:r>
            <w:r w:rsidR="00F56DEF">
              <w:rPr>
                <w:rFonts w:eastAsiaTheme="minorEastAsia"/>
                <w:noProof/>
                <w:lang w:eastAsia="en-IN"/>
              </w:rPr>
              <w:tab/>
            </w:r>
            <w:r w:rsidR="00F56DEF" w:rsidRPr="007A5B84">
              <w:rPr>
                <w:rStyle w:val="Hyperlink"/>
                <w:rFonts w:eastAsia="Times New Roman"/>
                <w:noProof/>
                <w:lang w:eastAsia="en-IN"/>
              </w:rPr>
              <w:t>Limitations</w:t>
            </w:r>
            <w:r w:rsidR="00F56DEF">
              <w:rPr>
                <w:noProof/>
                <w:webHidden/>
              </w:rPr>
              <w:tab/>
            </w:r>
            <w:r w:rsidR="00F56DEF">
              <w:rPr>
                <w:noProof/>
                <w:webHidden/>
              </w:rPr>
              <w:fldChar w:fldCharType="begin"/>
            </w:r>
            <w:r w:rsidR="00F56DEF">
              <w:rPr>
                <w:noProof/>
                <w:webHidden/>
              </w:rPr>
              <w:instrText xml:space="preserve"> PAGEREF _Toc193147313 \h </w:instrText>
            </w:r>
            <w:r w:rsidR="00F56DEF">
              <w:rPr>
                <w:noProof/>
                <w:webHidden/>
              </w:rPr>
            </w:r>
            <w:r w:rsidR="00F56DEF">
              <w:rPr>
                <w:noProof/>
                <w:webHidden/>
              </w:rPr>
              <w:fldChar w:fldCharType="separate"/>
            </w:r>
            <w:r w:rsidR="00F56DEF">
              <w:rPr>
                <w:noProof/>
                <w:webHidden/>
              </w:rPr>
              <w:t>11</w:t>
            </w:r>
            <w:r w:rsidR="00F56DEF">
              <w:rPr>
                <w:noProof/>
                <w:webHidden/>
              </w:rPr>
              <w:fldChar w:fldCharType="end"/>
            </w:r>
          </w:hyperlink>
        </w:p>
        <w:p w:rsidR="00F56DEF" w:rsidRDefault="00357CB3">
          <w:pPr>
            <w:pStyle w:val="TOC1"/>
            <w:tabs>
              <w:tab w:val="right" w:leader="dot" w:pos="9016"/>
            </w:tabs>
            <w:rPr>
              <w:rFonts w:eastAsiaTheme="minorEastAsia"/>
              <w:noProof/>
              <w:lang w:eastAsia="en-IN"/>
            </w:rPr>
          </w:pPr>
          <w:hyperlink w:anchor="_Toc193147314" w:history="1">
            <w:r w:rsidR="00F56DEF" w:rsidRPr="007A5B84">
              <w:rPr>
                <w:rStyle w:val="Hyperlink"/>
                <w:rFonts w:eastAsia="Times New Roman"/>
                <w:noProof/>
                <w:lang w:eastAsia="en-IN"/>
              </w:rPr>
              <w:t>Conclusion</w:t>
            </w:r>
            <w:r w:rsidR="00F56DEF">
              <w:rPr>
                <w:noProof/>
                <w:webHidden/>
              </w:rPr>
              <w:tab/>
            </w:r>
            <w:r w:rsidR="00F56DEF">
              <w:rPr>
                <w:noProof/>
                <w:webHidden/>
              </w:rPr>
              <w:fldChar w:fldCharType="begin"/>
            </w:r>
            <w:r w:rsidR="00F56DEF">
              <w:rPr>
                <w:noProof/>
                <w:webHidden/>
              </w:rPr>
              <w:instrText xml:space="preserve"> PAGEREF _Toc193147314 \h </w:instrText>
            </w:r>
            <w:r w:rsidR="00F56DEF">
              <w:rPr>
                <w:noProof/>
                <w:webHidden/>
              </w:rPr>
            </w:r>
            <w:r w:rsidR="00F56DEF">
              <w:rPr>
                <w:noProof/>
                <w:webHidden/>
              </w:rPr>
              <w:fldChar w:fldCharType="separate"/>
            </w:r>
            <w:r w:rsidR="00F56DEF">
              <w:rPr>
                <w:noProof/>
                <w:webHidden/>
              </w:rPr>
              <w:t>11</w:t>
            </w:r>
            <w:r w:rsidR="00F56DEF">
              <w:rPr>
                <w:noProof/>
                <w:webHidden/>
              </w:rPr>
              <w:fldChar w:fldCharType="end"/>
            </w:r>
          </w:hyperlink>
        </w:p>
        <w:p w:rsidR="004A3796" w:rsidRDefault="004A3796">
          <w:r>
            <w:rPr>
              <w:b/>
              <w:bCs/>
              <w:noProof/>
            </w:rPr>
            <w:fldChar w:fldCharType="end"/>
          </w:r>
        </w:p>
      </w:sdtContent>
    </w:sdt>
    <w:p w:rsidR="00DF0776" w:rsidRDefault="00DF0776">
      <w:pPr>
        <w:rPr>
          <w:rFonts w:ascii="Bahnschrift SemiBold" w:hAnsi="Bahnschrift SemiBold"/>
          <w:b/>
        </w:rPr>
      </w:pPr>
    </w:p>
    <w:p w:rsidR="00DF0776" w:rsidRDefault="00DF0776">
      <w:pPr>
        <w:rPr>
          <w:rFonts w:ascii="Bahnschrift SemiBold" w:hAnsi="Bahnschrift SemiBold"/>
          <w:b/>
        </w:rPr>
      </w:pPr>
      <w:r>
        <w:rPr>
          <w:rFonts w:ascii="Bahnschrift SemiBold" w:hAnsi="Bahnschrift SemiBold"/>
          <w:b/>
        </w:rPr>
        <w:br w:type="page"/>
      </w:r>
    </w:p>
    <w:p w:rsidR="00745EB0" w:rsidRDefault="00745EB0" w:rsidP="00745EB0">
      <w:pPr>
        <w:pStyle w:val="Heading1"/>
      </w:pPr>
      <w:bookmarkStart w:id="1" w:name="_Toc193147291"/>
      <w:r>
        <w:lastRenderedPageBreak/>
        <w:t>List of Figures</w:t>
      </w:r>
      <w:bookmarkEnd w:id="1"/>
    </w:p>
    <w:p w:rsidR="00745EB0" w:rsidRPr="00745EB0" w:rsidRDefault="00745EB0" w:rsidP="00745EB0"/>
    <w:p w:rsidR="00745EB0" w:rsidRDefault="00745EB0">
      <w:pPr>
        <w:pStyle w:val="TableofFigures"/>
        <w:tabs>
          <w:tab w:val="right" w:leader="dot" w:pos="9016"/>
        </w:tabs>
        <w:rPr>
          <w:rFonts w:eastAsiaTheme="minorEastAsia"/>
          <w:noProof/>
          <w:lang w:eastAsia="en-IN"/>
        </w:rPr>
      </w:pPr>
      <w:r>
        <w:rPr>
          <w:rFonts w:ascii="Bahnschrift SemiBold" w:hAnsi="Bahnschrift SemiBold"/>
          <w:b/>
        </w:rPr>
        <w:fldChar w:fldCharType="begin"/>
      </w:r>
      <w:r>
        <w:rPr>
          <w:rFonts w:ascii="Bahnschrift SemiBold" w:hAnsi="Bahnschrift SemiBold"/>
          <w:b/>
        </w:rPr>
        <w:instrText xml:space="preserve"> TOC \h \z \c "Figure" </w:instrText>
      </w:r>
      <w:r>
        <w:rPr>
          <w:rFonts w:ascii="Bahnschrift SemiBold" w:hAnsi="Bahnschrift SemiBold"/>
          <w:b/>
        </w:rPr>
        <w:fldChar w:fldCharType="separate"/>
      </w:r>
      <w:hyperlink w:anchor="_Toc193145126" w:history="1">
        <w:r w:rsidRPr="00A27BE1">
          <w:rPr>
            <w:rStyle w:val="Hyperlink"/>
            <w:noProof/>
          </w:rPr>
          <w:t>Figure 1 Mobile Signal Jammer</w:t>
        </w:r>
        <w:r>
          <w:rPr>
            <w:noProof/>
            <w:webHidden/>
          </w:rPr>
          <w:tab/>
        </w:r>
        <w:r>
          <w:rPr>
            <w:noProof/>
            <w:webHidden/>
          </w:rPr>
          <w:fldChar w:fldCharType="begin"/>
        </w:r>
        <w:r>
          <w:rPr>
            <w:noProof/>
            <w:webHidden/>
          </w:rPr>
          <w:instrText xml:space="preserve"> PAGEREF _Toc193145126 \h </w:instrText>
        </w:r>
        <w:r>
          <w:rPr>
            <w:noProof/>
            <w:webHidden/>
          </w:rPr>
        </w:r>
        <w:r>
          <w:rPr>
            <w:noProof/>
            <w:webHidden/>
          </w:rPr>
          <w:fldChar w:fldCharType="separate"/>
        </w:r>
        <w:r>
          <w:rPr>
            <w:noProof/>
            <w:webHidden/>
          </w:rPr>
          <w:t>2</w:t>
        </w:r>
        <w:r>
          <w:rPr>
            <w:noProof/>
            <w:webHidden/>
          </w:rPr>
          <w:fldChar w:fldCharType="end"/>
        </w:r>
      </w:hyperlink>
    </w:p>
    <w:p w:rsidR="00745EB0" w:rsidRDefault="00357CB3">
      <w:pPr>
        <w:pStyle w:val="TableofFigures"/>
        <w:tabs>
          <w:tab w:val="right" w:leader="dot" w:pos="9016"/>
        </w:tabs>
        <w:rPr>
          <w:rFonts w:eastAsiaTheme="minorEastAsia"/>
          <w:noProof/>
          <w:lang w:eastAsia="en-IN"/>
        </w:rPr>
      </w:pPr>
      <w:hyperlink r:id="rId12" w:anchor="_Toc193145127" w:history="1">
        <w:r w:rsidR="00745EB0" w:rsidRPr="00A27BE1">
          <w:rPr>
            <w:rStyle w:val="Hyperlink"/>
            <w:noProof/>
          </w:rPr>
          <w:t>Figure 2 Schematic of Mobile Signal Jammer</w:t>
        </w:r>
        <w:r w:rsidR="00745EB0">
          <w:rPr>
            <w:noProof/>
            <w:webHidden/>
          </w:rPr>
          <w:tab/>
        </w:r>
        <w:r w:rsidR="00745EB0">
          <w:rPr>
            <w:noProof/>
            <w:webHidden/>
          </w:rPr>
          <w:fldChar w:fldCharType="begin"/>
        </w:r>
        <w:r w:rsidR="00745EB0">
          <w:rPr>
            <w:noProof/>
            <w:webHidden/>
          </w:rPr>
          <w:instrText xml:space="preserve"> PAGEREF _Toc193145127 \h </w:instrText>
        </w:r>
        <w:r w:rsidR="00745EB0">
          <w:rPr>
            <w:noProof/>
            <w:webHidden/>
          </w:rPr>
        </w:r>
        <w:r w:rsidR="00745EB0">
          <w:rPr>
            <w:noProof/>
            <w:webHidden/>
          </w:rPr>
          <w:fldChar w:fldCharType="separate"/>
        </w:r>
        <w:r w:rsidR="00745EB0">
          <w:rPr>
            <w:noProof/>
            <w:webHidden/>
          </w:rPr>
          <w:t>6</w:t>
        </w:r>
        <w:r w:rsidR="00745EB0">
          <w:rPr>
            <w:noProof/>
            <w:webHidden/>
          </w:rPr>
          <w:fldChar w:fldCharType="end"/>
        </w:r>
      </w:hyperlink>
    </w:p>
    <w:p w:rsidR="00745EB0" w:rsidRDefault="00357CB3">
      <w:pPr>
        <w:pStyle w:val="TableofFigures"/>
        <w:tabs>
          <w:tab w:val="right" w:leader="dot" w:pos="9016"/>
        </w:tabs>
        <w:rPr>
          <w:rFonts w:eastAsiaTheme="minorEastAsia"/>
          <w:noProof/>
          <w:lang w:eastAsia="en-IN"/>
        </w:rPr>
      </w:pPr>
      <w:hyperlink r:id="rId13" w:anchor="_Toc193145128" w:history="1">
        <w:r w:rsidR="00745EB0" w:rsidRPr="00A27BE1">
          <w:rPr>
            <w:rStyle w:val="Hyperlink"/>
            <w:noProof/>
          </w:rPr>
          <w:t>Figure 3 Output of Mobile Signal Jammer</w:t>
        </w:r>
        <w:r w:rsidR="00745EB0">
          <w:rPr>
            <w:noProof/>
            <w:webHidden/>
          </w:rPr>
          <w:tab/>
        </w:r>
        <w:r w:rsidR="00745EB0">
          <w:rPr>
            <w:noProof/>
            <w:webHidden/>
          </w:rPr>
          <w:fldChar w:fldCharType="begin"/>
        </w:r>
        <w:r w:rsidR="00745EB0">
          <w:rPr>
            <w:noProof/>
            <w:webHidden/>
          </w:rPr>
          <w:instrText xml:space="preserve"> PAGEREF _Toc193145128 \h </w:instrText>
        </w:r>
        <w:r w:rsidR="00745EB0">
          <w:rPr>
            <w:noProof/>
            <w:webHidden/>
          </w:rPr>
        </w:r>
        <w:r w:rsidR="00745EB0">
          <w:rPr>
            <w:noProof/>
            <w:webHidden/>
          </w:rPr>
          <w:fldChar w:fldCharType="separate"/>
        </w:r>
        <w:r w:rsidR="00745EB0">
          <w:rPr>
            <w:noProof/>
            <w:webHidden/>
          </w:rPr>
          <w:t>7</w:t>
        </w:r>
        <w:r w:rsidR="00745EB0">
          <w:rPr>
            <w:noProof/>
            <w:webHidden/>
          </w:rPr>
          <w:fldChar w:fldCharType="end"/>
        </w:r>
      </w:hyperlink>
    </w:p>
    <w:p w:rsidR="00E02E43" w:rsidRDefault="00745EB0">
      <w:pPr>
        <w:rPr>
          <w:rFonts w:ascii="Bahnschrift SemiBold" w:hAnsi="Bahnschrift SemiBold"/>
          <w:b/>
        </w:rPr>
      </w:pPr>
      <w:r>
        <w:rPr>
          <w:rFonts w:ascii="Bahnschrift SemiBold" w:hAnsi="Bahnschrift SemiBold"/>
          <w:b/>
        </w:rPr>
        <w:fldChar w:fldCharType="end"/>
      </w:r>
    </w:p>
    <w:p w:rsidR="00E02E43" w:rsidRDefault="00E02E43" w:rsidP="00E02E43">
      <w:r>
        <w:br w:type="page"/>
      </w:r>
    </w:p>
    <w:p w:rsidR="00E02E43" w:rsidRDefault="00E02E43" w:rsidP="00E02E43">
      <w:pPr>
        <w:pStyle w:val="Heading1"/>
      </w:pPr>
      <w:bookmarkStart w:id="2" w:name="_Toc193147292"/>
      <w:r>
        <w:lastRenderedPageBreak/>
        <w:t>List of Table</w:t>
      </w:r>
      <w:bookmarkEnd w:id="2"/>
    </w:p>
    <w:p w:rsidR="00E02E43" w:rsidRPr="00E02E43" w:rsidRDefault="00E02E43" w:rsidP="00E02E43"/>
    <w:p w:rsidR="00E02E43" w:rsidRDefault="00E02E43">
      <w:pPr>
        <w:pStyle w:val="TableofFigures"/>
        <w:tabs>
          <w:tab w:val="right" w:leader="dot" w:pos="9016"/>
        </w:tabs>
        <w:rPr>
          <w:rFonts w:eastAsiaTheme="minorEastAsia"/>
          <w:noProof/>
          <w:lang w:eastAsia="en-IN"/>
        </w:rPr>
      </w:pPr>
      <w:r>
        <w:rPr>
          <w:rFonts w:ascii="Bahnschrift SemiBold" w:hAnsi="Bahnschrift SemiBold"/>
          <w:b/>
        </w:rPr>
        <w:fldChar w:fldCharType="begin"/>
      </w:r>
      <w:r>
        <w:rPr>
          <w:rFonts w:ascii="Bahnschrift SemiBold" w:hAnsi="Bahnschrift SemiBold"/>
          <w:b/>
        </w:rPr>
        <w:instrText xml:space="preserve"> TOC \h \z \c "Table" </w:instrText>
      </w:r>
      <w:r>
        <w:rPr>
          <w:rFonts w:ascii="Bahnschrift SemiBold" w:hAnsi="Bahnschrift SemiBold"/>
          <w:b/>
        </w:rPr>
        <w:fldChar w:fldCharType="separate"/>
      </w:r>
      <w:hyperlink w:anchor="_Toc193145196" w:history="1">
        <w:r w:rsidRPr="0093505C">
          <w:rPr>
            <w:rStyle w:val="Hyperlink"/>
            <w:noProof/>
          </w:rPr>
          <w:t>Table 1 Jamming Technology Table</w:t>
        </w:r>
        <w:r>
          <w:rPr>
            <w:noProof/>
            <w:webHidden/>
          </w:rPr>
          <w:tab/>
        </w:r>
        <w:r>
          <w:rPr>
            <w:noProof/>
            <w:webHidden/>
          </w:rPr>
          <w:fldChar w:fldCharType="begin"/>
        </w:r>
        <w:r>
          <w:rPr>
            <w:noProof/>
            <w:webHidden/>
          </w:rPr>
          <w:instrText xml:space="preserve"> PAGEREF _Toc193145196 \h </w:instrText>
        </w:r>
        <w:r>
          <w:rPr>
            <w:noProof/>
            <w:webHidden/>
          </w:rPr>
        </w:r>
        <w:r>
          <w:rPr>
            <w:noProof/>
            <w:webHidden/>
          </w:rPr>
          <w:fldChar w:fldCharType="separate"/>
        </w:r>
        <w:r>
          <w:rPr>
            <w:noProof/>
            <w:webHidden/>
          </w:rPr>
          <w:t>9</w:t>
        </w:r>
        <w:r>
          <w:rPr>
            <w:noProof/>
            <w:webHidden/>
          </w:rPr>
          <w:fldChar w:fldCharType="end"/>
        </w:r>
      </w:hyperlink>
    </w:p>
    <w:p w:rsidR="00660AE7" w:rsidRDefault="00E02E43">
      <w:pPr>
        <w:rPr>
          <w:rFonts w:ascii="Bahnschrift SemiBold" w:hAnsi="Bahnschrift SemiBold"/>
          <w:b/>
        </w:rPr>
      </w:pPr>
      <w:r>
        <w:rPr>
          <w:rFonts w:ascii="Bahnschrift SemiBold" w:hAnsi="Bahnschrift SemiBold"/>
          <w:b/>
        </w:rPr>
        <w:fldChar w:fldCharType="end"/>
      </w:r>
      <w:r w:rsidR="00660AE7">
        <w:rPr>
          <w:rFonts w:ascii="Bahnschrift SemiBold" w:hAnsi="Bahnschrift SemiBold"/>
          <w:b/>
        </w:rPr>
        <w:br w:type="page"/>
      </w:r>
    </w:p>
    <w:p w:rsidR="00660AE7" w:rsidRDefault="00660AE7" w:rsidP="0099435C">
      <w:pPr>
        <w:spacing w:before="100" w:beforeAutospacing="1" w:after="100" w:afterAutospacing="1" w:line="240" w:lineRule="auto"/>
        <w:rPr>
          <w:rFonts w:ascii="Bahnschrift SemiBold" w:eastAsia="Times New Roman" w:hAnsi="Bahnschrift SemiBold" w:cs="Times New Roman"/>
          <w:b/>
          <w:bCs/>
          <w:sz w:val="28"/>
          <w:szCs w:val="28"/>
          <w:lang w:eastAsia="en-IN"/>
        </w:rPr>
      </w:pPr>
    </w:p>
    <w:p w:rsidR="0099435C" w:rsidRPr="00660AE7" w:rsidRDefault="0099435C" w:rsidP="00BE01FB">
      <w:pPr>
        <w:pStyle w:val="Heading1"/>
        <w:numPr>
          <w:ilvl w:val="0"/>
          <w:numId w:val="5"/>
        </w:numPr>
        <w:rPr>
          <w:rFonts w:eastAsia="Times New Roman"/>
          <w:lang w:eastAsia="en-IN"/>
        </w:rPr>
      </w:pPr>
      <w:bookmarkStart w:id="3" w:name="_Toc193061584"/>
      <w:bookmarkStart w:id="4" w:name="_Toc193147293"/>
      <w:r w:rsidRPr="00660AE7">
        <w:rPr>
          <w:rFonts w:eastAsia="Times New Roman"/>
          <w:lang w:eastAsia="en-IN"/>
        </w:rPr>
        <w:t>Introduction</w:t>
      </w:r>
      <w:bookmarkEnd w:id="3"/>
      <w:bookmarkEnd w:id="4"/>
    </w:p>
    <w:p w:rsidR="005072C7" w:rsidRPr="00660AE7" w:rsidRDefault="005072C7" w:rsidP="00660AE7">
      <w:pPr>
        <w:spacing w:before="100" w:beforeAutospacing="1" w:after="100" w:afterAutospacing="1" w:line="240" w:lineRule="auto"/>
        <w:jc w:val="both"/>
        <w:rPr>
          <w:rFonts w:ascii="Arial" w:hAnsi="Arial" w:cs="Arial"/>
          <w:sz w:val="24"/>
          <w:szCs w:val="24"/>
        </w:rPr>
      </w:pPr>
      <w:r w:rsidRPr="00660AE7">
        <w:rPr>
          <w:rFonts w:ascii="Arial" w:hAnsi="Arial" w:cs="Arial"/>
          <w:sz w:val="24"/>
          <w:szCs w:val="24"/>
        </w:rPr>
        <w:sym w:font="Symbol" w:char="F0B7"/>
      </w:r>
      <w:r w:rsidRPr="00660AE7">
        <w:rPr>
          <w:rFonts w:ascii="Arial" w:hAnsi="Arial" w:cs="Arial"/>
          <w:sz w:val="24"/>
          <w:szCs w:val="24"/>
        </w:rPr>
        <w:t xml:space="preserve"> A Mobile Jammer is a device which used to fail or disturb any communication system. </w:t>
      </w:r>
    </w:p>
    <w:p w:rsidR="005072C7" w:rsidRPr="00660AE7" w:rsidRDefault="005072C7" w:rsidP="00660AE7">
      <w:pPr>
        <w:spacing w:before="100" w:beforeAutospacing="1" w:after="100" w:afterAutospacing="1" w:line="240" w:lineRule="auto"/>
        <w:jc w:val="both"/>
        <w:rPr>
          <w:rFonts w:ascii="Arial" w:hAnsi="Arial" w:cs="Arial"/>
          <w:sz w:val="24"/>
          <w:szCs w:val="24"/>
        </w:rPr>
      </w:pPr>
      <w:r w:rsidRPr="00660AE7">
        <w:rPr>
          <w:rFonts w:ascii="Arial" w:hAnsi="Arial" w:cs="Arial"/>
          <w:sz w:val="24"/>
          <w:szCs w:val="24"/>
        </w:rPr>
        <w:sym w:font="Symbol" w:char="F0B7"/>
      </w:r>
      <w:r w:rsidRPr="00660AE7">
        <w:rPr>
          <w:rFonts w:ascii="Arial" w:hAnsi="Arial" w:cs="Arial"/>
          <w:sz w:val="24"/>
          <w:szCs w:val="24"/>
        </w:rPr>
        <w:t xml:space="preserve"> Mobile Jammer produces a noise frequency range similar to the communication frequency range which tend to add the noise to the communication frequency. </w:t>
      </w:r>
    </w:p>
    <w:p w:rsidR="005072C7" w:rsidRPr="00660AE7" w:rsidRDefault="005072C7" w:rsidP="00660AE7">
      <w:pPr>
        <w:pStyle w:val="Heading1"/>
      </w:pPr>
    </w:p>
    <w:p w:rsidR="005072C7" w:rsidRPr="00660AE7" w:rsidRDefault="005072C7" w:rsidP="00BE01FB">
      <w:pPr>
        <w:pStyle w:val="Heading1"/>
        <w:numPr>
          <w:ilvl w:val="0"/>
          <w:numId w:val="5"/>
        </w:numPr>
      </w:pPr>
      <w:bookmarkStart w:id="5" w:name="_Toc193061585"/>
      <w:bookmarkStart w:id="6" w:name="_Toc193147294"/>
      <w:r w:rsidRPr="00660AE7">
        <w:t>W</w:t>
      </w:r>
      <w:r w:rsidR="004A3796">
        <w:t>orking</w:t>
      </w:r>
      <w:r w:rsidRPr="00660AE7">
        <w:t xml:space="preserve"> P</w:t>
      </w:r>
      <w:r w:rsidR="004A3796">
        <w:t>rinciple</w:t>
      </w:r>
      <w:bookmarkEnd w:id="5"/>
      <w:bookmarkEnd w:id="6"/>
    </w:p>
    <w:p w:rsidR="005072C7" w:rsidRPr="00660AE7" w:rsidRDefault="005072C7" w:rsidP="00660AE7">
      <w:pPr>
        <w:spacing w:before="100" w:beforeAutospacing="1" w:after="100" w:afterAutospacing="1" w:line="240" w:lineRule="auto"/>
        <w:jc w:val="both"/>
        <w:rPr>
          <w:rFonts w:ascii="Arial" w:hAnsi="Arial" w:cs="Arial"/>
          <w:sz w:val="24"/>
          <w:szCs w:val="24"/>
        </w:rPr>
      </w:pPr>
      <w:r w:rsidRPr="00660AE7">
        <w:rPr>
          <w:rFonts w:ascii="Arial" w:hAnsi="Arial" w:cs="Arial"/>
          <w:sz w:val="24"/>
          <w:szCs w:val="24"/>
        </w:rPr>
        <w:sym w:font="Symbol" w:char="F0B7"/>
      </w:r>
      <w:r w:rsidRPr="00660AE7">
        <w:rPr>
          <w:rFonts w:ascii="Arial" w:hAnsi="Arial" w:cs="Arial"/>
          <w:sz w:val="24"/>
          <w:szCs w:val="24"/>
        </w:rPr>
        <w:t xml:space="preserve"> Usually your mobile phone communication works on some range of frequencies. When in these frequencies same range of frequency noise is get added then mobile communication fails or get disturbed.</w:t>
      </w:r>
    </w:p>
    <w:p w:rsidR="005072C7" w:rsidRPr="00660AE7" w:rsidRDefault="005072C7" w:rsidP="00660AE7">
      <w:pPr>
        <w:spacing w:before="100" w:beforeAutospacing="1" w:after="100" w:afterAutospacing="1" w:line="240" w:lineRule="auto"/>
        <w:jc w:val="both"/>
        <w:rPr>
          <w:rFonts w:ascii="Arial" w:hAnsi="Arial" w:cs="Arial"/>
          <w:sz w:val="24"/>
          <w:szCs w:val="24"/>
        </w:rPr>
      </w:pPr>
      <w:r w:rsidRPr="00660AE7">
        <w:rPr>
          <w:rFonts w:ascii="Arial" w:hAnsi="Arial" w:cs="Arial"/>
          <w:sz w:val="24"/>
          <w:szCs w:val="24"/>
        </w:rPr>
        <w:t xml:space="preserve"> </w:t>
      </w:r>
      <w:r w:rsidRPr="00660AE7">
        <w:rPr>
          <w:rFonts w:ascii="Arial" w:hAnsi="Arial" w:cs="Arial"/>
          <w:sz w:val="24"/>
          <w:szCs w:val="24"/>
        </w:rPr>
        <w:sym w:font="Symbol" w:char="F0B7"/>
      </w:r>
      <w:r w:rsidRPr="00660AE7">
        <w:rPr>
          <w:rFonts w:ascii="Arial" w:hAnsi="Arial" w:cs="Arial"/>
          <w:sz w:val="24"/>
          <w:szCs w:val="24"/>
        </w:rPr>
        <w:t xml:space="preserve"> When we add such range of frequencies in mobile communication using any circuit then that circuit is called Mobile Jammer. </w:t>
      </w:r>
    </w:p>
    <w:p w:rsidR="005072C7" w:rsidRPr="00660AE7" w:rsidRDefault="005072C7" w:rsidP="00660AE7">
      <w:pPr>
        <w:spacing w:before="100" w:beforeAutospacing="1" w:after="100" w:afterAutospacing="1" w:line="240" w:lineRule="auto"/>
        <w:jc w:val="both"/>
        <w:rPr>
          <w:rFonts w:ascii="Arial" w:hAnsi="Arial" w:cs="Arial"/>
          <w:sz w:val="24"/>
          <w:szCs w:val="24"/>
        </w:rPr>
      </w:pPr>
      <w:r w:rsidRPr="00660AE7">
        <w:rPr>
          <w:rFonts w:ascii="Arial" w:hAnsi="Arial" w:cs="Arial"/>
          <w:sz w:val="24"/>
          <w:szCs w:val="24"/>
        </w:rPr>
        <w:sym w:font="Symbol" w:char="F0B7"/>
      </w:r>
      <w:r w:rsidRPr="00660AE7">
        <w:rPr>
          <w:rFonts w:ascii="Arial" w:hAnsi="Arial" w:cs="Arial"/>
          <w:sz w:val="24"/>
          <w:szCs w:val="24"/>
        </w:rPr>
        <w:t xml:space="preserve"> Assume if some applications are working on 445MHz frequency range and you add same range of frequency noise then those applications will not work correctly.</w:t>
      </w:r>
    </w:p>
    <w:p w:rsidR="005072C7" w:rsidRPr="00660AE7" w:rsidRDefault="005072C7" w:rsidP="00660AE7">
      <w:pPr>
        <w:spacing w:before="100" w:beforeAutospacing="1" w:after="100" w:afterAutospacing="1" w:line="240" w:lineRule="auto"/>
        <w:jc w:val="both"/>
        <w:rPr>
          <w:rFonts w:ascii="Arial" w:eastAsia="Times New Roman" w:hAnsi="Arial" w:cs="Arial"/>
          <w:bCs/>
          <w:sz w:val="24"/>
          <w:szCs w:val="24"/>
          <w:lang w:eastAsia="en-IN"/>
        </w:rPr>
      </w:pPr>
    </w:p>
    <w:p w:rsidR="005072C7" w:rsidRPr="00660AE7" w:rsidRDefault="005072C7" w:rsidP="00BE01FB">
      <w:pPr>
        <w:pStyle w:val="Heading1"/>
        <w:numPr>
          <w:ilvl w:val="0"/>
          <w:numId w:val="5"/>
        </w:numPr>
        <w:rPr>
          <w:rFonts w:eastAsia="Times New Roman"/>
          <w:lang w:eastAsia="en-IN"/>
        </w:rPr>
      </w:pPr>
      <w:bookmarkStart w:id="7" w:name="_Toc193061586"/>
      <w:bookmarkStart w:id="8" w:name="_Toc193147295"/>
      <w:r w:rsidRPr="00660AE7">
        <w:rPr>
          <w:rFonts w:eastAsia="Times New Roman"/>
          <w:lang w:eastAsia="en-IN"/>
        </w:rPr>
        <w:t xml:space="preserve">Construction </w:t>
      </w:r>
      <w:bookmarkEnd w:id="7"/>
      <w:r w:rsidR="00EA4FFC">
        <w:rPr>
          <w:rFonts w:eastAsia="Times New Roman"/>
          <w:lang w:eastAsia="en-IN"/>
        </w:rPr>
        <w:t>and simulation</w:t>
      </w:r>
      <w:bookmarkEnd w:id="8"/>
    </w:p>
    <w:p w:rsidR="005072C7" w:rsidRPr="00660AE7" w:rsidRDefault="005072C7" w:rsidP="00660AE7">
      <w:pPr>
        <w:spacing w:before="100" w:beforeAutospacing="1" w:after="100" w:afterAutospacing="1" w:line="240" w:lineRule="auto"/>
        <w:jc w:val="both"/>
        <w:rPr>
          <w:rFonts w:ascii="Arial" w:hAnsi="Arial" w:cs="Arial"/>
          <w:sz w:val="24"/>
          <w:szCs w:val="24"/>
        </w:rPr>
      </w:pPr>
      <w:r w:rsidRPr="00660AE7">
        <w:rPr>
          <w:rFonts w:ascii="Arial" w:hAnsi="Arial" w:cs="Arial"/>
          <w:sz w:val="24"/>
          <w:szCs w:val="24"/>
        </w:rPr>
        <w:t xml:space="preserve">The Mobile Jammer circuit is mainly made up of three circuits: </w:t>
      </w:r>
    </w:p>
    <w:p w:rsidR="005072C7" w:rsidRPr="00660AE7" w:rsidRDefault="005072C7" w:rsidP="00BE01FB">
      <w:pPr>
        <w:pStyle w:val="Heading2"/>
        <w:numPr>
          <w:ilvl w:val="0"/>
          <w:numId w:val="6"/>
        </w:numPr>
        <w:jc w:val="both"/>
      </w:pPr>
      <w:bookmarkStart w:id="9" w:name="_Toc193061587"/>
      <w:bookmarkStart w:id="10" w:name="_Toc193147296"/>
      <w:r w:rsidRPr="00660AE7">
        <w:t>RF Amplifier</w:t>
      </w:r>
      <w:bookmarkEnd w:id="9"/>
      <w:bookmarkEnd w:id="10"/>
      <w:r w:rsidRPr="00660AE7">
        <w:t xml:space="preserve"> </w:t>
      </w:r>
    </w:p>
    <w:p w:rsidR="005072C7" w:rsidRPr="00660AE7" w:rsidRDefault="005072C7" w:rsidP="00660AE7">
      <w:pPr>
        <w:spacing w:before="100" w:beforeAutospacing="1" w:after="100" w:afterAutospacing="1" w:line="240" w:lineRule="auto"/>
        <w:jc w:val="both"/>
        <w:rPr>
          <w:rFonts w:ascii="Arial" w:hAnsi="Arial" w:cs="Arial"/>
          <w:sz w:val="24"/>
          <w:szCs w:val="24"/>
        </w:rPr>
      </w:pPr>
      <w:r w:rsidRPr="00660AE7">
        <w:rPr>
          <w:rFonts w:ascii="Arial" w:hAnsi="Arial" w:cs="Arial"/>
          <w:sz w:val="24"/>
          <w:szCs w:val="24"/>
        </w:rPr>
        <w:t xml:space="preserve">- RF Amplifier is made up of capacitors, transistor and resistor and which is used to amplify the signal and noise signal produced by capacitors. </w:t>
      </w:r>
    </w:p>
    <w:p w:rsidR="005072C7" w:rsidRPr="00660AE7" w:rsidRDefault="005072C7" w:rsidP="00BE01FB">
      <w:pPr>
        <w:pStyle w:val="Heading2"/>
        <w:numPr>
          <w:ilvl w:val="0"/>
          <w:numId w:val="6"/>
        </w:numPr>
        <w:jc w:val="both"/>
      </w:pPr>
      <w:bookmarkStart w:id="11" w:name="_Toc193061588"/>
      <w:bookmarkStart w:id="12" w:name="_Toc193147297"/>
      <w:r w:rsidRPr="00660AE7">
        <w:t>Tuned oscillator</w:t>
      </w:r>
      <w:bookmarkEnd w:id="11"/>
      <w:bookmarkEnd w:id="12"/>
      <w:r w:rsidRPr="00660AE7">
        <w:t xml:space="preserve"> </w:t>
      </w:r>
    </w:p>
    <w:p w:rsidR="005072C7" w:rsidRPr="00660AE7" w:rsidRDefault="005072C7" w:rsidP="00660AE7">
      <w:pPr>
        <w:spacing w:before="100" w:beforeAutospacing="1" w:after="100" w:afterAutospacing="1" w:line="240" w:lineRule="auto"/>
        <w:jc w:val="both"/>
        <w:rPr>
          <w:rFonts w:ascii="Arial" w:hAnsi="Arial" w:cs="Arial"/>
          <w:sz w:val="24"/>
          <w:szCs w:val="24"/>
        </w:rPr>
      </w:pPr>
      <w:r w:rsidRPr="00660AE7">
        <w:rPr>
          <w:rFonts w:ascii="Arial" w:hAnsi="Arial" w:cs="Arial"/>
          <w:sz w:val="24"/>
          <w:szCs w:val="24"/>
        </w:rPr>
        <w:t>-Tuned oscillator produces high frequency with less damping.</w:t>
      </w:r>
    </w:p>
    <w:p w:rsidR="005072C7" w:rsidRPr="00660AE7" w:rsidRDefault="005072C7" w:rsidP="00BE01FB">
      <w:pPr>
        <w:pStyle w:val="Heading2"/>
        <w:numPr>
          <w:ilvl w:val="0"/>
          <w:numId w:val="6"/>
        </w:numPr>
        <w:jc w:val="both"/>
      </w:pPr>
      <w:bookmarkStart w:id="13" w:name="_Toc193061589"/>
      <w:bookmarkStart w:id="14" w:name="_Toc193147298"/>
      <w:r w:rsidRPr="00660AE7">
        <w:t>Noise producing capacitors</w:t>
      </w:r>
      <w:bookmarkEnd w:id="13"/>
      <w:bookmarkEnd w:id="14"/>
      <w:r w:rsidRPr="00660AE7">
        <w:t xml:space="preserve"> </w:t>
      </w:r>
    </w:p>
    <w:p w:rsidR="005072C7" w:rsidRPr="00660AE7" w:rsidRDefault="005072C7" w:rsidP="00660AE7">
      <w:pPr>
        <w:spacing w:before="100" w:beforeAutospacing="1" w:after="100" w:afterAutospacing="1" w:line="240" w:lineRule="auto"/>
        <w:jc w:val="both"/>
        <w:rPr>
          <w:rFonts w:ascii="Arial" w:hAnsi="Arial" w:cs="Arial"/>
          <w:sz w:val="24"/>
          <w:szCs w:val="24"/>
        </w:rPr>
      </w:pPr>
      <w:r w:rsidRPr="00660AE7">
        <w:rPr>
          <w:rFonts w:ascii="Arial" w:hAnsi="Arial" w:cs="Arial"/>
          <w:sz w:val="24"/>
          <w:szCs w:val="24"/>
        </w:rPr>
        <w:t>- Noise producing capacitors produces the noise signal which will get add in communication frequency range.</w:t>
      </w:r>
    </w:p>
    <w:p w:rsidR="004A3796" w:rsidRDefault="004A3796" w:rsidP="004A3796">
      <w:pPr>
        <w:spacing w:before="100" w:beforeAutospacing="1" w:after="100" w:afterAutospacing="1" w:line="240" w:lineRule="auto"/>
        <w:ind w:left="720"/>
        <w:jc w:val="both"/>
        <w:rPr>
          <w:rFonts w:ascii="Arial" w:hAnsi="Arial" w:cs="Arial"/>
          <w:sz w:val="24"/>
          <w:szCs w:val="24"/>
        </w:rPr>
      </w:pPr>
      <w:r w:rsidRPr="00F000EC">
        <w:rPr>
          <w:rFonts w:ascii="Arial" w:hAnsi="Arial" w:cs="Arial"/>
          <w:sz w:val="24"/>
          <w:szCs w:val="24"/>
        </w:rPr>
        <w:t xml:space="preserve">NI Multisim Pro Edition is a robust electronic circuit simulation tool with a user-friendly interface and extensive component libraries. It enables diverse simulations, including analog, digital, and mixed-signal, for thorough circuit analysis. The Pro Edition offers advanced simulation models and enhanced </w:t>
      </w:r>
      <w:r w:rsidRPr="00F000EC">
        <w:rPr>
          <w:rFonts w:ascii="Arial" w:hAnsi="Arial" w:cs="Arial"/>
          <w:sz w:val="24"/>
          <w:szCs w:val="24"/>
        </w:rPr>
        <w:lastRenderedPageBreak/>
        <w:t>PCB integration, reducing prototyping costs. Its interactive features facilitate learning and accelerate design cycles, providing accurate and efficient circuit development. It is a valuable tool for both educational and professional electronic design.</w:t>
      </w:r>
    </w:p>
    <w:p w:rsidR="004A3796" w:rsidRDefault="004A3796" w:rsidP="004A3796">
      <w:pPr>
        <w:pStyle w:val="Heading1"/>
        <w:rPr>
          <w:rFonts w:eastAsia="Times New Roman"/>
          <w:lang w:eastAsia="en-IN"/>
        </w:rPr>
      </w:pPr>
    </w:p>
    <w:p w:rsidR="0099435C" w:rsidRPr="00660AE7" w:rsidRDefault="0099435C" w:rsidP="00BE01FB">
      <w:pPr>
        <w:pStyle w:val="Heading1"/>
        <w:numPr>
          <w:ilvl w:val="0"/>
          <w:numId w:val="5"/>
        </w:numPr>
        <w:rPr>
          <w:rFonts w:eastAsia="Times New Roman"/>
          <w:lang w:eastAsia="en-IN"/>
        </w:rPr>
      </w:pPr>
      <w:bookmarkStart w:id="15" w:name="_Toc193061591"/>
      <w:bookmarkStart w:id="16" w:name="_Toc193147299"/>
      <w:r w:rsidRPr="00660AE7">
        <w:rPr>
          <w:rFonts w:eastAsia="Times New Roman"/>
          <w:lang w:eastAsia="en-IN"/>
        </w:rPr>
        <w:t>Circuit Design and Component Selection</w:t>
      </w:r>
      <w:bookmarkEnd w:id="15"/>
      <w:bookmarkEnd w:id="16"/>
    </w:p>
    <w:p w:rsidR="0099435C" w:rsidRPr="00660AE7" w:rsidRDefault="0099435C" w:rsidP="00660AE7">
      <w:p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sz w:val="24"/>
          <w:szCs w:val="24"/>
          <w:lang w:eastAsia="en-IN"/>
        </w:rPr>
        <w:t>The circuit employs a simple oscillator design based on a BJT NPN transistor (2N3707) and a network of capacitors and inductors to generate a wide range of frequencies.</w:t>
      </w:r>
    </w:p>
    <w:p w:rsidR="0099435C" w:rsidRPr="00660AE7" w:rsidRDefault="0099435C" w:rsidP="00660AE7">
      <w:pPr>
        <w:numPr>
          <w:ilvl w:val="0"/>
          <w:numId w:val="1"/>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bCs/>
          <w:sz w:val="24"/>
          <w:szCs w:val="24"/>
          <w:lang w:eastAsia="en-IN"/>
        </w:rPr>
        <w:t>Transistor (2N3707):</w:t>
      </w:r>
      <w:r w:rsidRPr="00660AE7">
        <w:rPr>
          <w:rFonts w:ascii="Arial" w:eastAsia="Times New Roman" w:hAnsi="Arial" w:cs="Arial"/>
          <w:sz w:val="24"/>
          <w:szCs w:val="24"/>
          <w:lang w:eastAsia="en-IN"/>
        </w:rPr>
        <w:t xml:space="preserve"> This NPN BJT acts as the active element in the oscillator circuit. Its characteristics, such as current gain and frequency response, are crucial for the circuit's performance.</w:t>
      </w:r>
    </w:p>
    <w:p w:rsidR="0099435C" w:rsidRPr="00660AE7" w:rsidRDefault="0099435C" w:rsidP="00660AE7">
      <w:pPr>
        <w:numPr>
          <w:ilvl w:val="0"/>
          <w:numId w:val="1"/>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bCs/>
          <w:sz w:val="24"/>
          <w:szCs w:val="24"/>
          <w:lang w:eastAsia="en-IN"/>
        </w:rPr>
        <w:t>Capacitors (2.2pF, 4.7pF, 14pF, 102pF, 103pF, 1µF, 4.7µF):</w:t>
      </w:r>
      <w:r w:rsidRPr="00660AE7">
        <w:rPr>
          <w:rFonts w:ascii="Arial" w:eastAsia="Times New Roman" w:hAnsi="Arial" w:cs="Arial"/>
          <w:sz w:val="24"/>
          <w:szCs w:val="24"/>
          <w:lang w:eastAsia="en-IN"/>
        </w:rPr>
        <w:t xml:space="preserve"> These capacitors, with varying values, are utilized to create a resonant network that determines the oscillation frequency and bandwidth. The wide range of capacitor values aims to generate a broad range of frequencies.</w:t>
      </w:r>
    </w:p>
    <w:p w:rsidR="0099435C" w:rsidRPr="00660AE7" w:rsidRDefault="0099435C" w:rsidP="00660AE7">
      <w:pPr>
        <w:numPr>
          <w:ilvl w:val="0"/>
          <w:numId w:val="1"/>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bCs/>
          <w:sz w:val="24"/>
          <w:szCs w:val="24"/>
          <w:lang w:eastAsia="en-IN"/>
        </w:rPr>
        <w:t>Inductor (21nH):</w:t>
      </w:r>
      <w:r w:rsidRPr="00660AE7">
        <w:rPr>
          <w:rFonts w:ascii="Arial" w:eastAsia="Times New Roman" w:hAnsi="Arial" w:cs="Arial"/>
          <w:sz w:val="24"/>
          <w:szCs w:val="24"/>
          <w:lang w:eastAsia="en-IN"/>
        </w:rPr>
        <w:t xml:space="preserve"> The inductor, in conjunction with the capacitors, forms the resonant tank circuit, influencing the oscillation frequency.</w:t>
      </w:r>
    </w:p>
    <w:p w:rsidR="0099435C" w:rsidRPr="00660AE7" w:rsidRDefault="0099435C" w:rsidP="00660AE7">
      <w:pPr>
        <w:numPr>
          <w:ilvl w:val="0"/>
          <w:numId w:val="1"/>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bCs/>
          <w:sz w:val="24"/>
          <w:szCs w:val="24"/>
          <w:lang w:eastAsia="en-IN"/>
        </w:rPr>
        <w:t>Resistors (100Ω, 39kΩ):</w:t>
      </w:r>
      <w:r w:rsidRPr="00660AE7">
        <w:rPr>
          <w:rFonts w:ascii="Arial" w:eastAsia="Times New Roman" w:hAnsi="Arial" w:cs="Arial"/>
          <w:sz w:val="24"/>
          <w:szCs w:val="24"/>
          <w:lang w:eastAsia="en-IN"/>
        </w:rPr>
        <w:t xml:space="preserve"> The resistors are used for biasing the transistor and controlling the current flow within the circuit.</w:t>
      </w:r>
    </w:p>
    <w:p w:rsidR="0099435C" w:rsidRDefault="0099435C" w:rsidP="00660AE7">
      <w:pPr>
        <w:numPr>
          <w:ilvl w:val="0"/>
          <w:numId w:val="1"/>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bCs/>
          <w:sz w:val="24"/>
          <w:szCs w:val="24"/>
          <w:lang w:eastAsia="en-IN"/>
        </w:rPr>
        <w:t>DC Power Supply (4V):</w:t>
      </w:r>
      <w:r w:rsidRPr="00660AE7">
        <w:rPr>
          <w:rFonts w:ascii="Arial" w:eastAsia="Times New Roman" w:hAnsi="Arial" w:cs="Arial"/>
          <w:sz w:val="24"/>
          <w:szCs w:val="24"/>
          <w:lang w:eastAsia="en-IN"/>
        </w:rPr>
        <w:t xml:space="preserve"> This provides the necessary power to operate the circuit.</w:t>
      </w:r>
    </w:p>
    <w:p w:rsidR="00947B89" w:rsidRPr="00660AE7" w:rsidRDefault="00947B89" w:rsidP="00745EB0">
      <w:pPr>
        <w:spacing w:before="100" w:beforeAutospacing="1" w:after="100" w:afterAutospacing="1" w:line="240" w:lineRule="auto"/>
        <w:ind w:left="720"/>
        <w:jc w:val="both"/>
        <w:rPr>
          <w:rFonts w:ascii="Arial" w:eastAsia="Times New Roman" w:hAnsi="Arial" w:cs="Arial"/>
          <w:sz w:val="24"/>
          <w:szCs w:val="24"/>
          <w:lang w:eastAsia="en-IN"/>
        </w:rPr>
      </w:pPr>
    </w:p>
    <w:p w:rsidR="004A3796" w:rsidRPr="004A3796" w:rsidRDefault="005C11F0" w:rsidP="004A3796">
      <w:pPr>
        <w:spacing w:before="100" w:beforeAutospacing="1" w:after="100" w:afterAutospacing="1" w:line="240" w:lineRule="auto"/>
        <w:jc w:val="both"/>
        <w:rPr>
          <w:rFonts w:ascii="Arial" w:eastAsia="Times New Roman" w:hAnsi="Arial" w:cs="Arial"/>
          <w:bCs/>
          <w:sz w:val="24"/>
          <w:szCs w:val="24"/>
          <w:lang w:eastAsia="en-IN"/>
        </w:rPr>
      </w:pPr>
      <w:r>
        <w:rPr>
          <w:noProof/>
        </w:rPr>
        <mc:AlternateContent>
          <mc:Choice Requires="wps">
            <w:drawing>
              <wp:anchor distT="0" distB="0" distL="114300" distR="114300" simplePos="0" relativeHeight="251679744" behindDoc="0" locked="0" layoutInCell="1" allowOverlap="1" wp14:anchorId="7ECC4822" wp14:editId="7DF84D97">
                <wp:simplePos x="0" y="0"/>
                <wp:positionH relativeFrom="column">
                  <wp:posOffset>198755</wp:posOffset>
                </wp:positionH>
                <wp:positionV relativeFrom="paragraph">
                  <wp:posOffset>3156585</wp:posOffset>
                </wp:positionV>
                <wp:extent cx="53251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325110" cy="635"/>
                        </a:xfrm>
                        <a:prstGeom prst="rect">
                          <a:avLst/>
                        </a:prstGeom>
                        <a:solidFill>
                          <a:prstClr val="white"/>
                        </a:solidFill>
                        <a:ln>
                          <a:noFill/>
                        </a:ln>
                      </wps:spPr>
                      <wps:txbx>
                        <w:txbxContent>
                          <w:p w:rsidR="005C11F0" w:rsidRPr="00782F77" w:rsidRDefault="005C11F0" w:rsidP="005C11F0">
                            <w:pPr>
                              <w:pStyle w:val="Caption"/>
                              <w:jc w:val="center"/>
                              <w:rPr>
                                <w:rFonts w:ascii="Arial" w:hAnsi="Arial" w:cs="Arial"/>
                                <w:noProof/>
                                <w:sz w:val="24"/>
                                <w:szCs w:val="24"/>
                              </w:rPr>
                            </w:pPr>
                            <w:bookmarkStart w:id="17" w:name="_Toc193145127"/>
                            <w:r>
                              <w:t xml:space="preserve">Figure </w:t>
                            </w:r>
                            <w:fldSimple w:instr=" SEQ Figure \* ARABIC ">
                              <w:r>
                                <w:rPr>
                                  <w:noProof/>
                                </w:rPr>
                                <w:t>2</w:t>
                              </w:r>
                            </w:fldSimple>
                            <w:r>
                              <w:t xml:space="preserve"> Schematic of Mobile Signal Jammer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CC4822" id="_x0000_t202" coordsize="21600,21600" o:spt="202" path="m,l,21600r21600,l21600,xe">
                <v:stroke joinstyle="miter"/>
                <v:path gradientshapeok="t" o:connecttype="rect"/>
              </v:shapetype>
              <v:shape id="Text Box 13" o:spid="_x0000_s1026" type="#_x0000_t202" style="position:absolute;left:0;text-align:left;margin-left:15.65pt;margin-top:248.55pt;width:419.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" stroked="f">
                <v:textbox style="mso-fit-shape-to-text:t" inset="0,0,0,0">
                  <w:txbxContent>
                    <w:p w:rsidR="005C11F0" w:rsidRPr="00782F77" w:rsidRDefault="005C11F0" w:rsidP="005C11F0">
                      <w:pPr>
                        <w:pStyle w:val="Caption"/>
                        <w:jc w:val="center"/>
                        <w:rPr>
                          <w:rFonts w:ascii="Arial" w:hAnsi="Arial" w:cs="Arial"/>
                          <w:noProof/>
                          <w:sz w:val="24"/>
                          <w:szCs w:val="24"/>
                        </w:rPr>
                      </w:pPr>
                      <w:bookmarkStart w:id="18" w:name="_Toc193145127"/>
                      <w:r>
                        <w:t xml:space="preserve">Figure </w:t>
                      </w:r>
                      <w:fldSimple w:instr=" SEQ Figure \* ARABIC ">
                        <w:r>
                          <w:rPr>
                            <w:noProof/>
                          </w:rPr>
                          <w:t>2</w:t>
                        </w:r>
                      </w:fldSimple>
                      <w:r>
                        <w:t xml:space="preserve"> Schematic of Mobile Signal Jammer</w:t>
                      </w:r>
                      <w:bookmarkEnd w:id="18"/>
                    </w:p>
                  </w:txbxContent>
                </v:textbox>
                <w10:wrap type="square"/>
              </v:shape>
            </w:pict>
          </mc:Fallback>
        </mc:AlternateContent>
      </w:r>
      <w:r w:rsidR="00DF0776" w:rsidRPr="00660AE7">
        <w:rPr>
          <w:rFonts w:ascii="Arial" w:hAnsi="Arial" w:cs="Arial"/>
          <w:noProof/>
          <w:sz w:val="24"/>
          <w:szCs w:val="24"/>
        </w:rPr>
        <w:drawing>
          <wp:anchor distT="0" distB="0" distL="114300" distR="114300" simplePos="0" relativeHeight="251661312" behindDoc="0" locked="0" layoutInCell="1" allowOverlap="1" wp14:anchorId="4727FB97" wp14:editId="6E59387B">
            <wp:simplePos x="0" y="0"/>
            <wp:positionH relativeFrom="margin">
              <wp:align>center</wp:align>
            </wp:positionH>
            <wp:positionV relativeFrom="paragraph">
              <wp:posOffset>293535</wp:posOffset>
            </wp:positionV>
            <wp:extent cx="5325110" cy="280606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5110" cy="2806065"/>
                    </a:xfrm>
                    <a:prstGeom prst="rect">
                      <a:avLst/>
                    </a:prstGeom>
                  </pic:spPr>
                </pic:pic>
              </a:graphicData>
            </a:graphic>
            <wp14:sizeRelH relativeFrom="margin">
              <wp14:pctWidth>0</wp14:pctWidth>
            </wp14:sizeRelH>
            <wp14:sizeRelV relativeFrom="margin">
              <wp14:pctHeight>0</wp14:pctHeight>
            </wp14:sizeRelV>
          </wp:anchor>
        </w:drawing>
      </w:r>
    </w:p>
    <w:p w:rsidR="00660AE7" w:rsidRDefault="00660AE7" w:rsidP="00660AE7">
      <w:pPr>
        <w:pStyle w:val="Heading1"/>
        <w:rPr>
          <w:rFonts w:eastAsia="Times New Roman"/>
          <w:lang w:eastAsia="en-IN"/>
        </w:rPr>
      </w:pPr>
    </w:p>
    <w:p w:rsidR="00DF0776" w:rsidRDefault="00DF0776" w:rsidP="00DF0776">
      <w:pPr>
        <w:rPr>
          <w:lang w:eastAsia="en-IN"/>
        </w:rPr>
      </w:pPr>
    </w:p>
    <w:p w:rsidR="00DF0776" w:rsidRDefault="00DF0776" w:rsidP="00DF0776">
      <w:pPr>
        <w:rPr>
          <w:lang w:eastAsia="en-IN"/>
        </w:rPr>
      </w:pPr>
    </w:p>
    <w:p w:rsidR="00DF0776" w:rsidRDefault="00DF0776" w:rsidP="00DF0776">
      <w:pPr>
        <w:rPr>
          <w:lang w:eastAsia="en-IN"/>
        </w:rPr>
      </w:pPr>
    </w:p>
    <w:p w:rsidR="00DF0776" w:rsidRDefault="005C11F0" w:rsidP="00DF0776">
      <w:pPr>
        <w:rPr>
          <w:lang w:eastAsia="en-IN"/>
        </w:rPr>
      </w:pPr>
      <w:r>
        <w:rPr>
          <w:noProof/>
        </w:rPr>
        <mc:AlternateContent>
          <mc:Choice Requires="wps">
            <w:drawing>
              <wp:anchor distT="0" distB="0" distL="114300" distR="114300" simplePos="0" relativeHeight="251681792" behindDoc="0" locked="0" layoutInCell="1" allowOverlap="1" wp14:anchorId="2917FF00" wp14:editId="189E5F3F">
                <wp:simplePos x="0" y="0"/>
                <wp:positionH relativeFrom="column">
                  <wp:posOffset>149860</wp:posOffset>
                </wp:positionH>
                <wp:positionV relativeFrom="paragraph">
                  <wp:posOffset>3192145</wp:posOffset>
                </wp:positionV>
                <wp:extent cx="55803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5C11F0" w:rsidRPr="00F12201" w:rsidRDefault="005C11F0" w:rsidP="005C11F0">
                            <w:pPr>
                              <w:pStyle w:val="Caption"/>
                              <w:jc w:val="center"/>
                              <w:rPr>
                                <w:rFonts w:ascii="Arial" w:hAnsi="Arial" w:cs="Arial"/>
                                <w:noProof/>
                                <w:sz w:val="24"/>
                                <w:szCs w:val="24"/>
                              </w:rPr>
                            </w:pPr>
                            <w:bookmarkStart w:id="19" w:name="_Toc193145128"/>
                            <w:r>
                              <w:t xml:space="preserve">Figure </w:t>
                            </w:r>
                            <w:fldSimple w:instr=" SEQ Figure \* ARABIC ">
                              <w:r>
                                <w:rPr>
                                  <w:noProof/>
                                </w:rPr>
                                <w:t>3</w:t>
                              </w:r>
                            </w:fldSimple>
                            <w:r>
                              <w:t xml:space="preserve"> Output of Mobile Signal Jammer</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7FF00" id="Text Box 14" o:spid="_x0000_s1027" type="#_x0000_t202" style="position:absolute;margin-left:11.8pt;margin-top:251.35pt;width:439.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" stroked="f">
                <v:textbox style="mso-fit-shape-to-text:t" inset="0,0,0,0">
                  <w:txbxContent>
                    <w:p w:rsidR="005C11F0" w:rsidRPr="00F12201" w:rsidRDefault="005C11F0" w:rsidP="005C11F0">
                      <w:pPr>
                        <w:pStyle w:val="Caption"/>
                        <w:jc w:val="center"/>
                        <w:rPr>
                          <w:rFonts w:ascii="Arial" w:hAnsi="Arial" w:cs="Arial"/>
                          <w:noProof/>
                          <w:sz w:val="24"/>
                          <w:szCs w:val="24"/>
                        </w:rPr>
                      </w:pPr>
                      <w:bookmarkStart w:id="20" w:name="_Toc193145128"/>
                      <w:r>
                        <w:t xml:space="preserve">Figure </w:t>
                      </w:r>
                      <w:fldSimple w:instr=" SEQ Figure \* ARABIC ">
                        <w:r>
                          <w:rPr>
                            <w:noProof/>
                          </w:rPr>
                          <w:t>3</w:t>
                        </w:r>
                      </w:fldSimple>
                      <w:r>
                        <w:t xml:space="preserve"> Output of Mobile Signal Jammer</w:t>
                      </w:r>
                      <w:bookmarkEnd w:id="20"/>
                    </w:p>
                  </w:txbxContent>
                </v:textbox>
                <w10:wrap type="square"/>
              </v:shape>
            </w:pict>
          </mc:Fallback>
        </mc:AlternateContent>
      </w:r>
      <w:r w:rsidR="00DF0776" w:rsidRPr="00660AE7">
        <w:rPr>
          <w:rFonts w:ascii="Arial" w:hAnsi="Arial" w:cs="Arial"/>
          <w:noProof/>
          <w:sz w:val="24"/>
          <w:szCs w:val="24"/>
        </w:rPr>
        <w:drawing>
          <wp:anchor distT="0" distB="0" distL="114300" distR="114300" simplePos="0" relativeHeight="251673600" behindDoc="0" locked="0" layoutInCell="1" allowOverlap="1" wp14:anchorId="5C802E4D" wp14:editId="3C7D17DD">
            <wp:simplePos x="0" y="0"/>
            <wp:positionH relativeFrom="margin">
              <wp:align>right</wp:align>
            </wp:positionH>
            <wp:positionV relativeFrom="paragraph">
              <wp:posOffset>190472</wp:posOffset>
            </wp:positionV>
            <wp:extent cx="5580380" cy="2945130"/>
            <wp:effectExtent l="0" t="0" r="127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72).png"/>
                    <pic:cNvPicPr/>
                  </pic:nvPicPr>
                  <pic:blipFill rotWithShape="1">
                    <a:blip r:embed="rId15" cstate="print">
                      <a:extLst>
                        <a:ext uri="{28A0092B-C50C-407E-A947-70E740481C1C}">
                          <a14:useLocalDpi xmlns:a14="http://schemas.microsoft.com/office/drawing/2010/main" val="0"/>
                        </a:ext>
                      </a:extLst>
                    </a:blip>
                    <a:srcRect l="24486" t="11872" r="21705" b="16210"/>
                    <a:stretch/>
                  </pic:blipFill>
                  <pic:spPr bwMode="auto">
                    <a:xfrm>
                      <a:off x="0" y="0"/>
                      <a:ext cx="5580380" cy="2945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F0776" w:rsidRDefault="00DF0776" w:rsidP="00DF0776">
      <w:pPr>
        <w:rPr>
          <w:lang w:eastAsia="en-IN"/>
        </w:rPr>
      </w:pPr>
    </w:p>
    <w:p w:rsidR="00DF0776" w:rsidRDefault="00DF0776" w:rsidP="00DF0776">
      <w:pPr>
        <w:rPr>
          <w:lang w:eastAsia="en-IN"/>
        </w:rPr>
      </w:pPr>
    </w:p>
    <w:p w:rsidR="00DF0776" w:rsidRDefault="00DF0776" w:rsidP="00DF0776">
      <w:pPr>
        <w:rPr>
          <w:lang w:eastAsia="en-IN"/>
        </w:rPr>
      </w:pPr>
    </w:p>
    <w:p w:rsidR="00DF0776" w:rsidRPr="00DF0776" w:rsidRDefault="00DF0776" w:rsidP="00DF0776">
      <w:pPr>
        <w:rPr>
          <w:lang w:eastAsia="en-IN"/>
        </w:rPr>
      </w:pPr>
    </w:p>
    <w:p w:rsidR="0099435C" w:rsidRPr="00660AE7" w:rsidRDefault="0099435C" w:rsidP="00BE01FB">
      <w:pPr>
        <w:pStyle w:val="Heading1"/>
        <w:numPr>
          <w:ilvl w:val="0"/>
          <w:numId w:val="5"/>
        </w:numPr>
        <w:rPr>
          <w:rFonts w:eastAsia="Times New Roman"/>
          <w:lang w:eastAsia="en-IN"/>
        </w:rPr>
      </w:pPr>
      <w:bookmarkStart w:id="21" w:name="_Toc193061592"/>
      <w:bookmarkStart w:id="22" w:name="_Toc193147300"/>
      <w:r w:rsidRPr="00660AE7">
        <w:rPr>
          <w:rFonts w:eastAsia="Times New Roman"/>
          <w:lang w:eastAsia="en-IN"/>
        </w:rPr>
        <w:t>Real-Time Applications</w:t>
      </w:r>
      <w:bookmarkEnd w:id="21"/>
      <w:bookmarkEnd w:id="22"/>
    </w:p>
    <w:p w:rsidR="0099435C" w:rsidRPr="00660AE7" w:rsidRDefault="0099435C" w:rsidP="00BE01FB">
      <w:pPr>
        <w:numPr>
          <w:ilvl w:val="0"/>
          <w:numId w:val="2"/>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bCs/>
          <w:sz w:val="24"/>
          <w:szCs w:val="24"/>
          <w:lang w:eastAsia="en-IN"/>
        </w:rPr>
        <w:t>Security Applications:</w:t>
      </w:r>
      <w:r w:rsidRPr="00660AE7">
        <w:rPr>
          <w:rFonts w:ascii="Arial" w:eastAsia="Times New Roman" w:hAnsi="Arial" w:cs="Arial"/>
          <w:sz w:val="24"/>
          <w:szCs w:val="24"/>
          <w:lang w:eastAsia="en-IN"/>
        </w:rPr>
        <w:t xml:space="preserve"> In controlled environments, such as secure testing facilities, this type of circuit could be used to prevent unauthorized wireless communication.</w:t>
      </w:r>
    </w:p>
    <w:p w:rsidR="0099435C" w:rsidRPr="00660AE7" w:rsidRDefault="0099435C" w:rsidP="00BE01FB">
      <w:pPr>
        <w:numPr>
          <w:ilvl w:val="0"/>
          <w:numId w:val="2"/>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bCs/>
          <w:sz w:val="24"/>
          <w:szCs w:val="24"/>
          <w:lang w:eastAsia="en-IN"/>
        </w:rPr>
        <w:t>Testing and Development:</w:t>
      </w:r>
      <w:r w:rsidRPr="00660AE7">
        <w:rPr>
          <w:rFonts w:ascii="Arial" w:eastAsia="Times New Roman" w:hAnsi="Arial" w:cs="Arial"/>
          <w:sz w:val="24"/>
          <w:szCs w:val="24"/>
          <w:lang w:eastAsia="en-IN"/>
        </w:rPr>
        <w:t xml:space="preserve"> During the development of wireless devices, a simple noise generator can be used to simulate interference and test the device's resilience.</w:t>
      </w:r>
    </w:p>
    <w:p w:rsidR="0099435C" w:rsidRPr="00660AE7" w:rsidRDefault="0099435C" w:rsidP="00BE01FB">
      <w:pPr>
        <w:numPr>
          <w:ilvl w:val="0"/>
          <w:numId w:val="2"/>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bCs/>
          <w:sz w:val="24"/>
          <w:szCs w:val="24"/>
          <w:lang w:eastAsia="en-IN"/>
        </w:rPr>
        <w:t>Educational Purposes:</w:t>
      </w:r>
      <w:r w:rsidRPr="00660AE7">
        <w:rPr>
          <w:rFonts w:ascii="Arial" w:eastAsia="Times New Roman" w:hAnsi="Arial" w:cs="Arial"/>
          <w:sz w:val="24"/>
          <w:szCs w:val="24"/>
          <w:lang w:eastAsia="en-IN"/>
        </w:rPr>
        <w:t xml:space="preserve"> This circuit provides a practical demonstration of oscillator principles and RF interference.</w:t>
      </w:r>
    </w:p>
    <w:p w:rsidR="0099435C" w:rsidRPr="00660AE7" w:rsidRDefault="0099435C" w:rsidP="00BE01FB">
      <w:pPr>
        <w:numPr>
          <w:ilvl w:val="0"/>
          <w:numId w:val="2"/>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bCs/>
          <w:sz w:val="24"/>
          <w:szCs w:val="24"/>
          <w:lang w:eastAsia="en-IN"/>
        </w:rPr>
        <w:t>Controlled environment signal blocking:</w:t>
      </w:r>
      <w:r w:rsidRPr="00660AE7">
        <w:rPr>
          <w:rFonts w:ascii="Arial" w:eastAsia="Times New Roman" w:hAnsi="Arial" w:cs="Arial"/>
          <w:sz w:val="24"/>
          <w:szCs w:val="24"/>
          <w:lang w:eastAsia="en-IN"/>
        </w:rPr>
        <w:t xml:space="preserve"> In areas where cell phone usage is prohibited, such as theaters, or sensitive meeting rooms.</w:t>
      </w:r>
    </w:p>
    <w:p w:rsidR="00311902" w:rsidRDefault="00311902" w:rsidP="005C11F0">
      <w:pPr>
        <w:pStyle w:val="Heading1"/>
        <w:rPr>
          <w:rFonts w:eastAsia="Times New Roman"/>
          <w:lang w:eastAsia="en-IN"/>
        </w:rPr>
      </w:pPr>
      <w:bookmarkStart w:id="23" w:name="_Toc193061593"/>
    </w:p>
    <w:p w:rsidR="0037591B" w:rsidRDefault="0037591B" w:rsidP="0037591B">
      <w:pPr>
        <w:rPr>
          <w:lang w:eastAsia="en-IN"/>
        </w:rPr>
      </w:pPr>
    </w:p>
    <w:p w:rsidR="0037591B" w:rsidRDefault="0037591B" w:rsidP="0037591B">
      <w:pPr>
        <w:rPr>
          <w:lang w:eastAsia="en-IN"/>
        </w:rPr>
      </w:pPr>
    </w:p>
    <w:p w:rsidR="0037591B" w:rsidRPr="0037591B" w:rsidRDefault="0037591B" w:rsidP="0037591B">
      <w:pPr>
        <w:rPr>
          <w:lang w:eastAsia="en-IN"/>
        </w:rPr>
      </w:pPr>
    </w:p>
    <w:p w:rsidR="00EA4FFC" w:rsidRPr="00DF0776" w:rsidRDefault="00B84326" w:rsidP="00BE01FB">
      <w:pPr>
        <w:pStyle w:val="Heading1"/>
        <w:numPr>
          <w:ilvl w:val="0"/>
          <w:numId w:val="5"/>
        </w:numPr>
        <w:rPr>
          <w:rFonts w:eastAsia="Times New Roman"/>
          <w:lang w:eastAsia="en-IN"/>
        </w:rPr>
      </w:pPr>
      <w:bookmarkStart w:id="24" w:name="_Toc193147301"/>
      <w:r w:rsidRPr="00660AE7">
        <w:rPr>
          <w:rFonts w:eastAsia="Times New Roman"/>
          <w:lang w:eastAsia="en-IN"/>
        </w:rPr>
        <w:t>State of Art</w:t>
      </w:r>
      <w:bookmarkEnd w:id="23"/>
      <w:bookmarkEnd w:id="24"/>
    </w:p>
    <w:p w:rsidR="00311902" w:rsidRDefault="00311902" w:rsidP="00660AE7">
      <w:pPr>
        <w:jc w:val="both"/>
        <w:rPr>
          <w:rFonts w:ascii="Arial" w:hAnsi="Arial" w:cs="Arial"/>
          <w:sz w:val="24"/>
          <w:szCs w:val="24"/>
        </w:rPr>
      </w:pPr>
    </w:p>
    <w:p w:rsidR="00311902" w:rsidRDefault="00311902" w:rsidP="00311902">
      <w:pPr>
        <w:pStyle w:val="Heading1"/>
      </w:pPr>
    </w:p>
    <w:tbl>
      <w:tblPr>
        <w:tblStyle w:val="TableGrid"/>
        <w:tblW w:w="0" w:type="auto"/>
        <w:tblLook w:val="04A0" w:firstRow="1" w:lastRow="0" w:firstColumn="1" w:lastColumn="0" w:noHBand="0" w:noVBand="1"/>
      </w:tblPr>
      <w:tblGrid>
        <w:gridCol w:w="2500"/>
        <w:gridCol w:w="1703"/>
        <w:gridCol w:w="1505"/>
        <w:gridCol w:w="1665"/>
        <w:gridCol w:w="1643"/>
      </w:tblGrid>
      <w:tr w:rsidR="00311902" w:rsidTr="00E60614">
        <w:tc>
          <w:tcPr>
            <w:tcW w:w="1728" w:type="dxa"/>
          </w:tcPr>
          <w:p w:rsidR="00311902" w:rsidRDefault="00311902" w:rsidP="00E60614">
            <w:r>
              <w:t>Technology/Method</w:t>
            </w:r>
          </w:p>
        </w:tc>
        <w:tc>
          <w:tcPr>
            <w:tcW w:w="1728" w:type="dxa"/>
          </w:tcPr>
          <w:p w:rsidR="00311902" w:rsidRDefault="00311902" w:rsidP="00E60614">
            <w:r>
              <w:t>Description &amp; Mechanism</w:t>
            </w:r>
          </w:p>
        </w:tc>
        <w:tc>
          <w:tcPr>
            <w:tcW w:w="1728" w:type="dxa"/>
          </w:tcPr>
          <w:p w:rsidR="00311902" w:rsidRDefault="00311902" w:rsidP="00E60614">
            <w:r>
              <w:t>Period</w:t>
            </w:r>
          </w:p>
        </w:tc>
        <w:tc>
          <w:tcPr>
            <w:tcW w:w="1728" w:type="dxa"/>
          </w:tcPr>
          <w:p w:rsidR="00311902" w:rsidRDefault="00311902" w:rsidP="00E60614">
            <w:r>
              <w:t>Price Range (INR - Approximate)</w:t>
            </w:r>
          </w:p>
        </w:tc>
        <w:tc>
          <w:tcPr>
            <w:tcW w:w="1728" w:type="dxa"/>
          </w:tcPr>
          <w:p w:rsidR="00311902" w:rsidRDefault="00311902" w:rsidP="00E60614">
            <w:r>
              <w:t>Effect/Range</w:t>
            </w:r>
          </w:p>
        </w:tc>
      </w:tr>
      <w:tr w:rsidR="00311902" w:rsidTr="00E60614">
        <w:tc>
          <w:tcPr>
            <w:tcW w:w="1728" w:type="dxa"/>
          </w:tcPr>
          <w:p w:rsidR="00311902" w:rsidRDefault="00311902" w:rsidP="00E60614">
            <w:r>
              <w:t>Early Analog Jammers</w:t>
            </w:r>
          </w:p>
        </w:tc>
        <w:tc>
          <w:tcPr>
            <w:tcW w:w="1728" w:type="dxa"/>
          </w:tcPr>
          <w:p w:rsidR="00311902" w:rsidRDefault="00311902" w:rsidP="00E60614">
            <w:r>
              <w:t>Simple oscillators, wideband noise.</w:t>
            </w:r>
          </w:p>
        </w:tc>
        <w:tc>
          <w:tcPr>
            <w:tcW w:w="1728" w:type="dxa"/>
          </w:tcPr>
          <w:p w:rsidR="00311902" w:rsidRDefault="00311902" w:rsidP="00E60614">
            <w:r>
              <w:t>1990-1995</w:t>
            </w:r>
          </w:p>
        </w:tc>
        <w:tc>
          <w:tcPr>
            <w:tcW w:w="1728" w:type="dxa"/>
          </w:tcPr>
          <w:p w:rsidR="00311902" w:rsidRDefault="00311902" w:rsidP="00E60614">
            <w:r>
              <w:t>₹5,000 - ₹20,000</w:t>
            </w:r>
          </w:p>
        </w:tc>
        <w:tc>
          <w:tcPr>
            <w:tcW w:w="1728" w:type="dxa"/>
          </w:tcPr>
          <w:p w:rsidR="00311902" w:rsidRDefault="00311902" w:rsidP="00E60614">
            <w:r>
              <w:t>Limited, 5-10 meters</w:t>
            </w:r>
          </w:p>
        </w:tc>
      </w:tr>
      <w:tr w:rsidR="00311902" w:rsidTr="00E60614">
        <w:tc>
          <w:tcPr>
            <w:tcW w:w="1728" w:type="dxa"/>
          </w:tcPr>
          <w:p w:rsidR="00311902" w:rsidRDefault="00311902" w:rsidP="00E60614">
            <w:r>
              <w:t>Selective Frequency Jammers</w:t>
            </w:r>
          </w:p>
        </w:tc>
        <w:tc>
          <w:tcPr>
            <w:tcW w:w="1728" w:type="dxa"/>
          </w:tcPr>
          <w:p w:rsidR="00311902" w:rsidRDefault="00311902" w:rsidP="00E60614">
            <w:r>
              <w:t>Targeted frequency blocking, specific bands.</w:t>
            </w:r>
          </w:p>
        </w:tc>
        <w:tc>
          <w:tcPr>
            <w:tcW w:w="1728" w:type="dxa"/>
          </w:tcPr>
          <w:p w:rsidR="00311902" w:rsidRDefault="00311902" w:rsidP="00E60614">
            <w:r>
              <w:t>1995-2000</w:t>
            </w:r>
          </w:p>
        </w:tc>
        <w:tc>
          <w:tcPr>
            <w:tcW w:w="1728" w:type="dxa"/>
          </w:tcPr>
          <w:p w:rsidR="00311902" w:rsidRDefault="00311902" w:rsidP="00E60614">
            <w:r>
              <w:t>₹20,000 - ₹50,000</w:t>
            </w:r>
          </w:p>
        </w:tc>
        <w:tc>
          <w:tcPr>
            <w:tcW w:w="1728" w:type="dxa"/>
          </w:tcPr>
          <w:p w:rsidR="00311902" w:rsidRDefault="00311902" w:rsidP="00E60614">
            <w:r>
              <w:t>Moderate, 10-20 meters</w:t>
            </w:r>
          </w:p>
        </w:tc>
      </w:tr>
      <w:tr w:rsidR="00311902" w:rsidTr="00E60614">
        <w:tc>
          <w:tcPr>
            <w:tcW w:w="1728" w:type="dxa"/>
          </w:tcPr>
          <w:p w:rsidR="00311902" w:rsidRDefault="00311902" w:rsidP="00E60614">
            <w:r>
              <w:t>Multi-Band Jammers</w:t>
            </w:r>
          </w:p>
        </w:tc>
        <w:tc>
          <w:tcPr>
            <w:tcW w:w="1728" w:type="dxa"/>
          </w:tcPr>
          <w:p w:rsidR="00311902" w:rsidRDefault="00311902" w:rsidP="00E60614">
            <w:r>
              <w:t>Blocks multiple GSM/CDMA bands simultaneously.</w:t>
            </w:r>
          </w:p>
        </w:tc>
        <w:tc>
          <w:tcPr>
            <w:tcW w:w="1728" w:type="dxa"/>
          </w:tcPr>
          <w:p w:rsidR="00311902" w:rsidRDefault="00311902" w:rsidP="00E60614">
            <w:r>
              <w:t>2000-2005</w:t>
            </w:r>
          </w:p>
        </w:tc>
        <w:tc>
          <w:tcPr>
            <w:tcW w:w="1728" w:type="dxa"/>
          </w:tcPr>
          <w:p w:rsidR="00311902" w:rsidRDefault="00311902" w:rsidP="00E60614">
            <w:r>
              <w:t>₹50,000 - ₹1,50,000</w:t>
            </w:r>
          </w:p>
        </w:tc>
        <w:tc>
          <w:tcPr>
            <w:tcW w:w="1728" w:type="dxa"/>
          </w:tcPr>
          <w:p w:rsidR="00311902" w:rsidRDefault="00311902" w:rsidP="00E60614">
            <w:r>
              <w:t>Significant, 20-50 meters</w:t>
            </w:r>
          </w:p>
        </w:tc>
      </w:tr>
      <w:tr w:rsidR="00311902" w:rsidTr="00E60614">
        <w:tc>
          <w:tcPr>
            <w:tcW w:w="1728" w:type="dxa"/>
          </w:tcPr>
          <w:p w:rsidR="00311902" w:rsidRDefault="00311902" w:rsidP="00E60614">
            <w:r>
              <w:t>Programmable/Software-Defined Jammers</w:t>
            </w:r>
          </w:p>
        </w:tc>
        <w:tc>
          <w:tcPr>
            <w:tcW w:w="1728" w:type="dxa"/>
          </w:tcPr>
          <w:p w:rsidR="00311902" w:rsidRDefault="00311902" w:rsidP="00E60614">
            <w:r>
              <w:t>Software-controlled, adaptable frequency blocking.</w:t>
            </w:r>
          </w:p>
        </w:tc>
        <w:tc>
          <w:tcPr>
            <w:tcW w:w="1728" w:type="dxa"/>
          </w:tcPr>
          <w:p w:rsidR="00311902" w:rsidRDefault="00311902" w:rsidP="00E60614">
            <w:r>
              <w:t>2005-2010</w:t>
            </w:r>
          </w:p>
        </w:tc>
        <w:tc>
          <w:tcPr>
            <w:tcW w:w="1728" w:type="dxa"/>
          </w:tcPr>
          <w:p w:rsidR="00311902" w:rsidRDefault="00311902" w:rsidP="00E60614">
            <w:r>
              <w:t>₹1,50,000 - ₹5,00,000+</w:t>
            </w:r>
          </w:p>
        </w:tc>
        <w:tc>
          <w:tcPr>
            <w:tcW w:w="1728" w:type="dxa"/>
          </w:tcPr>
          <w:p w:rsidR="00311902" w:rsidRDefault="00311902" w:rsidP="00E60614">
            <w:r>
              <w:t>Variable, 50-100+ meters</w:t>
            </w:r>
          </w:p>
        </w:tc>
      </w:tr>
      <w:tr w:rsidR="00311902" w:rsidTr="00E60614">
        <w:tc>
          <w:tcPr>
            <w:tcW w:w="1728" w:type="dxa"/>
          </w:tcPr>
          <w:p w:rsidR="00311902" w:rsidRDefault="00311902" w:rsidP="00E60614">
            <w:r>
              <w:t>Drone/Portable Jammers</w:t>
            </w:r>
          </w:p>
        </w:tc>
        <w:tc>
          <w:tcPr>
            <w:tcW w:w="1728" w:type="dxa"/>
          </w:tcPr>
          <w:p w:rsidR="00311902" w:rsidRDefault="00311902" w:rsidP="00E60614">
            <w:r>
              <w:t>Compact, mobile jammers for specific operations.</w:t>
            </w:r>
          </w:p>
        </w:tc>
        <w:tc>
          <w:tcPr>
            <w:tcW w:w="1728" w:type="dxa"/>
          </w:tcPr>
          <w:p w:rsidR="00311902" w:rsidRDefault="00311902" w:rsidP="00E60614">
            <w:r>
              <w:t>2010-2015</w:t>
            </w:r>
          </w:p>
        </w:tc>
        <w:tc>
          <w:tcPr>
            <w:tcW w:w="1728" w:type="dxa"/>
          </w:tcPr>
          <w:p w:rsidR="00311902" w:rsidRDefault="00311902" w:rsidP="00E60614">
            <w:r>
              <w:t>₹1,00,000 - ₹3,00,000</w:t>
            </w:r>
          </w:p>
        </w:tc>
        <w:tc>
          <w:tcPr>
            <w:tcW w:w="1728" w:type="dxa"/>
          </w:tcPr>
          <w:p w:rsidR="00311902" w:rsidRDefault="00311902" w:rsidP="00E60614">
            <w:r>
              <w:t>Moderate, 10-30 meters</w:t>
            </w:r>
          </w:p>
        </w:tc>
      </w:tr>
      <w:tr w:rsidR="00311902" w:rsidTr="00E60614">
        <w:tc>
          <w:tcPr>
            <w:tcW w:w="1728" w:type="dxa"/>
          </w:tcPr>
          <w:p w:rsidR="00311902" w:rsidRDefault="00311902" w:rsidP="00E60614">
            <w:r>
              <w:t>High-Power/Directional Jammers</w:t>
            </w:r>
          </w:p>
        </w:tc>
        <w:tc>
          <w:tcPr>
            <w:tcW w:w="1728" w:type="dxa"/>
          </w:tcPr>
          <w:p w:rsidR="00311902" w:rsidRDefault="00311902" w:rsidP="00E60614">
            <w:r>
              <w:t>High output, focused signal blocking.</w:t>
            </w:r>
          </w:p>
        </w:tc>
        <w:tc>
          <w:tcPr>
            <w:tcW w:w="1728" w:type="dxa"/>
          </w:tcPr>
          <w:p w:rsidR="00311902" w:rsidRDefault="00311902" w:rsidP="00E60614">
            <w:r>
              <w:t>2015-2020</w:t>
            </w:r>
          </w:p>
        </w:tc>
        <w:tc>
          <w:tcPr>
            <w:tcW w:w="1728" w:type="dxa"/>
          </w:tcPr>
          <w:p w:rsidR="00311902" w:rsidRDefault="00311902" w:rsidP="00E60614">
            <w:r>
              <w:t>₹3,00,000 - ₹10,00,000+</w:t>
            </w:r>
          </w:p>
        </w:tc>
        <w:tc>
          <w:tcPr>
            <w:tcW w:w="1728" w:type="dxa"/>
          </w:tcPr>
          <w:p w:rsidR="00311902" w:rsidRDefault="00311902" w:rsidP="00E60614">
            <w:r>
              <w:t>Extensive, 100+ meters</w:t>
            </w:r>
          </w:p>
        </w:tc>
      </w:tr>
      <w:tr w:rsidR="00311902" w:rsidTr="00E60614">
        <w:tc>
          <w:tcPr>
            <w:tcW w:w="1728" w:type="dxa"/>
          </w:tcPr>
          <w:p w:rsidR="00311902" w:rsidRDefault="00311902" w:rsidP="00E60614">
            <w:r>
              <w:t>5G/Advanced Band Jammers</w:t>
            </w:r>
          </w:p>
        </w:tc>
        <w:tc>
          <w:tcPr>
            <w:tcW w:w="1728" w:type="dxa"/>
          </w:tcPr>
          <w:p w:rsidR="00311902" w:rsidRDefault="00311902" w:rsidP="00E60614">
            <w:r>
              <w:t>Blocks latest mobile communication bands.</w:t>
            </w:r>
          </w:p>
        </w:tc>
        <w:tc>
          <w:tcPr>
            <w:tcW w:w="1728" w:type="dxa"/>
          </w:tcPr>
          <w:p w:rsidR="00311902" w:rsidRDefault="00311902" w:rsidP="00E60614">
            <w:r>
              <w:t>2020-2025</w:t>
            </w:r>
          </w:p>
        </w:tc>
        <w:tc>
          <w:tcPr>
            <w:tcW w:w="1728" w:type="dxa"/>
          </w:tcPr>
          <w:p w:rsidR="00311902" w:rsidRDefault="00311902" w:rsidP="00E60614">
            <w:r>
              <w:t>₹50,000 - ₹20,00,000+</w:t>
            </w:r>
          </w:p>
        </w:tc>
        <w:tc>
          <w:tcPr>
            <w:tcW w:w="1728" w:type="dxa"/>
          </w:tcPr>
          <w:p w:rsidR="00311902" w:rsidRDefault="00311902" w:rsidP="00E60614">
            <w:r>
              <w:t>Variable, depending on tech.</w:t>
            </w:r>
          </w:p>
        </w:tc>
      </w:tr>
      <w:tr w:rsidR="00311902" w:rsidTr="00E60614">
        <w:tc>
          <w:tcPr>
            <w:tcW w:w="1728" w:type="dxa"/>
          </w:tcPr>
          <w:p w:rsidR="00311902" w:rsidRDefault="00CB1E26" w:rsidP="00E60614">
            <w:r>
              <w:t>Mobile Signal Jammer</w:t>
            </w:r>
          </w:p>
          <w:p w:rsidR="00CB1E26" w:rsidRDefault="00CB1E26" w:rsidP="00E60614"/>
        </w:tc>
        <w:tc>
          <w:tcPr>
            <w:tcW w:w="1728" w:type="dxa"/>
          </w:tcPr>
          <w:p w:rsidR="00311902" w:rsidRDefault="00311902" w:rsidP="00E60614">
            <w:r>
              <w:t>Oscillator using 2N3707, LC circuit, wideband noise.</w:t>
            </w:r>
          </w:p>
        </w:tc>
        <w:tc>
          <w:tcPr>
            <w:tcW w:w="1728" w:type="dxa"/>
          </w:tcPr>
          <w:p w:rsidR="00311902" w:rsidRDefault="00311902" w:rsidP="00E60614">
            <w:r>
              <w:t>2020-2025</w:t>
            </w:r>
          </w:p>
        </w:tc>
        <w:tc>
          <w:tcPr>
            <w:tcW w:w="1728" w:type="dxa"/>
          </w:tcPr>
          <w:p w:rsidR="00311902" w:rsidRDefault="00311902" w:rsidP="00E60614">
            <w:r>
              <w:t>₹500 - ₹2,000 (components)</w:t>
            </w:r>
          </w:p>
        </w:tc>
        <w:tc>
          <w:tcPr>
            <w:tcW w:w="1728" w:type="dxa"/>
          </w:tcPr>
          <w:p w:rsidR="00311902" w:rsidRDefault="00311902" w:rsidP="00E60614">
            <w:r>
              <w:t>Very Limited, 1-5 meters (estimated)</w:t>
            </w:r>
          </w:p>
        </w:tc>
      </w:tr>
    </w:tbl>
    <w:p w:rsidR="00311902" w:rsidRDefault="005C11F0" w:rsidP="005C11F0">
      <w:pPr>
        <w:pStyle w:val="Caption"/>
        <w:jc w:val="center"/>
        <w:rPr>
          <w:rFonts w:ascii="Arial" w:hAnsi="Arial" w:cs="Arial"/>
          <w:sz w:val="24"/>
          <w:szCs w:val="24"/>
        </w:rPr>
      </w:pPr>
      <w:bookmarkStart w:id="25" w:name="_Toc193145196"/>
      <w:r>
        <w:t xml:space="preserve">Table </w:t>
      </w:r>
      <w:fldSimple w:instr=" SEQ Table \* ARABIC ">
        <w:r>
          <w:rPr>
            <w:noProof/>
          </w:rPr>
          <w:t>1</w:t>
        </w:r>
      </w:fldSimple>
      <w:r>
        <w:t xml:space="preserve"> </w:t>
      </w:r>
      <w:r w:rsidRPr="00DD732E">
        <w:t>Jamming Technology Table</w:t>
      </w:r>
      <w:bookmarkEnd w:id="25"/>
    </w:p>
    <w:p w:rsidR="00311902" w:rsidRDefault="00311902" w:rsidP="00660AE7">
      <w:pPr>
        <w:jc w:val="both"/>
        <w:rPr>
          <w:rFonts w:ascii="Arial" w:hAnsi="Arial" w:cs="Arial"/>
          <w:sz w:val="24"/>
          <w:szCs w:val="24"/>
        </w:rPr>
      </w:pPr>
    </w:p>
    <w:p w:rsidR="00311902" w:rsidRDefault="00311902" w:rsidP="00660AE7">
      <w:pPr>
        <w:jc w:val="both"/>
        <w:rPr>
          <w:rFonts w:ascii="Arial" w:hAnsi="Arial" w:cs="Arial"/>
          <w:sz w:val="24"/>
          <w:szCs w:val="24"/>
        </w:rPr>
      </w:pPr>
    </w:p>
    <w:p w:rsidR="00311902" w:rsidRDefault="00311902" w:rsidP="00660AE7">
      <w:pPr>
        <w:jc w:val="both"/>
        <w:rPr>
          <w:rFonts w:ascii="Arial" w:hAnsi="Arial" w:cs="Arial"/>
          <w:sz w:val="24"/>
          <w:szCs w:val="24"/>
        </w:rPr>
      </w:pPr>
    </w:p>
    <w:p w:rsidR="00311902" w:rsidRPr="00660AE7" w:rsidRDefault="00311902" w:rsidP="00660AE7">
      <w:pPr>
        <w:jc w:val="both"/>
        <w:rPr>
          <w:rFonts w:ascii="Arial" w:hAnsi="Arial" w:cs="Arial"/>
          <w:sz w:val="24"/>
          <w:szCs w:val="24"/>
        </w:rPr>
        <w:sectPr w:rsidR="00311902" w:rsidRPr="00660AE7" w:rsidSect="00660AE7">
          <w:footerReference w:type="default" r:id="rId16"/>
          <w:type w:val="continuous"/>
          <w:pgSz w:w="11906" w:h="16838"/>
          <w:pgMar w:top="1440" w:right="1440" w:bottom="1440" w:left="1440" w:header="708" w:footer="708" w:gutter="0"/>
          <w:cols w:space="708"/>
          <w:docGrid w:linePitch="360"/>
        </w:sectPr>
      </w:pPr>
    </w:p>
    <w:p w:rsidR="001D3DF4" w:rsidRPr="00660AE7" w:rsidRDefault="001D3DF4" w:rsidP="00660AE7">
      <w:pPr>
        <w:jc w:val="both"/>
        <w:rPr>
          <w:rFonts w:ascii="Arial" w:hAnsi="Arial" w:cs="Arial"/>
          <w:sz w:val="24"/>
          <w:szCs w:val="24"/>
        </w:rPr>
      </w:pPr>
    </w:p>
    <w:p w:rsidR="00660AE7" w:rsidRDefault="00660AE7" w:rsidP="00660AE7">
      <w:pPr>
        <w:jc w:val="both"/>
        <w:rPr>
          <w:rFonts w:ascii="Arial" w:hAnsi="Arial" w:cs="Arial"/>
          <w:sz w:val="24"/>
          <w:szCs w:val="24"/>
        </w:rPr>
      </w:pPr>
    </w:p>
    <w:p w:rsidR="009F0906" w:rsidRPr="009F0906" w:rsidRDefault="009F0906" w:rsidP="00BE01FB">
      <w:pPr>
        <w:pStyle w:val="Heading1"/>
        <w:numPr>
          <w:ilvl w:val="0"/>
          <w:numId w:val="5"/>
        </w:numPr>
        <w:jc w:val="both"/>
        <w:rPr>
          <w:rFonts w:eastAsia="Times New Roman"/>
          <w:lang w:eastAsia="en-IN"/>
        </w:rPr>
      </w:pPr>
      <w:bookmarkStart w:id="26" w:name="_Toc193147302"/>
      <w:r w:rsidRPr="009F0906">
        <w:rPr>
          <w:rFonts w:eastAsia="Times New Roman"/>
          <w:lang w:eastAsia="en-IN"/>
        </w:rPr>
        <w:t>Applications (Restricted to Authorized Use):</w:t>
      </w:r>
      <w:bookmarkEnd w:id="26"/>
    </w:p>
    <w:p w:rsidR="009F0906" w:rsidRPr="009F0906" w:rsidRDefault="009F0906" w:rsidP="00BE01FB">
      <w:pPr>
        <w:pStyle w:val="Heading2"/>
        <w:numPr>
          <w:ilvl w:val="0"/>
          <w:numId w:val="6"/>
        </w:numPr>
        <w:jc w:val="both"/>
        <w:rPr>
          <w:rFonts w:eastAsia="Times New Roman"/>
          <w:lang w:eastAsia="en-IN"/>
        </w:rPr>
      </w:pPr>
      <w:bookmarkStart w:id="27" w:name="_Toc193147303"/>
      <w:r w:rsidRPr="009F0906">
        <w:rPr>
          <w:rFonts w:eastAsia="Times New Roman"/>
          <w:lang w:eastAsia="en-IN"/>
        </w:rPr>
        <w:t>Security Operations:</w:t>
      </w:r>
      <w:bookmarkEnd w:id="27"/>
      <w:r w:rsidRPr="009F0906">
        <w:rPr>
          <w:rFonts w:eastAsia="Times New Roman"/>
          <w:lang w:eastAsia="en-IN"/>
        </w:rPr>
        <w:t xml:space="preserve"> </w:t>
      </w:r>
    </w:p>
    <w:p w:rsidR="009F0906" w:rsidRPr="009F0906" w:rsidRDefault="009F0906" w:rsidP="00BE01FB">
      <w:pPr>
        <w:numPr>
          <w:ilvl w:val="1"/>
          <w:numId w:val="10"/>
        </w:numPr>
        <w:spacing w:before="100" w:beforeAutospacing="1" w:after="100" w:afterAutospacing="1" w:line="240" w:lineRule="auto"/>
        <w:jc w:val="both"/>
        <w:rPr>
          <w:rFonts w:ascii="Arial" w:eastAsia="Times New Roman" w:hAnsi="Arial" w:cs="Arial"/>
          <w:sz w:val="24"/>
          <w:szCs w:val="24"/>
          <w:lang w:eastAsia="en-IN"/>
        </w:rPr>
      </w:pPr>
      <w:r w:rsidRPr="009F0906">
        <w:rPr>
          <w:rFonts w:ascii="Arial" w:eastAsia="Times New Roman" w:hAnsi="Arial" w:cs="Arial"/>
          <w:sz w:val="24"/>
          <w:szCs w:val="24"/>
          <w:lang w:eastAsia="en-IN"/>
        </w:rPr>
        <w:t>Disrupting communication during sensitive operations (e.g., counter-terrorism, hostage situations).</w:t>
      </w:r>
    </w:p>
    <w:p w:rsidR="009F0906" w:rsidRPr="009F0906" w:rsidRDefault="009F0906" w:rsidP="00BE01FB">
      <w:pPr>
        <w:numPr>
          <w:ilvl w:val="1"/>
          <w:numId w:val="10"/>
        </w:numPr>
        <w:spacing w:before="100" w:beforeAutospacing="1" w:after="100" w:afterAutospacing="1" w:line="240" w:lineRule="auto"/>
        <w:jc w:val="both"/>
        <w:rPr>
          <w:rFonts w:ascii="Arial" w:eastAsia="Times New Roman" w:hAnsi="Arial" w:cs="Arial"/>
          <w:sz w:val="24"/>
          <w:szCs w:val="24"/>
          <w:lang w:eastAsia="en-IN"/>
        </w:rPr>
      </w:pPr>
      <w:r w:rsidRPr="009F0906">
        <w:rPr>
          <w:rFonts w:ascii="Arial" w:eastAsia="Times New Roman" w:hAnsi="Arial" w:cs="Arial"/>
          <w:sz w:val="24"/>
          <w:szCs w:val="24"/>
          <w:lang w:eastAsia="en-IN"/>
        </w:rPr>
        <w:t>Preventing remote detonation of explosive devices.</w:t>
      </w:r>
    </w:p>
    <w:p w:rsidR="009F0906" w:rsidRPr="009F0906" w:rsidRDefault="009F0906" w:rsidP="00BE01FB">
      <w:pPr>
        <w:numPr>
          <w:ilvl w:val="1"/>
          <w:numId w:val="10"/>
        </w:numPr>
        <w:spacing w:before="100" w:beforeAutospacing="1" w:after="100" w:afterAutospacing="1" w:line="240" w:lineRule="auto"/>
        <w:jc w:val="both"/>
        <w:rPr>
          <w:rFonts w:ascii="Arial" w:eastAsia="Times New Roman" w:hAnsi="Arial" w:cs="Arial"/>
          <w:sz w:val="24"/>
          <w:szCs w:val="24"/>
          <w:lang w:eastAsia="en-IN"/>
        </w:rPr>
      </w:pPr>
      <w:r w:rsidRPr="009F0906">
        <w:rPr>
          <w:rFonts w:ascii="Arial" w:eastAsia="Times New Roman" w:hAnsi="Arial" w:cs="Arial"/>
          <w:sz w:val="24"/>
          <w:szCs w:val="24"/>
          <w:lang w:eastAsia="en-IN"/>
        </w:rPr>
        <w:t>Controlling communication within secure facilities.</w:t>
      </w:r>
    </w:p>
    <w:p w:rsidR="009F0906" w:rsidRPr="009F0906" w:rsidRDefault="009F0906" w:rsidP="00BE01FB">
      <w:pPr>
        <w:pStyle w:val="Heading2"/>
        <w:numPr>
          <w:ilvl w:val="0"/>
          <w:numId w:val="8"/>
        </w:numPr>
        <w:jc w:val="both"/>
        <w:rPr>
          <w:rFonts w:eastAsia="Times New Roman"/>
          <w:lang w:eastAsia="en-IN"/>
        </w:rPr>
      </w:pPr>
      <w:bookmarkStart w:id="28" w:name="_Toc193147304"/>
      <w:r w:rsidRPr="009F0906">
        <w:rPr>
          <w:rFonts w:eastAsia="Times New Roman"/>
          <w:lang w:eastAsia="en-IN"/>
        </w:rPr>
        <w:t>Law Enforcement:</w:t>
      </w:r>
      <w:bookmarkEnd w:id="28"/>
      <w:r w:rsidRPr="009F0906">
        <w:rPr>
          <w:rFonts w:eastAsia="Times New Roman"/>
          <w:lang w:eastAsia="en-IN"/>
        </w:rPr>
        <w:t xml:space="preserve"> </w:t>
      </w:r>
    </w:p>
    <w:p w:rsidR="009F0906" w:rsidRPr="009F0906" w:rsidRDefault="009F0906" w:rsidP="00BE01FB">
      <w:pPr>
        <w:numPr>
          <w:ilvl w:val="1"/>
          <w:numId w:val="11"/>
        </w:numPr>
        <w:spacing w:before="100" w:beforeAutospacing="1" w:after="100" w:afterAutospacing="1" w:line="240" w:lineRule="auto"/>
        <w:jc w:val="both"/>
        <w:rPr>
          <w:rFonts w:ascii="Arial" w:eastAsia="Times New Roman" w:hAnsi="Arial" w:cs="Arial"/>
          <w:sz w:val="24"/>
          <w:szCs w:val="24"/>
          <w:lang w:eastAsia="en-IN"/>
        </w:rPr>
      </w:pPr>
      <w:r w:rsidRPr="009F0906">
        <w:rPr>
          <w:rFonts w:ascii="Arial" w:eastAsia="Times New Roman" w:hAnsi="Arial" w:cs="Arial"/>
          <w:sz w:val="24"/>
          <w:szCs w:val="24"/>
          <w:lang w:eastAsia="en-IN"/>
        </w:rPr>
        <w:t>Jamming mobile signals during raids or arrests.</w:t>
      </w:r>
    </w:p>
    <w:p w:rsidR="009F0906" w:rsidRPr="009F0906" w:rsidRDefault="009F0906" w:rsidP="00BE01FB">
      <w:pPr>
        <w:numPr>
          <w:ilvl w:val="1"/>
          <w:numId w:val="11"/>
        </w:numPr>
        <w:spacing w:before="100" w:beforeAutospacing="1" w:after="100" w:afterAutospacing="1" w:line="240" w:lineRule="auto"/>
        <w:jc w:val="both"/>
        <w:rPr>
          <w:rFonts w:ascii="Arial" w:eastAsia="Times New Roman" w:hAnsi="Arial" w:cs="Arial"/>
          <w:sz w:val="24"/>
          <w:szCs w:val="24"/>
          <w:lang w:eastAsia="en-IN"/>
        </w:rPr>
      </w:pPr>
      <w:r w:rsidRPr="009F0906">
        <w:rPr>
          <w:rFonts w:ascii="Arial" w:eastAsia="Times New Roman" w:hAnsi="Arial" w:cs="Arial"/>
          <w:sz w:val="24"/>
          <w:szCs w:val="24"/>
          <w:lang w:eastAsia="en-IN"/>
        </w:rPr>
        <w:t>Preventing communication among suspects.</w:t>
      </w:r>
    </w:p>
    <w:p w:rsidR="009F0906" w:rsidRPr="009F0906" w:rsidRDefault="009F0906" w:rsidP="00BE01FB">
      <w:pPr>
        <w:pStyle w:val="Heading2"/>
        <w:numPr>
          <w:ilvl w:val="0"/>
          <w:numId w:val="7"/>
        </w:numPr>
        <w:jc w:val="both"/>
        <w:rPr>
          <w:rFonts w:eastAsia="Times New Roman"/>
          <w:lang w:eastAsia="en-IN"/>
        </w:rPr>
      </w:pPr>
      <w:bookmarkStart w:id="29" w:name="_Toc193147305"/>
      <w:r w:rsidRPr="009F0906">
        <w:rPr>
          <w:rFonts w:eastAsia="Times New Roman"/>
          <w:lang w:eastAsia="en-IN"/>
        </w:rPr>
        <w:t>Defence:</w:t>
      </w:r>
      <w:bookmarkEnd w:id="29"/>
      <w:r w:rsidRPr="009F0906">
        <w:rPr>
          <w:rFonts w:eastAsia="Times New Roman"/>
          <w:lang w:eastAsia="en-IN"/>
        </w:rPr>
        <w:t xml:space="preserve"> </w:t>
      </w:r>
    </w:p>
    <w:p w:rsidR="009F0906" w:rsidRPr="009F0906" w:rsidRDefault="009F0906" w:rsidP="00BE01FB">
      <w:pPr>
        <w:numPr>
          <w:ilvl w:val="1"/>
          <w:numId w:val="12"/>
        </w:numPr>
        <w:spacing w:before="100" w:beforeAutospacing="1" w:after="100" w:afterAutospacing="1" w:line="240" w:lineRule="auto"/>
        <w:jc w:val="both"/>
        <w:rPr>
          <w:rFonts w:ascii="Arial" w:eastAsia="Times New Roman" w:hAnsi="Arial" w:cs="Arial"/>
          <w:sz w:val="24"/>
          <w:szCs w:val="24"/>
          <w:lang w:eastAsia="en-IN"/>
        </w:rPr>
      </w:pPr>
      <w:r w:rsidRPr="009F0906">
        <w:rPr>
          <w:rFonts w:ascii="Arial" w:eastAsia="Times New Roman" w:hAnsi="Arial" w:cs="Arial"/>
          <w:sz w:val="24"/>
          <w:szCs w:val="24"/>
          <w:lang w:eastAsia="en-IN"/>
        </w:rPr>
        <w:t>Disrupting enemy communication during military operations.</w:t>
      </w:r>
    </w:p>
    <w:p w:rsidR="009F0906" w:rsidRPr="009F0906" w:rsidRDefault="009F0906" w:rsidP="00BE01FB">
      <w:pPr>
        <w:numPr>
          <w:ilvl w:val="1"/>
          <w:numId w:val="12"/>
        </w:numPr>
        <w:spacing w:before="100" w:beforeAutospacing="1" w:after="100" w:afterAutospacing="1" w:line="240" w:lineRule="auto"/>
        <w:jc w:val="both"/>
        <w:rPr>
          <w:rFonts w:ascii="Arial" w:eastAsia="Times New Roman" w:hAnsi="Arial" w:cs="Arial"/>
          <w:sz w:val="24"/>
          <w:szCs w:val="24"/>
          <w:lang w:eastAsia="en-IN"/>
        </w:rPr>
      </w:pPr>
      <w:r w:rsidRPr="009F0906">
        <w:rPr>
          <w:rFonts w:ascii="Arial" w:eastAsia="Times New Roman" w:hAnsi="Arial" w:cs="Arial"/>
          <w:sz w:val="24"/>
          <w:szCs w:val="24"/>
          <w:lang w:eastAsia="en-IN"/>
        </w:rPr>
        <w:t>Protecting sensitive military installations.</w:t>
      </w:r>
    </w:p>
    <w:p w:rsidR="009F0906" w:rsidRPr="009F0906" w:rsidRDefault="009F0906" w:rsidP="00BE01FB">
      <w:pPr>
        <w:pStyle w:val="Heading2"/>
        <w:numPr>
          <w:ilvl w:val="0"/>
          <w:numId w:val="9"/>
        </w:numPr>
        <w:jc w:val="both"/>
        <w:rPr>
          <w:rFonts w:ascii="Arial" w:eastAsia="Times New Roman" w:hAnsi="Arial" w:cs="Arial"/>
          <w:sz w:val="24"/>
          <w:szCs w:val="24"/>
          <w:lang w:eastAsia="en-IN"/>
        </w:rPr>
      </w:pPr>
      <w:bookmarkStart w:id="30" w:name="_Toc193147306"/>
      <w:r w:rsidRPr="009F0906">
        <w:rPr>
          <w:rStyle w:val="Heading2Char"/>
          <w:lang w:eastAsia="en-IN"/>
        </w:rPr>
        <w:t>Examinations &amp; Meetings</w:t>
      </w:r>
      <w:r w:rsidRPr="009F0906">
        <w:rPr>
          <w:rFonts w:ascii="Arial" w:eastAsia="Times New Roman" w:hAnsi="Arial" w:cs="Arial"/>
          <w:bCs/>
          <w:sz w:val="24"/>
          <w:szCs w:val="24"/>
          <w:lang w:eastAsia="en-IN"/>
        </w:rPr>
        <w:t>:</w:t>
      </w:r>
      <w:bookmarkEnd w:id="30"/>
      <w:r w:rsidRPr="009F0906">
        <w:rPr>
          <w:rFonts w:ascii="Arial" w:eastAsia="Times New Roman" w:hAnsi="Arial" w:cs="Arial"/>
          <w:sz w:val="24"/>
          <w:szCs w:val="24"/>
          <w:lang w:eastAsia="en-IN"/>
        </w:rPr>
        <w:t xml:space="preserve"> </w:t>
      </w:r>
    </w:p>
    <w:p w:rsidR="007E20BF" w:rsidRPr="007E20BF" w:rsidRDefault="007E20BF" w:rsidP="00BE01FB">
      <w:pPr>
        <w:pStyle w:val="ListParagraph"/>
        <w:numPr>
          <w:ilvl w:val="0"/>
          <w:numId w:val="13"/>
        </w:numPr>
        <w:spacing w:before="100" w:beforeAutospacing="1" w:after="100" w:afterAutospacing="1" w:line="240" w:lineRule="auto"/>
        <w:jc w:val="both"/>
        <w:rPr>
          <w:rFonts w:ascii="Arial" w:eastAsia="Times New Roman" w:hAnsi="Arial" w:cs="Arial"/>
          <w:sz w:val="24"/>
          <w:szCs w:val="24"/>
          <w:lang w:eastAsia="en-IN"/>
        </w:rPr>
      </w:pPr>
      <w:r w:rsidRPr="007E20BF">
        <w:rPr>
          <w:rFonts w:ascii="Arial" w:eastAsia="Times New Roman" w:hAnsi="Arial" w:cs="Arial"/>
          <w:sz w:val="24"/>
          <w:szCs w:val="24"/>
          <w:lang w:eastAsia="en-IN"/>
        </w:rPr>
        <w:t xml:space="preserve">To </w:t>
      </w:r>
      <w:r w:rsidR="009F0906" w:rsidRPr="007E20BF">
        <w:rPr>
          <w:rFonts w:ascii="Arial" w:eastAsia="Times New Roman" w:hAnsi="Arial" w:cs="Arial"/>
          <w:sz w:val="24"/>
          <w:szCs w:val="24"/>
          <w:lang w:eastAsia="en-IN"/>
        </w:rPr>
        <w:t>prevent cheating during examinations.</w:t>
      </w:r>
    </w:p>
    <w:p w:rsidR="009F0906" w:rsidRPr="007E20BF" w:rsidRDefault="009F0906" w:rsidP="00BE01FB">
      <w:pPr>
        <w:pStyle w:val="ListParagraph"/>
        <w:numPr>
          <w:ilvl w:val="0"/>
          <w:numId w:val="13"/>
        </w:numPr>
        <w:spacing w:before="100" w:beforeAutospacing="1" w:after="100" w:afterAutospacing="1" w:line="240" w:lineRule="auto"/>
        <w:jc w:val="both"/>
        <w:rPr>
          <w:rFonts w:ascii="Arial" w:eastAsia="Times New Roman" w:hAnsi="Arial" w:cs="Arial"/>
          <w:sz w:val="24"/>
          <w:szCs w:val="24"/>
          <w:lang w:eastAsia="en-IN"/>
        </w:rPr>
      </w:pPr>
      <w:r w:rsidRPr="007E20BF">
        <w:rPr>
          <w:rFonts w:ascii="Arial" w:eastAsia="Times New Roman" w:hAnsi="Arial" w:cs="Arial"/>
          <w:sz w:val="24"/>
          <w:szCs w:val="24"/>
          <w:lang w:eastAsia="en-IN"/>
        </w:rPr>
        <w:t>To prevent information leaks during important meetings.</w:t>
      </w:r>
    </w:p>
    <w:p w:rsidR="009F0906" w:rsidRDefault="009F0906" w:rsidP="009F0906">
      <w:pPr>
        <w:spacing w:before="100" w:beforeAutospacing="1" w:after="100" w:afterAutospacing="1" w:line="240" w:lineRule="auto"/>
        <w:ind w:left="720"/>
        <w:jc w:val="both"/>
        <w:rPr>
          <w:rFonts w:ascii="Arial" w:eastAsia="Times New Roman" w:hAnsi="Arial" w:cs="Arial"/>
          <w:sz w:val="24"/>
          <w:szCs w:val="24"/>
          <w:lang w:eastAsia="en-IN"/>
        </w:rPr>
      </w:pPr>
    </w:p>
    <w:p w:rsidR="009F0906" w:rsidRPr="009F0906" w:rsidRDefault="009F0906" w:rsidP="00BE01FB">
      <w:pPr>
        <w:pStyle w:val="Heading1"/>
        <w:numPr>
          <w:ilvl w:val="0"/>
          <w:numId w:val="5"/>
        </w:numPr>
        <w:rPr>
          <w:rFonts w:eastAsia="Times New Roman"/>
          <w:lang w:eastAsia="en-IN"/>
        </w:rPr>
      </w:pPr>
      <w:bookmarkStart w:id="31" w:name="_Toc193147307"/>
      <w:r w:rsidRPr="009F0906">
        <w:rPr>
          <w:rFonts w:eastAsia="Times New Roman"/>
          <w:lang w:eastAsia="en-IN"/>
        </w:rPr>
        <w:t>Advantages:</w:t>
      </w:r>
      <w:bookmarkEnd w:id="31"/>
    </w:p>
    <w:p w:rsidR="009F0906" w:rsidRPr="009F0906" w:rsidRDefault="009F0906" w:rsidP="00BE01FB">
      <w:pPr>
        <w:pStyle w:val="Heading2"/>
        <w:numPr>
          <w:ilvl w:val="0"/>
          <w:numId w:val="14"/>
        </w:numPr>
        <w:rPr>
          <w:rFonts w:eastAsia="Times New Roman"/>
          <w:lang w:eastAsia="en-IN"/>
        </w:rPr>
      </w:pPr>
      <w:bookmarkStart w:id="32" w:name="_Toc193147308"/>
      <w:r w:rsidRPr="009F0906">
        <w:rPr>
          <w:rFonts w:eastAsia="Times New Roman"/>
          <w:lang w:eastAsia="en-IN"/>
        </w:rPr>
        <w:t>Simple Design:</w:t>
      </w:r>
      <w:bookmarkEnd w:id="32"/>
    </w:p>
    <w:p w:rsidR="009F0906" w:rsidRPr="009F0906" w:rsidRDefault="009F0906" w:rsidP="00BE01FB">
      <w:pPr>
        <w:numPr>
          <w:ilvl w:val="0"/>
          <w:numId w:val="18"/>
        </w:numPr>
        <w:spacing w:before="100" w:beforeAutospacing="1" w:after="100" w:afterAutospacing="1" w:line="240" w:lineRule="auto"/>
        <w:jc w:val="both"/>
        <w:rPr>
          <w:rFonts w:ascii="Arial" w:eastAsia="Times New Roman" w:hAnsi="Arial" w:cs="Arial"/>
          <w:sz w:val="24"/>
          <w:szCs w:val="24"/>
          <w:lang w:eastAsia="en-IN"/>
        </w:rPr>
      </w:pPr>
      <w:r w:rsidRPr="009F0906">
        <w:rPr>
          <w:rFonts w:ascii="Arial" w:eastAsia="Times New Roman" w:hAnsi="Arial" w:cs="Arial"/>
          <w:sz w:val="24"/>
          <w:szCs w:val="24"/>
          <w:lang w:eastAsia="en-IN"/>
        </w:rPr>
        <w:t>Relatively easy to construct with basic electronic components.</w:t>
      </w:r>
    </w:p>
    <w:p w:rsidR="009F0906" w:rsidRPr="009F0906" w:rsidRDefault="009F0906" w:rsidP="00BE01FB">
      <w:pPr>
        <w:pStyle w:val="Heading2"/>
        <w:numPr>
          <w:ilvl w:val="0"/>
          <w:numId w:val="15"/>
        </w:numPr>
        <w:rPr>
          <w:rFonts w:eastAsia="Times New Roman"/>
          <w:lang w:eastAsia="en-IN"/>
        </w:rPr>
      </w:pPr>
      <w:bookmarkStart w:id="33" w:name="_Toc193147309"/>
      <w:r w:rsidRPr="009F0906">
        <w:rPr>
          <w:rFonts w:eastAsia="Times New Roman"/>
          <w:lang w:eastAsia="en-IN"/>
        </w:rPr>
        <w:t>Low Cost:</w:t>
      </w:r>
      <w:bookmarkEnd w:id="33"/>
    </w:p>
    <w:p w:rsidR="009F0906" w:rsidRPr="009F0906" w:rsidRDefault="009F0906" w:rsidP="00BE01FB">
      <w:pPr>
        <w:numPr>
          <w:ilvl w:val="1"/>
          <w:numId w:val="19"/>
        </w:numPr>
        <w:spacing w:before="100" w:beforeAutospacing="1" w:after="100" w:afterAutospacing="1" w:line="240" w:lineRule="auto"/>
        <w:jc w:val="both"/>
        <w:rPr>
          <w:rFonts w:ascii="Arial" w:eastAsia="Times New Roman" w:hAnsi="Arial" w:cs="Arial"/>
          <w:sz w:val="24"/>
          <w:szCs w:val="24"/>
          <w:lang w:eastAsia="en-IN"/>
        </w:rPr>
      </w:pPr>
      <w:r w:rsidRPr="009F0906">
        <w:rPr>
          <w:rFonts w:ascii="Arial" w:eastAsia="Times New Roman" w:hAnsi="Arial" w:cs="Arial"/>
          <w:sz w:val="24"/>
          <w:szCs w:val="24"/>
          <w:lang w:eastAsia="en-IN"/>
        </w:rPr>
        <w:t>Components are inexpensive, making it a low-cost solution (in terms of component cost).</w:t>
      </w:r>
    </w:p>
    <w:p w:rsidR="009F0906" w:rsidRPr="009F0906" w:rsidRDefault="009F0906" w:rsidP="00BE01FB">
      <w:pPr>
        <w:pStyle w:val="Heading2"/>
        <w:numPr>
          <w:ilvl w:val="0"/>
          <w:numId w:val="16"/>
        </w:numPr>
        <w:rPr>
          <w:rFonts w:eastAsia="Times New Roman"/>
          <w:lang w:eastAsia="en-IN"/>
        </w:rPr>
      </w:pPr>
      <w:bookmarkStart w:id="34" w:name="_Toc193147310"/>
      <w:r w:rsidRPr="009F0906">
        <w:rPr>
          <w:rFonts w:eastAsia="Times New Roman"/>
          <w:lang w:eastAsia="en-IN"/>
        </w:rPr>
        <w:t>Wideband Disruption:</w:t>
      </w:r>
      <w:bookmarkEnd w:id="34"/>
    </w:p>
    <w:p w:rsidR="009F0906" w:rsidRPr="009F0906" w:rsidRDefault="009F0906" w:rsidP="00BE01FB">
      <w:pPr>
        <w:numPr>
          <w:ilvl w:val="1"/>
          <w:numId w:val="20"/>
        </w:numPr>
        <w:spacing w:before="100" w:beforeAutospacing="1" w:after="100" w:afterAutospacing="1" w:line="240" w:lineRule="auto"/>
        <w:jc w:val="both"/>
        <w:rPr>
          <w:rFonts w:ascii="Arial" w:eastAsia="Times New Roman" w:hAnsi="Arial" w:cs="Arial"/>
          <w:sz w:val="24"/>
          <w:szCs w:val="24"/>
          <w:lang w:eastAsia="en-IN"/>
        </w:rPr>
      </w:pPr>
      <w:r w:rsidRPr="009F0906">
        <w:rPr>
          <w:rFonts w:ascii="Arial" w:eastAsia="Times New Roman" w:hAnsi="Arial" w:cs="Arial"/>
          <w:sz w:val="24"/>
          <w:szCs w:val="24"/>
          <w:lang w:eastAsia="en-IN"/>
        </w:rPr>
        <w:t>Potentially disrupts a broad range of mobile frequencies (though not reliably).</w:t>
      </w:r>
    </w:p>
    <w:p w:rsidR="009F0906" w:rsidRPr="009F0906" w:rsidRDefault="009F0906" w:rsidP="00BE01FB">
      <w:pPr>
        <w:pStyle w:val="Heading2"/>
        <w:numPr>
          <w:ilvl w:val="0"/>
          <w:numId w:val="17"/>
        </w:numPr>
        <w:rPr>
          <w:rFonts w:eastAsia="Times New Roman"/>
          <w:lang w:eastAsia="en-IN"/>
        </w:rPr>
      </w:pPr>
      <w:bookmarkStart w:id="35" w:name="_Toc193147311"/>
      <w:r w:rsidRPr="009F0906">
        <w:rPr>
          <w:rFonts w:eastAsia="Times New Roman"/>
          <w:lang w:eastAsia="en-IN"/>
        </w:rPr>
        <w:t>Learning Tool:</w:t>
      </w:r>
      <w:bookmarkEnd w:id="35"/>
    </w:p>
    <w:p w:rsidR="009F0906" w:rsidRPr="009F0906" w:rsidRDefault="009F0906" w:rsidP="00BE01FB">
      <w:pPr>
        <w:numPr>
          <w:ilvl w:val="1"/>
          <w:numId w:val="21"/>
        </w:numPr>
        <w:spacing w:before="100" w:beforeAutospacing="1" w:after="100" w:afterAutospacing="1" w:line="240" w:lineRule="auto"/>
        <w:jc w:val="both"/>
        <w:rPr>
          <w:rFonts w:ascii="Arial" w:eastAsia="Times New Roman" w:hAnsi="Arial" w:cs="Arial"/>
          <w:sz w:val="24"/>
          <w:szCs w:val="24"/>
          <w:lang w:eastAsia="en-IN"/>
        </w:rPr>
      </w:pPr>
      <w:r w:rsidRPr="009F0906">
        <w:rPr>
          <w:rFonts w:ascii="Arial" w:eastAsia="Times New Roman" w:hAnsi="Arial" w:cs="Arial"/>
          <w:sz w:val="24"/>
          <w:szCs w:val="24"/>
          <w:lang w:eastAsia="en-IN"/>
        </w:rPr>
        <w:t>Can be used to study the principles of RF oscillation and signal jamming (in controlled educational settings).</w:t>
      </w:r>
    </w:p>
    <w:p w:rsidR="009F0906" w:rsidRDefault="009F0906" w:rsidP="00660AE7">
      <w:pPr>
        <w:spacing w:before="100" w:beforeAutospacing="1" w:after="100" w:afterAutospacing="1" w:line="240" w:lineRule="auto"/>
        <w:jc w:val="both"/>
        <w:rPr>
          <w:rFonts w:ascii="Arial" w:eastAsia="Times New Roman" w:hAnsi="Arial" w:cs="Arial"/>
          <w:bCs/>
          <w:sz w:val="24"/>
          <w:szCs w:val="24"/>
          <w:lang w:eastAsia="en-IN"/>
        </w:rPr>
      </w:pPr>
    </w:p>
    <w:p w:rsidR="009F0906" w:rsidRPr="00660AE7" w:rsidRDefault="009F0906" w:rsidP="00660AE7">
      <w:pPr>
        <w:spacing w:before="100" w:beforeAutospacing="1" w:after="100" w:afterAutospacing="1" w:line="240" w:lineRule="auto"/>
        <w:jc w:val="both"/>
        <w:rPr>
          <w:rFonts w:ascii="Arial" w:eastAsia="Times New Roman" w:hAnsi="Arial" w:cs="Arial"/>
          <w:bCs/>
          <w:sz w:val="24"/>
          <w:szCs w:val="24"/>
          <w:lang w:eastAsia="en-IN"/>
        </w:rPr>
      </w:pPr>
    </w:p>
    <w:p w:rsidR="00283667" w:rsidRPr="00660AE7" w:rsidRDefault="00283667" w:rsidP="00BE01FB">
      <w:pPr>
        <w:pStyle w:val="Heading1"/>
        <w:numPr>
          <w:ilvl w:val="0"/>
          <w:numId w:val="5"/>
        </w:numPr>
        <w:rPr>
          <w:rFonts w:eastAsia="Times New Roman"/>
          <w:lang w:eastAsia="en-IN"/>
        </w:rPr>
      </w:pPr>
      <w:bookmarkStart w:id="36" w:name="_Toc193061595"/>
      <w:bookmarkStart w:id="37" w:name="_Toc193147312"/>
      <w:r w:rsidRPr="00660AE7">
        <w:rPr>
          <w:rFonts w:eastAsia="Times New Roman"/>
          <w:lang w:eastAsia="en-IN"/>
        </w:rPr>
        <w:t>Legal and Ethical Considerations</w:t>
      </w:r>
      <w:bookmarkEnd w:id="36"/>
      <w:bookmarkEnd w:id="37"/>
    </w:p>
    <w:p w:rsidR="00283667" w:rsidRPr="00660AE7" w:rsidRDefault="00283667" w:rsidP="00BE01FB">
      <w:pPr>
        <w:numPr>
          <w:ilvl w:val="0"/>
          <w:numId w:val="3"/>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sz w:val="24"/>
          <w:szCs w:val="24"/>
          <w:lang w:eastAsia="en-IN"/>
        </w:rPr>
        <w:t>It is crucial to emphasize that the use of signal jammers is strictly regulated and often illegal in many jurisdictions. Unauthorized use can result in severe penalties.</w:t>
      </w:r>
    </w:p>
    <w:p w:rsidR="00283667" w:rsidRPr="00660AE7" w:rsidRDefault="00283667" w:rsidP="00BE01FB">
      <w:pPr>
        <w:numPr>
          <w:ilvl w:val="0"/>
          <w:numId w:val="3"/>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sz w:val="24"/>
          <w:szCs w:val="24"/>
          <w:lang w:eastAsia="en-IN"/>
        </w:rPr>
        <w:t>This circuit should only be used for educational or testing purposes in controlled environments.</w:t>
      </w:r>
    </w:p>
    <w:p w:rsidR="00283667" w:rsidRPr="00660AE7" w:rsidRDefault="00283667" w:rsidP="00BE01FB">
      <w:pPr>
        <w:pStyle w:val="Heading1"/>
        <w:numPr>
          <w:ilvl w:val="0"/>
          <w:numId w:val="5"/>
        </w:numPr>
        <w:rPr>
          <w:rFonts w:eastAsia="Times New Roman"/>
          <w:lang w:eastAsia="en-IN"/>
        </w:rPr>
      </w:pPr>
      <w:bookmarkStart w:id="38" w:name="_Toc193061596"/>
      <w:bookmarkStart w:id="39" w:name="_Toc193147313"/>
      <w:r w:rsidRPr="00660AE7">
        <w:rPr>
          <w:rFonts w:eastAsia="Times New Roman"/>
          <w:lang w:eastAsia="en-IN"/>
        </w:rPr>
        <w:t>Limitations</w:t>
      </w:r>
      <w:bookmarkEnd w:id="38"/>
      <w:bookmarkEnd w:id="39"/>
    </w:p>
    <w:p w:rsidR="00283667" w:rsidRPr="00660AE7" w:rsidRDefault="00283667" w:rsidP="00BE01FB">
      <w:pPr>
        <w:numPr>
          <w:ilvl w:val="0"/>
          <w:numId w:val="4"/>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sz w:val="24"/>
          <w:szCs w:val="24"/>
          <w:lang w:eastAsia="en-IN"/>
        </w:rPr>
        <w:t>Limited range and power output.</w:t>
      </w:r>
    </w:p>
    <w:p w:rsidR="00283667" w:rsidRPr="00660AE7" w:rsidRDefault="00283667" w:rsidP="00BE01FB">
      <w:pPr>
        <w:numPr>
          <w:ilvl w:val="0"/>
          <w:numId w:val="4"/>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sz w:val="24"/>
          <w:szCs w:val="24"/>
          <w:lang w:eastAsia="en-IN"/>
        </w:rPr>
        <w:t>Lack of frequency control and stability.</w:t>
      </w:r>
    </w:p>
    <w:p w:rsidR="00283667" w:rsidRPr="00660AE7" w:rsidRDefault="00283667" w:rsidP="00BE01FB">
      <w:pPr>
        <w:numPr>
          <w:ilvl w:val="0"/>
          <w:numId w:val="4"/>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sz w:val="24"/>
          <w:szCs w:val="24"/>
          <w:lang w:eastAsia="en-IN"/>
        </w:rPr>
        <w:t>Susceptibility to interference from other RF sources.</w:t>
      </w:r>
    </w:p>
    <w:p w:rsidR="00283667" w:rsidRPr="00660AE7" w:rsidRDefault="00283667" w:rsidP="00BE01FB">
      <w:pPr>
        <w:numPr>
          <w:ilvl w:val="0"/>
          <w:numId w:val="4"/>
        </w:num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sz w:val="24"/>
          <w:szCs w:val="24"/>
          <w:lang w:eastAsia="en-IN"/>
        </w:rPr>
        <w:t>The circuit is very basic, and will not jam modern encrypted signals.</w:t>
      </w:r>
    </w:p>
    <w:p w:rsidR="00660AE7" w:rsidRDefault="00660AE7" w:rsidP="00660AE7">
      <w:pPr>
        <w:spacing w:before="100" w:beforeAutospacing="1" w:after="100" w:afterAutospacing="1" w:line="240" w:lineRule="auto"/>
        <w:jc w:val="both"/>
        <w:rPr>
          <w:rFonts w:ascii="Arial" w:eastAsia="Times New Roman" w:hAnsi="Arial" w:cs="Arial"/>
          <w:bCs/>
          <w:sz w:val="24"/>
          <w:szCs w:val="24"/>
          <w:lang w:eastAsia="en-IN"/>
        </w:rPr>
      </w:pPr>
    </w:p>
    <w:p w:rsidR="00F80EB8" w:rsidRDefault="00F80EB8" w:rsidP="00F80EB8">
      <w:pPr>
        <w:pStyle w:val="Heading1"/>
        <w:numPr>
          <w:ilvl w:val="0"/>
          <w:numId w:val="5"/>
        </w:numPr>
        <w:rPr>
          <w:rFonts w:eastAsia="Times New Roman"/>
          <w:lang w:eastAsia="en-IN"/>
        </w:rPr>
      </w:pPr>
      <w:r w:rsidRPr="00F80EB8">
        <w:rPr>
          <w:rFonts w:eastAsia="Times New Roman"/>
          <w:lang w:eastAsia="en-IN"/>
        </w:rPr>
        <w:t>References</w:t>
      </w:r>
    </w:p>
    <w:p w:rsidR="00F80EB8" w:rsidRDefault="00F80EB8" w:rsidP="00F80EB8">
      <w:pPr>
        <w:pStyle w:val="ListParagraph"/>
        <w:numPr>
          <w:ilvl w:val="0"/>
          <w:numId w:val="23"/>
        </w:numPr>
        <w:rPr>
          <w:lang w:eastAsia="en-IN"/>
        </w:rPr>
      </w:pPr>
      <w:hyperlink r:id="rId17" w:history="1">
        <w:r w:rsidRPr="00F80EB8">
          <w:rPr>
            <w:rStyle w:val="Hyperlink"/>
            <w:lang w:eastAsia="en-IN"/>
          </w:rPr>
          <w:t>https://youtu.be/rdrK8qqeL0k?si=1PqvLg_j0c98M0bs</w:t>
        </w:r>
      </w:hyperlink>
    </w:p>
    <w:p w:rsidR="00F80EB8" w:rsidRDefault="00F80EB8" w:rsidP="00F80EB8">
      <w:pPr>
        <w:pStyle w:val="ListParagraph"/>
        <w:numPr>
          <w:ilvl w:val="0"/>
          <w:numId w:val="23"/>
        </w:numPr>
        <w:rPr>
          <w:lang w:eastAsia="en-IN"/>
        </w:rPr>
      </w:pPr>
      <w:hyperlink r:id="rId18" w:history="1">
        <w:r w:rsidRPr="00F80EB8">
          <w:rPr>
            <w:rStyle w:val="Hyperlink"/>
            <w:lang w:eastAsia="en-IN"/>
          </w:rPr>
          <w:t>https://github.com/SriSagarA/Mobile-Signal-Jammer.git</w:t>
        </w:r>
      </w:hyperlink>
    </w:p>
    <w:p w:rsidR="00F80EB8" w:rsidRDefault="00F80EB8" w:rsidP="00F80EB8">
      <w:pPr>
        <w:rPr>
          <w:lang w:eastAsia="en-IN"/>
        </w:rPr>
      </w:pPr>
    </w:p>
    <w:p w:rsidR="00F80EB8" w:rsidRDefault="00F80EB8" w:rsidP="00F80EB8">
      <w:pPr>
        <w:rPr>
          <w:lang w:eastAsia="en-IN"/>
        </w:rPr>
      </w:pPr>
    </w:p>
    <w:p w:rsidR="00F80EB8" w:rsidRDefault="00F80EB8" w:rsidP="00F80EB8">
      <w:pPr>
        <w:rPr>
          <w:lang w:eastAsia="en-IN"/>
        </w:rPr>
      </w:pPr>
    </w:p>
    <w:p w:rsidR="00F80EB8" w:rsidRPr="00F80EB8" w:rsidRDefault="00F80EB8" w:rsidP="00F80EB8">
      <w:pPr>
        <w:rPr>
          <w:lang w:eastAsia="en-IN"/>
        </w:rPr>
      </w:pPr>
    </w:p>
    <w:p w:rsidR="00283667" w:rsidRPr="00660AE7" w:rsidRDefault="00283667" w:rsidP="00660AE7">
      <w:pPr>
        <w:pStyle w:val="Heading1"/>
        <w:rPr>
          <w:rFonts w:eastAsia="Times New Roman"/>
          <w:lang w:eastAsia="en-IN"/>
        </w:rPr>
      </w:pPr>
      <w:bookmarkStart w:id="40" w:name="_Toc193061597"/>
      <w:bookmarkStart w:id="41" w:name="_Toc193147314"/>
      <w:r w:rsidRPr="00660AE7">
        <w:rPr>
          <w:rFonts w:eastAsia="Times New Roman"/>
          <w:lang w:eastAsia="en-IN"/>
        </w:rPr>
        <w:t>Conclusion</w:t>
      </w:r>
      <w:bookmarkEnd w:id="40"/>
      <w:bookmarkEnd w:id="41"/>
    </w:p>
    <w:p w:rsidR="00283667" w:rsidRPr="00660AE7" w:rsidRDefault="00283667" w:rsidP="00660AE7">
      <w:pPr>
        <w:spacing w:before="100" w:beforeAutospacing="1" w:after="100" w:afterAutospacing="1" w:line="240" w:lineRule="auto"/>
        <w:jc w:val="both"/>
        <w:rPr>
          <w:rFonts w:ascii="Arial" w:eastAsia="Times New Roman" w:hAnsi="Arial" w:cs="Arial"/>
          <w:sz w:val="24"/>
          <w:szCs w:val="24"/>
          <w:lang w:eastAsia="en-IN"/>
        </w:rPr>
      </w:pPr>
      <w:r w:rsidRPr="00660AE7">
        <w:rPr>
          <w:rFonts w:ascii="Arial" w:eastAsia="Times New Roman" w:hAnsi="Arial" w:cs="Arial"/>
          <w:sz w:val="24"/>
          <w:szCs w:val="24"/>
          <w:lang w:eastAsia="en-IN"/>
        </w:rPr>
        <w:t xml:space="preserve">This report has detailed the design, operation, and analysis of a </w:t>
      </w:r>
      <w:r w:rsidR="00EA4FFC">
        <w:rPr>
          <w:rFonts w:ascii="Arial" w:eastAsia="Times New Roman" w:hAnsi="Arial" w:cs="Arial"/>
          <w:sz w:val="24"/>
          <w:szCs w:val="24"/>
          <w:lang w:eastAsia="en-IN"/>
        </w:rPr>
        <w:t>Mobile S</w:t>
      </w:r>
      <w:r w:rsidRPr="00660AE7">
        <w:rPr>
          <w:rFonts w:ascii="Arial" w:eastAsia="Times New Roman" w:hAnsi="Arial" w:cs="Arial"/>
          <w:sz w:val="24"/>
          <w:szCs w:val="24"/>
          <w:lang w:eastAsia="en-IN"/>
        </w:rPr>
        <w:t xml:space="preserve">ignal </w:t>
      </w:r>
      <w:r w:rsidR="00EA4FFC">
        <w:rPr>
          <w:rFonts w:ascii="Arial" w:eastAsia="Times New Roman" w:hAnsi="Arial" w:cs="Arial"/>
          <w:sz w:val="24"/>
          <w:szCs w:val="24"/>
          <w:lang w:eastAsia="en-IN"/>
        </w:rPr>
        <w:t>J</w:t>
      </w:r>
      <w:r w:rsidRPr="00660AE7">
        <w:rPr>
          <w:rFonts w:ascii="Arial" w:eastAsia="Times New Roman" w:hAnsi="Arial" w:cs="Arial"/>
          <w:sz w:val="24"/>
          <w:szCs w:val="24"/>
          <w:lang w:eastAsia="en-IN"/>
        </w:rPr>
        <w:t>ammer circuit. While the circuit offers a simple and low-cost approach to generating RF noise, its limitations in range, stability, and control must be acknowledged. Compared to other jammer types, such as white noise jammers, sweeping jammers, and digital jammers, this basic circuit provides a fundamental understanding of RF interference. It is essential to understand and adhere to all applicable laws and regulations regarding the use of signal jammers. Compared to state-of-the-art jammers, which leverage advanced digital technologies, this basic circuit provides a very rudimentary level of jamming.</w:t>
      </w:r>
    </w:p>
    <w:p w:rsidR="001D3DF4" w:rsidRPr="00660AE7" w:rsidRDefault="001D3DF4" w:rsidP="00660AE7">
      <w:pPr>
        <w:jc w:val="both"/>
        <w:rPr>
          <w:rFonts w:ascii="Arial" w:hAnsi="Arial" w:cs="Arial"/>
          <w:sz w:val="24"/>
          <w:szCs w:val="24"/>
        </w:rPr>
      </w:pPr>
      <w:bookmarkStart w:id="42" w:name="_GoBack"/>
      <w:bookmarkEnd w:id="42"/>
    </w:p>
    <w:sectPr w:rsidR="001D3DF4" w:rsidRPr="00660AE7" w:rsidSect="00660AE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CB3" w:rsidRDefault="00357CB3">
      <w:pPr>
        <w:spacing w:after="0" w:line="240" w:lineRule="auto"/>
      </w:pPr>
      <w:r>
        <w:separator/>
      </w:r>
    </w:p>
  </w:endnote>
  <w:endnote w:type="continuationSeparator" w:id="0">
    <w:p w:rsidR="00357CB3" w:rsidRDefault="0035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4EA" w:rsidRDefault="000D34E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CD755F" w:rsidRDefault="00357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CC6" w:rsidRDefault="000D4CC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CD755F" w:rsidRPr="008E211C" w:rsidRDefault="00357CB3" w:rsidP="008A1453">
    <w:pPr>
      <w:jc w:val="center"/>
      <w:rPr>
        <w:rFonts w:ascii="Bahnschrift SemiBold" w:hAnsi="Bahnschrift SemiBold"/>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CB3" w:rsidRDefault="00357CB3">
      <w:pPr>
        <w:spacing w:after="0" w:line="240" w:lineRule="auto"/>
      </w:pPr>
      <w:r>
        <w:separator/>
      </w:r>
    </w:p>
  </w:footnote>
  <w:footnote w:type="continuationSeparator" w:id="0">
    <w:p w:rsidR="00357CB3" w:rsidRDefault="00357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AE7" w:rsidRDefault="00660AE7">
    <w:pPr>
      <w:pStyle w:val="Header"/>
    </w:pPr>
    <w:r w:rsidRPr="00283667">
      <w:rPr>
        <w:rFonts w:ascii="Bahnschrift SemiBold" w:hAnsi="Bahnschrift SemiBold"/>
        <w:b/>
        <w:noProof/>
      </w:rPr>
      <w:drawing>
        <wp:anchor distT="0" distB="0" distL="114300" distR="114300" simplePos="0" relativeHeight="251659264" behindDoc="0" locked="0" layoutInCell="1" allowOverlap="1" wp14:anchorId="404CB752" wp14:editId="5A21958F">
          <wp:simplePos x="0" y="0"/>
          <wp:positionH relativeFrom="margin">
            <wp:posOffset>4911090</wp:posOffset>
          </wp:positionH>
          <wp:positionV relativeFrom="paragraph">
            <wp:posOffset>-109515</wp:posOffset>
          </wp:positionV>
          <wp:extent cx="748030" cy="3073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030" cy="307340"/>
                  </a:xfrm>
                  <a:prstGeom prst="rect">
                    <a:avLst/>
                  </a:prstGeom>
                  <a:noFill/>
                </pic:spPr>
              </pic:pic>
            </a:graphicData>
          </a:graphic>
          <wp14:sizeRelH relativeFrom="margin">
            <wp14:pctWidth>0</wp14:pctWidth>
          </wp14:sizeRelH>
          <wp14:sizeRelV relativeFrom="margin">
            <wp14:pctHeight>0</wp14:pctHeight>
          </wp14:sizeRelV>
        </wp:anchor>
      </w:drawing>
    </w:r>
    <w:r>
      <w:t>Dept of EECE, BLR</w:t>
    </w:r>
    <w:r>
      <w:ptab w:relativeTo="margin" w:alignment="center" w:leader="none"/>
    </w:r>
    <w:r>
      <w:t>Mobile Signal Jammer</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5C3"/>
    <w:multiLevelType w:val="multilevel"/>
    <w:tmpl w:val="8F0C27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76542"/>
    <w:multiLevelType w:val="hybridMultilevel"/>
    <w:tmpl w:val="BE7C1D02"/>
    <w:lvl w:ilvl="0" w:tplc="BD98069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5325D"/>
    <w:multiLevelType w:val="hybridMultilevel"/>
    <w:tmpl w:val="A0F66A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B126B"/>
    <w:multiLevelType w:val="hybridMultilevel"/>
    <w:tmpl w:val="B380AB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351AFF"/>
    <w:multiLevelType w:val="hybridMultilevel"/>
    <w:tmpl w:val="A934C7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A916A9"/>
    <w:multiLevelType w:val="hybridMultilevel"/>
    <w:tmpl w:val="5116242E"/>
    <w:lvl w:ilvl="0" w:tplc="40090003">
      <w:start w:val="1"/>
      <w:numFmt w:val="bullet"/>
      <w:lvlText w:val="o"/>
      <w:lvlJc w:val="left"/>
      <w:pPr>
        <w:ind w:left="1822" w:hanging="360"/>
      </w:pPr>
      <w:rPr>
        <w:rFonts w:ascii="Courier New" w:hAnsi="Courier New" w:cs="Courier New" w:hint="default"/>
      </w:rPr>
    </w:lvl>
    <w:lvl w:ilvl="1" w:tplc="40090003" w:tentative="1">
      <w:start w:val="1"/>
      <w:numFmt w:val="bullet"/>
      <w:lvlText w:val="o"/>
      <w:lvlJc w:val="left"/>
      <w:pPr>
        <w:ind w:left="2542" w:hanging="360"/>
      </w:pPr>
      <w:rPr>
        <w:rFonts w:ascii="Courier New" w:hAnsi="Courier New" w:cs="Courier New" w:hint="default"/>
      </w:rPr>
    </w:lvl>
    <w:lvl w:ilvl="2" w:tplc="40090005" w:tentative="1">
      <w:start w:val="1"/>
      <w:numFmt w:val="bullet"/>
      <w:lvlText w:val=""/>
      <w:lvlJc w:val="left"/>
      <w:pPr>
        <w:ind w:left="3262" w:hanging="360"/>
      </w:pPr>
      <w:rPr>
        <w:rFonts w:ascii="Wingdings" w:hAnsi="Wingdings" w:hint="default"/>
      </w:rPr>
    </w:lvl>
    <w:lvl w:ilvl="3" w:tplc="40090001" w:tentative="1">
      <w:start w:val="1"/>
      <w:numFmt w:val="bullet"/>
      <w:lvlText w:val=""/>
      <w:lvlJc w:val="left"/>
      <w:pPr>
        <w:ind w:left="3982" w:hanging="360"/>
      </w:pPr>
      <w:rPr>
        <w:rFonts w:ascii="Symbol" w:hAnsi="Symbol" w:hint="default"/>
      </w:rPr>
    </w:lvl>
    <w:lvl w:ilvl="4" w:tplc="40090003" w:tentative="1">
      <w:start w:val="1"/>
      <w:numFmt w:val="bullet"/>
      <w:lvlText w:val="o"/>
      <w:lvlJc w:val="left"/>
      <w:pPr>
        <w:ind w:left="4702" w:hanging="360"/>
      </w:pPr>
      <w:rPr>
        <w:rFonts w:ascii="Courier New" w:hAnsi="Courier New" w:cs="Courier New" w:hint="default"/>
      </w:rPr>
    </w:lvl>
    <w:lvl w:ilvl="5" w:tplc="40090005" w:tentative="1">
      <w:start w:val="1"/>
      <w:numFmt w:val="bullet"/>
      <w:lvlText w:val=""/>
      <w:lvlJc w:val="left"/>
      <w:pPr>
        <w:ind w:left="5422" w:hanging="360"/>
      </w:pPr>
      <w:rPr>
        <w:rFonts w:ascii="Wingdings" w:hAnsi="Wingdings" w:hint="default"/>
      </w:rPr>
    </w:lvl>
    <w:lvl w:ilvl="6" w:tplc="40090001" w:tentative="1">
      <w:start w:val="1"/>
      <w:numFmt w:val="bullet"/>
      <w:lvlText w:val=""/>
      <w:lvlJc w:val="left"/>
      <w:pPr>
        <w:ind w:left="6142" w:hanging="360"/>
      </w:pPr>
      <w:rPr>
        <w:rFonts w:ascii="Symbol" w:hAnsi="Symbol" w:hint="default"/>
      </w:rPr>
    </w:lvl>
    <w:lvl w:ilvl="7" w:tplc="40090003" w:tentative="1">
      <w:start w:val="1"/>
      <w:numFmt w:val="bullet"/>
      <w:lvlText w:val="o"/>
      <w:lvlJc w:val="left"/>
      <w:pPr>
        <w:ind w:left="6862" w:hanging="360"/>
      </w:pPr>
      <w:rPr>
        <w:rFonts w:ascii="Courier New" w:hAnsi="Courier New" w:cs="Courier New" w:hint="default"/>
      </w:rPr>
    </w:lvl>
    <w:lvl w:ilvl="8" w:tplc="40090005" w:tentative="1">
      <w:start w:val="1"/>
      <w:numFmt w:val="bullet"/>
      <w:lvlText w:val=""/>
      <w:lvlJc w:val="left"/>
      <w:pPr>
        <w:ind w:left="7582" w:hanging="360"/>
      </w:pPr>
      <w:rPr>
        <w:rFonts w:ascii="Wingdings" w:hAnsi="Wingdings" w:hint="default"/>
      </w:rPr>
    </w:lvl>
  </w:abstractNum>
  <w:abstractNum w:abstractNumId="6" w15:restartNumberingAfterBreak="0">
    <w:nsid w:val="13D876D4"/>
    <w:multiLevelType w:val="multilevel"/>
    <w:tmpl w:val="F7F4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422EC"/>
    <w:multiLevelType w:val="hybridMultilevel"/>
    <w:tmpl w:val="E5BA9E6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EA2FFF"/>
    <w:multiLevelType w:val="multilevel"/>
    <w:tmpl w:val="066464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B21CA"/>
    <w:multiLevelType w:val="hybridMultilevel"/>
    <w:tmpl w:val="DCC658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5E1D95"/>
    <w:multiLevelType w:val="hybridMultilevel"/>
    <w:tmpl w:val="221277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404E24"/>
    <w:multiLevelType w:val="multilevel"/>
    <w:tmpl w:val="F89AEB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83281"/>
    <w:multiLevelType w:val="multilevel"/>
    <w:tmpl w:val="9660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B377A"/>
    <w:multiLevelType w:val="hybridMultilevel"/>
    <w:tmpl w:val="0E624C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15701E"/>
    <w:multiLevelType w:val="multilevel"/>
    <w:tmpl w:val="E9E454E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40A93"/>
    <w:multiLevelType w:val="hybridMultilevel"/>
    <w:tmpl w:val="AE4631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58C7C5E"/>
    <w:multiLevelType w:val="hybridMultilevel"/>
    <w:tmpl w:val="00FADE1E"/>
    <w:lvl w:ilvl="0" w:tplc="BD9806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7A16A9"/>
    <w:multiLevelType w:val="multilevel"/>
    <w:tmpl w:val="FCB8A2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E3C3D"/>
    <w:multiLevelType w:val="hybridMultilevel"/>
    <w:tmpl w:val="455C36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8975F3"/>
    <w:multiLevelType w:val="multilevel"/>
    <w:tmpl w:val="A000AA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27704"/>
    <w:multiLevelType w:val="hybridMultilevel"/>
    <w:tmpl w:val="20C695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1C92284"/>
    <w:multiLevelType w:val="hybridMultilevel"/>
    <w:tmpl w:val="C8F2A6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207302"/>
    <w:multiLevelType w:val="multilevel"/>
    <w:tmpl w:val="C22216D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9E07F0"/>
    <w:multiLevelType w:val="hybridMultilevel"/>
    <w:tmpl w:val="5464E9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2AE52D2"/>
    <w:multiLevelType w:val="multilevel"/>
    <w:tmpl w:val="24AC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FD0534"/>
    <w:multiLevelType w:val="hybridMultilevel"/>
    <w:tmpl w:val="4D4CC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227541"/>
    <w:multiLevelType w:val="multilevel"/>
    <w:tmpl w:val="1C96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24"/>
  </w:num>
  <w:num w:numId="4">
    <w:abstractNumId w:val="26"/>
  </w:num>
  <w:num w:numId="5">
    <w:abstractNumId w:val="25"/>
  </w:num>
  <w:num w:numId="6">
    <w:abstractNumId w:val="18"/>
  </w:num>
  <w:num w:numId="7">
    <w:abstractNumId w:val="4"/>
  </w:num>
  <w:num w:numId="8">
    <w:abstractNumId w:val="14"/>
  </w:num>
  <w:num w:numId="9">
    <w:abstractNumId w:val="21"/>
  </w:num>
  <w:num w:numId="10">
    <w:abstractNumId w:val="8"/>
  </w:num>
  <w:num w:numId="11">
    <w:abstractNumId w:val="17"/>
  </w:num>
  <w:num w:numId="12">
    <w:abstractNumId w:val="19"/>
  </w:num>
  <w:num w:numId="13">
    <w:abstractNumId w:val="16"/>
  </w:num>
  <w:num w:numId="14">
    <w:abstractNumId w:val="3"/>
  </w:num>
  <w:num w:numId="15">
    <w:abstractNumId w:val="7"/>
  </w:num>
  <w:num w:numId="16">
    <w:abstractNumId w:val="2"/>
  </w:num>
  <w:num w:numId="17">
    <w:abstractNumId w:val="13"/>
  </w:num>
  <w:num w:numId="18">
    <w:abstractNumId w:val="1"/>
  </w:num>
  <w:num w:numId="19">
    <w:abstractNumId w:val="11"/>
  </w:num>
  <w:num w:numId="20">
    <w:abstractNumId w:val="22"/>
  </w:num>
  <w:num w:numId="21">
    <w:abstractNumId w:val="0"/>
  </w:num>
  <w:num w:numId="22">
    <w:abstractNumId w:val="10"/>
  </w:num>
  <w:num w:numId="23">
    <w:abstractNumId w:val="20"/>
  </w:num>
  <w:num w:numId="24">
    <w:abstractNumId w:val="23"/>
  </w:num>
  <w:num w:numId="25">
    <w:abstractNumId w:val="15"/>
  </w:num>
  <w:num w:numId="26">
    <w:abstractNumId w:val="9"/>
  </w:num>
  <w:num w:numId="27">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F4"/>
    <w:rsid w:val="000700F0"/>
    <w:rsid w:val="000B6320"/>
    <w:rsid w:val="000D1AFF"/>
    <w:rsid w:val="000D34EA"/>
    <w:rsid w:val="000D4CC6"/>
    <w:rsid w:val="00177415"/>
    <w:rsid w:val="001D3DF4"/>
    <w:rsid w:val="00283667"/>
    <w:rsid w:val="002A0152"/>
    <w:rsid w:val="00311902"/>
    <w:rsid w:val="00357CB3"/>
    <w:rsid w:val="00373FFB"/>
    <w:rsid w:val="0037591B"/>
    <w:rsid w:val="00386A26"/>
    <w:rsid w:val="004A3796"/>
    <w:rsid w:val="004B59E4"/>
    <w:rsid w:val="004E0744"/>
    <w:rsid w:val="004E585B"/>
    <w:rsid w:val="005072C7"/>
    <w:rsid w:val="00511F77"/>
    <w:rsid w:val="005377CD"/>
    <w:rsid w:val="005C11F0"/>
    <w:rsid w:val="0064341C"/>
    <w:rsid w:val="00660AE7"/>
    <w:rsid w:val="0066433C"/>
    <w:rsid w:val="00745EB0"/>
    <w:rsid w:val="007E20BF"/>
    <w:rsid w:val="00802BB5"/>
    <w:rsid w:val="009247D1"/>
    <w:rsid w:val="00947B89"/>
    <w:rsid w:val="0099435C"/>
    <w:rsid w:val="009F0906"/>
    <w:rsid w:val="00A54B90"/>
    <w:rsid w:val="00B84326"/>
    <w:rsid w:val="00BE01FB"/>
    <w:rsid w:val="00C10EAE"/>
    <w:rsid w:val="00C14301"/>
    <w:rsid w:val="00C23C38"/>
    <w:rsid w:val="00CB1E26"/>
    <w:rsid w:val="00D003A1"/>
    <w:rsid w:val="00D22297"/>
    <w:rsid w:val="00D36CD5"/>
    <w:rsid w:val="00D4751A"/>
    <w:rsid w:val="00D574EB"/>
    <w:rsid w:val="00DC04DA"/>
    <w:rsid w:val="00DF0776"/>
    <w:rsid w:val="00DF1FEC"/>
    <w:rsid w:val="00E02E43"/>
    <w:rsid w:val="00EA4FFC"/>
    <w:rsid w:val="00F56DEF"/>
    <w:rsid w:val="00F80EB8"/>
    <w:rsid w:val="00FD279B"/>
    <w:rsid w:val="00FE6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B159"/>
  <w15:chartTrackingRefBased/>
  <w15:docId w15:val="{9C5E49BD-B9C8-49E4-9773-FDF4B445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B90"/>
  </w:style>
  <w:style w:type="paragraph" w:styleId="Heading1">
    <w:name w:val="heading 1"/>
    <w:basedOn w:val="Normal"/>
    <w:next w:val="Normal"/>
    <w:link w:val="Heading1Char"/>
    <w:uiPriority w:val="9"/>
    <w:qFormat/>
    <w:rsid w:val="00660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A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3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DF4"/>
  </w:style>
  <w:style w:type="paragraph" w:styleId="NormalWeb">
    <w:name w:val="Normal (Web)"/>
    <w:basedOn w:val="Normal"/>
    <w:uiPriority w:val="99"/>
    <w:semiHidden/>
    <w:unhideWhenUsed/>
    <w:rsid w:val="009943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435C"/>
    <w:rPr>
      <w:b/>
      <w:bCs/>
    </w:rPr>
  </w:style>
  <w:style w:type="paragraph" w:styleId="Header">
    <w:name w:val="header"/>
    <w:basedOn w:val="Normal"/>
    <w:link w:val="HeaderChar"/>
    <w:uiPriority w:val="99"/>
    <w:unhideWhenUsed/>
    <w:rsid w:val="000D4C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CC6"/>
  </w:style>
  <w:style w:type="paragraph" w:styleId="ListParagraph">
    <w:name w:val="List Paragraph"/>
    <w:basedOn w:val="Normal"/>
    <w:uiPriority w:val="34"/>
    <w:qFormat/>
    <w:rsid w:val="005072C7"/>
    <w:pPr>
      <w:ind w:left="720"/>
      <w:contextualSpacing/>
    </w:pPr>
  </w:style>
  <w:style w:type="character" w:customStyle="1" w:styleId="Heading1Char">
    <w:name w:val="Heading 1 Char"/>
    <w:basedOn w:val="DefaultParagraphFont"/>
    <w:link w:val="Heading1"/>
    <w:uiPriority w:val="9"/>
    <w:rsid w:val="00660A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0AE7"/>
    <w:pPr>
      <w:outlineLvl w:val="9"/>
    </w:pPr>
    <w:rPr>
      <w:lang w:val="en-US"/>
    </w:rPr>
  </w:style>
  <w:style w:type="character" w:styleId="IntenseEmphasis">
    <w:name w:val="Intense Emphasis"/>
    <w:basedOn w:val="DefaultParagraphFont"/>
    <w:uiPriority w:val="21"/>
    <w:qFormat/>
    <w:rsid w:val="00660AE7"/>
    <w:rPr>
      <w:i/>
      <w:iCs/>
      <w:color w:val="4472C4" w:themeColor="accent1"/>
    </w:rPr>
  </w:style>
  <w:style w:type="character" w:customStyle="1" w:styleId="Heading2Char">
    <w:name w:val="Heading 2 Char"/>
    <w:basedOn w:val="DefaultParagraphFont"/>
    <w:link w:val="Heading2"/>
    <w:uiPriority w:val="9"/>
    <w:rsid w:val="00660AE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A379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A3796"/>
    <w:pPr>
      <w:spacing w:after="100"/>
    </w:pPr>
  </w:style>
  <w:style w:type="paragraph" w:styleId="TOC2">
    <w:name w:val="toc 2"/>
    <w:basedOn w:val="Normal"/>
    <w:next w:val="Normal"/>
    <w:autoRedefine/>
    <w:uiPriority w:val="39"/>
    <w:unhideWhenUsed/>
    <w:rsid w:val="004A3796"/>
    <w:pPr>
      <w:spacing w:after="100"/>
      <w:ind w:left="220"/>
    </w:pPr>
  </w:style>
  <w:style w:type="character" w:styleId="Hyperlink">
    <w:name w:val="Hyperlink"/>
    <w:basedOn w:val="DefaultParagraphFont"/>
    <w:uiPriority w:val="99"/>
    <w:unhideWhenUsed/>
    <w:rsid w:val="004A3796"/>
    <w:rPr>
      <w:color w:val="0563C1" w:themeColor="hyperlink"/>
      <w:u w:val="single"/>
    </w:rPr>
  </w:style>
  <w:style w:type="table" w:styleId="TableGrid">
    <w:name w:val="Table Grid"/>
    <w:basedOn w:val="TableNormal"/>
    <w:uiPriority w:val="59"/>
    <w:rsid w:val="00311902"/>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7591B"/>
    <w:pPr>
      <w:spacing w:after="0"/>
    </w:pPr>
  </w:style>
  <w:style w:type="character" w:styleId="UnresolvedMention">
    <w:name w:val="Unresolved Mention"/>
    <w:basedOn w:val="DefaultParagraphFont"/>
    <w:uiPriority w:val="99"/>
    <w:semiHidden/>
    <w:unhideWhenUsed/>
    <w:rsid w:val="00F80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7502">
      <w:bodyDiv w:val="1"/>
      <w:marLeft w:val="0"/>
      <w:marRight w:val="0"/>
      <w:marTop w:val="0"/>
      <w:marBottom w:val="0"/>
      <w:divBdr>
        <w:top w:val="none" w:sz="0" w:space="0" w:color="auto"/>
        <w:left w:val="none" w:sz="0" w:space="0" w:color="auto"/>
        <w:bottom w:val="none" w:sz="0" w:space="0" w:color="auto"/>
        <w:right w:val="none" w:sz="0" w:space="0" w:color="auto"/>
      </w:divBdr>
    </w:div>
    <w:div w:id="702100994">
      <w:bodyDiv w:val="1"/>
      <w:marLeft w:val="0"/>
      <w:marRight w:val="0"/>
      <w:marTop w:val="0"/>
      <w:marBottom w:val="0"/>
      <w:divBdr>
        <w:top w:val="none" w:sz="0" w:space="0" w:color="auto"/>
        <w:left w:val="none" w:sz="0" w:space="0" w:color="auto"/>
        <w:bottom w:val="none" w:sz="0" w:space="0" w:color="auto"/>
        <w:right w:val="none" w:sz="0" w:space="0" w:color="auto"/>
      </w:divBdr>
    </w:div>
    <w:div w:id="1087381407">
      <w:bodyDiv w:val="1"/>
      <w:marLeft w:val="0"/>
      <w:marRight w:val="0"/>
      <w:marTop w:val="0"/>
      <w:marBottom w:val="0"/>
      <w:divBdr>
        <w:top w:val="none" w:sz="0" w:space="0" w:color="auto"/>
        <w:left w:val="none" w:sz="0" w:space="0" w:color="auto"/>
        <w:bottom w:val="none" w:sz="0" w:space="0" w:color="auto"/>
        <w:right w:val="none" w:sz="0" w:space="0" w:color="auto"/>
      </w:divBdr>
    </w:div>
    <w:div w:id="1115520750">
      <w:bodyDiv w:val="1"/>
      <w:marLeft w:val="0"/>
      <w:marRight w:val="0"/>
      <w:marTop w:val="0"/>
      <w:marBottom w:val="0"/>
      <w:divBdr>
        <w:top w:val="none" w:sz="0" w:space="0" w:color="auto"/>
        <w:left w:val="none" w:sz="0" w:space="0" w:color="auto"/>
        <w:bottom w:val="none" w:sz="0" w:space="0" w:color="auto"/>
        <w:right w:val="none" w:sz="0" w:space="0" w:color="auto"/>
      </w:divBdr>
    </w:div>
    <w:div w:id="1214191292">
      <w:bodyDiv w:val="1"/>
      <w:marLeft w:val="0"/>
      <w:marRight w:val="0"/>
      <w:marTop w:val="0"/>
      <w:marBottom w:val="0"/>
      <w:divBdr>
        <w:top w:val="none" w:sz="0" w:space="0" w:color="auto"/>
        <w:left w:val="none" w:sz="0" w:space="0" w:color="auto"/>
        <w:bottom w:val="none" w:sz="0" w:space="0" w:color="auto"/>
        <w:right w:val="none" w:sz="0" w:space="0" w:color="auto"/>
      </w:divBdr>
    </w:div>
    <w:div w:id="1326980935">
      <w:bodyDiv w:val="1"/>
      <w:marLeft w:val="0"/>
      <w:marRight w:val="0"/>
      <w:marTop w:val="0"/>
      <w:marBottom w:val="0"/>
      <w:divBdr>
        <w:top w:val="none" w:sz="0" w:space="0" w:color="auto"/>
        <w:left w:val="none" w:sz="0" w:space="0" w:color="auto"/>
        <w:bottom w:val="none" w:sz="0" w:space="0" w:color="auto"/>
        <w:right w:val="none" w:sz="0" w:space="0" w:color="auto"/>
      </w:divBdr>
    </w:div>
    <w:div w:id="1562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S:\Gitam%20notes\2nd%20Sem\Technical%20Semminar\reports\Mobile%20Signal%20Jammer.docx" TargetMode="External"/><Relationship Id="rId18" Type="http://schemas.openxmlformats.org/officeDocument/2006/relationships/hyperlink" Target="https://github.com/SriSagarA/Mobile-Signal-Jammer.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Gitam%20notes\2nd%20Sem\Technical%20Semminar\reports\Mobile%20Signal%20Jammer.docx" TargetMode="External"/><Relationship Id="rId17" Type="http://schemas.openxmlformats.org/officeDocument/2006/relationships/hyperlink" Target="https://youtu.be/rdrK8qqeL0k?si=1PqvLg_j0c98M0bs"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2D6BA-D9A7-4231-9F81-788B1E5D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ECE 7C SRI SAGAR A</dc:creator>
  <cp:keywords/>
  <dc:description/>
  <cp:lastModifiedBy>EC ECE 7C SRI SAGAR A</cp:lastModifiedBy>
  <cp:revision>67</cp:revision>
  <dcterms:created xsi:type="dcterms:W3CDTF">2025-03-10T12:54:00Z</dcterms:created>
  <dcterms:modified xsi:type="dcterms:W3CDTF">2025-03-24T12:43:00Z</dcterms:modified>
</cp:coreProperties>
</file>