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111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4542A3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BE48D2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A07A66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28673DD" w14:textId="49461AFB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  <w:r w:rsidR="00004E34">
        <w:rPr>
          <w:szCs w:val="21"/>
        </w:rPr>
        <w:tab/>
      </w:r>
      <w:r w:rsidR="00004E34">
        <w:rPr>
          <w:szCs w:val="21"/>
        </w:rPr>
        <w:tab/>
      </w:r>
      <w:r w:rsidR="00004E34">
        <w:rPr>
          <w:szCs w:val="21"/>
        </w:rPr>
        <w:tab/>
      </w:r>
      <w:proofErr w:type="spellStart"/>
      <w:r w:rsidR="00004E34">
        <w:rPr>
          <w:color w:val="7030A0"/>
          <w:szCs w:val="21"/>
        </w:rPr>
        <w:t>stats.norm.sf</w:t>
      </w:r>
      <w:proofErr w:type="spellEnd"/>
      <w:r w:rsidR="00004E34">
        <w:rPr>
          <w:color w:val="7030A0"/>
          <w:szCs w:val="21"/>
        </w:rPr>
        <w:t>(60,55,8)</w:t>
      </w:r>
    </w:p>
    <w:p w14:paraId="6B17A798" w14:textId="0A4E4FD3" w:rsidR="00155575" w:rsidRPr="00EE10F3" w:rsidRDefault="00004E34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>
        <w:rPr>
          <w:noProof/>
          <w:szCs w:val="2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59141D" wp14:editId="6EBF5381">
                <wp:simplePos x="0" y="0"/>
                <wp:positionH relativeFrom="column">
                  <wp:posOffset>1142981</wp:posOffset>
                </wp:positionH>
                <wp:positionV relativeFrom="paragraph">
                  <wp:posOffset>29633</wp:posOffset>
                </wp:positionV>
                <wp:extent cx="147240" cy="85320"/>
                <wp:effectExtent l="38100" t="38100" r="43815" b="48260"/>
                <wp:wrapNone/>
                <wp:docPr id="171508104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724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BA69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89.3pt;margin-top:1.65pt;width:13.05pt;height:8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">
                <v:imagedata r:id="rId6" o:title=""/>
              </v:shape>
            </w:pict>
          </mc:Fallback>
        </mc:AlternateContent>
      </w:r>
      <w:r w:rsidR="00155575" w:rsidRPr="00EE10F3">
        <w:rPr>
          <w:szCs w:val="21"/>
        </w:rPr>
        <w:t xml:space="preserve">0.2676   </w:t>
      </w:r>
    </w:p>
    <w:p w14:paraId="058568E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A165B5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76BA978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F550DF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</w:t>
      </w:r>
      <w:proofErr w:type="spellStart"/>
      <w:r w:rsidRPr="00EE10F3">
        <w:rPr>
          <w:szCs w:val="21"/>
        </w:rPr>
        <w:t>center</w:t>
      </w:r>
      <w:proofErr w:type="spellEnd"/>
      <w:r w:rsidRPr="00EE10F3">
        <w:rPr>
          <w:szCs w:val="21"/>
        </w:rPr>
        <w:t xml:space="preserve">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D055515" w14:textId="31671F5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More employees at the processing </w:t>
      </w:r>
      <w:proofErr w:type="spellStart"/>
      <w:r w:rsidR="00E47C57" w:rsidRPr="00EE10F3">
        <w:rPr>
          <w:szCs w:val="21"/>
        </w:rPr>
        <w:t>cent</w:t>
      </w:r>
      <w:r w:rsidR="00E47C57">
        <w:rPr>
          <w:szCs w:val="21"/>
        </w:rPr>
        <w:t>er</w:t>
      </w:r>
      <w:proofErr w:type="spellEnd"/>
      <w:r w:rsidRPr="00EE10F3">
        <w:rPr>
          <w:szCs w:val="21"/>
        </w:rPr>
        <w:t xml:space="preserve"> are older than 44 than between 38 and 44.</w:t>
      </w:r>
    </w:p>
    <w:p w14:paraId="7211E6CF" w14:textId="1C34FA44" w:rsidR="00E47C57" w:rsidRPr="00E47C57" w:rsidRDefault="00E47C57" w:rsidP="00E47C57">
      <w:pPr>
        <w:autoSpaceDE w:val="0"/>
        <w:autoSpaceDN w:val="0"/>
        <w:adjustRightInd w:val="0"/>
        <w:spacing w:after="120"/>
        <w:ind w:left="1080"/>
        <w:contextualSpacing/>
        <w:rPr>
          <w:color w:val="7030A0"/>
          <w:szCs w:val="21"/>
        </w:rPr>
      </w:pPr>
      <w:r>
        <w:rPr>
          <w:color w:val="7030A0"/>
          <w:szCs w:val="21"/>
        </w:rPr>
        <w:t>False, because the probability of employee’s whose age is greater than 44 is less than the probability of people having age group between 38 and 44.</w:t>
      </w:r>
    </w:p>
    <w:p w14:paraId="03ECEAF1" w14:textId="3FEFB203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A training program for employees under the age of 30 at the </w:t>
      </w:r>
      <w:proofErr w:type="spellStart"/>
      <w:r w:rsidRPr="00EE10F3">
        <w:rPr>
          <w:szCs w:val="21"/>
        </w:rPr>
        <w:t>center</w:t>
      </w:r>
      <w:proofErr w:type="spellEnd"/>
      <w:r w:rsidRPr="00EE10F3">
        <w:rPr>
          <w:szCs w:val="21"/>
        </w:rPr>
        <w:t xml:space="preserve"> would be expected to attract about 36 employees.</w:t>
      </w:r>
    </w:p>
    <w:p w14:paraId="5DC7B2B4" w14:textId="1B77E825" w:rsidR="00E47C57" w:rsidRPr="00E47C57" w:rsidRDefault="00E47C57" w:rsidP="00E47C57">
      <w:pPr>
        <w:autoSpaceDE w:val="0"/>
        <w:autoSpaceDN w:val="0"/>
        <w:adjustRightInd w:val="0"/>
        <w:spacing w:after="120"/>
        <w:ind w:left="1080"/>
        <w:contextualSpacing/>
        <w:rPr>
          <w:color w:val="7030A0"/>
          <w:szCs w:val="21"/>
        </w:rPr>
      </w:pPr>
      <w:r>
        <w:rPr>
          <w:color w:val="7030A0"/>
          <w:szCs w:val="21"/>
        </w:rPr>
        <w:t>True.</w:t>
      </w:r>
    </w:p>
    <w:p w14:paraId="32FDD52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EE60198" w14:textId="51FE455A" w:rsidR="00155575" w:rsidRDefault="00D96F15" w:rsidP="00D96F15">
      <w:pPr>
        <w:spacing w:after="120"/>
        <w:ind w:left="360"/>
        <w:contextualSpacing/>
        <w:rPr>
          <w:color w:val="7030A0"/>
          <w:szCs w:val="21"/>
        </w:rPr>
      </w:pPr>
      <w:r>
        <w:rPr>
          <w:color w:val="7030A0"/>
          <w:szCs w:val="21"/>
        </w:rPr>
        <w:t>2X</w:t>
      </w:r>
      <w:r>
        <w:rPr>
          <w:color w:val="7030A0"/>
          <w:szCs w:val="21"/>
          <w:vertAlign w:val="subscript"/>
        </w:rPr>
        <w:t>1</w:t>
      </w:r>
      <w:r>
        <w:rPr>
          <w:color w:val="7030A0"/>
          <w:szCs w:val="21"/>
        </w:rPr>
        <w:t>~</w:t>
      </w:r>
      <w:r w:rsidR="00614FD8">
        <w:rPr>
          <w:color w:val="7030A0"/>
          <w:szCs w:val="21"/>
        </w:rPr>
        <w:t xml:space="preserve"> </w:t>
      </w:r>
      <w:r>
        <w:rPr>
          <w:color w:val="7030A0"/>
          <w:szCs w:val="21"/>
        </w:rPr>
        <w:t>N</w:t>
      </w:r>
      <w:r w:rsidR="00614FD8">
        <w:rPr>
          <w:color w:val="7030A0"/>
          <w:szCs w:val="21"/>
        </w:rPr>
        <w:t xml:space="preserve"> </w:t>
      </w:r>
      <w:r>
        <w:rPr>
          <w:color w:val="7030A0"/>
          <w:szCs w:val="21"/>
        </w:rPr>
        <w:t>(</w:t>
      </w:r>
      <w:r w:rsidR="00614FD8">
        <w:rPr>
          <w:color w:val="7030A0"/>
          <w:szCs w:val="21"/>
        </w:rPr>
        <w:t>2</w:t>
      </w:r>
      <w:r w:rsidR="00614FD8">
        <w:rPr>
          <w:rFonts w:cstheme="minorHAnsi"/>
          <w:color w:val="7030A0"/>
          <w:szCs w:val="21"/>
        </w:rPr>
        <w:t>µ</w:t>
      </w:r>
      <w:r w:rsidR="00614FD8">
        <w:rPr>
          <w:color w:val="7030A0"/>
          <w:szCs w:val="21"/>
        </w:rPr>
        <w:t>, (2</w:t>
      </w:r>
      <w:r w:rsidR="00614FD8">
        <w:rPr>
          <w:rFonts w:cstheme="minorHAnsi"/>
          <w:color w:val="7030A0"/>
          <w:szCs w:val="21"/>
        </w:rPr>
        <w:t>σ</w:t>
      </w:r>
      <w:r w:rsidR="00614FD8">
        <w:rPr>
          <w:color w:val="7030A0"/>
          <w:szCs w:val="21"/>
        </w:rPr>
        <w:t>)</w:t>
      </w:r>
      <w:r w:rsidR="00614FD8">
        <w:rPr>
          <w:color w:val="7030A0"/>
          <w:szCs w:val="21"/>
          <w:vertAlign w:val="superscript"/>
        </w:rPr>
        <w:t>2</w:t>
      </w:r>
      <w:r>
        <w:rPr>
          <w:color w:val="7030A0"/>
          <w:szCs w:val="21"/>
        </w:rPr>
        <w:t>)</w:t>
      </w:r>
      <w:r w:rsidR="00614FD8">
        <w:rPr>
          <w:color w:val="7030A0"/>
          <w:szCs w:val="21"/>
        </w:rPr>
        <w:t xml:space="preserve"> ~ N(2</w:t>
      </w:r>
      <w:r w:rsidR="00614FD8">
        <w:rPr>
          <w:rFonts w:cstheme="minorHAnsi"/>
          <w:color w:val="7030A0"/>
          <w:szCs w:val="21"/>
        </w:rPr>
        <w:t>µ</w:t>
      </w:r>
      <w:r w:rsidR="00614FD8">
        <w:rPr>
          <w:color w:val="7030A0"/>
          <w:szCs w:val="21"/>
        </w:rPr>
        <w:t>,4</w:t>
      </w:r>
      <w:r w:rsidR="00614FD8">
        <w:rPr>
          <w:rFonts w:cstheme="minorHAnsi"/>
          <w:color w:val="7030A0"/>
          <w:szCs w:val="21"/>
        </w:rPr>
        <w:t>σ</w:t>
      </w:r>
      <w:r w:rsidR="00614FD8">
        <w:rPr>
          <w:color w:val="7030A0"/>
          <w:szCs w:val="21"/>
          <w:vertAlign w:val="superscript"/>
        </w:rPr>
        <w:t>2</w:t>
      </w:r>
      <w:r w:rsidR="00614FD8">
        <w:rPr>
          <w:color w:val="7030A0"/>
          <w:szCs w:val="21"/>
        </w:rPr>
        <w:t>)</w:t>
      </w:r>
    </w:p>
    <w:p w14:paraId="545ACBCD" w14:textId="44FED42A" w:rsidR="00614FD8" w:rsidRDefault="00614FD8" w:rsidP="00D96F15">
      <w:pPr>
        <w:spacing w:after="120"/>
        <w:ind w:left="360"/>
        <w:contextualSpacing/>
        <w:rPr>
          <w:color w:val="7030A0"/>
          <w:szCs w:val="21"/>
        </w:rPr>
      </w:pPr>
      <w:r>
        <w:rPr>
          <w:color w:val="7030A0"/>
          <w:szCs w:val="21"/>
        </w:rPr>
        <w:t>X</w:t>
      </w:r>
      <w:r>
        <w:rPr>
          <w:color w:val="7030A0"/>
          <w:szCs w:val="21"/>
          <w:vertAlign w:val="subscript"/>
        </w:rPr>
        <w:t>1</w:t>
      </w:r>
      <w:r>
        <w:rPr>
          <w:color w:val="7030A0"/>
          <w:szCs w:val="21"/>
        </w:rPr>
        <w:t>+X</w:t>
      </w:r>
      <w:r>
        <w:rPr>
          <w:color w:val="7030A0"/>
          <w:szCs w:val="21"/>
          <w:vertAlign w:val="subscript"/>
        </w:rPr>
        <w:t>2</w:t>
      </w:r>
      <w:r>
        <w:rPr>
          <w:color w:val="7030A0"/>
          <w:szCs w:val="21"/>
        </w:rPr>
        <w:t xml:space="preserve"> ~ N (</w:t>
      </w:r>
      <w:r>
        <w:rPr>
          <w:rFonts w:cstheme="minorHAnsi"/>
          <w:color w:val="7030A0"/>
          <w:szCs w:val="21"/>
        </w:rPr>
        <w:t>µ</w:t>
      </w:r>
      <w:r>
        <w:rPr>
          <w:color w:val="7030A0"/>
          <w:szCs w:val="21"/>
        </w:rPr>
        <w:t>+</w:t>
      </w:r>
      <w:r>
        <w:rPr>
          <w:rFonts w:cstheme="minorHAnsi"/>
          <w:color w:val="7030A0"/>
          <w:szCs w:val="21"/>
        </w:rPr>
        <w:t>µ</w:t>
      </w:r>
      <w:r>
        <w:rPr>
          <w:color w:val="7030A0"/>
          <w:szCs w:val="21"/>
        </w:rPr>
        <w:t xml:space="preserve">, </w:t>
      </w:r>
      <w:r>
        <w:rPr>
          <w:rFonts w:cstheme="minorHAnsi"/>
          <w:color w:val="7030A0"/>
          <w:szCs w:val="21"/>
        </w:rPr>
        <w:t>σ</w:t>
      </w:r>
      <w:r>
        <w:rPr>
          <w:color w:val="7030A0"/>
          <w:szCs w:val="21"/>
          <w:vertAlign w:val="superscript"/>
        </w:rPr>
        <w:t>2</w:t>
      </w:r>
      <w:r>
        <w:rPr>
          <w:color w:val="7030A0"/>
          <w:szCs w:val="21"/>
        </w:rPr>
        <w:t>+</w:t>
      </w:r>
      <w:r>
        <w:rPr>
          <w:rFonts w:cstheme="minorHAnsi"/>
          <w:color w:val="7030A0"/>
          <w:szCs w:val="21"/>
        </w:rPr>
        <w:t>σ</w:t>
      </w:r>
      <w:r>
        <w:rPr>
          <w:color w:val="7030A0"/>
          <w:szCs w:val="21"/>
          <w:vertAlign w:val="superscript"/>
        </w:rPr>
        <w:t>2</w:t>
      </w:r>
      <w:r>
        <w:rPr>
          <w:color w:val="7030A0"/>
          <w:szCs w:val="21"/>
        </w:rPr>
        <w:t xml:space="preserve">) ~ </w:t>
      </w:r>
      <w:r>
        <w:rPr>
          <w:color w:val="7030A0"/>
          <w:szCs w:val="21"/>
        </w:rPr>
        <w:t>N(2</w:t>
      </w:r>
      <w:r>
        <w:rPr>
          <w:rFonts w:cstheme="minorHAnsi"/>
          <w:color w:val="7030A0"/>
          <w:szCs w:val="21"/>
        </w:rPr>
        <w:t>µ</w:t>
      </w:r>
      <w:r>
        <w:rPr>
          <w:color w:val="7030A0"/>
          <w:szCs w:val="21"/>
        </w:rPr>
        <w:t>,</w:t>
      </w:r>
      <w:r>
        <w:rPr>
          <w:color w:val="7030A0"/>
          <w:szCs w:val="21"/>
        </w:rPr>
        <w:t>2</w:t>
      </w:r>
      <w:r>
        <w:rPr>
          <w:rFonts w:cstheme="minorHAnsi"/>
          <w:color w:val="7030A0"/>
          <w:szCs w:val="21"/>
        </w:rPr>
        <w:t>σ</w:t>
      </w:r>
      <w:r>
        <w:rPr>
          <w:color w:val="7030A0"/>
          <w:szCs w:val="21"/>
          <w:vertAlign w:val="superscript"/>
        </w:rPr>
        <w:t>2</w:t>
      </w:r>
      <w:r>
        <w:rPr>
          <w:color w:val="7030A0"/>
          <w:szCs w:val="21"/>
        </w:rPr>
        <w:t>)</w:t>
      </w:r>
      <w:r>
        <w:rPr>
          <w:color w:val="7030A0"/>
          <w:szCs w:val="21"/>
        </w:rPr>
        <w:t>.</w:t>
      </w:r>
    </w:p>
    <w:p w14:paraId="1E728875" w14:textId="6937C10E" w:rsidR="00614FD8" w:rsidRPr="00614FD8" w:rsidRDefault="00614FD8" w:rsidP="00D96F15">
      <w:pPr>
        <w:spacing w:after="120"/>
        <w:ind w:left="360"/>
        <w:contextualSpacing/>
        <w:rPr>
          <w:color w:val="7030A0"/>
          <w:szCs w:val="21"/>
        </w:rPr>
      </w:pPr>
      <w:r>
        <w:rPr>
          <w:color w:val="7030A0"/>
          <w:szCs w:val="21"/>
        </w:rPr>
        <w:t>The means of both 2X</w:t>
      </w:r>
      <w:r>
        <w:rPr>
          <w:color w:val="7030A0"/>
          <w:szCs w:val="21"/>
          <w:vertAlign w:val="subscript"/>
        </w:rPr>
        <w:t>1</w:t>
      </w:r>
      <w:r>
        <w:rPr>
          <w:color w:val="7030A0"/>
          <w:szCs w:val="21"/>
        </w:rPr>
        <w:t xml:space="preserve"> &amp; 2X</w:t>
      </w:r>
      <w:r>
        <w:rPr>
          <w:color w:val="7030A0"/>
          <w:szCs w:val="21"/>
          <w:vertAlign w:val="subscript"/>
        </w:rPr>
        <w:t>2</w:t>
      </w:r>
      <w:r>
        <w:rPr>
          <w:color w:val="7030A0"/>
          <w:szCs w:val="21"/>
        </w:rPr>
        <w:t xml:space="preserve"> are same but the standard deviation of 2X</w:t>
      </w:r>
      <w:r>
        <w:rPr>
          <w:color w:val="7030A0"/>
          <w:szCs w:val="21"/>
          <w:vertAlign w:val="subscript"/>
        </w:rPr>
        <w:t xml:space="preserve">1 </w:t>
      </w:r>
      <w:r>
        <w:rPr>
          <w:color w:val="7030A0"/>
          <w:szCs w:val="21"/>
        </w:rPr>
        <w:t xml:space="preserve">is double the standard deviation of </w:t>
      </w:r>
      <w:r>
        <w:rPr>
          <w:color w:val="7030A0"/>
          <w:szCs w:val="21"/>
        </w:rPr>
        <w:t>X</w:t>
      </w:r>
      <w:r>
        <w:rPr>
          <w:color w:val="7030A0"/>
          <w:szCs w:val="21"/>
          <w:vertAlign w:val="subscript"/>
        </w:rPr>
        <w:t>1</w:t>
      </w:r>
      <w:r>
        <w:rPr>
          <w:color w:val="7030A0"/>
          <w:szCs w:val="21"/>
        </w:rPr>
        <w:t>+X</w:t>
      </w:r>
      <w:r>
        <w:rPr>
          <w:color w:val="7030A0"/>
          <w:szCs w:val="21"/>
          <w:vertAlign w:val="subscript"/>
        </w:rPr>
        <w:t>2</w:t>
      </w:r>
      <w:r>
        <w:rPr>
          <w:color w:val="7030A0"/>
          <w:szCs w:val="21"/>
        </w:rPr>
        <w:t>.</w:t>
      </w:r>
    </w:p>
    <w:p w14:paraId="68D7FD4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11D986A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C3FEB5A" w14:textId="22701929" w:rsidR="00D96F15" w:rsidRPr="00D96F15" w:rsidRDefault="00155575" w:rsidP="00D96F1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  <w:r w:rsidR="00D96F15">
        <w:rPr>
          <w:color w:val="000000"/>
          <w:szCs w:val="21"/>
        </w:rPr>
        <w:tab/>
      </w:r>
      <w:r w:rsidR="00D96F15">
        <w:rPr>
          <w:color w:val="000000"/>
          <w:szCs w:val="21"/>
        </w:rPr>
        <w:tab/>
      </w:r>
      <w:r w:rsidR="00D96F15">
        <w:rPr>
          <w:color w:val="000000"/>
          <w:szCs w:val="21"/>
        </w:rPr>
        <w:tab/>
      </w:r>
      <w:r w:rsidR="00D96F15" w:rsidRPr="00D96F15">
        <w:rPr>
          <w:color w:val="7030A0"/>
          <w:szCs w:val="21"/>
        </w:rPr>
        <w:t>interval=</w:t>
      </w:r>
      <w:proofErr w:type="spellStart"/>
      <w:r w:rsidR="00D96F15">
        <w:rPr>
          <w:color w:val="7030A0"/>
          <w:szCs w:val="21"/>
        </w:rPr>
        <w:t>stats.norm.interval</w:t>
      </w:r>
      <w:proofErr w:type="spellEnd"/>
      <w:r w:rsidR="00D96F15">
        <w:rPr>
          <w:color w:val="7030A0"/>
          <w:szCs w:val="21"/>
        </w:rPr>
        <w:t>(0.99,100,20)</w:t>
      </w:r>
    </w:p>
    <w:p w14:paraId="1A42C7DE" w14:textId="37932DB6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  <w:r w:rsidR="00D96F15">
        <w:rPr>
          <w:color w:val="000000"/>
          <w:szCs w:val="21"/>
        </w:rPr>
        <w:tab/>
      </w:r>
      <w:r w:rsidR="00D96F15">
        <w:rPr>
          <w:color w:val="000000"/>
          <w:szCs w:val="21"/>
        </w:rPr>
        <w:tab/>
      </w:r>
      <w:r w:rsidR="00D96F15">
        <w:rPr>
          <w:color w:val="000000"/>
          <w:szCs w:val="21"/>
        </w:rPr>
        <w:tab/>
      </w:r>
      <w:proofErr w:type="spellStart"/>
      <w:r w:rsidR="00D96F15" w:rsidRPr="00D96F15">
        <w:rPr>
          <w:color w:val="7030A0"/>
          <w:szCs w:val="21"/>
        </w:rPr>
        <w:t>np.round</w:t>
      </w:r>
      <w:proofErr w:type="spellEnd"/>
      <w:r w:rsidR="00D96F15" w:rsidRPr="00D96F15">
        <w:rPr>
          <w:color w:val="7030A0"/>
          <w:szCs w:val="21"/>
        </w:rPr>
        <w:t>(interval,1)</w:t>
      </w:r>
    </w:p>
    <w:p w14:paraId="0EFA584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35188FD4" w14:textId="4CB5AEB3" w:rsidR="00155575" w:rsidRPr="00EE10F3" w:rsidRDefault="00D96F1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>
        <w:rPr>
          <w:noProof/>
          <w:color w:val="000000"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FBE509" wp14:editId="7F7EA787">
                <wp:simplePos x="0" y="0"/>
                <wp:positionH relativeFrom="column">
                  <wp:posOffset>1371341</wp:posOffset>
                </wp:positionH>
                <wp:positionV relativeFrom="paragraph">
                  <wp:posOffset>-28084</wp:posOffset>
                </wp:positionV>
                <wp:extent cx="166320" cy="164160"/>
                <wp:effectExtent l="57150" t="38100" r="43815" b="45720"/>
                <wp:wrapNone/>
                <wp:docPr id="12531956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663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3C999" id="Ink 1" o:spid="_x0000_s1026" type="#_x0000_t75" style="position:absolute;margin-left:107.3pt;margin-top:-2.9pt;width:14.55pt;height:1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">
                <v:imagedata r:id="rId8" o:title=""/>
              </v:shape>
            </w:pict>
          </mc:Fallback>
        </mc:AlternateContent>
      </w:r>
      <w:r w:rsidR="00155575" w:rsidRPr="00EE10F3">
        <w:rPr>
          <w:color w:val="000000"/>
          <w:szCs w:val="21"/>
        </w:rPr>
        <w:t xml:space="preserve">48.5, 151.5 </w:t>
      </w:r>
    </w:p>
    <w:p w14:paraId="0A52862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AF1E468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CD439E1" w14:textId="77777777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E998653" w14:textId="77777777" w:rsidR="00025912" w:rsidRDefault="00025912" w:rsidP="00614FD8">
      <w:pPr>
        <w:spacing w:after="120"/>
        <w:ind w:left="360"/>
        <w:contextualSpacing/>
        <w:rPr>
          <w:color w:val="7030A0"/>
          <w:szCs w:val="21"/>
        </w:rPr>
      </w:pPr>
    </w:p>
    <w:p w14:paraId="69CA56B4" w14:textId="62C319DB" w:rsidR="00025912" w:rsidRDefault="00614FD8" w:rsidP="00025912">
      <w:pPr>
        <w:spacing w:after="120"/>
        <w:ind w:left="360"/>
        <w:contextualSpacing/>
        <w:rPr>
          <w:color w:val="7030A0"/>
          <w:szCs w:val="21"/>
        </w:rPr>
      </w:pPr>
      <w:r>
        <w:rPr>
          <w:color w:val="7030A0"/>
          <w:szCs w:val="21"/>
        </w:rPr>
        <w:lastRenderedPageBreak/>
        <w:t xml:space="preserve">Combined mean = </w:t>
      </w:r>
      <w:r w:rsidR="00025912">
        <w:rPr>
          <w:color w:val="7030A0"/>
          <w:szCs w:val="21"/>
        </w:rPr>
        <w:t>5+7 = $12 million = (12*45)/10 = Rs. 54 Crores</w:t>
      </w:r>
    </w:p>
    <w:p w14:paraId="02D79FC2" w14:textId="2374476C" w:rsidR="00025912" w:rsidRPr="00025912" w:rsidRDefault="00025912" w:rsidP="00025912">
      <w:pPr>
        <w:spacing w:after="120"/>
        <w:ind w:left="360"/>
        <w:contextualSpacing/>
        <w:rPr>
          <w:color w:val="7030A0"/>
          <w:szCs w:val="21"/>
        </w:rPr>
      </w:pPr>
      <w:r>
        <w:rPr>
          <w:color w:val="7030A0"/>
          <w:szCs w:val="21"/>
        </w:rPr>
        <w:t xml:space="preserve">Combined standard deviation = </w:t>
      </w:r>
      <w:r>
        <w:rPr>
          <w:rFonts w:cstheme="minorHAnsi"/>
          <w:color w:val="7030A0"/>
          <w:szCs w:val="21"/>
        </w:rPr>
        <w:t>√ (</w:t>
      </w:r>
      <w:r>
        <w:rPr>
          <w:color w:val="7030A0"/>
          <w:szCs w:val="21"/>
        </w:rPr>
        <w:t>3</w:t>
      </w:r>
      <w:r>
        <w:rPr>
          <w:color w:val="7030A0"/>
          <w:szCs w:val="21"/>
          <w:vertAlign w:val="superscript"/>
        </w:rPr>
        <w:t xml:space="preserve">2 </w:t>
      </w:r>
      <w:r>
        <w:rPr>
          <w:color w:val="7030A0"/>
          <w:szCs w:val="21"/>
        </w:rPr>
        <w:t>+ 4</w:t>
      </w:r>
      <w:r>
        <w:rPr>
          <w:color w:val="7030A0"/>
          <w:szCs w:val="21"/>
          <w:vertAlign w:val="superscript"/>
        </w:rPr>
        <w:t>2</w:t>
      </w:r>
      <w:r>
        <w:rPr>
          <w:color w:val="7030A0"/>
          <w:szCs w:val="21"/>
        </w:rPr>
        <w:t xml:space="preserve"> ) = $5 million = (5*45)/10 = Rs. 22.5 Crores </w:t>
      </w:r>
    </w:p>
    <w:p w14:paraId="04BD4D40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</w:t>
      </w:r>
      <w:proofErr w:type="spellStart"/>
      <w:r w:rsidRPr="00EE10F3">
        <w:rPr>
          <w:szCs w:val="21"/>
        </w:rPr>
        <w:t>centered</w:t>
      </w:r>
      <w:proofErr w:type="spellEnd"/>
      <w:r w:rsidRPr="00EE10F3">
        <w:rPr>
          <w:szCs w:val="21"/>
        </w:rPr>
        <w:t xml:space="preserve"> on the mean) such that it contains 95% probability for the annual profit of the company.</w:t>
      </w:r>
    </w:p>
    <w:p w14:paraId="6E3DB837" w14:textId="1F19F04A" w:rsidR="00614FD8" w:rsidRDefault="00025912" w:rsidP="00614FD8">
      <w:pPr>
        <w:spacing w:after="120"/>
        <w:ind w:left="1080"/>
        <w:contextualSpacing/>
        <w:rPr>
          <w:color w:val="7030A0"/>
          <w:szCs w:val="21"/>
        </w:rPr>
      </w:pPr>
      <w:r>
        <w:rPr>
          <w:color w:val="7030A0"/>
          <w:szCs w:val="21"/>
        </w:rPr>
        <w:t xml:space="preserve"> in1, in2 = </w:t>
      </w:r>
      <w:proofErr w:type="spellStart"/>
      <w:r>
        <w:rPr>
          <w:color w:val="7030A0"/>
          <w:szCs w:val="21"/>
        </w:rPr>
        <w:t>np.range</w:t>
      </w:r>
      <w:proofErr w:type="spellEnd"/>
      <w:r>
        <w:rPr>
          <w:color w:val="7030A0"/>
          <w:szCs w:val="21"/>
        </w:rPr>
        <w:t>(</w:t>
      </w:r>
      <w:proofErr w:type="spellStart"/>
      <w:r>
        <w:rPr>
          <w:color w:val="7030A0"/>
          <w:szCs w:val="21"/>
        </w:rPr>
        <w:t>s</w:t>
      </w:r>
      <w:r w:rsidR="00614FD8">
        <w:rPr>
          <w:color w:val="7030A0"/>
          <w:szCs w:val="21"/>
        </w:rPr>
        <w:t>tats.norm.interval</w:t>
      </w:r>
      <w:proofErr w:type="spellEnd"/>
      <w:r w:rsidR="00614FD8">
        <w:rPr>
          <w:color w:val="7030A0"/>
          <w:szCs w:val="21"/>
        </w:rPr>
        <w:t>(0.95</w:t>
      </w:r>
      <w:r>
        <w:rPr>
          <w:color w:val="7030A0"/>
          <w:szCs w:val="21"/>
        </w:rPr>
        <w:t>,54,22.5</w:t>
      </w:r>
      <w:r w:rsidR="00614FD8">
        <w:rPr>
          <w:color w:val="7030A0"/>
          <w:szCs w:val="21"/>
        </w:rPr>
        <w:t>)</w:t>
      </w:r>
      <w:r>
        <w:rPr>
          <w:color w:val="7030A0"/>
          <w:szCs w:val="21"/>
        </w:rPr>
        <w:t xml:space="preserve">,2) #in million $ </w:t>
      </w:r>
    </w:p>
    <w:p w14:paraId="6BB07E77" w14:textId="41241722" w:rsidR="00025912" w:rsidRPr="00614FD8" w:rsidRDefault="00025912" w:rsidP="00614FD8">
      <w:pPr>
        <w:spacing w:after="120"/>
        <w:ind w:left="1080"/>
        <w:contextualSpacing/>
        <w:rPr>
          <w:color w:val="7030A0"/>
          <w:szCs w:val="21"/>
        </w:rPr>
      </w:pPr>
      <w:r>
        <w:rPr>
          <w:color w:val="7030A0"/>
          <w:szCs w:val="21"/>
        </w:rPr>
        <w:t>in1_r, in2_r = (in1*45)/10, (in2*45)/10 # in crore rupees</w:t>
      </w:r>
    </w:p>
    <w:p w14:paraId="6D4941ED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B2CE120" w14:textId="7A941999" w:rsidR="00025912" w:rsidRDefault="00F84EFD" w:rsidP="00025912">
      <w:pPr>
        <w:spacing w:after="120"/>
        <w:ind w:left="1080"/>
        <w:contextualSpacing/>
        <w:rPr>
          <w:color w:val="7030A0"/>
          <w:szCs w:val="21"/>
        </w:rPr>
      </w:pPr>
      <w:r>
        <w:rPr>
          <w:color w:val="7030A0"/>
          <w:szCs w:val="21"/>
        </w:rPr>
        <w:t>(((</w:t>
      </w:r>
      <w:proofErr w:type="spellStart"/>
      <w:r>
        <w:rPr>
          <w:color w:val="7030A0"/>
          <w:szCs w:val="21"/>
        </w:rPr>
        <w:t>s</w:t>
      </w:r>
      <w:r w:rsidR="00025912">
        <w:rPr>
          <w:color w:val="7030A0"/>
          <w:szCs w:val="21"/>
        </w:rPr>
        <w:t>tats.norm.ppf</w:t>
      </w:r>
      <w:proofErr w:type="spellEnd"/>
      <w:r w:rsidR="00025912">
        <w:rPr>
          <w:color w:val="7030A0"/>
          <w:szCs w:val="21"/>
        </w:rPr>
        <w:t>(</w:t>
      </w:r>
      <w:r>
        <w:rPr>
          <w:color w:val="7030A0"/>
          <w:szCs w:val="21"/>
        </w:rPr>
        <w:t>0.05</w:t>
      </w:r>
      <w:r w:rsidR="00025912">
        <w:rPr>
          <w:color w:val="7030A0"/>
          <w:szCs w:val="21"/>
        </w:rPr>
        <w:t>)</w:t>
      </w:r>
      <w:r>
        <w:rPr>
          <w:color w:val="7030A0"/>
          <w:szCs w:val="21"/>
        </w:rPr>
        <w:t xml:space="preserve">*22.5)+54)*45)/10 </w:t>
      </w:r>
      <w:r>
        <w:rPr>
          <w:color w:val="7030A0"/>
          <w:szCs w:val="21"/>
        </w:rPr>
        <w:t># in crore rupees</w:t>
      </w:r>
    </w:p>
    <w:p w14:paraId="56D9AD0B" w14:textId="7308F85A" w:rsidR="00F84EFD" w:rsidRPr="00025912" w:rsidRDefault="00F84EFD" w:rsidP="00004E34">
      <w:pPr>
        <w:spacing w:after="120"/>
        <w:ind w:left="1080"/>
        <w:contextualSpacing/>
        <w:rPr>
          <w:color w:val="7030A0"/>
          <w:szCs w:val="21"/>
        </w:rPr>
      </w:pPr>
      <w:r>
        <w:rPr>
          <w:color w:val="7030A0"/>
          <w:szCs w:val="21"/>
        </w:rPr>
        <w:t>(</w:t>
      </w:r>
      <w:proofErr w:type="spellStart"/>
      <w:r>
        <w:rPr>
          <w:color w:val="7030A0"/>
          <w:szCs w:val="21"/>
        </w:rPr>
        <w:t>stats.norm.ppf</w:t>
      </w:r>
      <w:proofErr w:type="spellEnd"/>
      <w:r>
        <w:rPr>
          <w:color w:val="7030A0"/>
          <w:szCs w:val="21"/>
        </w:rPr>
        <w:t xml:space="preserve">(0.05)*22.5)+54 # in </w:t>
      </w:r>
      <w:r w:rsidR="00004E34">
        <w:rPr>
          <w:color w:val="7030A0"/>
          <w:szCs w:val="21"/>
        </w:rPr>
        <w:t>million dollars</w:t>
      </w:r>
    </w:p>
    <w:p w14:paraId="2E730B59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68D5D14" w14:textId="3A2C9366" w:rsidR="00F84EFD" w:rsidRPr="00004E34" w:rsidRDefault="00F84EFD" w:rsidP="00004E34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color w:val="7030A0"/>
          <w:sz w:val="21"/>
          <w:szCs w:val="21"/>
        </w:rPr>
      </w:pPr>
      <w:r w:rsidRPr="00F84EFD">
        <w:rPr>
          <w:color w:val="7030A0"/>
          <w:szCs w:val="21"/>
        </w:rPr>
        <w:t>1</w:t>
      </w:r>
      <w:r w:rsidRPr="00F84EFD">
        <w:rPr>
          <w:color w:val="7030A0"/>
          <w:szCs w:val="21"/>
          <w:vertAlign w:val="superscript"/>
        </w:rPr>
        <w:t>st</w:t>
      </w:r>
      <w:r w:rsidRPr="00F84EFD">
        <w:rPr>
          <w:color w:val="7030A0"/>
          <w:szCs w:val="21"/>
        </w:rPr>
        <w:t xml:space="preserve"> division = </w:t>
      </w:r>
      <w:proofErr w:type="spellStart"/>
      <w:r w:rsidRPr="00F84EFD">
        <w:rPr>
          <w:color w:val="7030A0"/>
          <w:szCs w:val="21"/>
        </w:rPr>
        <w:t>stats.norm.cdf</w:t>
      </w:r>
      <w:proofErr w:type="spellEnd"/>
      <w:r>
        <w:rPr>
          <w:color w:val="7030A0"/>
          <w:szCs w:val="21"/>
        </w:rPr>
        <w:t xml:space="preserve"> </w:t>
      </w:r>
      <w:r w:rsidRPr="00F84EFD">
        <w:rPr>
          <w:color w:val="7030A0"/>
          <w:szCs w:val="21"/>
        </w:rPr>
        <w:t xml:space="preserve">(0,5,3) = </w:t>
      </w:r>
      <w:r w:rsidRPr="00F84EFD">
        <w:rPr>
          <w:color w:val="7030A0"/>
          <w:sz w:val="21"/>
          <w:szCs w:val="21"/>
        </w:rPr>
        <w:t>0.0477903522728147</w:t>
      </w:r>
    </w:p>
    <w:p w14:paraId="7D006D56" w14:textId="133AC524" w:rsidR="00F84EFD" w:rsidRPr="00F84EFD" w:rsidRDefault="00F84EFD" w:rsidP="00004E34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color w:val="7030A0"/>
          <w:sz w:val="21"/>
          <w:szCs w:val="21"/>
        </w:rPr>
      </w:pPr>
      <w:r w:rsidRPr="00F84EFD">
        <w:rPr>
          <w:color w:val="7030A0"/>
          <w:szCs w:val="21"/>
        </w:rPr>
        <w:t>2</w:t>
      </w:r>
      <w:r w:rsidRPr="00F84EFD">
        <w:rPr>
          <w:color w:val="7030A0"/>
          <w:szCs w:val="21"/>
          <w:vertAlign w:val="superscript"/>
        </w:rPr>
        <w:t>nd</w:t>
      </w:r>
      <w:r w:rsidRPr="00F84EFD">
        <w:rPr>
          <w:color w:val="7030A0"/>
          <w:szCs w:val="21"/>
        </w:rPr>
        <w:t xml:space="preserve"> division = </w:t>
      </w:r>
      <w:proofErr w:type="spellStart"/>
      <w:r w:rsidRPr="00F84EFD">
        <w:rPr>
          <w:color w:val="7030A0"/>
          <w:szCs w:val="21"/>
        </w:rPr>
        <w:t>stats.norm.cdf</w:t>
      </w:r>
      <w:proofErr w:type="spellEnd"/>
      <w:r w:rsidR="00004E34">
        <w:rPr>
          <w:color w:val="7030A0"/>
          <w:szCs w:val="21"/>
        </w:rPr>
        <w:t xml:space="preserve"> </w:t>
      </w:r>
      <w:r w:rsidRPr="00F84EFD">
        <w:rPr>
          <w:color w:val="7030A0"/>
          <w:szCs w:val="21"/>
        </w:rPr>
        <w:t xml:space="preserve">(0,7,4) = </w:t>
      </w:r>
      <w:r w:rsidRPr="00F84EFD">
        <w:rPr>
          <w:color w:val="7030A0"/>
          <w:sz w:val="21"/>
          <w:szCs w:val="21"/>
        </w:rPr>
        <w:t>0.040059156863817086</w:t>
      </w:r>
    </w:p>
    <w:p w14:paraId="07EB261E" w14:textId="3E949D36" w:rsidR="00F84EFD" w:rsidRPr="00F84EFD" w:rsidRDefault="00004E34" w:rsidP="00004E34">
      <w:pPr>
        <w:spacing w:after="120"/>
        <w:ind w:left="1080"/>
        <w:contextualSpacing/>
        <w:rPr>
          <w:color w:val="7030A0"/>
          <w:szCs w:val="21"/>
        </w:rPr>
      </w:pPr>
      <w:r>
        <w:rPr>
          <w:color w:val="7030A0"/>
          <w:szCs w:val="21"/>
        </w:rPr>
        <w:t>Therefore, division one has larger probability in making loss.</w:t>
      </w:r>
    </w:p>
    <w:sectPr w:rsidR="00F84EFD" w:rsidRPr="00F84EF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9888079">
    <w:abstractNumId w:val="0"/>
  </w:num>
  <w:num w:numId="2" w16cid:durableId="370961850">
    <w:abstractNumId w:val="3"/>
  </w:num>
  <w:num w:numId="3" w16cid:durableId="712459834">
    <w:abstractNumId w:val="4"/>
  </w:num>
  <w:num w:numId="4" w16cid:durableId="756907471">
    <w:abstractNumId w:val="2"/>
  </w:num>
  <w:num w:numId="5" w16cid:durableId="1766489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4E34"/>
    <w:rsid w:val="00007816"/>
    <w:rsid w:val="00025912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14FD8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03C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96F15"/>
    <w:rsid w:val="00DA2409"/>
    <w:rsid w:val="00DC4753"/>
    <w:rsid w:val="00E269E7"/>
    <w:rsid w:val="00E47C57"/>
    <w:rsid w:val="00E558F5"/>
    <w:rsid w:val="00EC2106"/>
    <w:rsid w:val="00EF374A"/>
    <w:rsid w:val="00F35EB9"/>
    <w:rsid w:val="00F836A1"/>
    <w:rsid w:val="00F84EFD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1279"/>
  <w15:docId w15:val="{7BFEE560-457A-4A0C-AD82-55035C0D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84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E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4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58:19.3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0 178 24575,'3'1'0,"-1"1"0,1-1 0,-1 1 0,1 0 0,-1 0 0,0 0 0,0 0 0,0 0 0,0 1 0,0-1 0,0 1 0,-1-1 0,3 5 0,6 7 0,-9-13 0,0 0 0,0 0 0,0 0 0,0 0 0,0 0 0,1-1 0,-1 1 0,0 0 0,0-1 0,1 1 0,-1-1 0,0 1 0,1-1 0,-1 0 0,0 1 0,1-1 0,-1 0 0,0 0 0,1 0 0,-1 0 0,1 0 0,-1 0 0,0-1 0,1 1 0,-1 0 0,0-1 0,1 1 0,-1-1 0,0 1 0,2-2 0,5-2 0,-1-1 0,1 0 0,-1-1 0,6-6 0,17-11 0,14-5 0,54-42 0,-66 53 0,-26 15 0,-1 0 0,-1 0 0,1-1 0,0 1 0,6-6 0,31-34-1365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6T09:20:11.5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1 375 24575,'1'3'0,"0"0"0,0-1 0,1 1 0,-1-1 0,1 1 0,0-1 0,-1 0 0,1 0 0,0 0 0,1 0 0,-1 0 0,0 0 0,5 2 0,13 14 0,-19-15 0,1 0 0,0 0 0,0-1 0,0 1 0,0-1 0,1 1 0,-1-1 0,1 0 0,5 3 0,-7-4 0,0-1 0,1 0 0,-1 0 0,1 0 0,-1 0 0,1 0 0,-1 0 0,1-1 0,-1 1 0,0 0 0,1-1 0,-1 1 0,0-1 0,1 0 0,-1 1 0,0-1 0,1 0 0,-1 0 0,0 1 0,0-1 0,0 0 0,0 0 0,0-1 0,0 1 0,1-1 0,19-20 0,0-1 0,-2 0 0,33-51 0,-30 29 0,-17 35 0,0-1 0,0 1 0,1 0 0,0 1 0,0-1 0,14-13 0,48-58 0,-49 59 0,44-37 0,-50 51-1365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Sri Sowmya Kota</cp:lastModifiedBy>
  <cp:revision>7</cp:revision>
  <dcterms:created xsi:type="dcterms:W3CDTF">2013-09-25T17:43:00Z</dcterms:created>
  <dcterms:modified xsi:type="dcterms:W3CDTF">2023-12-26T09:58:00Z</dcterms:modified>
</cp:coreProperties>
</file>