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B9A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7D0DEB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2FDAC70" w14:textId="77777777" w:rsidR="004C7586" w:rsidRPr="00160A95" w:rsidRDefault="004C7586" w:rsidP="00160A95">
      <w:pPr>
        <w:spacing w:after="0"/>
        <w:jc w:val="center"/>
        <w:rPr>
          <w:b/>
          <w:bCs/>
        </w:rPr>
      </w:pPr>
    </w:p>
    <w:p w14:paraId="78CD0BF1" w14:textId="77777777" w:rsidR="004C7586" w:rsidRPr="00160A95" w:rsidRDefault="004C7586" w:rsidP="00160A95">
      <w:pPr>
        <w:spacing w:after="0"/>
        <w:rPr>
          <w:bCs/>
          <w:i/>
          <w:iCs/>
        </w:rPr>
      </w:pPr>
    </w:p>
    <w:p w14:paraId="6D5012C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3ED9B23" w14:textId="035ABFDC" w:rsidR="004C7586" w:rsidRPr="00160A95" w:rsidRDefault="004C7586" w:rsidP="00160A95">
      <w:pPr>
        <w:numPr>
          <w:ilvl w:val="0"/>
          <w:numId w:val="2"/>
        </w:numPr>
        <w:spacing w:after="0"/>
        <w:rPr>
          <w:rFonts w:cs="BookAntiqua"/>
        </w:rPr>
      </w:pPr>
      <w:r w:rsidRPr="00160A95">
        <w:rPr>
          <w:rFonts w:cs="BookAntiqua"/>
        </w:rPr>
        <w:t>Are nearly normal?</w:t>
      </w:r>
      <w:r w:rsidR="001002A3">
        <w:rPr>
          <w:rFonts w:cs="BookAntiqua"/>
        </w:rPr>
        <w:t xml:space="preserve"> </w:t>
      </w:r>
      <w:r w:rsidR="001002A3">
        <w:rPr>
          <w:rFonts w:cs="BookAntiqua"/>
          <w:color w:val="7030A0"/>
        </w:rPr>
        <w:t>C</w:t>
      </w:r>
    </w:p>
    <w:p w14:paraId="3D6559C4" w14:textId="2C95EBE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002A3">
        <w:rPr>
          <w:rFonts w:cs="BookAntiqua"/>
        </w:rPr>
        <w:t xml:space="preserve"> </w:t>
      </w:r>
      <w:r w:rsidR="001002A3">
        <w:rPr>
          <w:rFonts w:cs="BookAntiqua"/>
          <w:color w:val="7030A0"/>
        </w:rPr>
        <w:t>B and D</w:t>
      </w:r>
    </w:p>
    <w:p w14:paraId="74319C0D" w14:textId="65EAD8FC" w:rsidR="004C7586" w:rsidRPr="00160A95" w:rsidRDefault="004C7586" w:rsidP="00160A95">
      <w:pPr>
        <w:numPr>
          <w:ilvl w:val="0"/>
          <w:numId w:val="2"/>
        </w:numPr>
        <w:spacing w:after="0"/>
        <w:rPr>
          <w:rFonts w:cs="BookAntiqua"/>
        </w:rPr>
      </w:pPr>
      <w:r w:rsidRPr="00160A95">
        <w:rPr>
          <w:rFonts w:cs="BookAntiqua"/>
        </w:rPr>
        <w:t>Are skewed (i.e. not symmetric)?</w:t>
      </w:r>
      <w:r w:rsidR="001002A3">
        <w:rPr>
          <w:rFonts w:cs="BookAntiqua"/>
        </w:rPr>
        <w:t xml:space="preserve"> </w:t>
      </w:r>
      <w:r w:rsidR="001002A3">
        <w:rPr>
          <w:rFonts w:cs="BookAntiqua"/>
          <w:color w:val="7030A0"/>
        </w:rPr>
        <w:t>A, B and D</w:t>
      </w:r>
    </w:p>
    <w:p w14:paraId="2E3C957C" w14:textId="23913F4B"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002A3">
        <w:rPr>
          <w:rFonts w:cs="BookAntiqua"/>
        </w:rPr>
        <w:t xml:space="preserve"> </w:t>
      </w:r>
      <w:r w:rsidR="001002A3">
        <w:rPr>
          <w:rFonts w:cs="BookAntiqua"/>
          <w:color w:val="7030A0"/>
        </w:rPr>
        <w:t>A and B</w:t>
      </w:r>
    </w:p>
    <w:p w14:paraId="653F8C23" w14:textId="77777777" w:rsidR="004C7586" w:rsidRPr="00160A95" w:rsidRDefault="004C7586" w:rsidP="00160A95">
      <w:pPr>
        <w:spacing w:after="0"/>
        <w:ind w:left="1080"/>
        <w:rPr>
          <w:rFonts w:cs="BookAntiqua"/>
        </w:rPr>
      </w:pPr>
    </w:p>
    <w:p w14:paraId="51F00F9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420669A" wp14:editId="5A0CEF7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1936E93" w14:textId="77777777" w:rsidR="004C7586" w:rsidRPr="00160A95" w:rsidRDefault="004C7586" w:rsidP="00160A95">
      <w:pPr>
        <w:autoSpaceDE w:val="0"/>
        <w:autoSpaceDN w:val="0"/>
        <w:adjustRightInd w:val="0"/>
        <w:spacing w:after="0"/>
        <w:rPr>
          <w:rFonts w:cs="BookAntiqua"/>
        </w:rPr>
      </w:pPr>
    </w:p>
    <w:p w14:paraId="1005B8E6" w14:textId="77777777" w:rsidR="004C7586" w:rsidRPr="00160A95" w:rsidRDefault="004C7586" w:rsidP="00160A95">
      <w:pPr>
        <w:autoSpaceDE w:val="0"/>
        <w:autoSpaceDN w:val="0"/>
        <w:adjustRightInd w:val="0"/>
        <w:spacing w:after="0"/>
        <w:rPr>
          <w:rFonts w:cs="BookAntiqua"/>
        </w:rPr>
      </w:pPr>
    </w:p>
    <w:p w14:paraId="46930B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22FD857" w14:textId="77777777" w:rsidR="004C7586" w:rsidRPr="00160A95" w:rsidRDefault="004C7586" w:rsidP="00160A95">
      <w:pPr>
        <w:autoSpaceDE w:val="0"/>
        <w:autoSpaceDN w:val="0"/>
        <w:adjustRightInd w:val="0"/>
        <w:spacing w:after="0"/>
        <w:rPr>
          <w:rFonts w:cs="BookAntiqua"/>
        </w:rPr>
      </w:pPr>
    </w:p>
    <w:p w14:paraId="508B39C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8355028" w14:textId="77777777" w:rsidR="004C7586" w:rsidRPr="00160A95" w:rsidRDefault="004C7586" w:rsidP="00160A95">
      <w:pPr>
        <w:spacing w:after="0"/>
        <w:ind w:left="360"/>
        <w:rPr>
          <w:rFonts w:cs="BookAntiqua"/>
        </w:rPr>
      </w:pPr>
    </w:p>
    <w:p w14:paraId="0050CA7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0668C80" w14:textId="171C0D78" w:rsidR="00AC5763" w:rsidRPr="00AC5763" w:rsidRDefault="00AC5763" w:rsidP="00AC5763">
      <w:pPr>
        <w:pStyle w:val="ListParagraph"/>
        <w:autoSpaceDE w:val="0"/>
        <w:autoSpaceDN w:val="0"/>
        <w:adjustRightInd w:val="0"/>
        <w:spacing w:after="0"/>
        <w:ind w:left="900"/>
        <w:rPr>
          <w:rFonts w:cs="BookAntiqua"/>
          <w:color w:val="7030A0"/>
        </w:rPr>
      </w:pPr>
      <w:r>
        <w:rPr>
          <w:rFonts w:cs="BookAntiqua"/>
          <w:color w:val="7030A0"/>
        </w:rPr>
        <w:t>FALSE. According to the Central Limit Theorem, the normal model for the sampling distribution must be normally distributed for the sample size that is large enough.</w:t>
      </w:r>
    </w:p>
    <w:p w14:paraId="367469C9" w14:textId="77777777" w:rsidR="00160A95" w:rsidRDefault="00160A95" w:rsidP="00160A95">
      <w:pPr>
        <w:pStyle w:val="ListParagraph"/>
        <w:autoSpaceDE w:val="0"/>
        <w:autoSpaceDN w:val="0"/>
        <w:adjustRightInd w:val="0"/>
        <w:spacing w:after="0"/>
        <w:ind w:left="900"/>
        <w:rPr>
          <w:rFonts w:cs="BookAntiqua"/>
        </w:rPr>
      </w:pPr>
    </w:p>
    <w:p w14:paraId="2B0B1818" w14:textId="070D6F73"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AC5763">
        <w:rPr>
          <w:rFonts w:cs="BookAntiqua"/>
        </w:rPr>
        <w:t xml:space="preserve"> </w:t>
      </w:r>
      <w:r w:rsidR="00AC5763">
        <w:rPr>
          <w:rFonts w:cs="BookAntiqua"/>
          <w:color w:val="7030A0"/>
        </w:rPr>
        <w:t>TRUE</w:t>
      </w:r>
    </w:p>
    <w:p w14:paraId="63A80AF0" w14:textId="77777777" w:rsidR="004C7586" w:rsidRDefault="004C7586" w:rsidP="00160A95">
      <w:pPr>
        <w:spacing w:after="0"/>
        <w:rPr>
          <w:rFonts w:cs="Times New Roman"/>
        </w:rPr>
      </w:pPr>
    </w:p>
    <w:p w14:paraId="40B87832" w14:textId="77777777" w:rsidR="00505D35" w:rsidRDefault="00505D35" w:rsidP="00160A95">
      <w:pPr>
        <w:spacing w:after="0"/>
        <w:rPr>
          <w:rFonts w:cs="Times New Roman"/>
        </w:rPr>
      </w:pPr>
    </w:p>
    <w:p w14:paraId="7FE7FC4A" w14:textId="77777777" w:rsidR="00505D35" w:rsidRDefault="00505D35" w:rsidP="00160A95">
      <w:pPr>
        <w:spacing w:after="0"/>
        <w:rPr>
          <w:rFonts w:cs="Times New Roman"/>
        </w:rPr>
      </w:pPr>
    </w:p>
    <w:p w14:paraId="01C692D4" w14:textId="77777777" w:rsidR="00505D35" w:rsidRDefault="00505D35" w:rsidP="00160A95">
      <w:pPr>
        <w:spacing w:after="0"/>
        <w:rPr>
          <w:rFonts w:cs="Times New Roman"/>
        </w:rPr>
      </w:pPr>
    </w:p>
    <w:p w14:paraId="39FB90E1" w14:textId="77777777" w:rsidR="00505D35" w:rsidRDefault="00505D35" w:rsidP="00160A95">
      <w:pPr>
        <w:spacing w:after="0"/>
        <w:rPr>
          <w:rFonts w:cs="Times New Roman"/>
        </w:rPr>
      </w:pPr>
    </w:p>
    <w:p w14:paraId="02F1D49F" w14:textId="77777777" w:rsidR="00505D35" w:rsidRDefault="00505D35" w:rsidP="00160A95">
      <w:pPr>
        <w:spacing w:after="0"/>
        <w:rPr>
          <w:rFonts w:cs="Times New Roman"/>
        </w:rPr>
      </w:pPr>
    </w:p>
    <w:p w14:paraId="127689D1" w14:textId="77777777" w:rsidR="00160A95" w:rsidRPr="00160A95" w:rsidRDefault="00160A95" w:rsidP="00160A95">
      <w:pPr>
        <w:spacing w:after="0"/>
        <w:rPr>
          <w:rFonts w:cs="Times New Roman"/>
        </w:rPr>
      </w:pPr>
    </w:p>
    <w:p w14:paraId="6891D7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DFD23D9" w14:textId="77777777" w:rsidR="004C7586" w:rsidRPr="00160A95" w:rsidRDefault="004C7586" w:rsidP="00160A95">
      <w:pPr>
        <w:autoSpaceDE w:val="0"/>
        <w:autoSpaceDN w:val="0"/>
        <w:adjustRightInd w:val="0"/>
        <w:spacing w:after="0"/>
        <w:ind w:left="360"/>
        <w:rPr>
          <w:rFonts w:cs="BookAntiqua"/>
        </w:rPr>
      </w:pPr>
    </w:p>
    <w:p w14:paraId="3355203D" w14:textId="562D836C" w:rsidR="004C7586" w:rsidRPr="004812C5" w:rsidRDefault="004C7586" w:rsidP="00160A95">
      <w:pPr>
        <w:numPr>
          <w:ilvl w:val="0"/>
          <w:numId w:val="4"/>
        </w:numPr>
        <w:autoSpaceDE w:val="0"/>
        <w:autoSpaceDN w:val="0"/>
        <w:adjustRightInd w:val="0"/>
        <w:spacing w:after="0"/>
        <w:rPr>
          <w:rFonts w:cs="BookAntiqua"/>
          <w:color w:val="7030A0"/>
        </w:rPr>
      </w:pPr>
      <w:r w:rsidRPr="00160A95">
        <w:rPr>
          <w:rFonts w:cs="BookAntiqua"/>
        </w:rPr>
        <w:t>1.25%</w:t>
      </w:r>
      <w:r w:rsidR="00821933">
        <w:rPr>
          <w:rFonts w:cs="BookAntiqua"/>
        </w:rPr>
        <w:tab/>
      </w:r>
      <w:r w:rsidR="00821933">
        <w:rPr>
          <w:rFonts w:cs="BookAntiqua"/>
        </w:rPr>
        <w:tab/>
      </w:r>
      <w:r w:rsidR="00821933">
        <w:rPr>
          <w:rFonts w:cs="BookAntiqua"/>
        </w:rPr>
        <w:tab/>
      </w:r>
      <w:r w:rsidR="00821933" w:rsidRPr="004812C5">
        <w:rPr>
          <w:rFonts w:cs="BookAntiqua"/>
          <w:color w:val="7030A0"/>
        </w:rPr>
        <w:t>t=55-50/ (40/</w:t>
      </w:r>
      <w:r w:rsidR="00821933" w:rsidRPr="004812C5">
        <w:rPr>
          <w:rFonts w:cstheme="minorHAnsi"/>
          <w:color w:val="7030A0"/>
        </w:rPr>
        <w:t>√</w:t>
      </w:r>
      <w:r w:rsidR="00821933" w:rsidRPr="004812C5">
        <w:rPr>
          <w:rFonts w:cs="BookAntiqua"/>
          <w:color w:val="7030A0"/>
        </w:rPr>
        <w:t>100) or t=45-50/ (40/</w:t>
      </w:r>
      <w:r w:rsidR="00821933" w:rsidRPr="004812C5">
        <w:rPr>
          <w:rFonts w:cstheme="minorHAnsi"/>
          <w:color w:val="7030A0"/>
        </w:rPr>
        <w:t>√</w:t>
      </w:r>
      <w:r w:rsidR="00821933" w:rsidRPr="004812C5">
        <w:rPr>
          <w:rFonts w:cs="BookAntiqua"/>
          <w:color w:val="7030A0"/>
        </w:rPr>
        <w:t xml:space="preserve">100) </w:t>
      </w:r>
    </w:p>
    <w:p w14:paraId="63C286EB" w14:textId="6B8E62D6"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r w:rsidR="00821933">
        <w:rPr>
          <w:rFonts w:cs="BookAntiqua"/>
        </w:rPr>
        <w:tab/>
      </w:r>
      <w:r w:rsidR="00821933">
        <w:rPr>
          <w:rFonts w:cs="BookAntiqua"/>
        </w:rPr>
        <w:tab/>
      </w:r>
      <w:r w:rsidR="00821933">
        <w:rPr>
          <w:rFonts w:cs="BookAntiqua"/>
        </w:rPr>
        <w:tab/>
      </w:r>
      <w:r w:rsidR="00821933" w:rsidRPr="004812C5">
        <w:rPr>
          <w:rFonts w:cs="BookAntiqua"/>
          <w:color w:val="7030A0"/>
        </w:rPr>
        <w:t>t=</w:t>
      </w:r>
      <w:r w:rsidR="00821933" w:rsidRPr="004812C5">
        <w:rPr>
          <w:rFonts w:cstheme="minorHAnsi"/>
          <w:color w:val="7030A0"/>
        </w:rPr>
        <w:t>±</w:t>
      </w:r>
      <w:r w:rsidR="00821933" w:rsidRPr="004812C5">
        <w:rPr>
          <w:rFonts w:cs="BookAntiqua"/>
          <w:color w:val="7030A0"/>
        </w:rPr>
        <w:t>1.25</w:t>
      </w:r>
    </w:p>
    <w:p w14:paraId="38BEDF81" w14:textId="3D674E90" w:rsidR="004C7586" w:rsidRPr="00821933" w:rsidRDefault="004C7586" w:rsidP="00821933">
      <w:pPr>
        <w:numPr>
          <w:ilvl w:val="0"/>
          <w:numId w:val="4"/>
        </w:numPr>
        <w:autoSpaceDE w:val="0"/>
        <w:autoSpaceDN w:val="0"/>
        <w:adjustRightInd w:val="0"/>
        <w:spacing w:after="0"/>
        <w:rPr>
          <w:rFonts w:cs="BookAntiqua"/>
        </w:rPr>
      </w:pPr>
      <w:r w:rsidRPr="00160A95">
        <w:rPr>
          <w:rFonts w:cs="BookAntiqua"/>
        </w:rPr>
        <w:t>10.55%</w:t>
      </w:r>
      <w:r w:rsidR="00821933">
        <w:rPr>
          <w:rFonts w:cs="BookAntiqua"/>
        </w:rPr>
        <w:tab/>
      </w:r>
      <w:r w:rsidR="00821933">
        <w:rPr>
          <w:rFonts w:cs="BookAntiqua"/>
        </w:rPr>
        <w:tab/>
      </w:r>
      <w:r w:rsidR="00821933">
        <w:rPr>
          <w:rFonts w:cs="BookAntiqua"/>
        </w:rPr>
        <w:tab/>
      </w:r>
      <w:r w:rsidR="00821933" w:rsidRPr="004812C5">
        <w:rPr>
          <w:rFonts w:cs="BookAntiqua"/>
          <w:color w:val="7030A0"/>
        </w:rPr>
        <w:t>probability=</w:t>
      </w:r>
      <w:r w:rsidR="004812C5">
        <w:rPr>
          <w:rFonts w:cs="BookAntiqua"/>
          <w:color w:val="7030A0"/>
        </w:rPr>
        <w:t xml:space="preserve"> </w:t>
      </w:r>
      <w:r w:rsidR="00821933" w:rsidRPr="004812C5">
        <w:rPr>
          <w:rFonts w:cs="BookAntiqua"/>
          <w:color w:val="7030A0"/>
        </w:rPr>
        <w:t>[1- (stats.t.cdf(1.25,99)-stats.t.tcdf(-1.25,99))]*100</w:t>
      </w:r>
    </w:p>
    <w:p w14:paraId="0D91348E" w14:textId="6FA15485" w:rsidR="004C7586" w:rsidRPr="00160A95" w:rsidRDefault="00821933" w:rsidP="00160A95">
      <w:pPr>
        <w:numPr>
          <w:ilvl w:val="0"/>
          <w:numId w:val="4"/>
        </w:numPr>
        <w:autoSpaceDE w:val="0"/>
        <w:autoSpaceDN w:val="0"/>
        <w:adjustRightInd w:val="0"/>
        <w:spacing w:after="0"/>
        <w:rPr>
          <w:rFonts w:cs="BookAntiqua"/>
        </w:rPr>
      </w:pPr>
      <w:r>
        <w:rPr>
          <w:rFonts w:cs="BookAntiqua"/>
          <w:noProof/>
        </w:rPr>
        <mc:AlternateContent>
          <mc:Choice Requires="wpi">
            <w:drawing>
              <wp:anchor distT="0" distB="0" distL="114300" distR="114300" simplePos="0" relativeHeight="251660288" behindDoc="0" locked="0" layoutInCell="1" allowOverlap="1" wp14:anchorId="1B346D34" wp14:editId="24BD9515">
                <wp:simplePos x="0" y="0"/>
                <wp:positionH relativeFrom="column">
                  <wp:posOffset>1062821</wp:posOffset>
                </wp:positionH>
                <wp:positionV relativeFrom="paragraph">
                  <wp:posOffset>-54278</wp:posOffset>
                </wp:positionV>
                <wp:extent cx="170640" cy="164520"/>
                <wp:effectExtent l="38100" t="38100" r="39370" b="26035"/>
                <wp:wrapNone/>
                <wp:docPr id="1702808785"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170640" cy="164520"/>
                      </w14:xfrm>
                    </w14:contentPart>
                  </a:graphicData>
                </a:graphic>
              </wp:anchor>
            </w:drawing>
          </mc:Choice>
          <mc:Fallback>
            <w:pict>
              <v:shapetype w14:anchorId="712068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3pt;margin-top:-4.95pt;width:14.9pt;height:1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">
                <v:imagedata r:id="rId7" o:title=""/>
                <o:lock v:ext="edit" rotation="t" aspectratio="f"/>
              </v:shape>
            </w:pict>
          </mc:Fallback>
        </mc:AlternateContent>
      </w:r>
      <w:r>
        <w:rPr>
          <w:rFonts w:cs="BookAntiqua"/>
          <w:noProof/>
        </w:rPr>
        <mc:AlternateContent>
          <mc:Choice Requires="wpi">
            <w:drawing>
              <wp:anchor distT="0" distB="0" distL="114300" distR="114300" simplePos="0" relativeHeight="251659264" behindDoc="0" locked="0" layoutInCell="1" allowOverlap="1" wp14:anchorId="34618E30" wp14:editId="4B5DD042">
                <wp:simplePos x="0" y="0"/>
                <wp:positionH relativeFrom="column">
                  <wp:posOffset>1062821</wp:posOffset>
                </wp:positionH>
                <wp:positionV relativeFrom="paragraph">
                  <wp:posOffset>64522</wp:posOffset>
                </wp:positionV>
                <wp:extent cx="360" cy="360"/>
                <wp:effectExtent l="38100" t="38100" r="38100" b="38100"/>
                <wp:wrapNone/>
                <wp:docPr id="1725019372"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12485AE6" id="Ink 1" o:spid="_x0000_s1026" type="#_x0000_t75" style="position:absolute;margin-left:83pt;margin-top:4.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">
                <v:imagedata r:id="rId9" o:title=""/>
                <o:lock v:ext="edit" rotation="t" aspectratio="f"/>
              </v:shape>
            </w:pict>
          </mc:Fallback>
        </mc:AlternateContent>
      </w:r>
      <w:r w:rsidR="004C7586" w:rsidRPr="00160A95">
        <w:rPr>
          <w:rFonts w:cs="BookAntiqua"/>
        </w:rPr>
        <w:t>21.1%</w:t>
      </w:r>
    </w:p>
    <w:p w14:paraId="1699D3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6462F0D" w14:textId="487B4DDF" w:rsidR="004C7586" w:rsidRDefault="004812C5" w:rsidP="00160A95">
      <w:pPr>
        <w:autoSpaceDE w:val="0"/>
        <w:autoSpaceDN w:val="0"/>
        <w:adjustRightInd w:val="0"/>
        <w:spacing w:after="0"/>
        <w:rPr>
          <w:rFonts w:cs="BookAntiqua"/>
        </w:rPr>
      </w:pPr>
      <w:r>
        <w:rPr>
          <w:rFonts w:cs="BookAntiqua"/>
        </w:rPr>
        <w:t xml:space="preserve"> </w:t>
      </w:r>
    </w:p>
    <w:p w14:paraId="6D87BBD2" w14:textId="77777777" w:rsidR="00160A95" w:rsidRPr="00160A95" w:rsidRDefault="00160A95" w:rsidP="00160A95">
      <w:pPr>
        <w:autoSpaceDE w:val="0"/>
        <w:autoSpaceDN w:val="0"/>
        <w:adjustRightInd w:val="0"/>
        <w:spacing w:after="0"/>
        <w:rPr>
          <w:rFonts w:cs="BookAntiqua"/>
        </w:rPr>
      </w:pPr>
    </w:p>
    <w:p w14:paraId="0B3D46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8CD172A" w14:textId="77777777" w:rsidR="004C7586" w:rsidRPr="00160A95" w:rsidRDefault="004C7586" w:rsidP="00160A95">
      <w:pPr>
        <w:autoSpaceDE w:val="0"/>
        <w:autoSpaceDN w:val="0"/>
        <w:adjustRightInd w:val="0"/>
        <w:spacing w:after="0"/>
        <w:rPr>
          <w:rFonts w:cs="BookAntiqua"/>
        </w:rPr>
      </w:pPr>
    </w:p>
    <w:p w14:paraId="7EFE888F" w14:textId="568672C8"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r w:rsidR="00E27724">
        <w:rPr>
          <w:rFonts w:cs="BookAntiqua"/>
        </w:rPr>
        <w:tab/>
      </w:r>
      <w:r w:rsidR="004812C5">
        <w:rPr>
          <w:rFonts w:cs="BookAntiqua"/>
        </w:rPr>
        <w:t xml:space="preserve"> </w:t>
      </w:r>
      <w:r w:rsidR="00E27724">
        <w:rPr>
          <w:rFonts w:cs="BookAntiqua"/>
        </w:rPr>
        <w:tab/>
      </w:r>
      <w:r w:rsidR="00E27724" w:rsidRPr="004812C5">
        <w:rPr>
          <w:rFonts w:cs="BookAntiqua"/>
          <w:color w:val="7030A0"/>
        </w:rPr>
        <w:t>for 5% z=</w:t>
      </w:r>
      <w:r w:rsidR="00E27724" w:rsidRPr="004812C5">
        <w:rPr>
          <w:rFonts w:cstheme="minorHAnsi"/>
          <w:color w:val="7030A0"/>
        </w:rPr>
        <w:t>±</w:t>
      </w:r>
      <w:r w:rsidR="00E27724" w:rsidRPr="004812C5">
        <w:rPr>
          <w:rFonts w:cs="BookAntiqua"/>
          <w:color w:val="7030A0"/>
        </w:rPr>
        <w:t xml:space="preserve">1.96. </w:t>
      </w:r>
      <w:r w:rsidR="004812C5" w:rsidRPr="004812C5">
        <w:rPr>
          <w:rFonts w:cs="BookAntiqua"/>
          <w:color w:val="7030A0"/>
        </w:rPr>
        <w:t>So</w:t>
      </w:r>
      <w:r w:rsidR="00E27724" w:rsidRPr="004812C5">
        <w:rPr>
          <w:rFonts w:cs="BookAntiqua"/>
          <w:color w:val="7030A0"/>
        </w:rPr>
        <w:t>, n=((</w:t>
      </w:r>
      <w:r w:rsidR="004812C5" w:rsidRPr="004812C5">
        <w:rPr>
          <w:rFonts w:cs="BookAntiqua"/>
          <w:color w:val="7030A0"/>
        </w:rPr>
        <w:t>z</w:t>
      </w:r>
      <w:r w:rsidR="00E27724" w:rsidRPr="004812C5">
        <w:rPr>
          <w:rFonts w:cs="BookAntiqua"/>
          <w:color w:val="7030A0"/>
        </w:rPr>
        <w:t>*</w:t>
      </w:r>
      <w:r w:rsidR="00E27724" w:rsidRPr="004812C5">
        <w:rPr>
          <w:rFonts w:cstheme="minorHAnsi"/>
          <w:color w:val="7030A0"/>
        </w:rPr>
        <w:t>σ</w:t>
      </w:r>
      <w:r w:rsidR="00E27724" w:rsidRPr="004812C5">
        <w:rPr>
          <w:rFonts w:cs="BookAntiqua"/>
          <w:color w:val="7030A0"/>
        </w:rPr>
        <w:t>)/</w:t>
      </w:r>
      <w:r w:rsidR="004812C5" w:rsidRPr="004812C5">
        <w:rPr>
          <w:rFonts w:cs="BookAntiqua"/>
          <w:color w:val="7030A0"/>
        </w:rPr>
        <w:t>(x</w:t>
      </w:r>
      <w:r w:rsidR="004812C5" w:rsidRPr="004812C5">
        <w:rPr>
          <w:rFonts w:cs="BookAntiqua"/>
          <w:color w:val="7030A0"/>
          <w:vertAlign w:val="superscript"/>
        </w:rPr>
        <w:t>-</w:t>
      </w:r>
      <w:r w:rsidR="004812C5" w:rsidRPr="004812C5">
        <w:rPr>
          <w:rFonts w:cs="BookAntiqua"/>
          <w:color w:val="7030A0"/>
        </w:rPr>
        <w:t xml:space="preserve"> - </w:t>
      </w:r>
      <w:r w:rsidR="004812C5" w:rsidRPr="004812C5">
        <w:rPr>
          <w:rFonts w:cstheme="minorHAnsi"/>
          <w:color w:val="7030A0"/>
        </w:rPr>
        <w:t>µ</w:t>
      </w:r>
      <w:r w:rsidR="004812C5" w:rsidRPr="004812C5">
        <w:rPr>
          <w:rFonts w:cs="BookAntiqua"/>
          <w:color w:val="7030A0"/>
        </w:rPr>
        <w:t>))</w:t>
      </w:r>
      <w:r w:rsidR="004812C5" w:rsidRPr="004812C5">
        <w:rPr>
          <w:rFonts w:cs="BookAntiqua"/>
          <w:color w:val="7030A0"/>
          <w:vertAlign w:val="superscript"/>
        </w:rPr>
        <w:t>2</w:t>
      </w:r>
      <w:r w:rsidR="004812C5" w:rsidRPr="004812C5">
        <w:rPr>
          <w:rFonts w:cs="BookAntiqua"/>
          <w:color w:val="7030A0"/>
        </w:rPr>
        <w:t xml:space="preserve"> = ((1.96*40)/(45 or 55-50))</w:t>
      </w:r>
      <w:r w:rsidR="004812C5" w:rsidRPr="004812C5">
        <w:rPr>
          <w:rFonts w:cs="BookAntiqua"/>
          <w:color w:val="7030A0"/>
          <w:vertAlign w:val="superscript"/>
        </w:rPr>
        <w:t>2</w:t>
      </w:r>
      <w:r w:rsidR="004812C5" w:rsidRPr="004812C5">
        <w:rPr>
          <w:rFonts w:cs="BookAntiqua"/>
          <w:color w:val="7030A0"/>
        </w:rPr>
        <w:t xml:space="preserve"> =245.86</w:t>
      </w:r>
    </w:p>
    <w:p w14:paraId="05C9E22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CF5533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868ADF" w14:textId="2BF48C61" w:rsidR="004C7586" w:rsidRPr="00160A95" w:rsidRDefault="00E27724" w:rsidP="00160A95">
      <w:pPr>
        <w:numPr>
          <w:ilvl w:val="0"/>
          <w:numId w:val="5"/>
        </w:numPr>
        <w:autoSpaceDE w:val="0"/>
        <w:autoSpaceDN w:val="0"/>
        <w:adjustRightInd w:val="0"/>
        <w:spacing w:after="0"/>
        <w:rPr>
          <w:rFonts w:cs="BookAntiqua"/>
        </w:rPr>
      </w:pPr>
      <w:r>
        <w:rPr>
          <w:rFonts w:cs="BookAntiqua"/>
          <w:noProof/>
        </w:rPr>
        <mc:AlternateContent>
          <mc:Choice Requires="wpi">
            <w:drawing>
              <wp:anchor distT="0" distB="0" distL="114300" distR="114300" simplePos="0" relativeHeight="251661312" behindDoc="0" locked="0" layoutInCell="1" allowOverlap="1" wp14:anchorId="5FBA3D94" wp14:editId="7EB206A4">
                <wp:simplePos x="0" y="0"/>
                <wp:positionH relativeFrom="column">
                  <wp:posOffset>966341</wp:posOffset>
                </wp:positionH>
                <wp:positionV relativeFrom="paragraph">
                  <wp:posOffset>-18982</wp:posOffset>
                </wp:positionV>
                <wp:extent cx="187560" cy="127080"/>
                <wp:effectExtent l="38100" t="38100" r="22225" b="25400"/>
                <wp:wrapNone/>
                <wp:docPr id="2038729317"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187560" cy="127080"/>
                      </w14:xfrm>
                    </w14:contentPart>
                  </a:graphicData>
                </a:graphic>
              </wp:anchor>
            </w:drawing>
          </mc:Choice>
          <mc:Fallback>
            <w:pict>
              <v:shape w14:anchorId="0DA412AF" id="Ink 1" o:spid="_x0000_s1026" type="#_x0000_t75" style="position:absolute;margin-left:75.4pt;margin-top:-2.2pt;width:16.15pt;height:1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">
                <v:imagedata r:id="rId11" o:title=""/>
                <o:lock v:ext="edit" rotation="t" aspectratio="f"/>
              </v:shape>
            </w:pict>
          </mc:Fallback>
        </mc:AlternateContent>
      </w:r>
      <w:r w:rsidR="004C7586" w:rsidRPr="00160A95">
        <w:rPr>
          <w:rFonts w:cs="BookAntiqua"/>
        </w:rPr>
        <w:t>250</w:t>
      </w:r>
    </w:p>
    <w:p w14:paraId="768A6CB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778C0C8" w14:textId="77777777" w:rsidR="004C7586" w:rsidRDefault="004C7586" w:rsidP="00160A95">
      <w:pPr>
        <w:autoSpaceDE w:val="0"/>
        <w:autoSpaceDN w:val="0"/>
        <w:adjustRightInd w:val="0"/>
        <w:spacing w:after="0"/>
        <w:rPr>
          <w:rFonts w:cs="BookAntiqua"/>
        </w:rPr>
      </w:pPr>
    </w:p>
    <w:p w14:paraId="2E888383" w14:textId="77777777" w:rsidR="00160A95" w:rsidRPr="00160A95" w:rsidRDefault="00160A95" w:rsidP="00160A95">
      <w:pPr>
        <w:autoSpaceDE w:val="0"/>
        <w:autoSpaceDN w:val="0"/>
        <w:adjustRightInd w:val="0"/>
        <w:spacing w:after="0"/>
        <w:rPr>
          <w:rFonts w:cs="BookAntiqua"/>
        </w:rPr>
      </w:pPr>
    </w:p>
    <w:p w14:paraId="4629FDA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F59B75" w14:textId="77777777" w:rsidR="004C7586" w:rsidRPr="00160A95" w:rsidRDefault="004C7586" w:rsidP="00160A95">
      <w:pPr>
        <w:autoSpaceDE w:val="0"/>
        <w:autoSpaceDN w:val="0"/>
        <w:adjustRightInd w:val="0"/>
        <w:spacing w:after="0"/>
        <w:ind w:left="720"/>
        <w:rPr>
          <w:rFonts w:cs="BookAntiqua"/>
        </w:rPr>
      </w:pPr>
    </w:p>
    <w:p w14:paraId="1059A78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A7CBF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CE93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5F567C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29A4A47" w14:textId="6C0E7544" w:rsidR="004C7586" w:rsidRPr="00160A95" w:rsidRDefault="00CE472A" w:rsidP="00160A95">
      <w:pPr>
        <w:numPr>
          <w:ilvl w:val="0"/>
          <w:numId w:val="6"/>
        </w:numPr>
        <w:autoSpaceDE w:val="0"/>
        <w:autoSpaceDN w:val="0"/>
        <w:adjustRightInd w:val="0"/>
        <w:spacing w:after="0"/>
        <w:rPr>
          <w:rFonts w:cs="BookAntiqua"/>
        </w:rPr>
      </w:pPr>
      <w:r>
        <w:rPr>
          <w:rFonts w:cs="BookAntiqua"/>
          <w:noProof/>
        </w:rPr>
        <mc:AlternateContent>
          <mc:Choice Requires="wpi">
            <w:drawing>
              <wp:anchor distT="0" distB="0" distL="114300" distR="114300" simplePos="0" relativeHeight="251662336" behindDoc="0" locked="0" layoutInCell="1" allowOverlap="1" wp14:anchorId="01B5B428" wp14:editId="5ED6EAAD">
                <wp:simplePos x="0" y="0"/>
                <wp:positionH relativeFrom="column">
                  <wp:posOffset>4768660</wp:posOffset>
                </wp:positionH>
                <wp:positionV relativeFrom="paragraph">
                  <wp:posOffset>-64010</wp:posOffset>
                </wp:positionV>
                <wp:extent cx="213120" cy="182160"/>
                <wp:effectExtent l="38100" t="38100" r="34925" b="27940"/>
                <wp:wrapNone/>
                <wp:docPr id="1108853438"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213120" cy="182160"/>
                      </w14:xfrm>
                    </w14:contentPart>
                  </a:graphicData>
                </a:graphic>
              </wp:anchor>
            </w:drawing>
          </mc:Choice>
          <mc:Fallback>
            <w:pict>
              <v:shape w14:anchorId="6DE96F55" id="Ink 4" o:spid="_x0000_s1026" type="#_x0000_t75" style="position:absolute;margin-left:374.8pt;margin-top:-5.75pt;width:18.2pt;height:15.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">
                <v:imagedata r:id="rId13" o:title=""/>
                <o:lock v:ext="edit" rotation="t" aspectratio="f"/>
              </v:shape>
            </w:pict>
          </mc:Fallback>
        </mc:AlternateContent>
      </w:r>
      <w:r w:rsidR="004C7586"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798362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57096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36019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60856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4127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9880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53532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59344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002A3"/>
    <w:rsid w:val="00160A95"/>
    <w:rsid w:val="002C3682"/>
    <w:rsid w:val="004812C5"/>
    <w:rsid w:val="004C7586"/>
    <w:rsid w:val="00505D35"/>
    <w:rsid w:val="005A7D88"/>
    <w:rsid w:val="00821933"/>
    <w:rsid w:val="00AC5763"/>
    <w:rsid w:val="00CD6B84"/>
    <w:rsid w:val="00CE472A"/>
    <w:rsid w:val="00E2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CD46"/>
  <w15:docId w15:val="{7B04D675-C5ED-4933-8C17-5D61C76D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1:17:01.295"/>
    </inkml:context>
    <inkml:brush xml:id="br0">
      <inkml:brushProperty name="width" value="0.05" units="cm"/>
      <inkml:brushProperty name="height" value="0.05" units="cm"/>
      <inkml:brushProperty name="color" value="#E71224"/>
    </inkml:brush>
  </inkml:definitions>
  <inkml:trace contextRef="#ctx0" brushRef="#br0">0 331 24575,'5'2'0,"0"0"0,0 0 0,0 1 0,0 0 0,0 0 0,-1 0 0,0 1 0,1 0 0,-1-1 0,6 10 0,-1-5 0,68 66 0,-76-74 0,0 0 0,0 1 0,0-1 0,0 0 0,0 0 0,0 0 0,0 1 0,0-1 0,0 0 0,0 0 0,0-1 0,0 1 0,0 0 0,0 0 0,0 0 0,0-1 0,0 1 0,0 0 0,0-1 0,0 1 0,-1-1 0,1 1 0,0-1 0,0 0 0,0 1 0,-1-1 0,1 0 0,0 1 0,-1-1 0,1 0 0,0 0 0,-1 0 0,1-1 0,20-28 0,-21 30 0,60-94 0,-25 26 0,-27 50 0,1-1 0,13-17 0,0 11 0,-18 20 0,1 1 0,-1-1 0,0 0 0,0 0 0,3-7 0,32-54 120,-35 61-269,0-1 1,1 1-1,-1 0 1,1 0-1,0 0 1,1 1-1,-1 0 1,1 0-1,6-3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1:16:58.04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1:51:01.011"/>
    </inkml:context>
    <inkml:brush xml:id="br0">
      <inkml:brushProperty name="width" value="0.05" units="cm"/>
      <inkml:brushProperty name="height" value="0.05" units="cm"/>
      <inkml:brushProperty name="color" value="#E71224"/>
    </inkml:brush>
  </inkml:definitions>
  <inkml:trace contextRef="#ctx0" brushRef="#br0">1 213 24575,'2'6'0,"0"0"0,1 0 0,0 0 0,0 0 0,0 0 0,1 0 0,0-1 0,0 0 0,5 5 0,-4-3 0,10 17 0,-13-20 0,0 0 0,1 0 0,-1 0 0,1 0 0,-1 0 0,1-1 0,0 1 0,1-1 0,-1 0 0,8 6 0,-10-9 0,0 0 0,1 1 0,-1-1 0,0 0 0,1 0 0,-1 0 0,1 0 0,-1 0 0,0-1 0,1 1 0,-1 0 0,0-1 0,1 1 0,-1-1 0,0 1 0,0-1 0,0 1 0,1-1 0,-1 0 0,0 0 0,0 0 0,0 0 0,0 0 0,0 0 0,1-2 0,26-34 0,-18 22 0,8-6 0,1 0 0,39-32 0,35-8 0,-61 37-113,102-82-1139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2:11:53.214"/>
    </inkml:context>
    <inkml:brush xml:id="br0">
      <inkml:brushProperty name="width" value="0.05" units="cm"/>
      <inkml:brushProperty name="height" value="0.05" units="cm"/>
      <inkml:brushProperty name="color" value="#E71224"/>
    </inkml:brush>
  </inkml:definitions>
  <inkml:trace contextRef="#ctx0" brushRef="#br0">1 291 24575,'2'3'0,"0"0"0,0 0 0,1-1 0,-1 1 0,1-1 0,-1 1 0,1-1 0,0 0 0,0 0 0,5 3 0,5 4 0,11 11 0,22 26 0,-38-38 0,-1 1 0,-1 1 0,1-1 0,-1 1 0,-1 0 0,6 16 0,-10-25 0,-1 1 0,1 0 0,-1-1 0,1 1 0,-1-1 0,1 1 0,0-1 0,0 1 0,0-1 0,0 1 0,0-1 0,0 0 0,0 0 0,0 1 0,0-1 0,1 0 0,-1 0 0,1 0 0,1 1 0,-1-2 0,0 0 0,-1-1 0,1 1 0,0-1 0,0 1 0,-1-1 0,1 1 0,-1-1 0,1 0 0,0 0 0,-1 0 0,1 0 0,-1 0 0,0 0 0,1 0 0,-1 0 0,0-1 0,2-1 0,11-13 0,-1-1 0,-1 0 0,-1 0 0,13-26 0,2-4 0,0 6 0,-6 5 0,2 2 0,2 0 0,31-35 0,-24 34 0,-24 26 0,0 0 0,1 0 0,1 1 0,0 0 0,0 0 0,16-9 0,-14 9-1365,-1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Sri Sowmya Kota</cp:lastModifiedBy>
  <cp:revision>8</cp:revision>
  <dcterms:created xsi:type="dcterms:W3CDTF">2013-09-23T10:20:00Z</dcterms:created>
  <dcterms:modified xsi:type="dcterms:W3CDTF">2024-01-08T12:11:00Z</dcterms:modified>
</cp:coreProperties>
</file>