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54604" w14:textId="77777777" w:rsidR="00270A95" w:rsidRPr="00270A95" w:rsidRDefault="00270A95" w:rsidP="00270A95">
      <w:pPr>
        <w:pStyle w:val="Title"/>
        <w:rPr>
          <w:rFonts w:ascii="Bookman Old Style" w:hAnsi="Bookman Old Style"/>
          <w:color w:val="1F4E79" w:themeColor="accent5" w:themeShade="80"/>
        </w:rPr>
      </w:pPr>
      <w:r>
        <w:rPr>
          <w:rFonts w:ascii="Bookman Old Style" w:hAnsi="Bookman Old Style"/>
          <w:color w:val="1F4E79" w:themeColor="accent5" w:themeShade="80"/>
        </w:rPr>
        <w:t>Week 3 Topics</w:t>
      </w:r>
      <w:r w:rsidRPr="00270A95">
        <w:rPr>
          <w:rFonts w:ascii="Bookman Old Style" w:hAnsi="Bookman Old Style"/>
          <w:color w:val="1F4E79" w:themeColor="accent5" w:themeShade="80"/>
          <w:sz w:val="56"/>
          <w:szCs w:val="56"/>
          <w:vertAlign w:val="superscript"/>
        </w:rPr>
        <w:t>+</w:t>
      </w:r>
    </w:p>
    <w:p w14:paraId="7BDBAC04" w14:textId="77777777" w:rsidR="00270A95" w:rsidRPr="00270A95" w:rsidRDefault="00270A95" w:rsidP="00270A95">
      <w:pPr>
        <w:numPr>
          <w:ilvl w:val="0"/>
          <w:numId w:val="1"/>
        </w:numPr>
        <w:pBdr>
          <w:bottom w:val="single" w:sz="6" w:space="0" w:color="A2A9B1"/>
        </w:pBdr>
        <w:spacing w:after="60"/>
        <w:ind w:left="0" w:firstLine="0"/>
        <w:outlineLvl w:val="0"/>
        <w:rPr>
          <w:rFonts w:ascii="Bookman Old Style" w:eastAsia="Times New Roman" w:hAnsi="Bookman Old Style" w:cs="Times New Roman"/>
          <w:color w:val="C45911" w:themeColor="accent2" w:themeShade="BF"/>
          <w:kern w:val="36"/>
          <w:sz w:val="40"/>
          <w:szCs w:val="40"/>
          <w:lang w:val="en"/>
        </w:rPr>
      </w:pPr>
      <w:r w:rsidRPr="00270A95">
        <w:rPr>
          <w:rFonts w:ascii="Bookman Old Style" w:eastAsia="Times New Roman" w:hAnsi="Bookman Old Style" w:cs="Times New Roman"/>
          <w:color w:val="C45911" w:themeColor="accent2" w:themeShade="BF"/>
          <w:kern w:val="36"/>
          <w:sz w:val="40"/>
          <w:szCs w:val="40"/>
          <w:lang w:val="en"/>
        </w:rPr>
        <w:t>Clustering </w:t>
      </w:r>
    </w:p>
    <w:p w14:paraId="356307DF" w14:textId="77777777" w:rsidR="00E576CE" w:rsidRPr="00E576CE" w:rsidRDefault="00E576CE" w:rsidP="00E576CE">
      <w:pPr>
        <w:pStyle w:val="Heading1"/>
        <w:spacing w:before="120"/>
      </w:pPr>
      <w:r w:rsidRPr="00365D90">
        <w:t xml:space="preserve">What is </w:t>
      </w:r>
      <w:r w:rsidR="009A1107">
        <w:t>C</w:t>
      </w:r>
      <w:r>
        <w:t>lustering</w:t>
      </w:r>
      <w:r w:rsidRPr="00365D90">
        <w:t>?</w:t>
      </w:r>
    </w:p>
    <w:p w14:paraId="3331B793" w14:textId="77777777" w:rsidR="00270A95" w:rsidRPr="00270A95" w:rsidRDefault="00270A95" w:rsidP="00270A95">
      <w:pPr>
        <w:spacing w:after="165"/>
        <w:rPr>
          <w:rFonts w:ascii="Bookman Old Style" w:eastAsia="Times New Roman" w:hAnsi="Bookman Old Style" w:cs="Arial"/>
          <w:color w:val="333333"/>
          <w:sz w:val="20"/>
          <w:szCs w:val="20"/>
        </w:rPr>
      </w:pPr>
      <w:r w:rsidRPr="00270A95">
        <w:rPr>
          <w:rFonts w:ascii="Bookman Old Style" w:eastAsia="Times New Roman" w:hAnsi="Bookman Old Style" w:cs="Arial"/>
          <w:color w:val="333333"/>
          <w:sz w:val="20"/>
          <w:szCs w:val="20"/>
        </w:rPr>
        <w:t>Clustering involves the grouping of similar objects into a set known as cluster. Objects in one cluster are likely to be different when compared to objects grouped under another cluster. Clustering is one of the main tasks in exploratory data mining and is also a technique used in statistical data analysis. While clustering is not one specific algorithm, it is a general task that can be solved by means of several algorithms. Some of the popular clustering methods that are used include hierarchical, partitioning, density-based and model-based.</w:t>
      </w:r>
    </w:p>
    <w:p w14:paraId="155C59C6" w14:textId="77777777" w:rsidR="00270A95" w:rsidRPr="00270A95" w:rsidRDefault="00270A95" w:rsidP="00270A95">
      <w:pPr>
        <w:spacing w:after="75"/>
        <w:rPr>
          <w:rFonts w:ascii="Bookman Old Style" w:eastAsia="Times New Roman" w:hAnsi="Bookman Old Style" w:cs="Arial"/>
          <w:color w:val="333333"/>
          <w:sz w:val="20"/>
          <w:szCs w:val="20"/>
        </w:rPr>
      </w:pPr>
      <w:r w:rsidRPr="00270A95">
        <w:rPr>
          <w:rFonts w:ascii="Bookman Old Style" w:eastAsia="Times New Roman" w:hAnsi="Bookman Old Style" w:cs="Arial"/>
          <w:color w:val="333333"/>
          <w:sz w:val="20"/>
          <w:szCs w:val="20"/>
        </w:rPr>
        <w:t>Clustering is also known as clustering analysis</w:t>
      </w:r>
    </w:p>
    <w:p w14:paraId="12ECAC77" w14:textId="77777777" w:rsidR="001100B0" w:rsidRPr="001100B0" w:rsidRDefault="001100B0" w:rsidP="001100B0">
      <w:pPr>
        <w:spacing w:after="165"/>
        <w:rPr>
          <w:rFonts w:ascii="Bookman Old Style" w:eastAsia="Times New Roman" w:hAnsi="Bookman Old Style" w:cs="Arial"/>
          <w:color w:val="333333"/>
          <w:sz w:val="20"/>
          <w:szCs w:val="20"/>
        </w:rPr>
      </w:pPr>
      <w:r w:rsidRPr="001100B0">
        <w:rPr>
          <w:rFonts w:ascii="Bookman Old Style" w:eastAsia="Times New Roman" w:hAnsi="Bookman Old Style" w:cs="Arial"/>
          <w:color w:val="333333"/>
          <w:sz w:val="20"/>
          <w:szCs w:val="20"/>
        </w:rPr>
        <w:t>Clustering is the act of creating various clusters that have all objects under the data set. Further, clustering can be distinguished into hard and soft clustering. Under hard clustering, an object either belongs to a cluster or it does not. However, with soft clustering (fuzzy clustering) an object can belong to many clusters. The ultimate aim of clustering is to intrinsically group unlabeled data. It finds applications in market research, pattern recognition, data mining and analysis, data compression, image recognition and more.</w:t>
      </w:r>
    </w:p>
    <w:p w14:paraId="1CA1192A" w14:textId="77777777" w:rsidR="001100B0" w:rsidRPr="001100B0" w:rsidRDefault="001100B0" w:rsidP="001100B0">
      <w:pPr>
        <w:spacing w:after="165"/>
        <w:rPr>
          <w:rFonts w:ascii="Bookman Old Style" w:eastAsia="Times New Roman" w:hAnsi="Bookman Old Style" w:cs="Arial"/>
          <w:color w:val="333333"/>
          <w:sz w:val="20"/>
          <w:szCs w:val="20"/>
        </w:rPr>
      </w:pPr>
      <w:r w:rsidRPr="001100B0">
        <w:rPr>
          <w:rFonts w:ascii="Bookman Old Style" w:eastAsia="Times New Roman" w:hAnsi="Bookman Old Style" w:cs="Arial"/>
          <w:color w:val="333333"/>
          <w:sz w:val="20"/>
          <w:szCs w:val="20"/>
        </w:rPr>
        <w:t>The concept of a cluster cannot be easily defined, and this is largely why several algorithms are available for clustering. These algorithms differ in their properties, and therefore, researchers are known to apply different cluster models based on the data set in question and also what it is intended to be used for. For example, hierarchical clustering is based on distance connectivity, while distribution models are based on statistical distributions.</w:t>
      </w:r>
    </w:p>
    <w:p w14:paraId="6B4F221E" w14:textId="77777777" w:rsidR="00E576CE" w:rsidRPr="00E576CE" w:rsidRDefault="00E576CE" w:rsidP="00E576CE">
      <w:pPr>
        <w:rPr>
          <w:rFonts w:ascii="Bookman Old Style" w:hAnsi="Bookman Old Style"/>
          <w:sz w:val="20"/>
          <w:szCs w:val="20"/>
        </w:rPr>
      </w:pPr>
      <w:r>
        <w:rPr>
          <w:rFonts w:ascii="Bookman Old Style" w:hAnsi="Bookman Old Style"/>
          <w:sz w:val="20"/>
          <w:szCs w:val="20"/>
        </w:rPr>
        <w:t>C</w:t>
      </w:r>
      <w:r w:rsidRPr="00E576CE">
        <w:rPr>
          <w:rFonts w:ascii="Bookman Old Style" w:hAnsi="Bookman Old Style"/>
          <w:sz w:val="20"/>
          <w:szCs w:val="20"/>
        </w:rPr>
        <w:t>lustering is considered an unsupervised learning method since we don’t have the ground truth to compare the output of the clustering algorithm to the true labels to evaluate its performance. We only want to try to investigate the structure of the data by grouping the data points into distinct subgroups.</w:t>
      </w:r>
    </w:p>
    <w:p w14:paraId="55DCCC23" w14:textId="77777777" w:rsidR="00E57F85" w:rsidRDefault="00E576CE" w:rsidP="00E576CE">
      <w:pPr>
        <w:rPr>
          <w:rFonts w:ascii="Bookman Old Style" w:hAnsi="Bookman Old Style"/>
          <w:sz w:val="20"/>
          <w:szCs w:val="20"/>
        </w:rPr>
      </w:pPr>
      <w:r w:rsidRPr="00E576CE">
        <w:rPr>
          <w:rFonts w:ascii="Bookman Old Style" w:hAnsi="Bookman Old Style"/>
          <w:sz w:val="20"/>
          <w:szCs w:val="20"/>
        </w:rPr>
        <w:t>In</w:t>
      </w:r>
      <w:r>
        <w:rPr>
          <w:rFonts w:ascii="Bookman Old Style" w:hAnsi="Bookman Old Style"/>
          <w:sz w:val="20"/>
          <w:szCs w:val="20"/>
        </w:rPr>
        <w:t xml:space="preserve"> this course</w:t>
      </w:r>
      <w:r w:rsidRPr="00E576CE">
        <w:rPr>
          <w:rFonts w:ascii="Bookman Old Style" w:hAnsi="Bookman Old Style"/>
          <w:sz w:val="20"/>
          <w:szCs w:val="20"/>
        </w:rPr>
        <w:t>, we will cover only K</w:t>
      </w:r>
      <w:r w:rsidR="00C824A8">
        <w:rPr>
          <w:rFonts w:ascii="Bookman Old Style" w:hAnsi="Bookman Old Style"/>
          <w:sz w:val="20"/>
          <w:szCs w:val="20"/>
        </w:rPr>
        <w:t>-</w:t>
      </w:r>
      <w:r w:rsidRPr="00E576CE">
        <w:rPr>
          <w:rFonts w:ascii="Bookman Old Style" w:hAnsi="Bookman Old Style"/>
          <w:sz w:val="20"/>
          <w:szCs w:val="20"/>
        </w:rPr>
        <w:t>means which is considered as one of the most used clustering algorithms due to its simplicity.</w:t>
      </w:r>
    </w:p>
    <w:p w14:paraId="129042A5" w14:textId="77777777" w:rsidR="00E576CE" w:rsidRDefault="00E576CE" w:rsidP="00E576CE">
      <w:pPr>
        <w:rPr>
          <w:rFonts w:ascii="Bookman Old Style" w:hAnsi="Bookman Old Style"/>
          <w:sz w:val="20"/>
          <w:szCs w:val="20"/>
        </w:rPr>
      </w:pPr>
    </w:p>
    <w:p w14:paraId="435964F2" w14:textId="77777777" w:rsidR="00E576CE" w:rsidRPr="00E576CE" w:rsidRDefault="00E576CE" w:rsidP="00E576CE">
      <w:pPr>
        <w:pStyle w:val="Heading1"/>
        <w:spacing w:before="0" w:after="120"/>
      </w:pPr>
      <w:r w:rsidRPr="00E576CE">
        <w:t>K</w:t>
      </w:r>
      <w:r w:rsidR="00C824A8">
        <w:t>-</w:t>
      </w:r>
      <w:r w:rsidRPr="00E576CE">
        <w:t>means Algorithm</w:t>
      </w:r>
    </w:p>
    <w:p w14:paraId="578269CF" w14:textId="77777777" w:rsidR="00E576CE" w:rsidRPr="00E576CE" w:rsidRDefault="00E576CE" w:rsidP="00E576CE">
      <w:pPr>
        <w:rPr>
          <w:rFonts w:ascii="Bookman Old Style" w:hAnsi="Bookman Old Style"/>
          <w:sz w:val="20"/>
          <w:szCs w:val="20"/>
        </w:rPr>
      </w:pPr>
      <w:r w:rsidRPr="00E576CE">
        <w:rPr>
          <w:rFonts w:ascii="Bookman Old Style" w:hAnsi="Bookman Old Style"/>
          <w:sz w:val="20"/>
          <w:szCs w:val="20"/>
        </w:rPr>
        <w:t>K</w:t>
      </w:r>
      <w:r w:rsidR="00C824A8">
        <w:rPr>
          <w:rFonts w:ascii="Bookman Old Style" w:hAnsi="Bookman Old Style"/>
          <w:sz w:val="20"/>
          <w:szCs w:val="20"/>
        </w:rPr>
        <w:t>-</w:t>
      </w:r>
      <w:r w:rsidRPr="00E576CE">
        <w:rPr>
          <w:rFonts w:ascii="Bookman Old Style" w:hAnsi="Bookman Old Style"/>
          <w:sz w:val="20"/>
          <w:szCs w:val="20"/>
        </w:rPr>
        <w:t>means algorithm is an iterative algorithm that tries to partition the dataset into K</w:t>
      </w:r>
      <w:r>
        <w:rPr>
          <w:rFonts w:ascii="Bookman Old Style" w:hAnsi="Bookman Old Style"/>
          <w:sz w:val="20"/>
          <w:szCs w:val="20"/>
        </w:rPr>
        <w:t>-</w:t>
      </w:r>
      <w:r w:rsidRPr="00E576CE">
        <w:rPr>
          <w:rFonts w:ascii="Bookman Old Style" w:hAnsi="Bookman Old Style"/>
          <w:sz w:val="20"/>
          <w:szCs w:val="20"/>
        </w:rPr>
        <w:t xml:space="preserve">predefined distinct non-overlapping subgroups (clusters) where each data point belongs to only one group. It tries to make the inter-cluster data points as similar as possible while also keeping the clusters as different (far) as possible. </w:t>
      </w:r>
      <w:r w:rsidRPr="00631C9B">
        <w:rPr>
          <w:rFonts w:ascii="Bookman Old Style" w:hAnsi="Bookman Old Style"/>
          <w:sz w:val="20"/>
          <w:szCs w:val="20"/>
          <w:highlight w:val="yellow"/>
        </w:rPr>
        <w:t>It assigns data points to a cluster such that the sum of the squared distance between the data points and the cluster’s centroid (arithmetic mean of all the data points that belong to that cluster) is at the minimum</w:t>
      </w:r>
      <w:r w:rsidRPr="00E576CE">
        <w:rPr>
          <w:rFonts w:ascii="Bookman Old Style" w:hAnsi="Bookman Old Style"/>
          <w:sz w:val="20"/>
          <w:szCs w:val="20"/>
        </w:rPr>
        <w:t>. The less variation we have within clusters, the more homogeneous (similar) the data points are within the same cluster.</w:t>
      </w:r>
    </w:p>
    <w:p w14:paraId="4122187E" w14:textId="77777777" w:rsidR="00B66598" w:rsidRDefault="00B66598" w:rsidP="00E576CE">
      <w:pPr>
        <w:rPr>
          <w:rFonts w:ascii="Bookman Old Style" w:hAnsi="Bookman Old Style"/>
          <w:sz w:val="20"/>
          <w:szCs w:val="20"/>
        </w:rPr>
      </w:pPr>
    </w:p>
    <w:p w14:paraId="541281FF" w14:textId="77777777" w:rsidR="00B66598" w:rsidRDefault="00B66598" w:rsidP="00E576CE">
      <w:pPr>
        <w:rPr>
          <w:rFonts w:ascii="Bookman Old Style" w:hAnsi="Bookman Old Style"/>
          <w:sz w:val="20"/>
          <w:szCs w:val="20"/>
        </w:rPr>
      </w:pPr>
    </w:p>
    <w:p w14:paraId="651206E0" w14:textId="77777777" w:rsidR="00B66598" w:rsidRDefault="00B66598" w:rsidP="00E576CE">
      <w:pPr>
        <w:rPr>
          <w:rFonts w:ascii="Bookman Old Style" w:hAnsi="Bookman Old Style"/>
          <w:sz w:val="20"/>
          <w:szCs w:val="20"/>
        </w:rPr>
      </w:pPr>
    </w:p>
    <w:p w14:paraId="7F9EA726" w14:textId="77777777" w:rsidR="00B66598" w:rsidRDefault="00B66598" w:rsidP="00E576CE">
      <w:pPr>
        <w:rPr>
          <w:rFonts w:ascii="Bookman Old Style" w:hAnsi="Bookman Old Style"/>
          <w:sz w:val="20"/>
          <w:szCs w:val="20"/>
        </w:rPr>
      </w:pPr>
    </w:p>
    <w:p w14:paraId="047F4C9A" w14:textId="77777777" w:rsidR="00B66598" w:rsidRDefault="00B66598" w:rsidP="00E576CE">
      <w:pPr>
        <w:rPr>
          <w:rFonts w:ascii="Bookman Old Style" w:hAnsi="Bookman Old Style"/>
          <w:sz w:val="20"/>
          <w:szCs w:val="20"/>
        </w:rPr>
      </w:pPr>
    </w:p>
    <w:p w14:paraId="22AA63B9" w14:textId="77777777" w:rsidR="00B66598" w:rsidRDefault="00B66598" w:rsidP="00E576CE">
      <w:pPr>
        <w:rPr>
          <w:rFonts w:ascii="Bookman Old Style" w:hAnsi="Bookman Old Style"/>
          <w:sz w:val="20"/>
          <w:szCs w:val="20"/>
        </w:rPr>
      </w:pPr>
    </w:p>
    <w:p w14:paraId="7DC07763" w14:textId="77777777" w:rsidR="00B66598" w:rsidRDefault="00B66598" w:rsidP="00E576CE">
      <w:pPr>
        <w:rPr>
          <w:rFonts w:ascii="Bookman Old Style" w:hAnsi="Bookman Old Style"/>
          <w:sz w:val="20"/>
          <w:szCs w:val="20"/>
        </w:rPr>
      </w:pPr>
    </w:p>
    <w:p w14:paraId="5BB1003B" w14:textId="77777777" w:rsidR="00B66598" w:rsidRDefault="00B66598" w:rsidP="00E576CE">
      <w:pPr>
        <w:rPr>
          <w:rFonts w:ascii="Bookman Old Style" w:hAnsi="Bookman Old Style"/>
          <w:sz w:val="20"/>
          <w:szCs w:val="20"/>
        </w:rPr>
      </w:pPr>
    </w:p>
    <w:p w14:paraId="3062CD99" w14:textId="77777777" w:rsidR="00B66598" w:rsidRDefault="00B66598" w:rsidP="00E576CE">
      <w:pPr>
        <w:rPr>
          <w:rFonts w:ascii="Bookman Old Style" w:hAnsi="Bookman Old Style"/>
          <w:sz w:val="20"/>
          <w:szCs w:val="20"/>
        </w:rPr>
      </w:pPr>
    </w:p>
    <w:p w14:paraId="59762B37" w14:textId="77777777" w:rsidR="00E576CE" w:rsidRDefault="00E576CE" w:rsidP="00B66598">
      <w:pPr>
        <w:pStyle w:val="Heading1"/>
      </w:pPr>
      <w:r w:rsidRPr="00E576CE">
        <w:lastRenderedPageBreak/>
        <w:t>k</w:t>
      </w:r>
      <w:r w:rsidR="00B66598">
        <w:t>-</w:t>
      </w:r>
      <w:r w:rsidRPr="00E576CE">
        <w:t>means algorithm:</w:t>
      </w:r>
    </w:p>
    <w:p w14:paraId="2564C582" w14:textId="77777777" w:rsidR="00B66598" w:rsidRDefault="00B66598" w:rsidP="00B66598">
      <w:pPr>
        <w:shd w:val="clear" w:color="auto" w:fill="FFFFFF"/>
        <w:spacing w:before="200"/>
        <w:rPr>
          <w:rFonts w:ascii="Bookman Old Style" w:eastAsia="Times New Roman" w:hAnsi="Bookman Old Style" w:cs="Arial"/>
          <w:color w:val="252525"/>
          <w:sz w:val="20"/>
          <w:szCs w:val="20"/>
        </w:rPr>
      </w:pPr>
      <w:r>
        <w:rPr>
          <w:rFonts w:ascii="Bookman Old Style" w:eastAsia="Times New Roman" w:hAnsi="Bookman Old Style" w:cs="Arial"/>
          <w:color w:val="252525"/>
          <w:sz w:val="20"/>
          <w:szCs w:val="20"/>
        </w:rPr>
        <w:t>Algorithm goal is to</w:t>
      </w:r>
      <w:r w:rsidRPr="00FA1443">
        <w:rPr>
          <w:rFonts w:ascii="Bookman Old Style" w:eastAsia="Times New Roman" w:hAnsi="Bookman Old Style" w:cs="Arial"/>
          <w:color w:val="252525"/>
          <w:sz w:val="20"/>
          <w:szCs w:val="20"/>
        </w:rPr>
        <w:t xml:space="preserve"> </w:t>
      </w:r>
      <w:r w:rsidRPr="00FA1443">
        <w:rPr>
          <w:rFonts w:ascii="Bookman Old Style" w:eastAsia="Times New Roman" w:hAnsi="Bookman Old Style" w:cs="Arial"/>
          <w:i/>
          <w:color w:val="252525"/>
          <w:sz w:val="20"/>
          <w:szCs w:val="20"/>
        </w:rPr>
        <w:t>find the </w:t>
      </w:r>
      <w:r w:rsidRPr="00FA1443">
        <w:rPr>
          <w:rFonts w:ascii="Bookman Old Style" w:eastAsia="Times New Roman" w:hAnsi="Bookman Old Style" w:cs="Arial"/>
          <w:i/>
          <w:noProof/>
          <w:color w:val="252525"/>
          <w:sz w:val="20"/>
          <w:szCs w:val="20"/>
        </w:rPr>
        <w:drawing>
          <wp:inline distT="0" distB="0" distL="0" distR="0" wp14:anchorId="499D382D" wp14:editId="2F8100BF">
            <wp:extent cx="87630" cy="135255"/>
            <wp:effectExtent l="0" t="0" r="7620" b="0"/>
            <wp:docPr id="1" name="Picture 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 cy="135255"/>
                    </a:xfrm>
                    <a:prstGeom prst="rect">
                      <a:avLst/>
                    </a:prstGeom>
                    <a:noFill/>
                    <a:ln>
                      <a:noFill/>
                    </a:ln>
                  </pic:spPr>
                </pic:pic>
              </a:graphicData>
            </a:graphic>
          </wp:inline>
        </w:drawing>
      </w:r>
      <w:r w:rsidRPr="00FA1443">
        <w:rPr>
          <w:rFonts w:ascii="Bookman Old Style" w:eastAsia="Times New Roman" w:hAnsi="Bookman Old Style" w:cs="Arial"/>
          <w:i/>
          <w:color w:val="252525"/>
          <w:sz w:val="20"/>
          <w:szCs w:val="20"/>
        </w:rPr>
        <w:t> cluster centers and assign the observations (</w:t>
      </w:r>
      <w:r>
        <w:rPr>
          <w:rFonts w:ascii="Bookman Old Style" w:eastAsia="Times New Roman" w:hAnsi="Bookman Old Style" w:cs="Arial"/>
          <w:i/>
          <w:color w:val="252525"/>
          <w:sz w:val="20"/>
          <w:szCs w:val="20"/>
        </w:rPr>
        <w:t>records</w:t>
      </w:r>
      <w:r w:rsidRPr="00FA1443">
        <w:rPr>
          <w:rFonts w:ascii="Bookman Old Style" w:eastAsia="Times New Roman" w:hAnsi="Bookman Old Style" w:cs="Arial"/>
          <w:i/>
          <w:color w:val="252525"/>
          <w:sz w:val="20"/>
          <w:szCs w:val="20"/>
        </w:rPr>
        <w:t>) to the nearest cluster center, such that the squared distances from the cluster are minimized</w:t>
      </w:r>
      <w:r w:rsidRPr="00FA1443">
        <w:rPr>
          <w:rFonts w:ascii="Bookman Old Style" w:eastAsia="Times New Roman" w:hAnsi="Bookman Old Style" w:cs="Arial"/>
          <w:color w:val="252525"/>
          <w:sz w:val="20"/>
          <w:szCs w:val="20"/>
        </w:rPr>
        <w:t>. That is this algorithm aims at minimizing an objective function, in this case a squared error function.</w:t>
      </w:r>
    </w:p>
    <w:p w14:paraId="25F9CE9D" w14:textId="77777777" w:rsidR="00B66598" w:rsidRPr="00B66598" w:rsidRDefault="00B66598" w:rsidP="00B66598">
      <w:pPr>
        <w:shd w:val="clear" w:color="auto" w:fill="FFFFFF"/>
        <w:spacing w:before="200"/>
        <w:rPr>
          <w:rStyle w:val="IntenseEmphasis"/>
        </w:rPr>
      </w:pPr>
      <w:r w:rsidRPr="00B66598">
        <w:rPr>
          <w:rStyle w:val="IntenseEmphasis"/>
        </w:rPr>
        <w:t>The objective function definition:</w:t>
      </w:r>
    </w:p>
    <w:p w14:paraId="7B783453" w14:textId="77777777" w:rsidR="00B66598" w:rsidRPr="00FA1443" w:rsidRDefault="00B66598" w:rsidP="00B66598">
      <w:pPr>
        <w:rPr>
          <w:rFonts w:ascii="Bookman Old Style" w:hAnsi="Bookman Old Style"/>
          <w:sz w:val="20"/>
          <w:szCs w:val="20"/>
        </w:rPr>
      </w:pPr>
      <w:r w:rsidRPr="00FA1443">
        <w:rPr>
          <w:rFonts w:ascii="Bookman Old Style" w:hAnsi="Bookman Old Style"/>
          <w:sz w:val="20"/>
          <w:szCs w:val="20"/>
        </w:rPr>
        <w:t>Given a set of observations (</w:t>
      </w:r>
      <w:r w:rsidRPr="00B66598">
        <w:rPr>
          <w:rFonts w:ascii="Bookman Old Style" w:hAnsi="Bookman Old Style"/>
          <w:sz w:val="20"/>
          <w:szCs w:val="20"/>
        </w:rPr>
        <w:t>x</w:t>
      </w:r>
      <w:r w:rsidRPr="00B66598">
        <w:rPr>
          <w:rFonts w:ascii="Bookman Old Style" w:hAnsi="Bookman Old Style"/>
          <w:sz w:val="20"/>
          <w:szCs w:val="20"/>
          <w:vertAlign w:val="subscript"/>
        </w:rPr>
        <w:t>1</w:t>
      </w:r>
      <w:r w:rsidRPr="00B66598">
        <w:rPr>
          <w:rFonts w:ascii="Bookman Old Style" w:hAnsi="Bookman Old Style"/>
          <w:sz w:val="20"/>
          <w:szCs w:val="20"/>
        </w:rPr>
        <w:t>, x</w:t>
      </w:r>
      <w:r w:rsidRPr="00B66598">
        <w:rPr>
          <w:rFonts w:ascii="Bookman Old Style" w:hAnsi="Bookman Old Style"/>
          <w:sz w:val="20"/>
          <w:szCs w:val="20"/>
          <w:vertAlign w:val="subscript"/>
        </w:rPr>
        <w:t>2</w:t>
      </w:r>
      <w:r w:rsidRPr="00B66598">
        <w:rPr>
          <w:rFonts w:ascii="Bookman Old Style" w:hAnsi="Bookman Old Style"/>
          <w:sz w:val="20"/>
          <w:szCs w:val="20"/>
        </w:rPr>
        <w:t>, …, </w:t>
      </w:r>
      <w:proofErr w:type="spellStart"/>
      <w:r w:rsidRPr="00B66598">
        <w:rPr>
          <w:rFonts w:ascii="Bookman Old Style" w:hAnsi="Bookman Old Style"/>
          <w:sz w:val="20"/>
          <w:szCs w:val="20"/>
        </w:rPr>
        <w:t>x</w:t>
      </w:r>
      <w:r w:rsidRPr="00B66598">
        <w:rPr>
          <w:rFonts w:ascii="Bookman Old Style" w:hAnsi="Bookman Old Style"/>
          <w:i/>
          <w:iCs/>
          <w:sz w:val="20"/>
          <w:szCs w:val="20"/>
          <w:vertAlign w:val="subscript"/>
        </w:rPr>
        <w:t>n</w:t>
      </w:r>
      <w:proofErr w:type="spellEnd"/>
      <w:r w:rsidRPr="00FA1443">
        <w:rPr>
          <w:rFonts w:ascii="Bookman Old Style" w:hAnsi="Bookman Old Style"/>
          <w:sz w:val="20"/>
          <w:szCs w:val="20"/>
        </w:rPr>
        <w:t xml:space="preserve">), where each </w:t>
      </w:r>
      <w:proofErr w:type="gramStart"/>
      <w:r w:rsidRPr="00FA1443">
        <w:rPr>
          <w:rFonts w:ascii="Bookman Old Style" w:hAnsi="Bookman Old Style"/>
          <w:sz w:val="20"/>
          <w:szCs w:val="20"/>
        </w:rPr>
        <w:t>observation  is</w:t>
      </w:r>
      <w:proofErr w:type="gramEnd"/>
      <w:r w:rsidRPr="00FA1443">
        <w:rPr>
          <w:rFonts w:ascii="Bookman Old Style" w:hAnsi="Bookman Old Style"/>
          <w:sz w:val="20"/>
          <w:szCs w:val="20"/>
        </w:rPr>
        <w:t xml:space="preserve"> a </w:t>
      </w:r>
      <w:r w:rsidRPr="00FA1443">
        <w:rPr>
          <w:rFonts w:ascii="Bookman Old Style" w:hAnsi="Bookman Old Style"/>
          <w:i/>
          <w:iCs/>
          <w:sz w:val="20"/>
          <w:szCs w:val="20"/>
        </w:rPr>
        <w:t>d</w:t>
      </w:r>
      <w:r w:rsidRPr="00FA1443">
        <w:rPr>
          <w:rFonts w:ascii="Bookman Old Style" w:hAnsi="Bookman Old Style"/>
          <w:sz w:val="20"/>
          <w:szCs w:val="20"/>
        </w:rPr>
        <w:t>-dimensional real vector</w:t>
      </w:r>
      <w:r>
        <w:rPr>
          <w:rFonts w:ascii="Bookman Old Style" w:hAnsi="Bookman Old Style"/>
          <w:sz w:val="20"/>
          <w:szCs w:val="20"/>
        </w:rPr>
        <w:t xml:space="preserve"> (i.e. a record with many attributes)</w:t>
      </w:r>
      <w:r w:rsidRPr="00FA1443">
        <w:rPr>
          <w:rFonts w:ascii="Bookman Old Style" w:hAnsi="Bookman Old Style"/>
          <w:sz w:val="20"/>
          <w:szCs w:val="20"/>
        </w:rPr>
        <w:t>, </w:t>
      </w:r>
      <w:r w:rsidRPr="00FA1443">
        <w:rPr>
          <w:rFonts w:ascii="Bookman Old Style" w:hAnsi="Bookman Old Style"/>
          <w:i/>
          <w:iCs/>
          <w:sz w:val="20"/>
          <w:szCs w:val="20"/>
        </w:rPr>
        <w:t>k</w:t>
      </w:r>
      <w:r w:rsidRPr="00FA1443">
        <w:rPr>
          <w:rFonts w:ascii="Bookman Old Style" w:hAnsi="Bookman Old Style"/>
          <w:sz w:val="20"/>
          <w:szCs w:val="20"/>
        </w:rPr>
        <w:t>-means clustering aims to partition the </w:t>
      </w:r>
      <w:r w:rsidRPr="00FA1443">
        <w:rPr>
          <w:rFonts w:ascii="Bookman Old Style" w:hAnsi="Bookman Old Style"/>
          <w:i/>
          <w:iCs/>
          <w:sz w:val="20"/>
          <w:szCs w:val="20"/>
        </w:rPr>
        <w:t>n</w:t>
      </w:r>
      <w:r w:rsidRPr="00FA1443">
        <w:rPr>
          <w:rFonts w:ascii="Bookman Old Style" w:hAnsi="Bookman Old Style"/>
          <w:sz w:val="20"/>
          <w:szCs w:val="20"/>
        </w:rPr>
        <w:t> observations into </w:t>
      </w:r>
      <w:r w:rsidRPr="00FA1443">
        <w:rPr>
          <w:rFonts w:ascii="Bookman Old Style" w:hAnsi="Bookman Old Style"/>
          <w:i/>
          <w:iCs/>
          <w:sz w:val="20"/>
          <w:szCs w:val="20"/>
        </w:rPr>
        <w:t>k</w:t>
      </w:r>
      <w:r w:rsidRPr="00FA1443">
        <w:rPr>
          <w:rFonts w:ascii="Bookman Old Style" w:hAnsi="Bookman Old Style"/>
          <w:sz w:val="20"/>
          <w:szCs w:val="20"/>
        </w:rPr>
        <w:t> (≤ </w:t>
      </w:r>
      <w:r w:rsidRPr="00FA1443">
        <w:rPr>
          <w:rFonts w:ascii="Bookman Old Style" w:hAnsi="Bookman Old Style"/>
          <w:i/>
          <w:iCs/>
          <w:sz w:val="20"/>
          <w:szCs w:val="20"/>
        </w:rPr>
        <w:t>n</w:t>
      </w:r>
      <w:r w:rsidRPr="00FA1443">
        <w:rPr>
          <w:rFonts w:ascii="Bookman Old Style" w:hAnsi="Bookman Old Style"/>
          <w:sz w:val="20"/>
          <w:szCs w:val="20"/>
        </w:rPr>
        <w:t>) sets </w:t>
      </w:r>
      <w:r w:rsidRPr="00FA1443">
        <w:rPr>
          <w:rFonts w:ascii="Bookman Old Style" w:hAnsi="Bookman Old Style"/>
          <w:b/>
          <w:bCs/>
          <w:sz w:val="20"/>
          <w:szCs w:val="20"/>
        </w:rPr>
        <w:t>S</w:t>
      </w:r>
      <w:r w:rsidRPr="00FA1443">
        <w:rPr>
          <w:rFonts w:ascii="Bookman Old Style" w:hAnsi="Bookman Old Style"/>
          <w:sz w:val="20"/>
          <w:szCs w:val="20"/>
        </w:rPr>
        <w:t> = {</w:t>
      </w:r>
      <w:r w:rsidRPr="00FA1443">
        <w:rPr>
          <w:rFonts w:ascii="Bookman Old Style" w:hAnsi="Bookman Old Style"/>
          <w:i/>
          <w:iCs/>
          <w:sz w:val="20"/>
          <w:szCs w:val="20"/>
        </w:rPr>
        <w:t>S</w:t>
      </w:r>
      <w:r w:rsidRPr="00FA1443">
        <w:rPr>
          <w:rFonts w:ascii="Bookman Old Style" w:hAnsi="Bookman Old Style"/>
          <w:sz w:val="20"/>
          <w:szCs w:val="20"/>
          <w:vertAlign w:val="subscript"/>
        </w:rPr>
        <w:t>1</w:t>
      </w:r>
      <w:r w:rsidRPr="00FA1443">
        <w:rPr>
          <w:rFonts w:ascii="Bookman Old Style" w:hAnsi="Bookman Old Style"/>
          <w:sz w:val="20"/>
          <w:szCs w:val="20"/>
        </w:rPr>
        <w:t>, </w:t>
      </w:r>
      <w:r w:rsidRPr="00FA1443">
        <w:rPr>
          <w:rFonts w:ascii="Bookman Old Style" w:hAnsi="Bookman Old Style"/>
          <w:i/>
          <w:iCs/>
          <w:sz w:val="20"/>
          <w:szCs w:val="20"/>
        </w:rPr>
        <w:t>S</w:t>
      </w:r>
      <w:r w:rsidRPr="00FA1443">
        <w:rPr>
          <w:rFonts w:ascii="Bookman Old Style" w:hAnsi="Bookman Old Style"/>
          <w:sz w:val="20"/>
          <w:szCs w:val="20"/>
          <w:vertAlign w:val="subscript"/>
        </w:rPr>
        <w:t>2</w:t>
      </w:r>
      <w:r w:rsidRPr="00FA1443">
        <w:rPr>
          <w:rFonts w:ascii="Bookman Old Style" w:hAnsi="Bookman Old Style"/>
          <w:sz w:val="20"/>
          <w:szCs w:val="20"/>
        </w:rPr>
        <w:t>, …, </w:t>
      </w:r>
      <w:proofErr w:type="spellStart"/>
      <w:r w:rsidRPr="00FA1443">
        <w:rPr>
          <w:rFonts w:ascii="Bookman Old Style" w:hAnsi="Bookman Old Style"/>
          <w:i/>
          <w:iCs/>
          <w:sz w:val="20"/>
          <w:szCs w:val="20"/>
        </w:rPr>
        <w:t>S</w:t>
      </w:r>
      <w:r w:rsidRPr="00FA1443">
        <w:rPr>
          <w:rFonts w:ascii="Bookman Old Style" w:hAnsi="Bookman Old Style"/>
          <w:i/>
          <w:iCs/>
          <w:sz w:val="20"/>
          <w:szCs w:val="20"/>
          <w:vertAlign w:val="subscript"/>
        </w:rPr>
        <w:t>k</w:t>
      </w:r>
      <w:proofErr w:type="spellEnd"/>
      <w:r w:rsidRPr="00FA1443">
        <w:rPr>
          <w:rFonts w:ascii="Bookman Old Style" w:hAnsi="Bookman Old Style"/>
          <w:sz w:val="20"/>
          <w:szCs w:val="20"/>
        </w:rPr>
        <w:t xml:space="preserve">} so as to minimize the </w:t>
      </w:r>
      <w:r w:rsidRPr="00B66598">
        <w:rPr>
          <w:rFonts w:ascii="Bookman Old Style" w:hAnsi="Bookman Old Style"/>
          <w:color w:val="FF0000"/>
          <w:sz w:val="20"/>
          <w:szCs w:val="20"/>
        </w:rPr>
        <w:t>W</w:t>
      </w:r>
      <w:r w:rsidRPr="00FA1443">
        <w:rPr>
          <w:rFonts w:ascii="Bookman Old Style" w:hAnsi="Bookman Old Style"/>
          <w:sz w:val="20"/>
          <w:szCs w:val="20"/>
        </w:rPr>
        <w:t>ithin-</w:t>
      </w:r>
      <w:r w:rsidRPr="00B66598">
        <w:rPr>
          <w:rFonts w:ascii="Bookman Old Style" w:hAnsi="Bookman Old Style"/>
          <w:color w:val="FF0000"/>
          <w:sz w:val="20"/>
          <w:szCs w:val="20"/>
        </w:rPr>
        <w:t>C</w:t>
      </w:r>
      <w:r w:rsidRPr="00FA1443">
        <w:rPr>
          <w:rFonts w:ascii="Bookman Old Style" w:hAnsi="Bookman Old Style"/>
          <w:sz w:val="20"/>
          <w:szCs w:val="20"/>
        </w:rPr>
        <w:t xml:space="preserve">luster </w:t>
      </w:r>
      <w:r w:rsidRPr="00B66598">
        <w:rPr>
          <w:rFonts w:ascii="Bookman Old Style" w:hAnsi="Bookman Old Style"/>
          <w:color w:val="FF0000"/>
          <w:sz w:val="20"/>
          <w:szCs w:val="20"/>
        </w:rPr>
        <w:t>S</w:t>
      </w:r>
      <w:r w:rsidRPr="00FA1443">
        <w:rPr>
          <w:rFonts w:ascii="Bookman Old Style" w:hAnsi="Bookman Old Style"/>
          <w:sz w:val="20"/>
          <w:szCs w:val="20"/>
        </w:rPr>
        <w:t xml:space="preserve">um of </w:t>
      </w:r>
      <w:r w:rsidRPr="00B66598">
        <w:rPr>
          <w:rFonts w:ascii="Bookman Old Style" w:hAnsi="Bookman Old Style"/>
          <w:color w:val="FF0000"/>
          <w:sz w:val="20"/>
          <w:szCs w:val="20"/>
        </w:rPr>
        <w:t>S</w:t>
      </w:r>
      <w:r w:rsidRPr="00FA1443">
        <w:rPr>
          <w:rFonts w:ascii="Bookman Old Style" w:hAnsi="Bookman Old Style"/>
          <w:sz w:val="20"/>
          <w:szCs w:val="20"/>
        </w:rPr>
        <w:t>quares (</w:t>
      </w:r>
      <w:r w:rsidRPr="00B66598">
        <w:rPr>
          <w:rFonts w:ascii="Bookman Old Style" w:hAnsi="Bookman Old Style"/>
          <w:color w:val="FF0000"/>
          <w:sz w:val="20"/>
          <w:szCs w:val="20"/>
        </w:rPr>
        <w:t>WCSS</w:t>
      </w:r>
      <w:r w:rsidRPr="00FA1443">
        <w:rPr>
          <w:rFonts w:ascii="Bookman Old Style" w:hAnsi="Bookman Old Style"/>
          <w:sz w:val="20"/>
          <w:szCs w:val="20"/>
        </w:rPr>
        <w:t>) (sum of distance functions of each point in the cluster to the K center). In other words, its objective is to find:</w:t>
      </w:r>
    </w:p>
    <w:p w14:paraId="4D7C4572" w14:textId="77777777" w:rsidR="00B66598" w:rsidRPr="00FA1443" w:rsidRDefault="00000000" w:rsidP="00B66598">
      <w:pPr>
        <w:shd w:val="clear" w:color="auto" w:fill="FFFFFF"/>
        <w:spacing w:before="120" w:after="120" w:line="336" w:lineRule="atLeast"/>
        <w:rPr>
          <w:rFonts w:ascii="Bookman Old Style" w:eastAsia="Times New Roman" w:hAnsi="Bookman Old Style" w:cs="Arial"/>
          <w:color w:val="252525"/>
          <w:sz w:val="20"/>
          <w:szCs w:val="20"/>
        </w:rPr>
      </w:pPr>
      <m:oMath>
        <m:nary>
          <m:naryPr>
            <m:chr m:val="∑"/>
            <m:limLoc m:val="undOvr"/>
            <m:ctrlPr>
              <w:rPr>
                <w:rFonts w:ascii="Cambria Math" w:eastAsia="Times New Roman" w:hAnsi="Cambria Math" w:cs="Arial"/>
                <w:i/>
                <w:color w:val="252525"/>
                <w:sz w:val="20"/>
                <w:szCs w:val="20"/>
              </w:rPr>
            </m:ctrlPr>
          </m:naryPr>
          <m:sub>
            <m:r>
              <w:rPr>
                <w:rFonts w:ascii="Cambria Math" w:eastAsia="Times New Roman" w:hAnsi="Cambria Math" w:cs="Arial"/>
                <w:color w:val="252525"/>
                <w:sz w:val="20"/>
                <w:szCs w:val="20"/>
              </w:rPr>
              <m:t>i=1</m:t>
            </m:r>
          </m:sub>
          <m:sup>
            <m:r>
              <w:rPr>
                <w:rFonts w:ascii="Cambria Math" w:eastAsia="Times New Roman" w:hAnsi="Cambria Math" w:cs="Arial"/>
                <w:color w:val="252525"/>
                <w:sz w:val="20"/>
                <w:szCs w:val="20"/>
              </w:rPr>
              <m:t>k</m:t>
            </m:r>
          </m:sup>
          <m:e>
            <m:nary>
              <m:naryPr>
                <m:chr m:val="∑"/>
                <m:limLoc m:val="undOvr"/>
                <m:supHide m:val="1"/>
                <m:ctrlPr>
                  <w:rPr>
                    <w:rFonts w:ascii="Cambria Math" w:eastAsia="Times New Roman" w:hAnsi="Cambria Math" w:cs="Arial"/>
                    <w:i/>
                    <w:color w:val="252525"/>
                    <w:sz w:val="20"/>
                    <w:szCs w:val="20"/>
                  </w:rPr>
                </m:ctrlPr>
              </m:naryPr>
              <m:sub>
                <m:r>
                  <w:rPr>
                    <w:rFonts w:ascii="Cambria Math" w:eastAsia="Times New Roman" w:hAnsi="Cambria Math" w:cs="Arial"/>
                    <w:color w:val="252525"/>
                    <w:sz w:val="20"/>
                    <w:szCs w:val="20"/>
                  </w:rPr>
                  <m:t>x∈</m:t>
                </m:r>
                <m:sSub>
                  <m:sSubPr>
                    <m:ctrlPr>
                      <w:rPr>
                        <w:rFonts w:ascii="Cambria Math" w:eastAsia="Times New Roman" w:hAnsi="Cambria Math" w:cs="Arial"/>
                        <w:i/>
                        <w:color w:val="252525"/>
                        <w:sz w:val="20"/>
                        <w:szCs w:val="20"/>
                      </w:rPr>
                    </m:ctrlPr>
                  </m:sSubPr>
                  <m:e>
                    <m:r>
                      <w:rPr>
                        <w:rFonts w:ascii="Cambria Math" w:eastAsia="Times New Roman" w:hAnsi="Cambria Math" w:cs="Arial"/>
                        <w:color w:val="252525"/>
                        <w:sz w:val="20"/>
                        <w:szCs w:val="20"/>
                      </w:rPr>
                      <m:t>S</m:t>
                    </m:r>
                  </m:e>
                  <m:sub>
                    <m:r>
                      <w:rPr>
                        <w:rFonts w:ascii="Cambria Math" w:eastAsia="Times New Roman" w:hAnsi="Cambria Math" w:cs="Arial"/>
                        <w:color w:val="252525"/>
                        <w:sz w:val="20"/>
                        <w:szCs w:val="20"/>
                      </w:rPr>
                      <m:t>i</m:t>
                    </m:r>
                  </m:sub>
                </m:sSub>
              </m:sub>
              <m:sup/>
              <m:e>
                <m:sSup>
                  <m:sSupPr>
                    <m:ctrlPr>
                      <w:rPr>
                        <w:rFonts w:ascii="Cambria Math" w:eastAsia="Times New Roman" w:hAnsi="Cambria Math" w:cs="Arial"/>
                        <w:i/>
                        <w:color w:val="252525"/>
                        <w:sz w:val="20"/>
                        <w:szCs w:val="20"/>
                      </w:rPr>
                    </m:ctrlPr>
                  </m:sSupPr>
                  <m:e>
                    <m:d>
                      <m:dPr>
                        <m:begChr m:val="‖"/>
                        <m:endChr m:val="‖"/>
                        <m:ctrlPr>
                          <w:rPr>
                            <w:rFonts w:ascii="Cambria Math" w:eastAsia="Times New Roman" w:hAnsi="Cambria Math" w:cs="Arial"/>
                            <w:i/>
                            <w:color w:val="252525"/>
                            <w:sz w:val="20"/>
                            <w:szCs w:val="20"/>
                          </w:rPr>
                        </m:ctrlPr>
                      </m:dPr>
                      <m:e>
                        <m:r>
                          <w:rPr>
                            <w:rFonts w:ascii="Cambria Math" w:eastAsia="Times New Roman" w:hAnsi="Cambria Math" w:cs="Arial"/>
                            <w:color w:val="252525"/>
                            <w:sz w:val="20"/>
                            <w:szCs w:val="20"/>
                          </w:rPr>
                          <m:t>x-</m:t>
                        </m:r>
                        <m:sSub>
                          <m:sSubPr>
                            <m:ctrlPr>
                              <w:rPr>
                                <w:rFonts w:ascii="Cambria Math" w:eastAsia="Times New Roman" w:hAnsi="Cambria Math" w:cs="Arial"/>
                                <w:i/>
                                <w:color w:val="252525"/>
                                <w:sz w:val="20"/>
                                <w:szCs w:val="20"/>
                              </w:rPr>
                            </m:ctrlPr>
                          </m:sSubPr>
                          <m:e>
                            <m:r>
                              <w:rPr>
                                <w:rFonts w:ascii="Cambria Math" w:eastAsia="Times New Roman" w:hAnsi="Cambria Math" w:cs="Arial"/>
                                <w:color w:val="252525"/>
                                <w:sz w:val="20"/>
                                <w:szCs w:val="20"/>
                              </w:rPr>
                              <m:t>μ</m:t>
                            </m:r>
                          </m:e>
                          <m:sub>
                            <m:r>
                              <w:rPr>
                                <w:rFonts w:ascii="Cambria Math" w:eastAsia="Times New Roman" w:hAnsi="Cambria Math" w:cs="Arial"/>
                                <w:color w:val="252525"/>
                                <w:sz w:val="20"/>
                                <w:szCs w:val="20"/>
                              </w:rPr>
                              <m:t>i</m:t>
                            </m:r>
                          </m:sub>
                        </m:sSub>
                      </m:e>
                    </m:d>
                  </m:e>
                  <m:sup>
                    <m:r>
                      <w:rPr>
                        <w:rFonts w:ascii="Cambria Math" w:eastAsia="Times New Roman" w:hAnsi="Cambria Math" w:cs="Arial"/>
                        <w:color w:val="252525"/>
                        <w:sz w:val="20"/>
                        <w:szCs w:val="20"/>
                      </w:rPr>
                      <m:t>2</m:t>
                    </m:r>
                  </m:sup>
                </m:sSup>
              </m:e>
            </m:nary>
          </m:e>
        </m:nary>
      </m:oMath>
      <w:r w:rsidR="00B66598" w:rsidRPr="00FA1443">
        <w:rPr>
          <w:rFonts w:ascii="Bookman Old Style" w:eastAsia="Times New Roman" w:hAnsi="Bookman Old Style" w:cs="Arial"/>
          <w:color w:val="252525"/>
          <w:sz w:val="20"/>
          <w:szCs w:val="20"/>
        </w:rPr>
        <w:t xml:space="preserve">   Minimized!</w:t>
      </w:r>
    </w:p>
    <w:p w14:paraId="3380F278" w14:textId="77777777" w:rsidR="00B66598" w:rsidRPr="00FA1443" w:rsidRDefault="00B66598" w:rsidP="00B66598">
      <w:pPr>
        <w:shd w:val="clear" w:color="auto" w:fill="FFFFFF"/>
        <w:spacing w:before="120" w:after="120" w:line="336" w:lineRule="atLeast"/>
        <w:rPr>
          <w:rFonts w:ascii="Bookman Old Style" w:eastAsia="Times New Roman" w:hAnsi="Bookman Old Style" w:cs="Arial"/>
          <w:color w:val="252525"/>
          <w:sz w:val="20"/>
          <w:szCs w:val="20"/>
        </w:rPr>
      </w:pPr>
      <w:r w:rsidRPr="00FA1443">
        <w:rPr>
          <w:rFonts w:ascii="Bookman Old Style" w:eastAsia="Times New Roman" w:hAnsi="Bookman Old Style" w:cs="Arial"/>
          <w:color w:val="252525"/>
          <w:sz w:val="20"/>
          <w:szCs w:val="20"/>
        </w:rPr>
        <w:t xml:space="preserve">Where </w:t>
      </w:r>
      <m:oMath>
        <m:sSup>
          <m:sSupPr>
            <m:ctrlPr>
              <w:rPr>
                <w:rFonts w:ascii="Cambria Math" w:eastAsia="Times New Roman" w:hAnsi="Cambria Math" w:cs="Arial"/>
                <w:i/>
                <w:color w:val="252525"/>
                <w:sz w:val="20"/>
                <w:szCs w:val="20"/>
              </w:rPr>
            </m:ctrlPr>
          </m:sSupPr>
          <m:e>
            <m:d>
              <m:dPr>
                <m:begChr m:val="‖"/>
                <m:endChr m:val="‖"/>
                <m:ctrlPr>
                  <w:rPr>
                    <w:rFonts w:ascii="Cambria Math" w:eastAsia="Times New Roman" w:hAnsi="Cambria Math" w:cs="Arial"/>
                    <w:i/>
                    <w:color w:val="252525"/>
                    <w:sz w:val="20"/>
                    <w:szCs w:val="20"/>
                  </w:rPr>
                </m:ctrlPr>
              </m:dPr>
              <m:e>
                <m:r>
                  <w:rPr>
                    <w:rFonts w:ascii="Cambria Math" w:eastAsia="Times New Roman" w:hAnsi="Cambria Math" w:cs="Arial"/>
                    <w:color w:val="252525"/>
                    <w:sz w:val="20"/>
                    <w:szCs w:val="20"/>
                  </w:rPr>
                  <m:t>x-</m:t>
                </m:r>
                <m:sSub>
                  <m:sSubPr>
                    <m:ctrlPr>
                      <w:rPr>
                        <w:rFonts w:ascii="Cambria Math" w:eastAsia="Times New Roman" w:hAnsi="Cambria Math" w:cs="Arial"/>
                        <w:i/>
                        <w:color w:val="252525"/>
                        <w:sz w:val="20"/>
                        <w:szCs w:val="20"/>
                      </w:rPr>
                    </m:ctrlPr>
                  </m:sSubPr>
                  <m:e>
                    <m:r>
                      <w:rPr>
                        <w:rFonts w:ascii="Cambria Math" w:eastAsia="Times New Roman" w:hAnsi="Cambria Math" w:cs="Arial"/>
                        <w:color w:val="252525"/>
                        <w:sz w:val="20"/>
                        <w:szCs w:val="20"/>
                      </w:rPr>
                      <m:t>μ</m:t>
                    </m:r>
                  </m:e>
                  <m:sub>
                    <m:r>
                      <w:rPr>
                        <w:rFonts w:ascii="Cambria Math" w:eastAsia="Times New Roman" w:hAnsi="Cambria Math" w:cs="Arial"/>
                        <w:color w:val="252525"/>
                        <w:sz w:val="20"/>
                        <w:szCs w:val="20"/>
                      </w:rPr>
                      <m:t>i</m:t>
                    </m:r>
                  </m:sub>
                </m:sSub>
              </m:e>
            </m:d>
          </m:e>
          <m:sup>
            <m:r>
              <w:rPr>
                <w:rFonts w:ascii="Cambria Math" w:eastAsia="Times New Roman" w:hAnsi="Cambria Math" w:cs="Arial"/>
                <w:color w:val="252525"/>
                <w:sz w:val="20"/>
                <w:szCs w:val="20"/>
              </w:rPr>
              <m:t>2</m:t>
            </m:r>
          </m:sup>
        </m:sSup>
      </m:oMath>
      <w:r w:rsidRPr="00FA1443">
        <w:rPr>
          <w:rFonts w:ascii="Bookman Old Style" w:eastAsia="Times New Roman" w:hAnsi="Bookman Old Style" w:cs="Arial"/>
          <w:color w:val="252525"/>
          <w:sz w:val="20"/>
          <w:szCs w:val="20"/>
        </w:rPr>
        <w:t xml:space="preserve">  , which mean the length of a vector, is a chosen distance measure between a point x and cluster cente</w:t>
      </w:r>
      <w:r>
        <w:rPr>
          <w:rFonts w:ascii="Bookman Old Style" w:eastAsia="Times New Roman" w:hAnsi="Bookman Old Style" w:cs="Arial"/>
          <w:color w:val="252525"/>
          <w:sz w:val="20"/>
          <w:szCs w:val="20"/>
        </w:rPr>
        <w:t xml:space="preserve">r </w:t>
      </w:r>
      <m:oMath>
        <m:sSub>
          <m:sSubPr>
            <m:ctrlPr>
              <w:rPr>
                <w:rFonts w:ascii="Cambria Math" w:eastAsia="Times New Roman" w:hAnsi="Cambria Math" w:cs="Arial"/>
                <w:i/>
                <w:color w:val="252525"/>
                <w:sz w:val="20"/>
                <w:szCs w:val="20"/>
              </w:rPr>
            </m:ctrlPr>
          </m:sSubPr>
          <m:e>
            <m:r>
              <w:rPr>
                <w:rFonts w:ascii="Cambria Math" w:eastAsia="Times New Roman" w:hAnsi="Cambria Math" w:cs="Arial"/>
                <w:color w:val="252525"/>
                <w:sz w:val="20"/>
                <w:szCs w:val="20"/>
              </w:rPr>
              <m:t>μ</m:t>
            </m:r>
          </m:e>
          <m:sub>
            <m:r>
              <w:rPr>
                <w:rFonts w:ascii="Cambria Math" w:eastAsia="Times New Roman" w:hAnsi="Cambria Math" w:cs="Arial"/>
                <w:color w:val="252525"/>
                <w:sz w:val="20"/>
                <w:szCs w:val="20"/>
              </w:rPr>
              <m:t>i</m:t>
            </m:r>
          </m:sub>
        </m:sSub>
      </m:oMath>
      <w:r w:rsidRPr="00FA1443">
        <w:rPr>
          <w:rFonts w:ascii="Bookman Old Style" w:eastAsia="Times New Roman" w:hAnsi="Bookman Old Style" w:cs="Arial"/>
          <w:color w:val="252525"/>
          <w:sz w:val="20"/>
          <w:szCs w:val="20"/>
        </w:rPr>
        <w:t xml:space="preserve"> of the cluster </w:t>
      </w:r>
      <w:proofErr w:type="spellStart"/>
      <w:r w:rsidRPr="00FA1443">
        <w:rPr>
          <w:rFonts w:ascii="Bookman Old Style" w:eastAsia="Times New Roman" w:hAnsi="Bookman Old Style" w:cs="Arial"/>
          <w:i/>
          <w:color w:val="252525"/>
          <w:sz w:val="20"/>
          <w:szCs w:val="20"/>
        </w:rPr>
        <w:t>i</w:t>
      </w:r>
      <w:proofErr w:type="spellEnd"/>
      <w:r w:rsidRPr="00FA1443">
        <w:rPr>
          <w:rFonts w:ascii="Bookman Old Style" w:eastAsia="Times New Roman" w:hAnsi="Bookman Old Style" w:cs="Arial"/>
          <w:color w:val="252525"/>
          <w:sz w:val="20"/>
          <w:szCs w:val="20"/>
        </w:rPr>
        <w:t>, and is an indicator of the distance of the </w:t>
      </w:r>
      <w:r w:rsidRPr="00FA1443">
        <w:rPr>
          <w:rFonts w:ascii="Bookman Old Style" w:eastAsia="Times New Roman" w:hAnsi="Bookman Old Style" w:cs="Arial"/>
          <w:i/>
          <w:iCs/>
          <w:color w:val="252525"/>
          <w:sz w:val="20"/>
          <w:szCs w:val="20"/>
        </w:rPr>
        <w:t>n</w:t>
      </w:r>
      <w:r w:rsidRPr="00FA1443">
        <w:rPr>
          <w:rFonts w:ascii="Bookman Old Style" w:eastAsia="Times New Roman" w:hAnsi="Bookman Old Style" w:cs="Arial"/>
          <w:color w:val="252525"/>
          <w:sz w:val="20"/>
          <w:szCs w:val="20"/>
        </w:rPr>
        <w:t> data points (observations) from their respective cluster centers.</w:t>
      </w:r>
    </w:p>
    <w:p w14:paraId="74E2A714" w14:textId="77777777" w:rsidR="00B66598" w:rsidRPr="00B66598" w:rsidRDefault="00B66598" w:rsidP="00B66598">
      <w:pPr>
        <w:shd w:val="clear" w:color="auto" w:fill="FFFFFF"/>
        <w:spacing w:before="200"/>
        <w:rPr>
          <w:rStyle w:val="IntenseEmphasis"/>
        </w:rPr>
      </w:pPr>
      <w:r w:rsidRPr="00B66598">
        <w:rPr>
          <w:rStyle w:val="IntenseEmphasis"/>
        </w:rPr>
        <w:t>Steps</w:t>
      </w:r>
    </w:p>
    <w:p w14:paraId="3630A107" w14:textId="77777777" w:rsidR="00E576CE" w:rsidRPr="00B66598" w:rsidRDefault="00E576CE" w:rsidP="00C824A8">
      <w:pPr>
        <w:pStyle w:val="ListParagraph"/>
        <w:numPr>
          <w:ilvl w:val="0"/>
          <w:numId w:val="5"/>
        </w:numPr>
        <w:spacing w:before="120"/>
        <w:ind w:left="360"/>
        <w:rPr>
          <w:rFonts w:ascii="Bookman Old Style" w:hAnsi="Bookman Old Style"/>
          <w:sz w:val="20"/>
          <w:szCs w:val="20"/>
        </w:rPr>
      </w:pPr>
      <w:r w:rsidRPr="00B66598">
        <w:rPr>
          <w:rFonts w:ascii="Bookman Old Style" w:hAnsi="Bookman Old Style"/>
          <w:sz w:val="20"/>
          <w:szCs w:val="20"/>
        </w:rPr>
        <w:t>Specify number of clusters K.</w:t>
      </w:r>
    </w:p>
    <w:p w14:paraId="029E5FA4" w14:textId="77777777" w:rsidR="00E576CE" w:rsidRPr="00B66598" w:rsidRDefault="00E576CE" w:rsidP="00C824A8">
      <w:pPr>
        <w:pStyle w:val="ListParagraph"/>
        <w:numPr>
          <w:ilvl w:val="0"/>
          <w:numId w:val="5"/>
        </w:numPr>
        <w:spacing w:before="120"/>
        <w:ind w:left="360"/>
        <w:rPr>
          <w:rFonts w:ascii="Bookman Old Style" w:hAnsi="Bookman Old Style"/>
          <w:sz w:val="20"/>
          <w:szCs w:val="20"/>
        </w:rPr>
      </w:pPr>
      <w:r w:rsidRPr="00B66598">
        <w:rPr>
          <w:rFonts w:ascii="Bookman Old Style" w:hAnsi="Bookman Old Style"/>
          <w:sz w:val="20"/>
          <w:szCs w:val="20"/>
        </w:rPr>
        <w:t>Initialize centroids by first shuffling the dataset and then randomly selecting K data points for the centroids without replacement.</w:t>
      </w:r>
    </w:p>
    <w:p w14:paraId="10C7BEBE" w14:textId="77777777" w:rsidR="00E576CE" w:rsidRPr="00B66598" w:rsidRDefault="00E576CE" w:rsidP="00C824A8">
      <w:pPr>
        <w:pStyle w:val="ListParagraph"/>
        <w:numPr>
          <w:ilvl w:val="0"/>
          <w:numId w:val="5"/>
        </w:numPr>
        <w:spacing w:before="120"/>
        <w:ind w:left="360"/>
        <w:rPr>
          <w:rFonts w:ascii="Bookman Old Style" w:hAnsi="Bookman Old Style"/>
          <w:sz w:val="20"/>
          <w:szCs w:val="20"/>
        </w:rPr>
      </w:pPr>
      <w:r w:rsidRPr="00B66598">
        <w:rPr>
          <w:rFonts w:ascii="Bookman Old Style" w:hAnsi="Bookman Old Style"/>
          <w:sz w:val="20"/>
          <w:szCs w:val="20"/>
        </w:rPr>
        <w:t xml:space="preserve">Keep iterating until there is no change to the centroids. </w:t>
      </w:r>
      <w:proofErr w:type="gramStart"/>
      <w:r w:rsidRPr="00B66598">
        <w:rPr>
          <w:rFonts w:ascii="Bookman Old Style" w:hAnsi="Bookman Old Style"/>
          <w:sz w:val="20"/>
          <w:szCs w:val="20"/>
        </w:rPr>
        <w:t>i.e</w:t>
      </w:r>
      <w:r w:rsidR="00FA1443" w:rsidRPr="00B66598">
        <w:rPr>
          <w:rFonts w:ascii="Bookman Old Style" w:hAnsi="Bookman Old Style"/>
          <w:sz w:val="20"/>
          <w:szCs w:val="20"/>
        </w:rPr>
        <w:t>.</w:t>
      </w:r>
      <w:proofErr w:type="gramEnd"/>
      <w:r w:rsidRPr="00B66598">
        <w:rPr>
          <w:rFonts w:ascii="Bookman Old Style" w:hAnsi="Bookman Old Style"/>
          <w:sz w:val="20"/>
          <w:szCs w:val="20"/>
        </w:rPr>
        <w:t xml:space="preserve"> assignment of data points to clusters isn’t changing.</w:t>
      </w:r>
      <w:r w:rsidR="00C824A8">
        <w:rPr>
          <w:rFonts w:ascii="Bookman Old Style" w:hAnsi="Bookman Old Style"/>
          <w:sz w:val="20"/>
          <w:szCs w:val="20"/>
        </w:rPr>
        <w:t xml:space="preserve"> (</w:t>
      </w:r>
      <w:proofErr w:type="gramStart"/>
      <w:r w:rsidR="00C824A8">
        <w:rPr>
          <w:rFonts w:ascii="Bookman Old Style" w:hAnsi="Bookman Old Style"/>
          <w:sz w:val="20"/>
          <w:szCs w:val="20"/>
        </w:rPr>
        <w:t>this</w:t>
      </w:r>
      <w:proofErr w:type="gramEnd"/>
      <w:r w:rsidR="00C824A8">
        <w:rPr>
          <w:rFonts w:ascii="Bookman Old Style" w:hAnsi="Bookman Old Style"/>
          <w:sz w:val="20"/>
          <w:szCs w:val="20"/>
        </w:rPr>
        <w:t xml:space="preserve"> is a loop and stops when there is no change in part c of the loop)</w:t>
      </w:r>
    </w:p>
    <w:p w14:paraId="59ED4049" w14:textId="77777777" w:rsidR="00E576CE" w:rsidRPr="00B66598" w:rsidRDefault="00E576CE" w:rsidP="00C824A8">
      <w:pPr>
        <w:pStyle w:val="ListParagraph"/>
        <w:numPr>
          <w:ilvl w:val="1"/>
          <w:numId w:val="5"/>
        </w:numPr>
        <w:spacing w:before="120"/>
        <w:ind w:left="810"/>
        <w:rPr>
          <w:rFonts w:ascii="Bookman Old Style" w:hAnsi="Bookman Old Style"/>
          <w:sz w:val="20"/>
          <w:szCs w:val="20"/>
        </w:rPr>
      </w:pPr>
      <w:r w:rsidRPr="00B66598">
        <w:rPr>
          <w:rFonts w:ascii="Bookman Old Style" w:hAnsi="Bookman Old Style"/>
          <w:sz w:val="20"/>
          <w:szCs w:val="20"/>
        </w:rPr>
        <w:t>Compute the sum of the squared distance between data points and all centroids.</w:t>
      </w:r>
    </w:p>
    <w:p w14:paraId="7DC82960" w14:textId="77777777" w:rsidR="00B66598" w:rsidRDefault="00E576CE" w:rsidP="00C824A8">
      <w:pPr>
        <w:pStyle w:val="ListParagraph"/>
        <w:numPr>
          <w:ilvl w:val="1"/>
          <w:numId w:val="5"/>
        </w:numPr>
        <w:spacing w:before="120"/>
        <w:ind w:left="810"/>
        <w:rPr>
          <w:rFonts w:ascii="Bookman Old Style" w:hAnsi="Bookman Old Style"/>
          <w:sz w:val="20"/>
          <w:szCs w:val="20"/>
        </w:rPr>
      </w:pPr>
      <w:r w:rsidRPr="00B66598">
        <w:rPr>
          <w:rFonts w:ascii="Bookman Old Style" w:hAnsi="Bookman Old Style"/>
          <w:sz w:val="20"/>
          <w:szCs w:val="20"/>
        </w:rPr>
        <w:t>Assign each data point to the closest cluster (centroid).</w:t>
      </w:r>
    </w:p>
    <w:p w14:paraId="02E8478F" w14:textId="77777777" w:rsidR="00E576CE" w:rsidRPr="00B66598" w:rsidRDefault="00E576CE" w:rsidP="00C824A8">
      <w:pPr>
        <w:pStyle w:val="ListParagraph"/>
        <w:numPr>
          <w:ilvl w:val="1"/>
          <w:numId w:val="5"/>
        </w:numPr>
        <w:spacing w:before="120"/>
        <w:ind w:left="810"/>
        <w:rPr>
          <w:rFonts w:ascii="Bookman Old Style" w:hAnsi="Bookman Old Style"/>
          <w:sz w:val="20"/>
          <w:szCs w:val="20"/>
        </w:rPr>
      </w:pPr>
      <w:r w:rsidRPr="00B66598">
        <w:rPr>
          <w:rFonts w:ascii="Bookman Old Style" w:hAnsi="Bookman Old Style"/>
          <w:sz w:val="20"/>
          <w:szCs w:val="20"/>
        </w:rPr>
        <w:t xml:space="preserve">Compute the centroids for the clusters by taking the average of the </w:t>
      </w:r>
      <w:proofErr w:type="gramStart"/>
      <w:r w:rsidRPr="00B66598">
        <w:rPr>
          <w:rFonts w:ascii="Bookman Old Style" w:hAnsi="Bookman Old Style"/>
          <w:sz w:val="20"/>
          <w:szCs w:val="20"/>
        </w:rPr>
        <w:t>all data</w:t>
      </w:r>
      <w:proofErr w:type="gramEnd"/>
      <w:r w:rsidRPr="00B66598">
        <w:rPr>
          <w:rFonts w:ascii="Bookman Old Style" w:hAnsi="Bookman Old Style"/>
          <w:sz w:val="20"/>
          <w:szCs w:val="20"/>
        </w:rPr>
        <w:t xml:space="preserve"> points that belong to each cluster.</w:t>
      </w:r>
    </w:p>
    <w:p w14:paraId="240DD9D8" w14:textId="77777777" w:rsidR="00E576CE" w:rsidRDefault="00E576CE" w:rsidP="00FA1443">
      <w:pPr>
        <w:rPr>
          <w:rFonts w:ascii="Bookman Old Style" w:hAnsi="Bookman Old Style"/>
          <w:sz w:val="20"/>
          <w:szCs w:val="20"/>
        </w:rPr>
      </w:pPr>
    </w:p>
    <w:p w14:paraId="426B0358" w14:textId="77777777" w:rsidR="00B23646" w:rsidRPr="00B23646" w:rsidRDefault="00B23646" w:rsidP="00B23646">
      <w:pPr>
        <w:pStyle w:val="Heading1"/>
        <w:spacing w:before="0" w:after="120"/>
      </w:pPr>
      <w:r w:rsidRPr="00B23646">
        <w:t>Applications</w:t>
      </w:r>
    </w:p>
    <w:p w14:paraId="1E6C2994" w14:textId="77777777" w:rsidR="00B23646" w:rsidRPr="00B23646" w:rsidRDefault="00B23646" w:rsidP="00B23646">
      <w:pPr>
        <w:spacing w:before="206"/>
        <w:rPr>
          <w:rFonts w:ascii="Bookman Old Style" w:hAnsi="Bookman Old Style" w:cs="Times New Roman"/>
          <w:spacing w:val="-1"/>
          <w:sz w:val="20"/>
          <w:szCs w:val="20"/>
        </w:rPr>
      </w:pPr>
      <w:r w:rsidRPr="00B23646">
        <w:rPr>
          <w:rFonts w:ascii="Bookman Old Style" w:hAnsi="Bookman Old Style"/>
          <w:spacing w:val="-1"/>
          <w:sz w:val="20"/>
          <w:szCs w:val="20"/>
        </w:rPr>
        <w:t>k</w:t>
      </w:r>
      <w:r w:rsidR="00C824A8">
        <w:rPr>
          <w:rFonts w:ascii="Bookman Old Style" w:hAnsi="Bookman Old Style"/>
          <w:spacing w:val="-1"/>
          <w:sz w:val="20"/>
          <w:szCs w:val="20"/>
        </w:rPr>
        <w:t>-</w:t>
      </w:r>
      <w:r w:rsidRPr="00B23646">
        <w:rPr>
          <w:rFonts w:ascii="Bookman Old Style" w:hAnsi="Bookman Old Style"/>
          <w:spacing w:val="-1"/>
          <w:sz w:val="20"/>
          <w:szCs w:val="20"/>
        </w:rPr>
        <w:t>means algorithm is very popular and used in a variety of applications such as market segmentation, document clustering, image segmentation and image compression, etc. The goal usually when we undergo a cluster analysis is either:</w:t>
      </w:r>
    </w:p>
    <w:p w14:paraId="3683C7BE" w14:textId="77777777" w:rsidR="00B23646" w:rsidRPr="00B23646" w:rsidRDefault="00B23646" w:rsidP="00B23646">
      <w:pPr>
        <w:numPr>
          <w:ilvl w:val="0"/>
          <w:numId w:val="3"/>
        </w:numPr>
        <w:spacing w:before="120"/>
        <w:ind w:left="446"/>
        <w:rPr>
          <w:rFonts w:ascii="Bookman Old Style" w:hAnsi="Bookman Old Style"/>
          <w:spacing w:val="-1"/>
          <w:sz w:val="20"/>
          <w:szCs w:val="20"/>
        </w:rPr>
      </w:pPr>
      <w:r w:rsidRPr="00B23646">
        <w:rPr>
          <w:rFonts w:ascii="Bookman Old Style" w:hAnsi="Bookman Old Style"/>
          <w:spacing w:val="-1"/>
          <w:sz w:val="20"/>
          <w:szCs w:val="20"/>
        </w:rPr>
        <w:t>Get a meaningful intuition of the structure of the data we’re dealing with.</w:t>
      </w:r>
    </w:p>
    <w:p w14:paraId="7892879B" w14:textId="77777777" w:rsidR="00B23646" w:rsidRPr="00B23646" w:rsidRDefault="00B23646" w:rsidP="00B23646">
      <w:pPr>
        <w:numPr>
          <w:ilvl w:val="0"/>
          <w:numId w:val="3"/>
        </w:numPr>
        <w:spacing w:before="120"/>
        <w:ind w:left="446"/>
        <w:rPr>
          <w:rFonts w:ascii="Bookman Old Style" w:hAnsi="Bookman Old Style"/>
          <w:spacing w:val="-1"/>
          <w:sz w:val="20"/>
          <w:szCs w:val="20"/>
        </w:rPr>
      </w:pPr>
      <w:r w:rsidRPr="00B23646">
        <w:rPr>
          <w:rFonts w:ascii="Bookman Old Style" w:hAnsi="Bookman Old Style"/>
          <w:spacing w:val="-1"/>
          <w:sz w:val="20"/>
          <w:szCs w:val="20"/>
        </w:rPr>
        <w:t>Cluster-then-predict where different models will be built for different subgroups if we believe there is a wide variation in the behaviors of different subgroups. An example of that is clustering patients into different subgroups and build a model for each subgroup to predict the probability of the risk of having heart attack.</w:t>
      </w:r>
    </w:p>
    <w:p w14:paraId="28693F5E" w14:textId="77777777" w:rsidR="00B23646" w:rsidRDefault="00B23646" w:rsidP="00FA1443">
      <w:pPr>
        <w:rPr>
          <w:rFonts w:ascii="Bookman Old Style" w:hAnsi="Bookman Old Style"/>
          <w:spacing w:val="-1"/>
          <w:sz w:val="20"/>
          <w:szCs w:val="20"/>
        </w:rPr>
      </w:pPr>
    </w:p>
    <w:p w14:paraId="68B0CEF0" w14:textId="77777777" w:rsidR="00C824A8" w:rsidRDefault="00C824A8" w:rsidP="00FA1443">
      <w:pPr>
        <w:rPr>
          <w:rFonts w:ascii="Bookman Old Style" w:hAnsi="Bookman Old Style"/>
          <w:sz w:val="20"/>
          <w:szCs w:val="20"/>
        </w:rPr>
      </w:pPr>
    </w:p>
    <w:p w14:paraId="61FFCC90" w14:textId="77777777" w:rsidR="00C824A8" w:rsidRDefault="00C824A8" w:rsidP="00FA1443">
      <w:pPr>
        <w:rPr>
          <w:rFonts w:ascii="Bookman Old Style" w:hAnsi="Bookman Old Style"/>
          <w:sz w:val="20"/>
          <w:szCs w:val="20"/>
        </w:rPr>
      </w:pPr>
    </w:p>
    <w:p w14:paraId="2D57A86D" w14:textId="77777777" w:rsidR="00C824A8" w:rsidRDefault="00C824A8" w:rsidP="00FA1443">
      <w:pPr>
        <w:rPr>
          <w:rFonts w:ascii="Bookman Old Style" w:hAnsi="Bookman Old Style"/>
          <w:sz w:val="20"/>
          <w:szCs w:val="20"/>
        </w:rPr>
      </w:pPr>
    </w:p>
    <w:p w14:paraId="16E51798" w14:textId="77777777" w:rsidR="00C824A8" w:rsidRDefault="00C824A8" w:rsidP="00FA1443">
      <w:pPr>
        <w:rPr>
          <w:rFonts w:ascii="Bookman Old Style" w:hAnsi="Bookman Old Style"/>
          <w:sz w:val="20"/>
          <w:szCs w:val="20"/>
        </w:rPr>
      </w:pPr>
    </w:p>
    <w:p w14:paraId="6DC6EC52" w14:textId="77777777" w:rsidR="00C824A8" w:rsidRDefault="00C824A8" w:rsidP="00FA1443">
      <w:pPr>
        <w:rPr>
          <w:rFonts w:ascii="Bookman Old Style" w:hAnsi="Bookman Old Style"/>
          <w:sz w:val="20"/>
          <w:szCs w:val="20"/>
        </w:rPr>
      </w:pPr>
    </w:p>
    <w:p w14:paraId="0364F849" w14:textId="77777777" w:rsidR="00C824A8" w:rsidRDefault="00C824A8" w:rsidP="00FA1443">
      <w:pPr>
        <w:rPr>
          <w:rFonts w:ascii="Bookman Old Style" w:hAnsi="Bookman Old Style"/>
          <w:sz w:val="20"/>
          <w:szCs w:val="20"/>
        </w:rPr>
      </w:pPr>
    </w:p>
    <w:p w14:paraId="5395AA9C" w14:textId="77777777" w:rsidR="00C824A8" w:rsidRPr="00B23646" w:rsidRDefault="00C824A8" w:rsidP="00FA1443">
      <w:pPr>
        <w:rPr>
          <w:rFonts w:ascii="Bookman Old Style" w:hAnsi="Bookman Old Style"/>
          <w:sz w:val="20"/>
          <w:szCs w:val="20"/>
        </w:rPr>
      </w:pPr>
    </w:p>
    <w:p w14:paraId="2FBF1550" w14:textId="77777777" w:rsidR="00C653AC" w:rsidRPr="00270A95" w:rsidRDefault="0025739D" w:rsidP="00C653AC">
      <w:pPr>
        <w:numPr>
          <w:ilvl w:val="0"/>
          <w:numId w:val="1"/>
        </w:numPr>
        <w:pBdr>
          <w:bottom w:val="single" w:sz="6" w:space="0" w:color="A2A9B1"/>
        </w:pBdr>
        <w:spacing w:after="60"/>
        <w:ind w:left="0" w:firstLine="0"/>
        <w:outlineLvl w:val="0"/>
        <w:rPr>
          <w:rFonts w:ascii="Bookman Old Style" w:eastAsia="Times New Roman" w:hAnsi="Bookman Old Style" w:cs="Times New Roman"/>
          <w:color w:val="C45911" w:themeColor="accent2" w:themeShade="BF"/>
          <w:kern w:val="36"/>
          <w:sz w:val="40"/>
          <w:szCs w:val="40"/>
          <w:lang w:val="en"/>
        </w:rPr>
      </w:pPr>
      <w:r w:rsidRPr="00270A95">
        <w:rPr>
          <w:rFonts w:ascii="Bookman Old Style" w:eastAsia="Times New Roman" w:hAnsi="Bookman Old Style" w:cs="Times New Roman"/>
          <w:color w:val="C45911" w:themeColor="accent2" w:themeShade="BF"/>
          <w:kern w:val="36"/>
          <w:sz w:val="40"/>
          <w:szCs w:val="40"/>
          <w:lang w:val="en"/>
        </w:rPr>
        <w:lastRenderedPageBreak/>
        <w:t>Clustering </w:t>
      </w:r>
      <w:r>
        <w:rPr>
          <w:rFonts w:ascii="Bookman Old Style" w:eastAsia="Times New Roman" w:hAnsi="Bookman Old Style" w:cs="Times New Roman"/>
          <w:color w:val="C45911" w:themeColor="accent2" w:themeShade="BF"/>
          <w:kern w:val="36"/>
          <w:sz w:val="40"/>
          <w:szCs w:val="40"/>
          <w:lang w:val="en"/>
        </w:rPr>
        <w:t>with K-means using R</w:t>
      </w:r>
    </w:p>
    <w:p w14:paraId="50A17474" w14:textId="712C13A2" w:rsidR="00B23646" w:rsidRDefault="00C653AC" w:rsidP="0025739D">
      <w:pPr>
        <w:rPr>
          <w:rFonts w:ascii="Bookman Old Style" w:hAnsi="Bookman Old Style"/>
          <w:sz w:val="20"/>
          <w:szCs w:val="20"/>
        </w:rPr>
      </w:pPr>
      <w:r>
        <w:rPr>
          <w:rFonts w:ascii="Bookman Old Style" w:hAnsi="Bookman Old Style"/>
          <w:sz w:val="20"/>
          <w:szCs w:val="20"/>
        </w:rPr>
        <w:t>The following code is from examp</w:t>
      </w:r>
      <w:r w:rsidR="004A1F11">
        <w:rPr>
          <w:rFonts w:ascii="Bookman Old Style" w:hAnsi="Bookman Old Style"/>
          <w:sz w:val="20"/>
          <w:szCs w:val="20"/>
        </w:rPr>
        <w:t xml:space="preserve">le listed in the page </w:t>
      </w:r>
      <w:r w:rsidR="00157F49">
        <w:rPr>
          <w:rFonts w:ascii="Bookman Old Style" w:hAnsi="Bookman Old Style"/>
          <w:sz w:val="20"/>
          <w:szCs w:val="20"/>
        </w:rPr>
        <w:t>430</w:t>
      </w:r>
      <w:r w:rsidR="004A1F11">
        <w:rPr>
          <w:rFonts w:ascii="Bookman Old Style" w:hAnsi="Bookman Old Style"/>
          <w:sz w:val="20"/>
          <w:szCs w:val="20"/>
        </w:rPr>
        <w:t xml:space="preserve"> of your textbook.</w:t>
      </w:r>
    </w:p>
    <w:p w14:paraId="5CFD708A" w14:textId="77777777" w:rsidR="004A1F11" w:rsidRPr="004A1F11" w:rsidRDefault="004A1F11" w:rsidP="004A1F11">
      <w:pPr>
        <w:rPr>
          <w:rFonts w:ascii="Bookman Old Style" w:hAnsi="Bookman Old Style"/>
          <w:sz w:val="20"/>
          <w:szCs w:val="20"/>
        </w:rPr>
      </w:pPr>
      <w:r w:rsidRPr="004A1F11">
        <w:rPr>
          <w:rFonts w:ascii="Bookman Old Style" w:hAnsi="Bookman Old Style"/>
          <w:sz w:val="20"/>
          <w:szCs w:val="20"/>
        </w:rPr>
        <w:t>##___________________________________________________________________________________________</w:t>
      </w:r>
    </w:p>
    <w:p w14:paraId="01D33547" w14:textId="518DB90C" w:rsidR="004A1F11" w:rsidRPr="004A1F11" w:rsidRDefault="004A1F11" w:rsidP="004A1F11">
      <w:pPr>
        <w:rPr>
          <w:rFonts w:ascii="Bookman Old Style" w:hAnsi="Bookman Old Style"/>
          <w:sz w:val="20"/>
          <w:szCs w:val="20"/>
        </w:rPr>
      </w:pPr>
      <w:r w:rsidRPr="004A1F11">
        <w:rPr>
          <w:rFonts w:ascii="Bookman Old Style" w:hAnsi="Bookman Old Style"/>
          <w:sz w:val="20"/>
          <w:szCs w:val="20"/>
        </w:rPr>
        <w:t>#load and n</w:t>
      </w:r>
      <w:r w:rsidR="00CE3DB7">
        <w:rPr>
          <w:rFonts w:ascii="Bookman Old Style" w:hAnsi="Bookman Old Style"/>
          <w:sz w:val="20"/>
          <w:szCs w:val="20"/>
        </w:rPr>
        <w:t>o</w:t>
      </w:r>
      <w:r w:rsidRPr="004A1F11">
        <w:rPr>
          <w:rFonts w:ascii="Bookman Old Style" w:hAnsi="Bookman Old Style"/>
          <w:sz w:val="20"/>
          <w:szCs w:val="20"/>
        </w:rPr>
        <w:t>rmalize data</w:t>
      </w:r>
    </w:p>
    <w:p w14:paraId="1EAFA1C9" w14:textId="77777777" w:rsidR="004A1F11" w:rsidRPr="004A1F11" w:rsidRDefault="004A1F11" w:rsidP="004A1F11">
      <w:pPr>
        <w:rPr>
          <w:rFonts w:ascii="Bookman Old Style" w:hAnsi="Bookman Old Style"/>
          <w:sz w:val="20"/>
          <w:szCs w:val="20"/>
        </w:rPr>
      </w:pPr>
      <w:proofErr w:type="spellStart"/>
      <w:r w:rsidRPr="004A1F11">
        <w:rPr>
          <w:rFonts w:ascii="Bookman Old Style" w:hAnsi="Bookman Old Style"/>
          <w:sz w:val="20"/>
          <w:szCs w:val="20"/>
        </w:rPr>
        <w:t>utilities.df</w:t>
      </w:r>
      <w:proofErr w:type="spellEnd"/>
      <w:r w:rsidRPr="004A1F11">
        <w:rPr>
          <w:rFonts w:ascii="Bookman Old Style" w:hAnsi="Bookman Old Style"/>
          <w:sz w:val="20"/>
          <w:szCs w:val="20"/>
        </w:rPr>
        <w:t>&lt;-read.csv("Utilities.csv")</w:t>
      </w:r>
    </w:p>
    <w:p w14:paraId="52DE7051" w14:textId="77777777" w:rsidR="004A1F11" w:rsidRPr="004A1F11" w:rsidRDefault="004A1F11" w:rsidP="004A1F11">
      <w:pPr>
        <w:rPr>
          <w:rFonts w:ascii="Bookman Old Style" w:hAnsi="Bookman Old Style"/>
          <w:sz w:val="20"/>
          <w:szCs w:val="20"/>
        </w:rPr>
      </w:pPr>
      <w:proofErr w:type="spellStart"/>
      <w:r w:rsidRPr="004A1F11">
        <w:rPr>
          <w:rFonts w:ascii="Bookman Old Style" w:hAnsi="Bookman Old Style"/>
          <w:sz w:val="20"/>
          <w:szCs w:val="20"/>
        </w:rPr>
        <w:t>utilities.</w:t>
      </w:r>
      <w:proofErr w:type="gramStart"/>
      <w:r w:rsidRPr="004A1F11">
        <w:rPr>
          <w:rFonts w:ascii="Bookman Old Style" w:hAnsi="Bookman Old Style"/>
          <w:sz w:val="20"/>
          <w:szCs w:val="20"/>
        </w:rPr>
        <w:t>df</w:t>
      </w:r>
      <w:proofErr w:type="spellEnd"/>
      <w:r w:rsidRPr="004A1F11">
        <w:rPr>
          <w:rFonts w:ascii="Bookman Old Style" w:hAnsi="Bookman Old Style"/>
          <w:sz w:val="20"/>
          <w:szCs w:val="20"/>
        </w:rPr>
        <w:t>[</w:t>
      </w:r>
      <w:proofErr w:type="gramEnd"/>
      <w:r w:rsidRPr="004A1F11">
        <w:rPr>
          <w:rFonts w:ascii="Bookman Old Style" w:hAnsi="Bookman Old Style"/>
          <w:sz w:val="20"/>
          <w:szCs w:val="20"/>
        </w:rPr>
        <w:t>,1]</w:t>
      </w:r>
    </w:p>
    <w:p w14:paraId="3A87AB2B" w14:textId="77777777" w:rsidR="004A1F11" w:rsidRPr="004A1F11" w:rsidRDefault="004A1F11" w:rsidP="004A1F11">
      <w:pPr>
        <w:rPr>
          <w:rFonts w:ascii="Bookman Old Style" w:hAnsi="Bookman Old Style"/>
          <w:sz w:val="20"/>
          <w:szCs w:val="20"/>
        </w:rPr>
      </w:pPr>
      <w:proofErr w:type="spellStart"/>
      <w:proofErr w:type="gramStart"/>
      <w:r w:rsidRPr="004A1F11">
        <w:rPr>
          <w:rFonts w:ascii="Bookman Old Style" w:hAnsi="Bookman Old Style"/>
          <w:sz w:val="20"/>
          <w:szCs w:val="20"/>
        </w:rPr>
        <w:t>row.names</w:t>
      </w:r>
      <w:proofErr w:type="spellEnd"/>
      <w:proofErr w:type="gramEnd"/>
      <w:r w:rsidRPr="004A1F11">
        <w:rPr>
          <w:rFonts w:ascii="Bookman Old Style" w:hAnsi="Bookman Old Style"/>
          <w:sz w:val="20"/>
          <w:szCs w:val="20"/>
        </w:rPr>
        <w:t>(</w:t>
      </w:r>
      <w:proofErr w:type="spellStart"/>
      <w:r w:rsidRPr="004A1F11">
        <w:rPr>
          <w:rFonts w:ascii="Bookman Old Style" w:hAnsi="Bookman Old Style"/>
          <w:sz w:val="20"/>
          <w:szCs w:val="20"/>
        </w:rPr>
        <w:t>utilities.df</w:t>
      </w:r>
      <w:proofErr w:type="spellEnd"/>
      <w:r w:rsidRPr="004A1F11">
        <w:rPr>
          <w:rFonts w:ascii="Bookman Old Style" w:hAnsi="Bookman Old Style"/>
          <w:sz w:val="20"/>
          <w:szCs w:val="20"/>
        </w:rPr>
        <w:t>)&lt;-</w:t>
      </w:r>
      <w:proofErr w:type="spellStart"/>
      <w:r w:rsidRPr="004A1F11">
        <w:rPr>
          <w:rFonts w:ascii="Bookman Old Style" w:hAnsi="Bookman Old Style"/>
          <w:sz w:val="20"/>
          <w:szCs w:val="20"/>
        </w:rPr>
        <w:t>utilities.df</w:t>
      </w:r>
      <w:proofErr w:type="spellEnd"/>
      <w:r w:rsidRPr="004A1F11">
        <w:rPr>
          <w:rFonts w:ascii="Bookman Old Style" w:hAnsi="Bookman Old Style"/>
          <w:sz w:val="20"/>
          <w:szCs w:val="20"/>
        </w:rPr>
        <w:t>[,1]</w:t>
      </w:r>
    </w:p>
    <w:p w14:paraId="01BE5F00" w14:textId="77777777" w:rsidR="004A1F11" w:rsidRPr="004A1F11" w:rsidRDefault="004A1F11" w:rsidP="004A1F11">
      <w:pPr>
        <w:rPr>
          <w:rFonts w:ascii="Bookman Old Style" w:hAnsi="Bookman Old Style"/>
          <w:sz w:val="20"/>
          <w:szCs w:val="20"/>
        </w:rPr>
      </w:pPr>
      <w:proofErr w:type="spellStart"/>
      <w:r w:rsidRPr="004A1F11">
        <w:rPr>
          <w:rFonts w:ascii="Bookman Old Style" w:hAnsi="Bookman Old Style"/>
          <w:sz w:val="20"/>
          <w:szCs w:val="20"/>
        </w:rPr>
        <w:t>utilities.</w:t>
      </w:r>
      <w:proofErr w:type="gramStart"/>
      <w:r w:rsidRPr="004A1F11">
        <w:rPr>
          <w:rFonts w:ascii="Bookman Old Style" w:hAnsi="Bookman Old Style"/>
          <w:sz w:val="20"/>
          <w:szCs w:val="20"/>
        </w:rPr>
        <w:t>df</w:t>
      </w:r>
      <w:proofErr w:type="spellEnd"/>
      <w:r w:rsidRPr="004A1F11">
        <w:rPr>
          <w:rFonts w:ascii="Bookman Old Style" w:hAnsi="Bookman Old Style"/>
          <w:sz w:val="20"/>
          <w:szCs w:val="20"/>
        </w:rPr>
        <w:t>[</w:t>
      </w:r>
      <w:proofErr w:type="gramEnd"/>
      <w:r w:rsidRPr="004A1F11">
        <w:rPr>
          <w:rFonts w:ascii="Bookman Old Style" w:hAnsi="Bookman Old Style"/>
          <w:sz w:val="20"/>
          <w:szCs w:val="20"/>
        </w:rPr>
        <w:t>,1]</w:t>
      </w:r>
    </w:p>
    <w:p w14:paraId="7F4F3653" w14:textId="77777777" w:rsidR="004A1F11" w:rsidRPr="004A1F11" w:rsidRDefault="004A1F11" w:rsidP="004A1F11">
      <w:pPr>
        <w:rPr>
          <w:rFonts w:ascii="Bookman Old Style" w:hAnsi="Bookman Old Style"/>
          <w:sz w:val="20"/>
          <w:szCs w:val="20"/>
        </w:rPr>
      </w:pPr>
      <w:proofErr w:type="spellStart"/>
      <w:r w:rsidRPr="004A1F11">
        <w:rPr>
          <w:rFonts w:ascii="Bookman Old Style" w:hAnsi="Bookman Old Style"/>
          <w:sz w:val="20"/>
          <w:szCs w:val="20"/>
        </w:rPr>
        <w:t>utilities.df</w:t>
      </w:r>
      <w:proofErr w:type="spellEnd"/>
      <w:r w:rsidRPr="004A1F11">
        <w:rPr>
          <w:rFonts w:ascii="Bookman Old Style" w:hAnsi="Bookman Old Style"/>
          <w:sz w:val="20"/>
          <w:szCs w:val="20"/>
        </w:rPr>
        <w:t>&lt;-</w:t>
      </w:r>
      <w:proofErr w:type="spellStart"/>
      <w:r w:rsidRPr="004A1F11">
        <w:rPr>
          <w:rFonts w:ascii="Bookman Old Style" w:hAnsi="Bookman Old Style"/>
          <w:sz w:val="20"/>
          <w:szCs w:val="20"/>
        </w:rPr>
        <w:t>utilities.</w:t>
      </w:r>
      <w:proofErr w:type="gramStart"/>
      <w:r w:rsidRPr="004A1F11">
        <w:rPr>
          <w:rFonts w:ascii="Bookman Old Style" w:hAnsi="Bookman Old Style"/>
          <w:sz w:val="20"/>
          <w:szCs w:val="20"/>
        </w:rPr>
        <w:t>df</w:t>
      </w:r>
      <w:proofErr w:type="spellEnd"/>
      <w:r w:rsidRPr="004A1F11">
        <w:rPr>
          <w:rFonts w:ascii="Bookman Old Style" w:hAnsi="Bookman Old Style"/>
          <w:sz w:val="20"/>
          <w:szCs w:val="20"/>
        </w:rPr>
        <w:t>[</w:t>
      </w:r>
      <w:proofErr w:type="gramEnd"/>
      <w:r w:rsidRPr="004A1F11">
        <w:rPr>
          <w:rFonts w:ascii="Bookman Old Style" w:hAnsi="Bookman Old Style"/>
          <w:sz w:val="20"/>
          <w:szCs w:val="20"/>
        </w:rPr>
        <w:t>,-1]</w:t>
      </w:r>
    </w:p>
    <w:p w14:paraId="1CE3F841" w14:textId="77777777" w:rsidR="004A1F11" w:rsidRPr="004A1F11" w:rsidRDefault="004A1F11" w:rsidP="004A1F11">
      <w:pPr>
        <w:rPr>
          <w:rFonts w:ascii="Bookman Old Style" w:hAnsi="Bookman Old Style"/>
          <w:sz w:val="20"/>
          <w:szCs w:val="20"/>
        </w:rPr>
      </w:pPr>
      <w:r w:rsidRPr="004A1F11">
        <w:rPr>
          <w:rFonts w:ascii="Bookman Old Style" w:hAnsi="Bookman Old Style"/>
          <w:sz w:val="20"/>
          <w:szCs w:val="20"/>
        </w:rPr>
        <w:t>##___________________________________________________________________________________________</w:t>
      </w:r>
    </w:p>
    <w:p w14:paraId="70B7A7F5" w14:textId="77777777" w:rsidR="004A1F11" w:rsidRPr="004A1F11" w:rsidRDefault="004A1F11" w:rsidP="004A1F11">
      <w:pPr>
        <w:rPr>
          <w:rFonts w:ascii="Bookman Old Style" w:hAnsi="Bookman Old Style"/>
          <w:sz w:val="20"/>
          <w:szCs w:val="20"/>
        </w:rPr>
      </w:pPr>
      <w:r w:rsidRPr="004A1F11">
        <w:rPr>
          <w:rFonts w:ascii="Bookman Old Style" w:hAnsi="Bookman Old Style"/>
          <w:sz w:val="20"/>
          <w:szCs w:val="20"/>
        </w:rPr>
        <w:t>#Normalized distance</w:t>
      </w:r>
    </w:p>
    <w:p w14:paraId="50B353BF" w14:textId="77777777" w:rsidR="004A1F11" w:rsidRPr="004A1F11" w:rsidRDefault="004A1F11" w:rsidP="004A1F11">
      <w:pPr>
        <w:rPr>
          <w:rFonts w:ascii="Bookman Old Style" w:hAnsi="Bookman Old Style"/>
          <w:sz w:val="20"/>
          <w:szCs w:val="20"/>
        </w:rPr>
      </w:pPr>
      <w:proofErr w:type="spellStart"/>
      <w:r w:rsidRPr="004A1F11">
        <w:rPr>
          <w:rFonts w:ascii="Bookman Old Style" w:hAnsi="Bookman Old Style"/>
          <w:sz w:val="20"/>
          <w:szCs w:val="20"/>
        </w:rPr>
        <w:t>utilities.</w:t>
      </w:r>
      <w:proofErr w:type="gramStart"/>
      <w:r w:rsidRPr="004A1F11">
        <w:rPr>
          <w:rFonts w:ascii="Bookman Old Style" w:hAnsi="Bookman Old Style"/>
          <w:sz w:val="20"/>
          <w:szCs w:val="20"/>
        </w:rPr>
        <w:t>df.norm</w:t>
      </w:r>
      <w:proofErr w:type="spellEnd"/>
      <w:proofErr w:type="gramEnd"/>
      <w:r w:rsidRPr="004A1F11">
        <w:rPr>
          <w:rFonts w:ascii="Bookman Old Style" w:hAnsi="Bookman Old Style"/>
          <w:sz w:val="20"/>
          <w:szCs w:val="20"/>
        </w:rPr>
        <w:t>&lt;-</w:t>
      </w:r>
      <w:proofErr w:type="spellStart"/>
      <w:r w:rsidRPr="004A1F11">
        <w:rPr>
          <w:rFonts w:ascii="Bookman Old Style" w:hAnsi="Bookman Old Style"/>
          <w:sz w:val="20"/>
          <w:szCs w:val="20"/>
        </w:rPr>
        <w:t>sapply</w:t>
      </w:r>
      <w:proofErr w:type="spellEnd"/>
      <w:r w:rsidRPr="004A1F11">
        <w:rPr>
          <w:rFonts w:ascii="Bookman Old Style" w:hAnsi="Bookman Old Style"/>
          <w:sz w:val="20"/>
          <w:szCs w:val="20"/>
        </w:rPr>
        <w:t>(</w:t>
      </w:r>
      <w:proofErr w:type="spellStart"/>
      <w:r w:rsidRPr="004A1F11">
        <w:rPr>
          <w:rFonts w:ascii="Bookman Old Style" w:hAnsi="Bookman Old Style"/>
          <w:sz w:val="20"/>
          <w:szCs w:val="20"/>
        </w:rPr>
        <w:t>utilities.df</w:t>
      </w:r>
      <w:proofErr w:type="spellEnd"/>
      <w:r w:rsidRPr="004A1F11">
        <w:rPr>
          <w:rFonts w:ascii="Bookman Old Style" w:hAnsi="Bookman Old Style"/>
          <w:sz w:val="20"/>
          <w:szCs w:val="20"/>
        </w:rPr>
        <w:t>, scale)</w:t>
      </w:r>
    </w:p>
    <w:p w14:paraId="0AA0960A" w14:textId="77777777" w:rsidR="004A1F11" w:rsidRPr="004A1F11" w:rsidRDefault="004A1F11" w:rsidP="004A1F11">
      <w:pPr>
        <w:rPr>
          <w:rFonts w:ascii="Bookman Old Style" w:hAnsi="Bookman Old Style"/>
          <w:sz w:val="20"/>
          <w:szCs w:val="20"/>
        </w:rPr>
      </w:pPr>
      <w:proofErr w:type="spellStart"/>
      <w:proofErr w:type="gramStart"/>
      <w:r w:rsidRPr="004A1F11">
        <w:rPr>
          <w:rFonts w:ascii="Bookman Old Style" w:hAnsi="Bookman Old Style"/>
          <w:sz w:val="20"/>
          <w:szCs w:val="20"/>
        </w:rPr>
        <w:t>row.names</w:t>
      </w:r>
      <w:proofErr w:type="spellEnd"/>
      <w:proofErr w:type="gramEnd"/>
      <w:r w:rsidRPr="004A1F11">
        <w:rPr>
          <w:rFonts w:ascii="Bookman Old Style" w:hAnsi="Bookman Old Style"/>
          <w:sz w:val="20"/>
          <w:szCs w:val="20"/>
        </w:rPr>
        <w:t>(</w:t>
      </w:r>
      <w:proofErr w:type="spellStart"/>
      <w:r w:rsidRPr="004A1F11">
        <w:rPr>
          <w:rFonts w:ascii="Bookman Old Style" w:hAnsi="Bookman Old Style"/>
          <w:sz w:val="20"/>
          <w:szCs w:val="20"/>
        </w:rPr>
        <w:t>utilities.df.norm</w:t>
      </w:r>
      <w:proofErr w:type="spellEnd"/>
      <w:r w:rsidRPr="004A1F11">
        <w:rPr>
          <w:rFonts w:ascii="Bookman Old Style" w:hAnsi="Bookman Old Style"/>
          <w:sz w:val="20"/>
          <w:szCs w:val="20"/>
        </w:rPr>
        <w:t>)&lt;-</w:t>
      </w:r>
      <w:proofErr w:type="spellStart"/>
      <w:r w:rsidRPr="004A1F11">
        <w:rPr>
          <w:rFonts w:ascii="Bookman Old Style" w:hAnsi="Bookman Old Style"/>
          <w:sz w:val="20"/>
          <w:szCs w:val="20"/>
        </w:rPr>
        <w:t>row.names</w:t>
      </w:r>
      <w:proofErr w:type="spellEnd"/>
      <w:r w:rsidRPr="004A1F11">
        <w:rPr>
          <w:rFonts w:ascii="Bookman Old Style" w:hAnsi="Bookman Old Style"/>
          <w:sz w:val="20"/>
          <w:szCs w:val="20"/>
        </w:rPr>
        <w:t>(</w:t>
      </w:r>
      <w:proofErr w:type="spellStart"/>
      <w:r w:rsidRPr="004A1F11">
        <w:rPr>
          <w:rFonts w:ascii="Bookman Old Style" w:hAnsi="Bookman Old Style"/>
          <w:sz w:val="20"/>
          <w:szCs w:val="20"/>
        </w:rPr>
        <w:t>utilities.df</w:t>
      </w:r>
      <w:proofErr w:type="spellEnd"/>
      <w:r w:rsidRPr="004A1F11">
        <w:rPr>
          <w:rFonts w:ascii="Bookman Old Style" w:hAnsi="Bookman Old Style"/>
          <w:sz w:val="20"/>
          <w:szCs w:val="20"/>
        </w:rPr>
        <w:t>)</w:t>
      </w:r>
    </w:p>
    <w:p w14:paraId="4DA8B454" w14:textId="77777777" w:rsidR="004A1F11" w:rsidRPr="004A1F11" w:rsidRDefault="004A1F11" w:rsidP="004A1F11">
      <w:pPr>
        <w:rPr>
          <w:rFonts w:ascii="Bookman Old Style" w:hAnsi="Bookman Old Style"/>
          <w:sz w:val="20"/>
          <w:szCs w:val="20"/>
        </w:rPr>
      </w:pPr>
      <w:r w:rsidRPr="004A1F11">
        <w:rPr>
          <w:rFonts w:ascii="Bookman Old Style" w:hAnsi="Bookman Old Style"/>
          <w:sz w:val="20"/>
          <w:szCs w:val="20"/>
        </w:rPr>
        <w:t>##___________________________________________________________________________________________</w:t>
      </w:r>
    </w:p>
    <w:p w14:paraId="5C1AEB48" w14:textId="77777777" w:rsidR="004A1F11" w:rsidRPr="004A1F11" w:rsidRDefault="004A1F11" w:rsidP="004A1F11">
      <w:pPr>
        <w:rPr>
          <w:rFonts w:ascii="Bookman Old Style" w:hAnsi="Bookman Old Style"/>
          <w:sz w:val="20"/>
          <w:szCs w:val="20"/>
        </w:rPr>
      </w:pPr>
      <w:r w:rsidRPr="004A1F11">
        <w:rPr>
          <w:rFonts w:ascii="Bookman Old Style" w:hAnsi="Bookman Old Style"/>
          <w:sz w:val="20"/>
          <w:szCs w:val="20"/>
        </w:rPr>
        <w:t>#Appy the K</w:t>
      </w:r>
      <w:r w:rsidR="00C824A8">
        <w:rPr>
          <w:rFonts w:ascii="Bookman Old Style" w:hAnsi="Bookman Old Style"/>
          <w:sz w:val="20"/>
          <w:szCs w:val="20"/>
        </w:rPr>
        <w:t>-</w:t>
      </w:r>
      <w:r w:rsidRPr="004A1F11">
        <w:rPr>
          <w:rFonts w:ascii="Bookman Old Style" w:hAnsi="Bookman Old Style"/>
          <w:sz w:val="20"/>
          <w:szCs w:val="20"/>
        </w:rPr>
        <w:t>means</w:t>
      </w:r>
    </w:p>
    <w:p w14:paraId="0FC11129" w14:textId="77777777" w:rsidR="004A1F11" w:rsidRPr="004A1F11" w:rsidRDefault="004A1F11" w:rsidP="004A1F11">
      <w:pPr>
        <w:rPr>
          <w:rFonts w:ascii="Bookman Old Style" w:hAnsi="Bookman Old Style"/>
          <w:sz w:val="20"/>
          <w:szCs w:val="20"/>
        </w:rPr>
      </w:pPr>
      <w:r w:rsidRPr="004A1F11">
        <w:rPr>
          <w:rFonts w:ascii="Bookman Old Style" w:hAnsi="Bookman Old Style"/>
          <w:sz w:val="20"/>
          <w:szCs w:val="20"/>
        </w:rPr>
        <w:t>utilities.km&lt;-</w:t>
      </w:r>
      <w:proofErr w:type="spellStart"/>
      <w:proofErr w:type="gramStart"/>
      <w:r w:rsidRPr="004A1F11">
        <w:rPr>
          <w:rFonts w:ascii="Bookman Old Style" w:hAnsi="Bookman Old Style"/>
          <w:sz w:val="20"/>
          <w:szCs w:val="20"/>
        </w:rPr>
        <w:t>kmeans</w:t>
      </w:r>
      <w:proofErr w:type="spellEnd"/>
      <w:r w:rsidRPr="004A1F11">
        <w:rPr>
          <w:rFonts w:ascii="Bookman Old Style" w:hAnsi="Bookman Old Style"/>
          <w:sz w:val="20"/>
          <w:szCs w:val="20"/>
        </w:rPr>
        <w:t>(</w:t>
      </w:r>
      <w:proofErr w:type="spellStart"/>
      <w:proofErr w:type="gramEnd"/>
      <w:r w:rsidRPr="004A1F11">
        <w:rPr>
          <w:rFonts w:ascii="Bookman Old Style" w:hAnsi="Bookman Old Style"/>
          <w:sz w:val="20"/>
          <w:szCs w:val="20"/>
        </w:rPr>
        <w:t>utilities.df.norm</w:t>
      </w:r>
      <w:proofErr w:type="spellEnd"/>
      <w:r w:rsidRPr="004A1F11">
        <w:rPr>
          <w:rFonts w:ascii="Bookman Old Style" w:hAnsi="Bookman Old Style"/>
          <w:sz w:val="20"/>
          <w:szCs w:val="20"/>
        </w:rPr>
        <w:t>, 6)</w:t>
      </w:r>
    </w:p>
    <w:p w14:paraId="7CBC09DD" w14:textId="77777777" w:rsidR="004A1F11" w:rsidRPr="004A1F11" w:rsidRDefault="004A1F11" w:rsidP="004A1F11">
      <w:pPr>
        <w:rPr>
          <w:rFonts w:ascii="Bookman Old Style" w:hAnsi="Bookman Old Style"/>
          <w:sz w:val="20"/>
          <w:szCs w:val="20"/>
        </w:rPr>
      </w:pPr>
      <w:r w:rsidRPr="004A1F11">
        <w:rPr>
          <w:rFonts w:ascii="Bookman Old Style" w:hAnsi="Bookman Old Style"/>
          <w:sz w:val="20"/>
          <w:szCs w:val="20"/>
        </w:rPr>
        <w:t>##___________________________________________________________________________________________</w:t>
      </w:r>
    </w:p>
    <w:p w14:paraId="54D3576C" w14:textId="77777777" w:rsidR="004A1F11" w:rsidRPr="004A1F11" w:rsidRDefault="004A1F11" w:rsidP="004A1F11">
      <w:pPr>
        <w:rPr>
          <w:rFonts w:ascii="Bookman Old Style" w:hAnsi="Bookman Old Style"/>
          <w:sz w:val="20"/>
          <w:szCs w:val="20"/>
        </w:rPr>
      </w:pPr>
      <w:proofErr w:type="spellStart"/>
      <w:r w:rsidRPr="004A1F11">
        <w:rPr>
          <w:rFonts w:ascii="Bookman Old Style" w:hAnsi="Bookman Old Style"/>
          <w:sz w:val="20"/>
          <w:szCs w:val="20"/>
        </w:rPr>
        <w:t>utilities.km$cluster</w:t>
      </w:r>
      <w:proofErr w:type="spellEnd"/>
    </w:p>
    <w:p w14:paraId="4ACDB90E" w14:textId="77777777" w:rsidR="004A1F11" w:rsidRPr="00B23646" w:rsidRDefault="004A1F11" w:rsidP="004A1F11">
      <w:pPr>
        <w:rPr>
          <w:rFonts w:ascii="Bookman Old Style" w:hAnsi="Bookman Old Style"/>
          <w:sz w:val="20"/>
          <w:szCs w:val="20"/>
        </w:rPr>
      </w:pPr>
      <w:proofErr w:type="spellStart"/>
      <w:r w:rsidRPr="004A1F11">
        <w:rPr>
          <w:rFonts w:ascii="Bookman Old Style" w:hAnsi="Bookman Old Style"/>
          <w:sz w:val="20"/>
          <w:szCs w:val="20"/>
        </w:rPr>
        <w:t>utilities.km$centers</w:t>
      </w:r>
      <w:proofErr w:type="spellEnd"/>
    </w:p>
    <w:p w14:paraId="51411A5D" w14:textId="77777777" w:rsidR="00DF6A20" w:rsidRPr="00B23646" w:rsidRDefault="00DF6A20">
      <w:pPr>
        <w:rPr>
          <w:rFonts w:ascii="Bookman Old Style" w:hAnsi="Bookman Old Style"/>
          <w:sz w:val="20"/>
          <w:szCs w:val="20"/>
        </w:rPr>
      </w:pPr>
    </w:p>
    <w:sectPr w:rsidR="00DF6A20" w:rsidRPr="00B23646" w:rsidSect="00586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91D31"/>
    <w:multiLevelType w:val="hybridMultilevel"/>
    <w:tmpl w:val="1444D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3983EB3"/>
    <w:multiLevelType w:val="multilevel"/>
    <w:tmpl w:val="5226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361BE1"/>
    <w:multiLevelType w:val="hybridMultilevel"/>
    <w:tmpl w:val="60947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2B5899"/>
    <w:multiLevelType w:val="multilevel"/>
    <w:tmpl w:val="6466F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5833287">
    <w:abstractNumId w:val="1"/>
  </w:num>
  <w:num w:numId="2" w16cid:durableId="1640568617">
    <w:abstractNumId w:val="3"/>
  </w:num>
  <w:num w:numId="3" w16cid:durableId="1188251041">
    <w:abstractNumId w:val="4"/>
  </w:num>
  <w:num w:numId="4" w16cid:durableId="1295599466">
    <w:abstractNumId w:val="2"/>
  </w:num>
  <w:num w:numId="5" w16cid:durableId="725296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E17"/>
    <w:rsid w:val="001100B0"/>
    <w:rsid w:val="00157F49"/>
    <w:rsid w:val="0025739D"/>
    <w:rsid w:val="00267374"/>
    <w:rsid w:val="00270A95"/>
    <w:rsid w:val="00290E17"/>
    <w:rsid w:val="002F021E"/>
    <w:rsid w:val="00387B72"/>
    <w:rsid w:val="004A1F11"/>
    <w:rsid w:val="005864E6"/>
    <w:rsid w:val="00592BA0"/>
    <w:rsid w:val="00631C9B"/>
    <w:rsid w:val="009A1107"/>
    <w:rsid w:val="00B23646"/>
    <w:rsid w:val="00B4160C"/>
    <w:rsid w:val="00B66598"/>
    <w:rsid w:val="00C653AC"/>
    <w:rsid w:val="00C824A8"/>
    <w:rsid w:val="00CA4375"/>
    <w:rsid w:val="00CE3DB7"/>
    <w:rsid w:val="00DF6A20"/>
    <w:rsid w:val="00E576CE"/>
    <w:rsid w:val="00E57F85"/>
    <w:rsid w:val="00FA14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FC66"/>
  <w15:chartTrackingRefBased/>
  <w15:docId w15:val="{170A365A-37A2-4748-8CB6-5BFC3D45B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6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70A9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0A9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70A95"/>
  </w:style>
  <w:style w:type="character" w:customStyle="1" w:styleId="it">
    <w:name w:val="it"/>
    <w:basedOn w:val="DefaultParagraphFont"/>
    <w:rsid w:val="00270A95"/>
  </w:style>
  <w:style w:type="paragraph" w:styleId="NormalWeb">
    <w:name w:val="Normal (Web)"/>
    <w:basedOn w:val="Normal"/>
    <w:uiPriority w:val="99"/>
    <w:semiHidden/>
    <w:unhideWhenUsed/>
    <w:rsid w:val="00270A95"/>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270A95"/>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270A95"/>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E576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23646"/>
    <w:pPr>
      <w:spacing w:after="160" w:line="259" w:lineRule="auto"/>
      <w:ind w:left="720"/>
      <w:contextualSpacing/>
    </w:pPr>
    <w:rPr>
      <w:rFonts w:eastAsiaTheme="minorEastAsia"/>
      <w:sz w:val="22"/>
      <w:szCs w:val="22"/>
      <w:lang w:eastAsia="ja-JP"/>
    </w:rPr>
  </w:style>
  <w:style w:type="character" w:styleId="IntenseEmphasis">
    <w:name w:val="Intense Emphasis"/>
    <w:basedOn w:val="DefaultParagraphFont"/>
    <w:uiPriority w:val="21"/>
    <w:qFormat/>
    <w:rsid w:val="00B6659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10454">
      <w:bodyDiv w:val="1"/>
      <w:marLeft w:val="0"/>
      <w:marRight w:val="0"/>
      <w:marTop w:val="0"/>
      <w:marBottom w:val="0"/>
      <w:divBdr>
        <w:top w:val="none" w:sz="0" w:space="0" w:color="auto"/>
        <w:left w:val="none" w:sz="0" w:space="0" w:color="auto"/>
        <w:bottom w:val="none" w:sz="0" w:space="0" w:color="auto"/>
        <w:right w:val="none" w:sz="0" w:space="0" w:color="auto"/>
      </w:divBdr>
    </w:div>
    <w:div w:id="1528522124">
      <w:bodyDiv w:val="1"/>
      <w:marLeft w:val="0"/>
      <w:marRight w:val="0"/>
      <w:marTop w:val="0"/>
      <w:marBottom w:val="0"/>
      <w:divBdr>
        <w:top w:val="none" w:sz="0" w:space="0" w:color="auto"/>
        <w:left w:val="none" w:sz="0" w:space="0" w:color="auto"/>
        <w:bottom w:val="none" w:sz="0" w:space="0" w:color="auto"/>
        <w:right w:val="none" w:sz="0" w:space="0" w:color="auto"/>
      </w:divBdr>
    </w:div>
    <w:div w:id="1928884399">
      <w:bodyDiv w:val="1"/>
      <w:marLeft w:val="0"/>
      <w:marRight w:val="0"/>
      <w:marTop w:val="0"/>
      <w:marBottom w:val="0"/>
      <w:divBdr>
        <w:top w:val="none" w:sz="0" w:space="0" w:color="auto"/>
        <w:left w:val="none" w:sz="0" w:space="0" w:color="auto"/>
        <w:bottom w:val="none" w:sz="0" w:space="0" w:color="auto"/>
        <w:right w:val="none" w:sz="0" w:space="0" w:color="auto"/>
      </w:divBdr>
      <w:divsChild>
        <w:div w:id="2081052494">
          <w:marLeft w:val="0"/>
          <w:marRight w:val="0"/>
          <w:marTop w:val="0"/>
          <w:marBottom w:val="0"/>
          <w:divBdr>
            <w:top w:val="none" w:sz="0" w:space="0" w:color="auto"/>
            <w:left w:val="none" w:sz="0" w:space="0" w:color="auto"/>
            <w:bottom w:val="none" w:sz="0" w:space="0" w:color="auto"/>
            <w:right w:val="none" w:sz="0" w:space="0" w:color="auto"/>
          </w:divBdr>
          <w:divsChild>
            <w:div w:id="630090005">
              <w:marLeft w:val="0"/>
              <w:marRight w:val="0"/>
              <w:marTop w:val="0"/>
              <w:marBottom w:val="0"/>
              <w:divBdr>
                <w:top w:val="none" w:sz="0" w:space="0" w:color="auto"/>
                <w:left w:val="none" w:sz="0" w:space="0" w:color="auto"/>
                <w:bottom w:val="none" w:sz="0" w:space="0" w:color="auto"/>
                <w:right w:val="none" w:sz="0" w:space="0" w:color="auto"/>
              </w:divBdr>
              <w:divsChild>
                <w:div w:id="13261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3</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Ovlia</dc:creator>
  <cp:keywords/>
  <dc:description/>
  <cp:lastModifiedBy>Sri Vamshi Polela</cp:lastModifiedBy>
  <cp:revision>6</cp:revision>
  <dcterms:created xsi:type="dcterms:W3CDTF">2021-03-29T14:56:00Z</dcterms:created>
  <dcterms:modified xsi:type="dcterms:W3CDTF">2023-09-14T05:35:00Z</dcterms:modified>
</cp:coreProperties>
</file>