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8DA2F" w14:textId="20B738BF" w:rsidR="0024098B" w:rsidRDefault="000A5324" w:rsidP="00E35BC3">
      <w:pPr>
        <w:pStyle w:val="Title"/>
        <w:rPr>
          <w:rFonts w:ascii="Bookman Old Style" w:hAnsi="Bookman Old Style"/>
          <w:color w:val="1F4E79" w:themeColor="accent5" w:themeShade="80"/>
        </w:rPr>
      </w:pPr>
      <w:bookmarkStart w:id="0" w:name="_Hlk532799591"/>
      <w:bookmarkEnd w:id="0"/>
      <w:r>
        <w:rPr>
          <w:rFonts w:ascii="Bookman Old Style" w:hAnsi="Bookman Old Style"/>
          <w:color w:val="1F4E79" w:themeColor="accent5" w:themeShade="80"/>
        </w:rPr>
        <w:t xml:space="preserve">Week </w:t>
      </w:r>
      <w:r w:rsidR="009F10E6">
        <w:rPr>
          <w:rFonts w:ascii="Bookman Old Style" w:hAnsi="Bookman Old Style"/>
          <w:color w:val="1F4E79" w:themeColor="accent5" w:themeShade="80"/>
        </w:rPr>
        <w:t>4</w:t>
      </w:r>
      <w:r>
        <w:rPr>
          <w:rFonts w:ascii="Bookman Old Style" w:hAnsi="Bookman Old Style"/>
          <w:color w:val="1F4E79" w:themeColor="accent5" w:themeShade="80"/>
        </w:rPr>
        <w:t xml:space="preserve"> </w:t>
      </w:r>
      <w:r w:rsidR="00E71C30">
        <w:rPr>
          <w:rFonts w:ascii="Bookman Old Style" w:hAnsi="Bookman Old Style"/>
          <w:color w:val="1F4E79" w:themeColor="accent5" w:themeShade="80"/>
        </w:rPr>
        <w:t>Topics</w:t>
      </w:r>
      <w:r w:rsidRPr="000A5324">
        <w:rPr>
          <w:rFonts w:ascii="Bookman Old Style" w:hAnsi="Bookman Old Style"/>
          <w:color w:val="1F4E79" w:themeColor="accent5" w:themeShade="80"/>
        </w:rPr>
        <w:t xml:space="preserve"> </w:t>
      </w:r>
    </w:p>
    <w:p w14:paraId="0A155EBD" w14:textId="77777777" w:rsidR="008C2922" w:rsidRPr="00565934" w:rsidRDefault="008C2922" w:rsidP="008C2922">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sidRPr="00565934">
        <w:rPr>
          <w:rFonts w:ascii="Bookman Old Style" w:hAnsi="Bookman Old Style"/>
          <w:color w:val="C45911" w:themeColor="accent2" w:themeShade="BF"/>
          <w:kern w:val="36"/>
          <w:sz w:val="40"/>
          <w:szCs w:val="40"/>
          <w:lang w:val="en"/>
        </w:rPr>
        <w:t xml:space="preserve">Chapter </w:t>
      </w:r>
      <w:r>
        <w:rPr>
          <w:rFonts w:ascii="Bookman Old Style" w:hAnsi="Bookman Old Style"/>
          <w:color w:val="C45911" w:themeColor="accent2" w:themeShade="BF"/>
          <w:kern w:val="36"/>
          <w:sz w:val="40"/>
          <w:szCs w:val="40"/>
          <w:lang w:val="en"/>
        </w:rPr>
        <w:t>7</w:t>
      </w:r>
      <w:r w:rsidRPr="00565934">
        <w:rPr>
          <w:rFonts w:ascii="Bookman Old Style" w:hAnsi="Bookman Old Style"/>
          <w:color w:val="C45911" w:themeColor="accent2" w:themeShade="BF"/>
          <w:kern w:val="36"/>
          <w:sz w:val="40"/>
          <w:szCs w:val="40"/>
          <w:lang w:val="en"/>
        </w:rPr>
        <w:t xml:space="preserve"> – Classification </w:t>
      </w:r>
    </w:p>
    <w:p w14:paraId="70E01EA5" w14:textId="77777777" w:rsidR="008C2922" w:rsidRDefault="008C2922" w:rsidP="008C2922">
      <w:pPr>
        <w:pStyle w:val="Heading1"/>
        <w:spacing w:before="120" w:line="240" w:lineRule="auto"/>
      </w:pPr>
      <w:r>
        <w:t>Introduction</w:t>
      </w:r>
    </w:p>
    <w:p w14:paraId="6104A3AA"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There are two forms of data analysis that can be used for extracting models describing important classes or to predict future data trends. These two forms are as follows:</w:t>
      </w:r>
    </w:p>
    <w:p w14:paraId="0A079730"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Classification</w:t>
      </w:r>
    </w:p>
    <w:p w14:paraId="603FCB87" w14:textId="77777777" w:rsidR="008C2922" w:rsidRPr="003E5354" w:rsidRDefault="008C2922" w:rsidP="008C2922">
      <w:pPr>
        <w:pStyle w:val="ListParagraph"/>
        <w:numPr>
          <w:ilvl w:val="0"/>
          <w:numId w:val="12"/>
        </w:numPr>
        <w:spacing w:after="120" w:line="240" w:lineRule="auto"/>
        <w:rPr>
          <w:rFonts w:ascii="Bookman Old Style" w:hAnsi="Bookman Old Style"/>
          <w:sz w:val="20"/>
          <w:szCs w:val="20"/>
        </w:rPr>
      </w:pPr>
      <w:r w:rsidRPr="003E5354">
        <w:rPr>
          <w:rFonts w:ascii="Bookman Old Style" w:hAnsi="Bookman Old Style"/>
          <w:sz w:val="20"/>
          <w:szCs w:val="20"/>
        </w:rPr>
        <w:t>Prediction</w:t>
      </w:r>
    </w:p>
    <w:p w14:paraId="0A6FD1A3"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Some academic data analytics use the following forms:</w:t>
      </w:r>
    </w:p>
    <w:p w14:paraId="7ECA1AA6" w14:textId="77777777" w:rsidR="008C2922" w:rsidRPr="003E5354" w:rsidRDefault="008C2922" w:rsidP="008C2922">
      <w:pPr>
        <w:pStyle w:val="ListParagraph"/>
        <w:numPr>
          <w:ilvl w:val="0"/>
          <w:numId w:val="29"/>
        </w:numPr>
        <w:spacing w:after="0" w:line="240" w:lineRule="auto"/>
        <w:ind w:left="720"/>
        <w:rPr>
          <w:rFonts w:ascii="Bookman Old Style" w:hAnsi="Bookman Old Style"/>
          <w:bCs/>
          <w:sz w:val="20"/>
          <w:szCs w:val="20"/>
        </w:rPr>
      </w:pPr>
      <w:r w:rsidRPr="003E5354">
        <w:rPr>
          <w:rFonts w:ascii="Bookman Old Style" w:hAnsi="Bookman Old Style"/>
          <w:bCs/>
          <w:sz w:val="20"/>
          <w:szCs w:val="20"/>
        </w:rPr>
        <w:t>Regression for continuous numeric data (</w:t>
      </w:r>
      <w:proofErr w:type="gramStart"/>
      <w:r w:rsidRPr="003E5354">
        <w:rPr>
          <w:rFonts w:ascii="Bookman Old Style" w:hAnsi="Bookman Old Style"/>
          <w:bCs/>
          <w:sz w:val="20"/>
          <w:szCs w:val="20"/>
        </w:rPr>
        <w:t>i.e.</w:t>
      </w:r>
      <w:proofErr w:type="gramEnd"/>
      <w:r w:rsidRPr="003E5354">
        <w:rPr>
          <w:rFonts w:ascii="Bookman Old Style" w:hAnsi="Bookman Old Style"/>
          <w:bCs/>
          <w:sz w:val="20"/>
          <w:szCs w:val="20"/>
        </w:rPr>
        <w:t xml:space="preserve"> similar to the Prediction)</w:t>
      </w:r>
    </w:p>
    <w:p w14:paraId="2A6D5A9A" w14:textId="77777777" w:rsidR="008C2922" w:rsidRPr="003E5354" w:rsidRDefault="008C2922" w:rsidP="008C2922">
      <w:pPr>
        <w:pStyle w:val="ListParagraph"/>
        <w:numPr>
          <w:ilvl w:val="0"/>
          <w:numId w:val="29"/>
        </w:numPr>
        <w:spacing w:after="0" w:line="240" w:lineRule="auto"/>
        <w:ind w:left="720"/>
        <w:rPr>
          <w:rFonts w:ascii="Bookman Old Style" w:hAnsi="Bookman Old Style"/>
          <w:bCs/>
          <w:sz w:val="20"/>
          <w:szCs w:val="20"/>
        </w:rPr>
      </w:pPr>
      <w:r w:rsidRPr="003E5354">
        <w:rPr>
          <w:rFonts w:ascii="Bookman Old Style" w:hAnsi="Bookman Old Style"/>
          <w:bCs/>
          <w:sz w:val="20"/>
          <w:szCs w:val="20"/>
        </w:rPr>
        <w:t>Logistic Regression for discrete data</w:t>
      </w:r>
    </w:p>
    <w:p w14:paraId="40398902" w14:textId="77777777" w:rsidR="008C2922" w:rsidRPr="003E5354" w:rsidRDefault="008C2922" w:rsidP="008C2922">
      <w:pPr>
        <w:pStyle w:val="ListParagraph"/>
        <w:numPr>
          <w:ilvl w:val="0"/>
          <w:numId w:val="29"/>
        </w:numPr>
        <w:spacing w:after="0" w:line="240" w:lineRule="auto"/>
        <w:ind w:left="720"/>
        <w:rPr>
          <w:rFonts w:ascii="Bookman Old Style" w:hAnsi="Bookman Old Style"/>
          <w:bCs/>
          <w:sz w:val="20"/>
          <w:szCs w:val="20"/>
        </w:rPr>
      </w:pPr>
      <w:r w:rsidRPr="003E5354">
        <w:rPr>
          <w:rFonts w:ascii="Bookman Old Style" w:hAnsi="Bookman Old Style"/>
          <w:bCs/>
          <w:sz w:val="20"/>
          <w:szCs w:val="20"/>
        </w:rPr>
        <w:t>Bayesian Classification for categorical data</w:t>
      </w:r>
      <w:r w:rsidRPr="003E5354">
        <w:rPr>
          <w:rFonts w:ascii="Bookman Old Style" w:hAnsi="Bookman Old Style"/>
          <w:sz w:val="20"/>
          <w:szCs w:val="20"/>
        </w:rPr>
        <w:t xml:space="preserve"> such as KNN</w:t>
      </w:r>
    </w:p>
    <w:p w14:paraId="7A49DB01" w14:textId="77777777" w:rsidR="008C2922" w:rsidRPr="003E5354" w:rsidRDefault="008C2922" w:rsidP="008C2922">
      <w:pPr>
        <w:pStyle w:val="ListParagraph"/>
        <w:spacing w:after="0" w:line="240" w:lineRule="auto"/>
        <w:rPr>
          <w:rFonts w:ascii="Bookman Old Style" w:hAnsi="Bookman Old Style"/>
          <w:bCs/>
          <w:sz w:val="20"/>
          <w:szCs w:val="20"/>
        </w:rPr>
      </w:pPr>
    </w:p>
    <w:p w14:paraId="7E63A7ED"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Classification models predict categorical class labels; and prediction models predict continuous valued functions. For example, we can build a classification model to categorize bank loan applications as either safe or risky, or a prediction model to predict the expenditures in dollars of potential customers on computer equipment given their income and occupation.</w:t>
      </w:r>
    </w:p>
    <w:p w14:paraId="502E24F6" w14:textId="77777777" w:rsidR="008C2922" w:rsidRPr="00365D90" w:rsidRDefault="008C2922" w:rsidP="008C2922">
      <w:pPr>
        <w:pStyle w:val="Heading1"/>
        <w:spacing w:before="120" w:line="240" w:lineRule="auto"/>
      </w:pPr>
      <w:r w:rsidRPr="00365D90">
        <w:t>What is classification?</w:t>
      </w:r>
    </w:p>
    <w:p w14:paraId="154CC092" w14:textId="77777777" w:rsidR="008C2922" w:rsidRPr="003E5354" w:rsidRDefault="008C2922" w:rsidP="008C2922">
      <w:pPr>
        <w:rPr>
          <w:rFonts w:ascii="Bookman Old Style" w:hAnsi="Bookman Old Style"/>
          <w:sz w:val="20"/>
          <w:szCs w:val="20"/>
        </w:rPr>
      </w:pPr>
      <w:r w:rsidRPr="003E5354">
        <w:rPr>
          <w:rFonts w:ascii="Bookman Old Style" w:hAnsi="Bookman Old Style"/>
          <w:sz w:val="20"/>
          <w:szCs w:val="20"/>
        </w:rPr>
        <w:t>Following are the examples of cases where the data analysis task is Classification:</w:t>
      </w:r>
    </w:p>
    <w:p w14:paraId="3C84544A"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A bank loan officer wants to analyze the data in order to know which customer (loan applicant) are risky or which are safe.</w:t>
      </w:r>
    </w:p>
    <w:p w14:paraId="3BA27E03"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A marketing manager at a company needs to analyze a customer with a given profile, who will buy a new computer.</w:t>
      </w:r>
    </w:p>
    <w:p w14:paraId="63C91ED7" w14:textId="77777777" w:rsidR="008C2922" w:rsidRPr="00365D90" w:rsidRDefault="008C2922" w:rsidP="008C2922">
      <w:pPr>
        <w:rPr>
          <w:rFonts w:ascii="Bookman Old Style" w:hAnsi="Bookman Old Style"/>
        </w:rPr>
      </w:pPr>
      <w:r w:rsidRPr="003E5354">
        <w:rPr>
          <w:rFonts w:ascii="Bookman Old Style" w:hAnsi="Bookman Old Style"/>
          <w:sz w:val="20"/>
          <w:szCs w:val="20"/>
        </w:rPr>
        <w:t>In both of the above examples, a model or classifier is constructed to predict the categorical labels. These labels are risky or safe for loan application data and yes or no for marketing data</w:t>
      </w:r>
      <w:r w:rsidRPr="00365D90">
        <w:rPr>
          <w:rFonts w:ascii="Bookman Old Style" w:hAnsi="Bookman Old Style"/>
        </w:rPr>
        <w:t>.</w:t>
      </w:r>
    </w:p>
    <w:p w14:paraId="35B11192" w14:textId="77777777" w:rsidR="008C2922" w:rsidRPr="00365D90" w:rsidRDefault="008C2922" w:rsidP="008C2922">
      <w:pPr>
        <w:pStyle w:val="Heading1"/>
        <w:spacing w:before="120" w:line="240" w:lineRule="auto"/>
      </w:pPr>
      <w:r w:rsidRPr="00365D90">
        <w:t>What is prediction?</w:t>
      </w:r>
    </w:p>
    <w:p w14:paraId="64FBE45B"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 xml:space="preserve">Following are the examples of cases where the data analysis task is Prediction </w:t>
      </w:r>
    </w:p>
    <w:p w14:paraId="2E745A7D"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 xml:space="preserve">Suppose the marketing manager needs to predict how much a given customer will spend during a sale at his company. In this example we are bothered to predict a numeric value. </w:t>
      </w:r>
      <w:proofErr w:type="gramStart"/>
      <w:r w:rsidRPr="003E5354">
        <w:rPr>
          <w:rFonts w:ascii="Bookman Old Style" w:hAnsi="Bookman Old Style"/>
          <w:i/>
          <w:iCs/>
          <w:sz w:val="20"/>
          <w:szCs w:val="20"/>
        </w:rPr>
        <w:t>Therefore</w:t>
      </w:r>
      <w:proofErr w:type="gramEnd"/>
      <w:r w:rsidRPr="003E5354">
        <w:rPr>
          <w:rFonts w:ascii="Bookman Old Style" w:hAnsi="Bookman Old Style"/>
          <w:i/>
          <w:iCs/>
          <w:sz w:val="20"/>
          <w:szCs w:val="20"/>
        </w:rPr>
        <w:t xml:space="preserve"> the data analysis task is an example of numeric prediction</w:t>
      </w:r>
      <w:r w:rsidRPr="003E5354">
        <w:rPr>
          <w:rFonts w:ascii="Bookman Old Style" w:hAnsi="Bookman Old Style"/>
          <w:sz w:val="20"/>
          <w:szCs w:val="20"/>
        </w:rPr>
        <w:t>. In this case, a model or a predictor will be constructed that predicts a continuous-valued-function or ordered value.</w:t>
      </w:r>
    </w:p>
    <w:p w14:paraId="2BB0D177" w14:textId="7CA80E36" w:rsidR="008C2922" w:rsidRPr="008C2922" w:rsidRDefault="008C2922" w:rsidP="008C2922">
      <w:pPr>
        <w:rPr>
          <w:rFonts w:ascii="Bookman Old Style" w:hAnsi="Bookman Old Style"/>
          <w:sz w:val="20"/>
          <w:szCs w:val="20"/>
        </w:rPr>
      </w:pPr>
      <w:r w:rsidRPr="003E5354">
        <w:rPr>
          <w:rFonts w:ascii="Bookman Old Style" w:hAnsi="Bookman Old Style"/>
          <w:sz w:val="20"/>
          <w:szCs w:val="20"/>
        </w:rPr>
        <w:t>Note − Regression analysis is a statistical methodology that is most often used for numeric prediction.</w:t>
      </w:r>
    </w:p>
    <w:p w14:paraId="39609A0C" w14:textId="77777777" w:rsidR="008C2922" w:rsidRPr="003E5354" w:rsidRDefault="008C2922" w:rsidP="008C2922">
      <w:pPr>
        <w:pStyle w:val="Heading2"/>
        <w:rPr>
          <w:rFonts w:asciiTheme="minorHAnsi" w:hAnsiTheme="minorHAnsi"/>
          <w:b w:val="0"/>
          <w:bCs w:val="0"/>
          <w:color w:val="385623" w:themeColor="accent6" w:themeShade="80"/>
          <w:sz w:val="28"/>
          <w:szCs w:val="28"/>
          <w:u w:val="single"/>
        </w:rPr>
      </w:pPr>
      <w:r w:rsidRPr="003E5354">
        <w:rPr>
          <w:rFonts w:asciiTheme="minorHAnsi" w:hAnsiTheme="minorHAnsi"/>
          <w:color w:val="385623" w:themeColor="accent6" w:themeShade="80"/>
          <w:sz w:val="28"/>
          <w:szCs w:val="28"/>
          <w:u w:val="single"/>
        </w:rPr>
        <w:t>How Does Classification Works?</w:t>
      </w:r>
    </w:p>
    <w:p w14:paraId="4A0293B4"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 xml:space="preserve">With the help of the bank loan application that we have discussed above, let us understand the working of classification. The Data Classification process includes two </w:t>
      </w:r>
      <w:proofErr w:type="gramStart"/>
      <w:r w:rsidRPr="003E5354">
        <w:rPr>
          <w:rFonts w:ascii="Bookman Old Style" w:hAnsi="Bookman Old Style"/>
          <w:sz w:val="20"/>
          <w:szCs w:val="20"/>
        </w:rPr>
        <w:t>steps :</w:t>
      </w:r>
      <w:proofErr w:type="gramEnd"/>
    </w:p>
    <w:p w14:paraId="5FE935F5"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Building the Classifier or Model</w:t>
      </w:r>
    </w:p>
    <w:p w14:paraId="71DC9B31" w14:textId="1E6338BF" w:rsidR="008C2922" w:rsidRPr="0046009E" w:rsidRDefault="008C2922" w:rsidP="0046009E">
      <w:pPr>
        <w:pStyle w:val="ListParagraph"/>
        <w:numPr>
          <w:ilvl w:val="0"/>
          <w:numId w:val="12"/>
        </w:numPr>
        <w:rPr>
          <w:rFonts w:ascii="Bookman Old Style" w:hAnsi="Bookman Old Style"/>
        </w:rPr>
      </w:pPr>
      <w:r w:rsidRPr="003E5354">
        <w:rPr>
          <w:rFonts w:ascii="Bookman Old Style" w:hAnsi="Bookman Old Style"/>
          <w:sz w:val="20"/>
          <w:szCs w:val="20"/>
        </w:rPr>
        <w:t>Using Classifier for Classification</w:t>
      </w:r>
    </w:p>
    <w:p w14:paraId="373AA1D5" w14:textId="77777777" w:rsidR="008C2922" w:rsidRPr="003763C6" w:rsidRDefault="008C2922" w:rsidP="008C2922">
      <w:pPr>
        <w:pStyle w:val="Heading1"/>
        <w:spacing w:before="120" w:line="240" w:lineRule="auto"/>
      </w:pPr>
      <w:r w:rsidRPr="003763C6">
        <w:lastRenderedPageBreak/>
        <w:t>Building the Classifier or Model</w:t>
      </w:r>
    </w:p>
    <w:p w14:paraId="5F5F4C1B"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This step is the learning step or the learning phase.</w:t>
      </w:r>
    </w:p>
    <w:p w14:paraId="65F79EF1"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In this step the classification algorithms build the classifier.</w:t>
      </w:r>
    </w:p>
    <w:p w14:paraId="67997C68" w14:textId="6C3BEE6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 xml:space="preserve">The classifier is built from the training set made up of database </w:t>
      </w:r>
      <w:r w:rsidR="009B4877">
        <w:rPr>
          <w:rFonts w:ascii="Bookman Old Style" w:hAnsi="Bookman Old Style"/>
          <w:sz w:val="20"/>
          <w:szCs w:val="20"/>
        </w:rPr>
        <w:t>observations</w:t>
      </w:r>
      <w:r w:rsidRPr="003E5354">
        <w:rPr>
          <w:rFonts w:ascii="Bookman Old Style" w:hAnsi="Bookman Old Style"/>
          <w:sz w:val="20"/>
          <w:szCs w:val="20"/>
        </w:rPr>
        <w:t xml:space="preserve"> </w:t>
      </w:r>
      <w:r w:rsidR="00267355">
        <w:rPr>
          <w:rFonts w:ascii="Bookman Old Style" w:hAnsi="Bookman Old Style"/>
          <w:sz w:val="20"/>
          <w:szCs w:val="20"/>
        </w:rPr>
        <w:t xml:space="preserve">(records) </w:t>
      </w:r>
      <w:r w:rsidRPr="003E5354">
        <w:rPr>
          <w:rFonts w:ascii="Bookman Old Style" w:hAnsi="Bookman Old Style"/>
          <w:sz w:val="20"/>
          <w:szCs w:val="20"/>
        </w:rPr>
        <w:t>and their associated class labels</w:t>
      </w:r>
      <w:r w:rsidR="009B4877">
        <w:rPr>
          <w:rFonts w:ascii="Bookman Old Style" w:hAnsi="Bookman Old Style"/>
          <w:sz w:val="20"/>
          <w:szCs w:val="20"/>
        </w:rPr>
        <w:t xml:space="preserve"> (target column)</w:t>
      </w:r>
      <w:r w:rsidRPr="003E5354">
        <w:rPr>
          <w:rFonts w:ascii="Bookman Old Style" w:hAnsi="Bookman Old Style"/>
          <w:sz w:val="20"/>
          <w:szCs w:val="20"/>
        </w:rPr>
        <w:t>.</w:t>
      </w:r>
    </w:p>
    <w:p w14:paraId="0646A177" w14:textId="263D7D9F" w:rsidR="008C2922" w:rsidRPr="003763C6" w:rsidRDefault="008C2922" w:rsidP="008C2922">
      <w:pPr>
        <w:pStyle w:val="ListParagraph"/>
        <w:numPr>
          <w:ilvl w:val="0"/>
          <w:numId w:val="12"/>
        </w:numPr>
        <w:rPr>
          <w:rFonts w:ascii="Bookman Old Style" w:hAnsi="Bookman Old Style"/>
        </w:rPr>
      </w:pPr>
      <w:r w:rsidRPr="003E5354">
        <w:rPr>
          <w:rFonts w:ascii="Bookman Old Style" w:hAnsi="Bookman Old Style"/>
          <w:sz w:val="20"/>
          <w:szCs w:val="20"/>
        </w:rPr>
        <w:t xml:space="preserve">Each </w:t>
      </w:r>
      <w:r w:rsidR="00267355">
        <w:rPr>
          <w:rFonts w:ascii="Bookman Old Style" w:hAnsi="Bookman Old Style"/>
          <w:sz w:val="20"/>
          <w:szCs w:val="20"/>
        </w:rPr>
        <w:t>observation</w:t>
      </w:r>
      <w:r w:rsidRPr="003E5354">
        <w:rPr>
          <w:rFonts w:ascii="Bookman Old Style" w:hAnsi="Bookman Old Style"/>
          <w:sz w:val="20"/>
          <w:szCs w:val="20"/>
        </w:rPr>
        <w:t xml:space="preserve"> that constitutes the training set is referred to as a category or class. These tuples can also be referred to as sample, object</w:t>
      </w:r>
      <w:r w:rsidR="00ED7C12">
        <w:rPr>
          <w:rFonts w:ascii="Bookman Old Style" w:hAnsi="Bookman Old Style"/>
          <w:sz w:val="20"/>
          <w:szCs w:val="20"/>
        </w:rPr>
        <w:t xml:space="preserve">, observations, </w:t>
      </w:r>
      <w:r w:rsidRPr="003E5354">
        <w:rPr>
          <w:rFonts w:ascii="Bookman Old Style" w:hAnsi="Bookman Old Style"/>
          <w:sz w:val="20"/>
          <w:szCs w:val="20"/>
        </w:rPr>
        <w:t>or data points</w:t>
      </w:r>
      <w:r w:rsidRPr="003763C6">
        <w:rPr>
          <w:rFonts w:ascii="Bookman Old Style" w:hAnsi="Bookman Old Style"/>
        </w:rPr>
        <w:t>.</w:t>
      </w:r>
    </w:p>
    <w:p w14:paraId="5EACF31F" w14:textId="77777777" w:rsidR="008C2922" w:rsidRPr="00A45CD5" w:rsidRDefault="008C2922" w:rsidP="008C2922">
      <w:pPr>
        <w:pStyle w:val="Heading1"/>
        <w:spacing w:before="120" w:line="240" w:lineRule="auto"/>
      </w:pPr>
      <w:r w:rsidRPr="00A45CD5">
        <w:t>Using Classifier for Classification</w:t>
      </w:r>
    </w:p>
    <w:p w14:paraId="2BF7E280" w14:textId="77777777" w:rsidR="008C2922" w:rsidRPr="00A45CD5" w:rsidRDefault="008C2922" w:rsidP="008C2922">
      <w:pPr>
        <w:spacing w:after="120"/>
        <w:rPr>
          <w:rFonts w:ascii="Bookman Old Style" w:hAnsi="Bookman Old Style"/>
        </w:rPr>
      </w:pPr>
      <w:r w:rsidRPr="003E5354">
        <w:rPr>
          <w:rFonts w:ascii="Bookman Old Style" w:hAnsi="Bookman Old Style"/>
          <w:sz w:val="20"/>
          <w:szCs w:val="20"/>
        </w:rPr>
        <w:t>In this step, the classifier is used for classification. Here the test data is used to estimate the accuracy of classification rules. The classification rules can be applied to the new data tuples if the accuracy is considered acceptable</w:t>
      </w:r>
      <w:r w:rsidRPr="00A45CD5">
        <w:rPr>
          <w:rFonts w:ascii="Bookman Old Style" w:hAnsi="Bookman Old Style"/>
        </w:rPr>
        <w:t>.</w:t>
      </w:r>
    </w:p>
    <w:p w14:paraId="5FB9141A" w14:textId="77777777" w:rsidR="008C2922" w:rsidRPr="00CC6DC8" w:rsidRDefault="008C2922" w:rsidP="008C2922">
      <w:pPr>
        <w:pStyle w:val="Heading1"/>
        <w:spacing w:before="120" w:line="240" w:lineRule="auto"/>
      </w:pPr>
      <w:r w:rsidRPr="00CC6DC8">
        <w:t>Classification and Prediction Issues</w:t>
      </w:r>
    </w:p>
    <w:p w14:paraId="5A450DD9" w14:textId="77777777" w:rsidR="008C2922" w:rsidRPr="003E5354" w:rsidRDefault="008C2922" w:rsidP="008C2922">
      <w:pPr>
        <w:rPr>
          <w:rFonts w:ascii="Bookman Old Style" w:hAnsi="Bookman Old Style"/>
          <w:sz w:val="20"/>
          <w:szCs w:val="20"/>
        </w:rPr>
      </w:pPr>
      <w:r w:rsidRPr="003E5354">
        <w:rPr>
          <w:rFonts w:ascii="Bookman Old Style" w:hAnsi="Bookman Old Style"/>
          <w:sz w:val="20"/>
          <w:szCs w:val="20"/>
        </w:rPr>
        <w:t>The major issue is preparing the data for Classification and Prediction. Preparing the data involves the following activities:</w:t>
      </w:r>
    </w:p>
    <w:p w14:paraId="263126F5"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 xml:space="preserve">Data Cleaning </w:t>
      </w:r>
      <w:r w:rsidRPr="003E5354">
        <w:rPr>
          <w:rFonts w:ascii="Bookman Old Style" w:hAnsi="Bookman Old Style" w:cs="Cambria Math"/>
          <w:sz w:val="20"/>
          <w:szCs w:val="20"/>
        </w:rPr>
        <w:t>−</w:t>
      </w:r>
      <w:r w:rsidRPr="003E5354">
        <w:rPr>
          <w:rFonts w:ascii="Bookman Old Style" w:hAnsi="Bookman Old Style"/>
          <w:sz w:val="20"/>
          <w:szCs w:val="20"/>
        </w:rPr>
        <w:t xml:space="preserve"> Data cleaning involves removing the noise and treatment of missing values. The noise is removed by applying smoothing techniques and the problem of missing values is solved by replacing a missing value with most commonly occurring value for that attribute.</w:t>
      </w:r>
    </w:p>
    <w:p w14:paraId="46B058C6"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 xml:space="preserve">Relevance Analysis </w:t>
      </w:r>
      <w:r w:rsidRPr="003E5354">
        <w:rPr>
          <w:rFonts w:ascii="Bookman Old Style" w:hAnsi="Bookman Old Style" w:cs="Cambria Math"/>
          <w:sz w:val="20"/>
          <w:szCs w:val="20"/>
        </w:rPr>
        <w:t>−</w:t>
      </w:r>
      <w:r w:rsidRPr="003E5354">
        <w:rPr>
          <w:rFonts w:ascii="Bookman Old Style" w:hAnsi="Bookman Old Style"/>
          <w:sz w:val="20"/>
          <w:szCs w:val="20"/>
        </w:rPr>
        <w:t xml:space="preserve"> Database may also have the irrelevant attributes. Correlation analysis is used to know whether any two given attributes are related.</w:t>
      </w:r>
    </w:p>
    <w:p w14:paraId="764A809D"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sz w:val="20"/>
          <w:szCs w:val="20"/>
        </w:rPr>
        <w:t xml:space="preserve">Data Transformation and reduction </w:t>
      </w:r>
      <w:r w:rsidRPr="003E5354">
        <w:rPr>
          <w:rFonts w:ascii="Bookman Old Style" w:hAnsi="Bookman Old Style" w:cs="Cambria Math"/>
          <w:sz w:val="20"/>
          <w:szCs w:val="20"/>
        </w:rPr>
        <w:t>−</w:t>
      </w:r>
      <w:r w:rsidRPr="003E5354">
        <w:rPr>
          <w:rFonts w:ascii="Bookman Old Style" w:hAnsi="Bookman Old Style"/>
          <w:sz w:val="20"/>
          <w:szCs w:val="20"/>
        </w:rPr>
        <w:t xml:space="preserve"> The data can be transformed by any of the following methods.</w:t>
      </w:r>
    </w:p>
    <w:p w14:paraId="2334FB53" w14:textId="77777777" w:rsidR="008C2922" w:rsidRPr="003E5354" w:rsidRDefault="008C2922" w:rsidP="008C2922">
      <w:pPr>
        <w:pStyle w:val="ListParagraph"/>
        <w:numPr>
          <w:ilvl w:val="1"/>
          <w:numId w:val="12"/>
        </w:numPr>
        <w:rPr>
          <w:rFonts w:ascii="Bookman Old Style" w:hAnsi="Bookman Old Style"/>
          <w:sz w:val="20"/>
          <w:szCs w:val="20"/>
        </w:rPr>
      </w:pPr>
      <w:r w:rsidRPr="003E5354">
        <w:rPr>
          <w:rFonts w:ascii="Bookman Old Style" w:hAnsi="Bookman Old Style"/>
          <w:sz w:val="20"/>
          <w:szCs w:val="20"/>
        </w:rPr>
        <w:t xml:space="preserve">Normalization </w:t>
      </w:r>
      <w:r w:rsidRPr="003E5354">
        <w:rPr>
          <w:rFonts w:ascii="Bookman Old Style" w:hAnsi="Bookman Old Style" w:cs="Cambria Math"/>
          <w:sz w:val="20"/>
          <w:szCs w:val="20"/>
        </w:rPr>
        <w:t>−</w:t>
      </w:r>
      <w:r w:rsidRPr="003E5354">
        <w:rPr>
          <w:rFonts w:ascii="Bookman Old Style" w:hAnsi="Bookman Old Style"/>
          <w:sz w:val="20"/>
          <w:szCs w:val="20"/>
        </w:rPr>
        <w:t xml:space="preserve"> The data is transformed using normalization. Normalization involves scaling all values for given attribute in order to make them fall within a small specified range. Normalization is used when in the learning step, the neural networks or the methods involving measurements are used.</w:t>
      </w:r>
    </w:p>
    <w:p w14:paraId="429A7565" w14:textId="77777777" w:rsidR="008C2922" w:rsidRPr="003E5354" w:rsidRDefault="008C2922" w:rsidP="008C2922">
      <w:pPr>
        <w:pStyle w:val="ListParagraph"/>
        <w:numPr>
          <w:ilvl w:val="1"/>
          <w:numId w:val="12"/>
        </w:numPr>
        <w:rPr>
          <w:rFonts w:ascii="Bookman Old Style" w:hAnsi="Bookman Old Style"/>
          <w:sz w:val="20"/>
          <w:szCs w:val="20"/>
        </w:rPr>
      </w:pPr>
      <w:r w:rsidRPr="003E5354">
        <w:rPr>
          <w:rFonts w:ascii="Bookman Old Style" w:hAnsi="Bookman Old Style"/>
          <w:sz w:val="20"/>
          <w:szCs w:val="20"/>
        </w:rPr>
        <w:t xml:space="preserve">Generalization − The data can also be transformed by generalizing it to the higher concept. For this </w:t>
      </w:r>
      <w:proofErr w:type="gramStart"/>
      <w:r w:rsidRPr="003E5354">
        <w:rPr>
          <w:rFonts w:ascii="Bookman Old Style" w:hAnsi="Bookman Old Style"/>
          <w:sz w:val="20"/>
          <w:szCs w:val="20"/>
        </w:rPr>
        <w:t>purpose</w:t>
      </w:r>
      <w:proofErr w:type="gramEnd"/>
      <w:r w:rsidRPr="003E5354">
        <w:rPr>
          <w:rFonts w:ascii="Bookman Old Style" w:hAnsi="Bookman Old Style"/>
          <w:sz w:val="20"/>
          <w:szCs w:val="20"/>
        </w:rPr>
        <w:t xml:space="preserve"> we can use the concept hierarchies.</w:t>
      </w:r>
    </w:p>
    <w:p w14:paraId="3A968027" w14:textId="77777777" w:rsidR="008C2922" w:rsidRPr="00186A8E" w:rsidRDefault="008C2922" w:rsidP="008C2922">
      <w:pPr>
        <w:rPr>
          <w:rFonts w:ascii="Bookman Old Style" w:hAnsi="Bookman Old Style"/>
        </w:rPr>
      </w:pPr>
      <w:r w:rsidRPr="003E5354">
        <w:rPr>
          <w:rFonts w:ascii="Bookman Old Style" w:hAnsi="Bookman Old Style"/>
          <w:sz w:val="20"/>
          <w:szCs w:val="20"/>
        </w:rPr>
        <w:t>Note − Data can also be reduced by some other methods such as wavelet transformation, binning, histogram analysis, and clustering</w:t>
      </w:r>
      <w:r w:rsidRPr="00186A8E">
        <w:rPr>
          <w:rFonts w:ascii="Bookman Old Style" w:hAnsi="Bookman Old Style"/>
        </w:rPr>
        <w:t>.</w:t>
      </w:r>
    </w:p>
    <w:p w14:paraId="3ABF378D" w14:textId="77777777" w:rsidR="008C2922" w:rsidRPr="00045C23" w:rsidRDefault="008C2922" w:rsidP="008C2922">
      <w:pPr>
        <w:pStyle w:val="Heading2"/>
        <w:rPr>
          <w:sz w:val="28"/>
          <w:szCs w:val="28"/>
        </w:rPr>
      </w:pPr>
      <w:r w:rsidRPr="003E5354">
        <w:rPr>
          <w:rFonts w:asciiTheme="minorHAnsi" w:hAnsiTheme="minorHAnsi"/>
          <w:color w:val="385623" w:themeColor="accent6" w:themeShade="80"/>
          <w:sz w:val="28"/>
          <w:szCs w:val="28"/>
          <w:u w:val="single"/>
        </w:rPr>
        <w:t>Comparison of Classification and Prediction Methods</w:t>
      </w:r>
    </w:p>
    <w:p w14:paraId="54C2FED4" w14:textId="77777777" w:rsidR="008C2922" w:rsidRPr="003E5354" w:rsidRDefault="008C2922" w:rsidP="008C2922">
      <w:pPr>
        <w:spacing w:after="120"/>
        <w:rPr>
          <w:rFonts w:ascii="Bookman Old Style" w:hAnsi="Bookman Old Style"/>
          <w:sz w:val="20"/>
          <w:szCs w:val="20"/>
        </w:rPr>
      </w:pPr>
      <w:r w:rsidRPr="003E5354">
        <w:rPr>
          <w:rFonts w:ascii="Bookman Old Style" w:hAnsi="Bookman Old Style"/>
          <w:sz w:val="20"/>
          <w:szCs w:val="20"/>
        </w:rPr>
        <w:t xml:space="preserve">Here </w:t>
      </w:r>
      <w:proofErr w:type="gramStart"/>
      <w:r w:rsidRPr="003E5354">
        <w:rPr>
          <w:rFonts w:ascii="Bookman Old Style" w:hAnsi="Bookman Old Style"/>
          <w:sz w:val="20"/>
          <w:szCs w:val="20"/>
        </w:rPr>
        <w:t>is</w:t>
      </w:r>
      <w:proofErr w:type="gramEnd"/>
      <w:r w:rsidRPr="003E5354">
        <w:rPr>
          <w:rFonts w:ascii="Bookman Old Style" w:hAnsi="Bookman Old Style"/>
          <w:sz w:val="20"/>
          <w:szCs w:val="20"/>
        </w:rPr>
        <w:t xml:space="preserve"> the criteria for comparing the methods of Classification and Prediction </w:t>
      </w:r>
    </w:p>
    <w:p w14:paraId="57B6E65A"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b/>
          <w:bCs/>
          <w:sz w:val="20"/>
          <w:szCs w:val="20"/>
        </w:rPr>
        <w:t>Accuracy</w:t>
      </w:r>
      <w:r w:rsidRPr="003E5354">
        <w:rPr>
          <w:rFonts w:ascii="Bookman Old Style" w:hAnsi="Bookman Old Style"/>
          <w:sz w:val="20"/>
          <w:szCs w:val="20"/>
        </w:rPr>
        <w:t xml:space="preserve"> − Accuracy of classifier refers to the ability of classifier. It </w:t>
      </w:r>
      <w:proofErr w:type="gramStart"/>
      <w:r w:rsidRPr="003E5354">
        <w:rPr>
          <w:rFonts w:ascii="Bookman Old Style" w:hAnsi="Bookman Old Style"/>
          <w:sz w:val="20"/>
          <w:szCs w:val="20"/>
        </w:rPr>
        <w:t>predict</w:t>
      </w:r>
      <w:proofErr w:type="gramEnd"/>
      <w:r w:rsidRPr="003E5354">
        <w:rPr>
          <w:rFonts w:ascii="Bookman Old Style" w:hAnsi="Bookman Old Style"/>
          <w:sz w:val="20"/>
          <w:szCs w:val="20"/>
        </w:rPr>
        <w:t xml:space="preserve"> the class label correctly and the accuracy of the predictor refers to how well a given predictor can guess the value of predicted attribute for a new data.</w:t>
      </w:r>
    </w:p>
    <w:p w14:paraId="1EAFF4A5"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b/>
          <w:bCs/>
          <w:sz w:val="20"/>
          <w:szCs w:val="20"/>
        </w:rPr>
        <w:t>Speed</w:t>
      </w:r>
      <w:r w:rsidRPr="003E5354">
        <w:rPr>
          <w:rFonts w:ascii="Bookman Old Style" w:hAnsi="Bookman Old Style"/>
          <w:sz w:val="20"/>
          <w:szCs w:val="20"/>
        </w:rPr>
        <w:t> − This refers to the computational cost in generating and using the classifier or predictor.</w:t>
      </w:r>
    </w:p>
    <w:p w14:paraId="5F4931A2"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b/>
          <w:bCs/>
          <w:sz w:val="20"/>
          <w:szCs w:val="20"/>
        </w:rPr>
        <w:t>Robustness</w:t>
      </w:r>
      <w:r w:rsidRPr="003E5354">
        <w:rPr>
          <w:rFonts w:ascii="Bookman Old Style" w:hAnsi="Bookman Old Style"/>
          <w:sz w:val="20"/>
          <w:szCs w:val="20"/>
        </w:rPr>
        <w:t> − It refers to the ability of classifier or predictor to make correct predictions from given noisy data.</w:t>
      </w:r>
    </w:p>
    <w:p w14:paraId="16020FF0"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b/>
          <w:bCs/>
          <w:sz w:val="20"/>
          <w:szCs w:val="20"/>
        </w:rPr>
        <w:t>Scalability</w:t>
      </w:r>
      <w:r w:rsidRPr="003E5354">
        <w:rPr>
          <w:rFonts w:ascii="Bookman Old Style" w:hAnsi="Bookman Old Style"/>
          <w:sz w:val="20"/>
          <w:szCs w:val="20"/>
        </w:rPr>
        <w:t> − Scalability refers to the ability to construct the classifier or predictor efficiently; given large amount of data.</w:t>
      </w:r>
    </w:p>
    <w:p w14:paraId="682A15DE" w14:textId="77777777" w:rsidR="008C2922" w:rsidRPr="003E5354" w:rsidRDefault="008C2922" w:rsidP="008C2922">
      <w:pPr>
        <w:pStyle w:val="ListParagraph"/>
        <w:numPr>
          <w:ilvl w:val="0"/>
          <w:numId w:val="12"/>
        </w:numPr>
        <w:rPr>
          <w:rFonts w:ascii="Bookman Old Style" w:hAnsi="Bookman Old Style"/>
          <w:sz w:val="20"/>
          <w:szCs w:val="20"/>
        </w:rPr>
      </w:pPr>
      <w:r w:rsidRPr="003E5354">
        <w:rPr>
          <w:rFonts w:ascii="Bookman Old Style" w:hAnsi="Bookman Old Style"/>
          <w:b/>
          <w:bCs/>
          <w:sz w:val="20"/>
          <w:szCs w:val="20"/>
        </w:rPr>
        <w:t>Interpretability</w:t>
      </w:r>
      <w:r w:rsidRPr="003E5354">
        <w:rPr>
          <w:rFonts w:ascii="Bookman Old Style" w:hAnsi="Bookman Old Style"/>
          <w:sz w:val="20"/>
          <w:szCs w:val="20"/>
        </w:rPr>
        <w:t> − It refers to what extent the classifier or predictor understands.</w:t>
      </w:r>
    </w:p>
    <w:p w14:paraId="3195E1E1" w14:textId="2EFDD9D6" w:rsidR="008C2922" w:rsidRPr="00565934" w:rsidRDefault="008C2922" w:rsidP="008C2922">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sidRPr="00565934">
        <w:rPr>
          <w:rFonts w:ascii="Bookman Old Style" w:hAnsi="Bookman Old Style"/>
          <w:color w:val="C45911" w:themeColor="accent2" w:themeShade="BF"/>
          <w:kern w:val="36"/>
          <w:sz w:val="40"/>
          <w:szCs w:val="40"/>
          <w:lang w:val="en"/>
        </w:rPr>
        <w:lastRenderedPageBreak/>
        <w:t>K-Nearest Neighbor (</w:t>
      </w:r>
      <w:r w:rsidRPr="00565934">
        <w:rPr>
          <w:rFonts w:ascii="Bookman Old Style" w:hAnsi="Bookman Old Style"/>
          <w:i/>
          <w:iCs/>
          <w:color w:val="C45911" w:themeColor="accent2" w:themeShade="BF"/>
          <w:kern w:val="36"/>
          <w:sz w:val="40"/>
          <w:szCs w:val="40"/>
          <w:lang w:val="en"/>
        </w:rPr>
        <w:t>K</w:t>
      </w:r>
      <w:r w:rsidR="00436DE1">
        <w:rPr>
          <w:rFonts w:ascii="Bookman Old Style" w:hAnsi="Bookman Old Style"/>
          <w:i/>
          <w:iCs/>
          <w:color w:val="C45911" w:themeColor="accent2" w:themeShade="BF"/>
          <w:kern w:val="36"/>
          <w:sz w:val="40"/>
          <w:szCs w:val="40"/>
          <w:lang w:val="en"/>
        </w:rPr>
        <w:t>-</w:t>
      </w:r>
      <w:r w:rsidRPr="00565934">
        <w:rPr>
          <w:rFonts w:ascii="Bookman Old Style" w:hAnsi="Bookman Old Style"/>
          <w:i/>
          <w:iCs/>
          <w:color w:val="C45911" w:themeColor="accent2" w:themeShade="BF"/>
          <w:kern w:val="36"/>
          <w:sz w:val="40"/>
          <w:szCs w:val="40"/>
          <w:lang w:val="en"/>
        </w:rPr>
        <w:t>NN</w:t>
      </w:r>
      <w:r w:rsidRPr="00565934">
        <w:rPr>
          <w:rFonts w:ascii="Bookman Old Style" w:hAnsi="Bookman Old Style"/>
          <w:color w:val="C45911" w:themeColor="accent2" w:themeShade="BF"/>
          <w:kern w:val="36"/>
          <w:sz w:val="40"/>
          <w:szCs w:val="40"/>
          <w:lang w:val="en"/>
        </w:rPr>
        <w:t>) for classification</w:t>
      </w:r>
    </w:p>
    <w:p w14:paraId="5E0754B8" w14:textId="77777777" w:rsidR="008C2922" w:rsidRPr="003E5354" w:rsidRDefault="008C2922" w:rsidP="008C2922">
      <w:pPr>
        <w:rPr>
          <w:rFonts w:ascii="Bookman Old Style" w:hAnsi="Bookman Old Style"/>
          <w:bCs/>
          <w:sz w:val="20"/>
          <w:szCs w:val="20"/>
        </w:rPr>
      </w:pPr>
      <w:r w:rsidRPr="003E5354">
        <w:rPr>
          <w:rFonts w:ascii="Bookman Old Style" w:hAnsi="Bookman Old Style"/>
          <w:bCs/>
          <w:sz w:val="20"/>
          <w:szCs w:val="20"/>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w:t>
      </w:r>
    </w:p>
    <w:p w14:paraId="5A4A0AD5" w14:textId="77777777" w:rsidR="008C2922" w:rsidRPr="003E5354" w:rsidRDefault="008C2922" w:rsidP="008C2922">
      <w:pPr>
        <w:pStyle w:val="Heading2"/>
        <w:shd w:val="clear" w:color="auto" w:fill="FFFFFF"/>
        <w:spacing w:before="48" w:after="48" w:line="360" w:lineRule="atLeast"/>
        <w:ind w:right="48"/>
        <w:rPr>
          <w:b w:val="0"/>
          <w:bCs w:val="0"/>
          <w:sz w:val="28"/>
          <w:szCs w:val="28"/>
        </w:rPr>
      </w:pPr>
      <w:r w:rsidRPr="003E5354">
        <w:rPr>
          <w:sz w:val="28"/>
          <w:szCs w:val="28"/>
        </w:rPr>
        <w:t>Algorithm</w:t>
      </w:r>
    </w:p>
    <w:p w14:paraId="658E6E1C" w14:textId="77777777" w:rsidR="008C2922" w:rsidRPr="003E5354" w:rsidRDefault="008C2922" w:rsidP="008C2922">
      <w:pPr>
        <w:rPr>
          <w:rFonts w:ascii="Bookman Old Style" w:hAnsi="Bookman Old Style"/>
          <w:bCs/>
          <w:sz w:val="20"/>
          <w:szCs w:val="20"/>
        </w:rPr>
      </w:pPr>
      <w:r w:rsidRPr="003E5354">
        <w:rPr>
          <w:rFonts w:ascii="Bookman Old Style" w:hAnsi="Bookman Old Style"/>
          <w:bCs/>
          <w:sz w:val="20"/>
          <w:szCs w:val="20"/>
        </w:rPr>
        <w:t>A case is classified by a majority vote of its neighbors, with the case being assigned to the class most common amongst its K nearest neighbors measured by a distance function. If K = 1, then the case is simply assigned to the class of its nearest neighbor</w:t>
      </w:r>
    </w:p>
    <w:p w14:paraId="2423151F" w14:textId="77777777" w:rsidR="008C2922" w:rsidRDefault="008C2922" w:rsidP="008C2922">
      <w:pPr>
        <w:rPr>
          <w:rFonts w:ascii="Bookman Old Style" w:hAnsi="Bookman Old Style"/>
          <w:bCs/>
        </w:rPr>
      </w:pPr>
      <w:r w:rsidRPr="00EC3A2A">
        <w:rPr>
          <w:rFonts w:ascii="Cambria" w:eastAsia="MS Mincho" w:hAnsi="Cambria"/>
          <w:noProof/>
        </w:rPr>
        <w:drawing>
          <wp:anchor distT="0" distB="0" distL="114300" distR="114300" simplePos="0" relativeHeight="251689984" behindDoc="0" locked="0" layoutInCell="1" allowOverlap="1" wp14:anchorId="4252E973" wp14:editId="20828C2A">
            <wp:simplePos x="0" y="0"/>
            <wp:positionH relativeFrom="column">
              <wp:posOffset>1420495</wp:posOffset>
            </wp:positionH>
            <wp:positionV relativeFrom="paragraph">
              <wp:posOffset>78589</wp:posOffset>
            </wp:positionV>
            <wp:extent cx="1931035" cy="1828800"/>
            <wp:effectExtent l="0" t="0" r="0" b="0"/>
            <wp:wrapNone/>
            <wp:docPr id="13" name="Picture 1" descr="http://www.saedsayad.com/images/KNN_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edsayad.com/images/KNN_similarit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1035" cy="1828800"/>
                    </a:xfrm>
                    <a:prstGeom prst="rect">
                      <a:avLst/>
                    </a:prstGeom>
                    <a:noFill/>
                  </pic:spPr>
                </pic:pic>
              </a:graphicData>
            </a:graphic>
            <wp14:sizeRelH relativeFrom="page">
              <wp14:pctWidth>0</wp14:pctWidth>
            </wp14:sizeRelH>
            <wp14:sizeRelV relativeFrom="page">
              <wp14:pctHeight>0</wp14:pctHeight>
            </wp14:sizeRelV>
          </wp:anchor>
        </w:drawing>
      </w:r>
    </w:p>
    <w:p w14:paraId="70EDFDC8" w14:textId="77777777" w:rsidR="008C2922" w:rsidRDefault="008C2922" w:rsidP="008C2922">
      <w:pPr>
        <w:rPr>
          <w:rFonts w:ascii="Bookman Old Style" w:hAnsi="Bookman Old Style"/>
          <w:bCs/>
        </w:rPr>
      </w:pPr>
    </w:p>
    <w:p w14:paraId="752DD258" w14:textId="77777777" w:rsidR="008C2922" w:rsidRDefault="008C2922" w:rsidP="008C2922">
      <w:pPr>
        <w:rPr>
          <w:rFonts w:ascii="Bookman Old Style" w:hAnsi="Bookman Old Style"/>
          <w:bCs/>
        </w:rPr>
      </w:pPr>
    </w:p>
    <w:p w14:paraId="79EB815C" w14:textId="77777777" w:rsidR="008C2922" w:rsidRDefault="008C2922" w:rsidP="008C2922">
      <w:pPr>
        <w:rPr>
          <w:rFonts w:ascii="Bookman Old Style" w:hAnsi="Bookman Old Style"/>
          <w:bCs/>
        </w:rPr>
      </w:pPr>
    </w:p>
    <w:p w14:paraId="5ACEAF51" w14:textId="77777777" w:rsidR="008C2922" w:rsidRDefault="008C2922" w:rsidP="008C2922">
      <w:pPr>
        <w:rPr>
          <w:rFonts w:ascii="Bookman Old Style" w:hAnsi="Bookman Old Style"/>
          <w:bCs/>
        </w:rPr>
      </w:pPr>
    </w:p>
    <w:p w14:paraId="46288ADF" w14:textId="77777777" w:rsidR="008C2922" w:rsidRDefault="008C2922" w:rsidP="008C2922">
      <w:pPr>
        <w:rPr>
          <w:rFonts w:ascii="Bookman Old Style" w:hAnsi="Bookman Old Style"/>
          <w:bCs/>
        </w:rPr>
      </w:pPr>
    </w:p>
    <w:p w14:paraId="1C645BB0" w14:textId="77777777" w:rsidR="008C2922" w:rsidRDefault="008C2922" w:rsidP="008C2922">
      <w:pPr>
        <w:rPr>
          <w:rFonts w:ascii="Bookman Old Style" w:hAnsi="Bookman Old Style"/>
          <w:bCs/>
        </w:rPr>
      </w:pPr>
    </w:p>
    <w:p w14:paraId="511E3E23" w14:textId="77777777" w:rsidR="008C2922" w:rsidRDefault="008C2922" w:rsidP="008C2922">
      <w:pPr>
        <w:rPr>
          <w:rFonts w:ascii="Bookman Old Style" w:hAnsi="Bookman Old Style"/>
          <w:bCs/>
        </w:rPr>
      </w:pPr>
    </w:p>
    <w:p w14:paraId="10429E55" w14:textId="77777777" w:rsidR="008C2922" w:rsidRDefault="008C2922" w:rsidP="008C2922">
      <w:pPr>
        <w:rPr>
          <w:rFonts w:ascii="Bookman Old Style" w:hAnsi="Bookman Old Style"/>
          <w:bCs/>
        </w:rPr>
      </w:pPr>
    </w:p>
    <w:p w14:paraId="66C0DFA5" w14:textId="77777777" w:rsidR="008C2922" w:rsidRDefault="008C2922" w:rsidP="008C2922">
      <w:pPr>
        <w:rPr>
          <w:rFonts w:ascii="Bookman Old Style" w:hAnsi="Bookman Old Style"/>
          <w:bCs/>
        </w:rPr>
      </w:pPr>
    </w:p>
    <w:p w14:paraId="1050A2B2" w14:textId="77777777" w:rsidR="008C2922" w:rsidRDefault="008C2922" w:rsidP="008C2922">
      <w:pPr>
        <w:rPr>
          <w:rFonts w:ascii="Bookman Old Style" w:hAnsi="Bookman Old Style"/>
          <w:bCs/>
        </w:rPr>
      </w:pPr>
    </w:p>
    <w:p w14:paraId="007E53C5" w14:textId="77777777" w:rsidR="008C2922" w:rsidRPr="00403219" w:rsidRDefault="008C2922" w:rsidP="008C2922">
      <w:pPr>
        <w:rPr>
          <w:rFonts w:ascii="Bookman Old Style" w:hAnsi="Bookman Old Style"/>
          <w:bCs/>
          <w:sz w:val="20"/>
          <w:szCs w:val="20"/>
        </w:rPr>
      </w:pPr>
      <w:r w:rsidRPr="00403219">
        <w:rPr>
          <w:rFonts w:ascii="Bookman Old Style" w:hAnsi="Bookman Old Style"/>
          <w:bCs/>
          <w:sz w:val="20"/>
          <w:szCs w:val="20"/>
        </w:rPr>
        <w:t xml:space="preserve">It should also be noted that all three distance-measures are only valid for continuous variables. In the instance of categorical </w:t>
      </w:r>
      <w:proofErr w:type="gramStart"/>
      <w:r w:rsidRPr="00403219">
        <w:rPr>
          <w:rFonts w:ascii="Bookman Old Style" w:hAnsi="Bookman Old Style"/>
          <w:bCs/>
          <w:sz w:val="20"/>
          <w:szCs w:val="20"/>
        </w:rPr>
        <w:t>variables</w:t>
      </w:r>
      <w:proofErr w:type="gramEnd"/>
      <w:r w:rsidRPr="00403219">
        <w:rPr>
          <w:rFonts w:ascii="Bookman Old Style" w:hAnsi="Bookman Old Style"/>
          <w:bCs/>
          <w:sz w:val="20"/>
          <w:szCs w:val="20"/>
        </w:rPr>
        <w:t xml:space="preserve"> the Hamming distance must be used. It also brings up the issue of standardization of the numerical variables between 0 and 1 when there is a mixture of numerical and categorical variables in the dataset</w:t>
      </w:r>
    </w:p>
    <w:p w14:paraId="09605C86" w14:textId="77777777" w:rsidR="008C2922" w:rsidRDefault="008C2922" w:rsidP="008C2922">
      <w:pPr>
        <w:rPr>
          <w:rFonts w:ascii="Bookman Old Style" w:hAnsi="Bookman Old Style"/>
          <w:bCs/>
        </w:rPr>
      </w:pPr>
      <w:r w:rsidRPr="00EC3A2A">
        <w:rPr>
          <w:rFonts w:ascii="Cambria" w:eastAsia="MS Mincho" w:hAnsi="Cambria"/>
          <w:noProof/>
        </w:rPr>
        <w:drawing>
          <wp:anchor distT="0" distB="0" distL="114300" distR="114300" simplePos="0" relativeHeight="251691008" behindDoc="0" locked="0" layoutInCell="1" allowOverlap="1" wp14:anchorId="0C201325" wp14:editId="458B1AAE">
            <wp:simplePos x="0" y="0"/>
            <wp:positionH relativeFrom="column">
              <wp:posOffset>2032000</wp:posOffset>
            </wp:positionH>
            <wp:positionV relativeFrom="paragraph">
              <wp:posOffset>81280</wp:posOffset>
            </wp:positionV>
            <wp:extent cx="1691005" cy="1828800"/>
            <wp:effectExtent l="0" t="0" r="0" b="0"/>
            <wp:wrapNone/>
            <wp:docPr id="14" name="Picture 2" descr="http://www.saedsayad.com/images/KNN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edsayad.com/images/KNN_hamm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005" cy="1828800"/>
                    </a:xfrm>
                    <a:prstGeom prst="rect">
                      <a:avLst/>
                    </a:prstGeom>
                    <a:noFill/>
                  </pic:spPr>
                </pic:pic>
              </a:graphicData>
            </a:graphic>
            <wp14:sizeRelH relativeFrom="page">
              <wp14:pctWidth>0</wp14:pctWidth>
            </wp14:sizeRelH>
            <wp14:sizeRelV relativeFrom="page">
              <wp14:pctHeight>0</wp14:pctHeight>
            </wp14:sizeRelV>
          </wp:anchor>
        </w:drawing>
      </w:r>
    </w:p>
    <w:p w14:paraId="50CA3DBF" w14:textId="77777777" w:rsidR="008C2922" w:rsidRDefault="008C2922" w:rsidP="008C2922">
      <w:pPr>
        <w:rPr>
          <w:rFonts w:ascii="Bookman Old Style" w:hAnsi="Bookman Old Style"/>
          <w:bCs/>
        </w:rPr>
      </w:pPr>
    </w:p>
    <w:p w14:paraId="79AFAF26" w14:textId="77777777" w:rsidR="008C2922" w:rsidRDefault="008C2922" w:rsidP="008C2922">
      <w:pPr>
        <w:rPr>
          <w:rFonts w:ascii="Bookman Old Style" w:hAnsi="Bookman Old Style"/>
          <w:bCs/>
        </w:rPr>
      </w:pPr>
    </w:p>
    <w:p w14:paraId="63DF3665" w14:textId="77777777" w:rsidR="008C2922" w:rsidRDefault="008C2922" w:rsidP="008C2922">
      <w:pPr>
        <w:rPr>
          <w:rFonts w:ascii="Bookman Old Style" w:hAnsi="Bookman Old Style"/>
          <w:bCs/>
        </w:rPr>
      </w:pPr>
    </w:p>
    <w:p w14:paraId="0536A89F" w14:textId="77777777" w:rsidR="008C2922" w:rsidRDefault="008C2922" w:rsidP="008C2922">
      <w:pPr>
        <w:rPr>
          <w:rFonts w:ascii="Bookman Old Style" w:hAnsi="Bookman Old Style"/>
          <w:bCs/>
        </w:rPr>
      </w:pPr>
    </w:p>
    <w:p w14:paraId="1CEF8CC4" w14:textId="77777777" w:rsidR="008C2922" w:rsidRDefault="008C2922" w:rsidP="008C2922">
      <w:pPr>
        <w:rPr>
          <w:rFonts w:ascii="Bookman Old Style" w:hAnsi="Bookman Old Style"/>
          <w:bCs/>
        </w:rPr>
      </w:pPr>
    </w:p>
    <w:p w14:paraId="2CF80D1A" w14:textId="77777777" w:rsidR="008C2922" w:rsidRDefault="008C2922" w:rsidP="008C2922">
      <w:pPr>
        <w:rPr>
          <w:rFonts w:ascii="Bookman Old Style" w:hAnsi="Bookman Old Style"/>
          <w:bCs/>
        </w:rPr>
      </w:pPr>
    </w:p>
    <w:p w14:paraId="431B6660" w14:textId="77777777" w:rsidR="008C2922" w:rsidRDefault="008C2922" w:rsidP="008C2922">
      <w:pPr>
        <w:rPr>
          <w:rFonts w:ascii="Bookman Old Style" w:hAnsi="Bookman Old Style"/>
          <w:bCs/>
        </w:rPr>
      </w:pPr>
    </w:p>
    <w:p w14:paraId="0D33591B" w14:textId="77777777" w:rsidR="008C2922" w:rsidRDefault="008C2922" w:rsidP="008C2922">
      <w:pPr>
        <w:rPr>
          <w:rFonts w:ascii="Bookman Old Style" w:hAnsi="Bookman Old Style"/>
          <w:bCs/>
        </w:rPr>
      </w:pPr>
    </w:p>
    <w:p w14:paraId="05EE0753" w14:textId="77777777" w:rsidR="008C2922" w:rsidRDefault="008C2922" w:rsidP="008C2922">
      <w:pPr>
        <w:rPr>
          <w:rFonts w:ascii="Bookman Old Style" w:hAnsi="Bookman Old Style"/>
          <w:bCs/>
        </w:rPr>
      </w:pPr>
    </w:p>
    <w:p w14:paraId="179BBC91" w14:textId="77777777" w:rsidR="008C2922" w:rsidRDefault="008C2922" w:rsidP="008C2922">
      <w:pPr>
        <w:rPr>
          <w:rFonts w:ascii="Bookman Old Style" w:hAnsi="Bookman Old Style"/>
          <w:bCs/>
        </w:rPr>
      </w:pPr>
    </w:p>
    <w:p w14:paraId="4C9DD01B" w14:textId="77777777" w:rsidR="008C2922" w:rsidRDefault="008C2922" w:rsidP="008C2922">
      <w:pPr>
        <w:rPr>
          <w:rFonts w:ascii="Bookman Old Style" w:hAnsi="Bookman Old Style"/>
          <w:bCs/>
          <w:sz w:val="20"/>
          <w:szCs w:val="20"/>
        </w:rPr>
      </w:pPr>
      <w:r w:rsidRPr="00403219">
        <w:rPr>
          <w:rFonts w:ascii="Bookman Old Style" w:hAnsi="Bookman Old Style"/>
          <w:bCs/>
          <w:sz w:val="20"/>
          <w:szCs w:val="20"/>
        </w:rPr>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 Historically, the optimal K for most datasets has been between 3-10.</w:t>
      </w:r>
    </w:p>
    <w:p w14:paraId="5D4575F2" w14:textId="77777777" w:rsidR="008C2922" w:rsidRDefault="008C2922" w:rsidP="008C2922">
      <w:pPr>
        <w:rPr>
          <w:rFonts w:ascii="Bookman Old Style" w:hAnsi="Bookman Old Style"/>
          <w:bCs/>
          <w:sz w:val="20"/>
          <w:szCs w:val="20"/>
        </w:rPr>
      </w:pPr>
    </w:p>
    <w:p w14:paraId="4CCAB275" w14:textId="77777777" w:rsidR="008C2922" w:rsidRDefault="008C2922" w:rsidP="008C2922">
      <w:pPr>
        <w:rPr>
          <w:rFonts w:ascii="Bookman Old Style" w:hAnsi="Bookman Old Style"/>
          <w:bCs/>
          <w:sz w:val="20"/>
          <w:szCs w:val="20"/>
        </w:rPr>
      </w:pPr>
    </w:p>
    <w:p w14:paraId="172D21C6" w14:textId="77777777" w:rsidR="008C2922" w:rsidRDefault="008C2922" w:rsidP="008C2922">
      <w:pPr>
        <w:rPr>
          <w:rFonts w:ascii="Bookman Old Style" w:hAnsi="Bookman Old Style"/>
          <w:bCs/>
          <w:sz w:val="20"/>
          <w:szCs w:val="20"/>
        </w:rPr>
      </w:pPr>
    </w:p>
    <w:p w14:paraId="397578A7" w14:textId="77777777" w:rsidR="008C2922" w:rsidRDefault="008C2922" w:rsidP="008C2922">
      <w:pPr>
        <w:rPr>
          <w:rFonts w:ascii="Bookman Old Style" w:hAnsi="Bookman Old Style"/>
          <w:bCs/>
          <w:sz w:val="20"/>
          <w:szCs w:val="20"/>
        </w:rPr>
      </w:pPr>
    </w:p>
    <w:p w14:paraId="6AA282B2" w14:textId="77777777" w:rsidR="008C2922" w:rsidRDefault="008C2922" w:rsidP="008C2922">
      <w:pPr>
        <w:rPr>
          <w:rFonts w:ascii="Bookman Old Style" w:hAnsi="Bookman Old Style"/>
          <w:bCs/>
          <w:sz w:val="20"/>
          <w:szCs w:val="20"/>
        </w:rPr>
      </w:pPr>
    </w:p>
    <w:p w14:paraId="777CD34F" w14:textId="77777777" w:rsidR="008C2922" w:rsidRPr="00403219" w:rsidRDefault="008C2922" w:rsidP="008C2922">
      <w:pPr>
        <w:rPr>
          <w:rFonts w:ascii="Bookman Old Style" w:hAnsi="Bookman Old Style"/>
          <w:bCs/>
          <w:sz w:val="20"/>
          <w:szCs w:val="20"/>
        </w:rPr>
      </w:pPr>
    </w:p>
    <w:p w14:paraId="0AC36614"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lastRenderedPageBreak/>
        <w:t>Example:</w:t>
      </w:r>
    </w:p>
    <w:p w14:paraId="052FC1CB" w14:textId="01CEAE2E" w:rsidR="008C2922" w:rsidRPr="00403219" w:rsidRDefault="008C2922" w:rsidP="008C2922">
      <w:pPr>
        <w:rPr>
          <w:rFonts w:ascii="Bookman Old Style" w:hAnsi="Bookman Old Style"/>
          <w:sz w:val="20"/>
          <w:szCs w:val="20"/>
        </w:rPr>
      </w:pPr>
      <w:r w:rsidRPr="00403219">
        <w:rPr>
          <w:rFonts w:ascii="Bookman Old Style" w:hAnsi="Bookman Old Style"/>
          <w:color w:val="000000"/>
          <w:sz w:val="20"/>
          <w:szCs w:val="20"/>
        </w:rPr>
        <w:t xml:space="preserve">Consider the following data (Figure </w:t>
      </w:r>
      <w:r>
        <w:rPr>
          <w:rFonts w:ascii="Bookman Old Style" w:hAnsi="Bookman Old Style"/>
          <w:color w:val="000000"/>
          <w:sz w:val="20"/>
          <w:szCs w:val="20"/>
        </w:rPr>
        <w:t>3</w:t>
      </w:r>
      <w:r w:rsidRPr="00403219">
        <w:rPr>
          <w:rFonts w:ascii="Bookman Old Style" w:hAnsi="Bookman Old Style"/>
          <w:color w:val="000000"/>
          <w:sz w:val="20"/>
          <w:szCs w:val="20"/>
        </w:rPr>
        <w:t xml:space="preserve"> visualization and Figure </w:t>
      </w:r>
      <w:r>
        <w:rPr>
          <w:rFonts w:ascii="Bookman Old Style" w:hAnsi="Bookman Old Style"/>
          <w:color w:val="000000"/>
          <w:sz w:val="20"/>
          <w:szCs w:val="20"/>
        </w:rPr>
        <w:t>4</w:t>
      </w:r>
      <w:r w:rsidRPr="00403219">
        <w:rPr>
          <w:rFonts w:ascii="Bookman Old Style" w:hAnsi="Bookman Old Style"/>
          <w:color w:val="000000"/>
          <w:sz w:val="20"/>
          <w:szCs w:val="20"/>
        </w:rPr>
        <w:t xml:space="preserve"> table) concerning credit default. Age and Loan are two numerical variables (predictors) and Default is the target</w:t>
      </w:r>
    </w:p>
    <w:p w14:paraId="142A48E3" w14:textId="77777777" w:rsidR="008C2922" w:rsidRPr="00EC3A2A" w:rsidRDefault="008C2922" w:rsidP="008C2922">
      <w:pPr>
        <w:rPr>
          <w:rFonts w:ascii="Cambria" w:eastAsia="MS Mincho" w:hAnsi="Cambria"/>
          <w:sz w:val="20"/>
          <w:szCs w:val="20"/>
        </w:rPr>
      </w:pPr>
      <w:r w:rsidRPr="00403219">
        <w:rPr>
          <w:rFonts w:ascii="Cambria" w:eastAsia="MS Mincho" w:hAnsi="Cambria"/>
          <w:noProof/>
          <w:sz w:val="20"/>
          <w:szCs w:val="20"/>
        </w:rPr>
        <w:drawing>
          <wp:anchor distT="0" distB="0" distL="114300" distR="114300" simplePos="0" relativeHeight="251692032" behindDoc="1" locked="0" layoutInCell="1" allowOverlap="1" wp14:anchorId="048B6470" wp14:editId="7298E211">
            <wp:simplePos x="0" y="0"/>
            <wp:positionH relativeFrom="column">
              <wp:posOffset>1043940</wp:posOffset>
            </wp:positionH>
            <wp:positionV relativeFrom="paragraph">
              <wp:posOffset>23495</wp:posOffset>
            </wp:positionV>
            <wp:extent cx="3317240" cy="1828800"/>
            <wp:effectExtent l="0" t="0" r="0" b="0"/>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240" cy="1828800"/>
                    </a:xfrm>
                    <a:prstGeom prst="rect">
                      <a:avLst/>
                    </a:prstGeom>
                    <a:noFill/>
                  </pic:spPr>
                </pic:pic>
              </a:graphicData>
            </a:graphic>
            <wp14:sizeRelH relativeFrom="page">
              <wp14:pctWidth>0</wp14:pctWidth>
            </wp14:sizeRelH>
            <wp14:sizeRelV relativeFrom="page">
              <wp14:pctHeight>0</wp14:pctHeight>
            </wp14:sizeRelV>
          </wp:anchor>
        </w:drawing>
      </w:r>
    </w:p>
    <w:p w14:paraId="353AF286" w14:textId="77777777" w:rsidR="008C2922" w:rsidRPr="0001356C" w:rsidRDefault="008C2922" w:rsidP="008C2922">
      <w:pPr>
        <w:rPr>
          <w:rFonts w:ascii="Bookman Old Style" w:eastAsia="MS Mincho" w:hAnsi="Bookman Old Style"/>
          <w:sz w:val="20"/>
          <w:szCs w:val="20"/>
        </w:rPr>
      </w:pPr>
    </w:p>
    <w:p w14:paraId="3176D227" w14:textId="77777777" w:rsidR="008C2922" w:rsidRPr="0001356C" w:rsidRDefault="008C2922" w:rsidP="008C2922">
      <w:pPr>
        <w:rPr>
          <w:rFonts w:ascii="Bookman Old Style" w:eastAsia="MS Mincho" w:hAnsi="Bookman Old Style"/>
          <w:sz w:val="20"/>
          <w:szCs w:val="20"/>
        </w:rPr>
      </w:pPr>
    </w:p>
    <w:p w14:paraId="3668E2FB" w14:textId="77777777" w:rsidR="008C2922" w:rsidRPr="0001356C" w:rsidRDefault="008C2922" w:rsidP="008C2922">
      <w:pPr>
        <w:rPr>
          <w:rFonts w:ascii="Bookman Old Style" w:eastAsia="MS Mincho" w:hAnsi="Bookman Old Style"/>
          <w:sz w:val="20"/>
          <w:szCs w:val="20"/>
        </w:rPr>
      </w:pPr>
    </w:p>
    <w:p w14:paraId="70D89597" w14:textId="77777777" w:rsidR="008C2922" w:rsidRPr="0001356C" w:rsidRDefault="008C2922" w:rsidP="008C2922">
      <w:pPr>
        <w:rPr>
          <w:rFonts w:ascii="Bookman Old Style" w:eastAsia="MS Mincho" w:hAnsi="Bookman Old Style"/>
          <w:sz w:val="20"/>
          <w:szCs w:val="20"/>
        </w:rPr>
      </w:pPr>
    </w:p>
    <w:p w14:paraId="3FEFBCF7" w14:textId="77777777" w:rsidR="008C2922" w:rsidRPr="0001356C" w:rsidRDefault="008C2922" w:rsidP="008C2922">
      <w:pPr>
        <w:rPr>
          <w:rFonts w:ascii="Bookman Old Style" w:eastAsia="MS Mincho" w:hAnsi="Bookman Old Style"/>
          <w:sz w:val="20"/>
          <w:szCs w:val="20"/>
        </w:rPr>
      </w:pPr>
    </w:p>
    <w:p w14:paraId="6B3113FD" w14:textId="77777777" w:rsidR="008C2922" w:rsidRPr="0001356C" w:rsidRDefault="008C2922" w:rsidP="008C2922">
      <w:pPr>
        <w:rPr>
          <w:rFonts w:ascii="Bookman Old Style" w:eastAsia="MS Mincho" w:hAnsi="Bookman Old Style"/>
          <w:sz w:val="20"/>
          <w:szCs w:val="20"/>
        </w:rPr>
      </w:pPr>
    </w:p>
    <w:p w14:paraId="54D8BCF5" w14:textId="77777777" w:rsidR="008C2922" w:rsidRPr="0001356C" w:rsidRDefault="008C2922" w:rsidP="008C2922">
      <w:pPr>
        <w:rPr>
          <w:rFonts w:ascii="Bookman Old Style" w:eastAsia="MS Mincho" w:hAnsi="Bookman Old Style"/>
          <w:sz w:val="20"/>
          <w:szCs w:val="20"/>
        </w:rPr>
      </w:pPr>
    </w:p>
    <w:p w14:paraId="19D5DA26" w14:textId="77777777" w:rsidR="008C2922" w:rsidRPr="0001356C" w:rsidRDefault="008C2922" w:rsidP="008C2922">
      <w:pPr>
        <w:rPr>
          <w:rFonts w:ascii="Bookman Old Style" w:eastAsia="MS Mincho" w:hAnsi="Bookman Old Style"/>
          <w:sz w:val="20"/>
          <w:szCs w:val="20"/>
        </w:rPr>
      </w:pPr>
    </w:p>
    <w:p w14:paraId="3C1EA0CC" w14:textId="77777777" w:rsidR="008C2922" w:rsidRPr="0001356C" w:rsidRDefault="008C2922" w:rsidP="008C2922">
      <w:pPr>
        <w:rPr>
          <w:rFonts w:ascii="Bookman Old Style" w:eastAsia="MS Mincho" w:hAnsi="Bookman Old Style"/>
          <w:sz w:val="20"/>
          <w:szCs w:val="20"/>
        </w:rPr>
      </w:pPr>
    </w:p>
    <w:p w14:paraId="7E0B8666" w14:textId="77777777" w:rsidR="008C2922" w:rsidRPr="0001356C" w:rsidRDefault="008C2922" w:rsidP="008C2922">
      <w:pPr>
        <w:rPr>
          <w:rFonts w:ascii="Bookman Old Style" w:eastAsia="MS Mincho" w:hAnsi="Bookman Old Style"/>
          <w:sz w:val="20"/>
          <w:szCs w:val="20"/>
        </w:rPr>
      </w:pPr>
    </w:p>
    <w:p w14:paraId="1B300486" w14:textId="48276936" w:rsidR="008C2922" w:rsidRPr="00403219" w:rsidRDefault="008C2922" w:rsidP="008C2922">
      <w:pPr>
        <w:jc w:val="center"/>
        <w:rPr>
          <w:rFonts w:ascii="Bookman Old Style" w:eastAsia="MS Mincho" w:hAnsi="Bookman Old Style"/>
          <w:sz w:val="16"/>
          <w:szCs w:val="16"/>
        </w:rPr>
      </w:pPr>
      <w:r w:rsidRPr="00403219">
        <w:rPr>
          <w:rFonts w:ascii="Bookman Old Style" w:eastAsia="MS Mincho" w:hAnsi="Bookman Old Style"/>
          <w:sz w:val="16"/>
          <w:szCs w:val="16"/>
        </w:rPr>
        <w:t xml:space="preserve">Figure </w:t>
      </w:r>
      <w:r>
        <w:rPr>
          <w:rFonts w:ascii="Bookman Old Style" w:eastAsia="MS Mincho" w:hAnsi="Bookman Old Style"/>
          <w:sz w:val="16"/>
          <w:szCs w:val="16"/>
        </w:rPr>
        <w:t>3</w:t>
      </w:r>
      <w:r w:rsidRPr="00403219">
        <w:rPr>
          <w:rFonts w:ascii="Bookman Old Style" w:eastAsia="MS Mincho" w:hAnsi="Bookman Old Style"/>
          <w:sz w:val="16"/>
          <w:szCs w:val="16"/>
        </w:rPr>
        <w:t>: Loa</w:t>
      </w:r>
      <w:r w:rsidR="00436DE1">
        <w:rPr>
          <w:rFonts w:ascii="Bookman Old Style" w:eastAsia="MS Mincho" w:hAnsi="Bookman Old Style"/>
          <w:sz w:val="16"/>
          <w:szCs w:val="16"/>
        </w:rPr>
        <w:t xml:space="preserve">.  E    </w:t>
      </w:r>
      <w:r w:rsidRPr="00403219">
        <w:rPr>
          <w:rFonts w:ascii="Bookman Old Style" w:eastAsia="MS Mincho" w:hAnsi="Bookman Old Style"/>
          <w:sz w:val="16"/>
          <w:szCs w:val="16"/>
        </w:rPr>
        <w:t>fault data visualization</w:t>
      </w:r>
    </w:p>
    <w:p w14:paraId="1C2A39C3" w14:textId="77777777" w:rsidR="008C2922" w:rsidRPr="0001356C" w:rsidRDefault="008C2922" w:rsidP="008C2922">
      <w:pPr>
        <w:rPr>
          <w:rFonts w:ascii="Bookman Old Style" w:eastAsia="MS Mincho" w:hAnsi="Bookman Old Style"/>
          <w:sz w:val="20"/>
          <w:szCs w:val="20"/>
        </w:rPr>
      </w:pPr>
    </w:p>
    <w:p w14:paraId="1AF6A058" w14:textId="77777777" w:rsidR="008C2922" w:rsidRPr="0001356C" w:rsidRDefault="008C2922" w:rsidP="008C2922">
      <w:pPr>
        <w:rPr>
          <w:rFonts w:ascii="Bookman Old Style" w:eastAsia="MS Mincho" w:hAnsi="Bookman Old Style"/>
          <w:sz w:val="20"/>
          <w:szCs w:val="20"/>
        </w:rPr>
      </w:pPr>
      <w:r w:rsidRPr="00EC3A2A">
        <w:rPr>
          <w:rFonts w:ascii="Cambria" w:eastAsia="MS Mincho" w:hAnsi="Cambria"/>
          <w:noProof/>
        </w:rPr>
        <w:drawing>
          <wp:anchor distT="0" distB="0" distL="114300" distR="114300" simplePos="0" relativeHeight="251693056" behindDoc="1" locked="0" layoutInCell="1" allowOverlap="1" wp14:anchorId="6E25AE05" wp14:editId="3691DBCB">
            <wp:simplePos x="0" y="0"/>
            <wp:positionH relativeFrom="column">
              <wp:posOffset>1652270</wp:posOffset>
            </wp:positionH>
            <wp:positionV relativeFrom="paragraph">
              <wp:posOffset>50019</wp:posOffset>
            </wp:positionV>
            <wp:extent cx="2658745" cy="1828800"/>
            <wp:effectExtent l="0" t="0" r="0" b="0"/>
            <wp:wrapNone/>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745" cy="1828800"/>
                    </a:xfrm>
                    <a:prstGeom prst="rect">
                      <a:avLst/>
                    </a:prstGeom>
                    <a:noFill/>
                  </pic:spPr>
                </pic:pic>
              </a:graphicData>
            </a:graphic>
            <wp14:sizeRelH relativeFrom="page">
              <wp14:pctWidth>0</wp14:pctWidth>
            </wp14:sizeRelH>
            <wp14:sizeRelV relativeFrom="page">
              <wp14:pctHeight>0</wp14:pctHeight>
            </wp14:sizeRelV>
          </wp:anchor>
        </w:drawing>
      </w:r>
    </w:p>
    <w:p w14:paraId="027213C8" w14:textId="77777777" w:rsidR="008C2922" w:rsidRPr="0001356C" w:rsidRDefault="008C2922" w:rsidP="008C2922">
      <w:pPr>
        <w:rPr>
          <w:rFonts w:ascii="Bookman Old Style" w:eastAsia="MS Mincho" w:hAnsi="Bookman Old Style"/>
          <w:sz w:val="20"/>
          <w:szCs w:val="20"/>
        </w:rPr>
      </w:pPr>
    </w:p>
    <w:p w14:paraId="6D6DA1E4" w14:textId="77777777" w:rsidR="008C2922" w:rsidRDefault="008C2922" w:rsidP="008C2922">
      <w:pPr>
        <w:rPr>
          <w:rFonts w:ascii="Bookman Old Style" w:eastAsia="MS Mincho" w:hAnsi="Bookman Old Style"/>
        </w:rPr>
      </w:pPr>
    </w:p>
    <w:p w14:paraId="21E8978D" w14:textId="77777777" w:rsidR="008C2922" w:rsidRDefault="008C2922" w:rsidP="008C2922">
      <w:pPr>
        <w:rPr>
          <w:rFonts w:ascii="Bookman Old Style" w:eastAsia="MS Mincho" w:hAnsi="Bookman Old Style"/>
        </w:rPr>
      </w:pPr>
    </w:p>
    <w:p w14:paraId="730AC008" w14:textId="77777777" w:rsidR="008C2922" w:rsidRDefault="008C2922" w:rsidP="008C2922">
      <w:pPr>
        <w:rPr>
          <w:rFonts w:ascii="Bookman Old Style" w:eastAsia="MS Mincho" w:hAnsi="Bookman Old Style"/>
        </w:rPr>
      </w:pPr>
    </w:p>
    <w:p w14:paraId="7E75DB81" w14:textId="77777777" w:rsidR="008C2922" w:rsidRDefault="008C2922" w:rsidP="008C2922">
      <w:pPr>
        <w:rPr>
          <w:rFonts w:ascii="Bookman Old Style" w:eastAsia="MS Mincho" w:hAnsi="Bookman Old Style"/>
        </w:rPr>
      </w:pPr>
    </w:p>
    <w:p w14:paraId="0A72D396" w14:textId="77777777" w:rsidR="008C2922" w:rsidRDefault="008C2922" w:rsidP="008C2922">
      <w:pPr>
        <w:rPr>
          <w:rFonts w:ascii="Bookman Old Style" w:eastAsia="MS Mincho" w:hAnsi="Bookman Old Style"/>
        </w:rPr>
      </w:pPr>
    </w:p>
    <w:p w14:paraId="722BCE5F" w14:textId="77777777" w:rsidR="008C2922" w:rsidRDefault="008C2922" w:rsidP="008C2922">
      <w:pPr>
        <w:rPr>
          <w:rFonts w:ascii="Bookman Old Style" w:eastAsia="MS Mincho" w:hAnsi="Bookman Old Style"/>
        </w:rPr>
      </w:pPr>
    </w:p>
    <w:p w14:paraId="15990B26" w14:textId="77777777" w:rsidR="008C2922" w:rsidRDefault="008C2922" w:rsidP="008C2922">
      <w:pPr>
        <w:rPr>
          <w:rFonts w:ascii="Bookman Old Style" w:eastAsia="MS Mincho" w:hAnsi="Bookman Old Style"/>
        </w:rPr>
      </w:pPr>
    </w:p>
    <w:p w14:paraId="2B4D755E" w14:textId="77777777" w:rsidR="008C2922" w:rsidRDefault="008C2922" w:rsidP="008C2922">
      <w:pPr>
        <w:rPr>
          <w:rFonts w:ascii="Bookman Old Style" w:eastAsia="MS Mincho" w:hAnsi="Bookman Old Style"/>
        </w:rPr>
      </w:pPr>
    </w:p>
    <w:p w14:paraId="559C5257" w14:textId="77777777" w:rsidR="008C2922" w:rsidRDefault="008C2922" w:rsidP="008C2922">
      <w:pPr>
        <w:rPr>
          <w:rFonts w:ascii="Bookman Old Style" w:eastAsia="MS Mincho" w:hAnsi="Bookman Old Style"/>
          <w:sz w:val="20"/>
          <w:szCs w:val="20"/>
        </w:rPr>
      </w:pPr>
    </w:p>
    <w:p w14:paraId="690FC079" w14:textId="77777777" w:rsidR="008C2922" w:rsidRDefault="008C2922" w:rsidP="008C2922">
      <w:pPr>
        <w:jc w:val="center"/>
        <w:rPr>
          <w:rFonts w:ascii="Bookman Old Style" w:eastAsia="MS Mincho" w:hAnsi="Bookman Old Style"/>
          <w:sz w:val="16"/>
          <w:szCs w:val="16"/>
        </w:rPr>
      </w:pPr>
      <w:r w:rsidRPr="00403219">
        <w:rPr>
          <w:rFonts w:ascii="Bookman Old Style" w:eastAsia="MS Mincho" w:hAnsi="Bookman Old Style"/>
          <w:sz w:val="16"/>
          <w:szCs w:val="16"/>
        </w:rPr>
        <w:t xml:space="preserve">Figure </w:t>
      </w:r>
      <w:r>
        <w:rPr>
          <w:rFonts w:ascii="Bookman Old Style" w:eastAsia="MS Mincho" w:hAnsi="Bookman Old Style"/>
          <w:sz w:val="16"/>
          <w:szCs w:val="16"/>
        </w:rPr>
        <w:t>4</w:t>
      </w:r>
      <w:r w:rsidRPr="00403219">
        <w:rPr>
          <w:rFonts w:ascii="Bookman Old Style" w:eastAsia="MS Mincho" w:hAnsi="Bookman Old Style"/>
          <w:sz w:val="16"/>
          <w:szCs w:val="16"/>
        </w:rPr>
        <w:t>: Loan Default data Table</w:t>
      </w:r>
    </w:p>
    <w:p w14:paraId="1C57DF3D" w14:textId="77777777" w:rsidR="008C2922" w:rsidRPr="00403219" w:rsidRDefault="008C2922" w:rsidP="008C2922">
      <w:pPr>
        <w:jc w:val="center"/>
        <w:rPr>
          <w:rFonts w:ascii="Bookman Old Style" w:eastAsia="MS Mincho" w:hAnsi="Bookman Old Style"/>
          <w:sz w:val="16"/>
          <w:szCs w:val="16"/>
        </w:rPr>
      </w:pPr>
    </w:p>
    <w:p w14:paraId="721BF59B" w14:textId="77777777" w:rsidR="008C2922" w:rsidRPr="00403219" w:rsidRDefault="008C2922" w:rsidP="008C2922">
      <w:pPr>
        <w:rPr>
          <w:rFonts w:ascii="Bookman Old Style" w:hAnsi="Bookman Old Style"/>
          <w:b/>
          <w:sz w:val="16"/>
          <w:szCs w:val="16"/>
        </w:rPr>
      </w:pPr>
      <w:r w:rsidRPr="00403219">
        <w:rPr>
          <w:rFonts w:ascii="Bookman Old Style" w:hAnsi="Bookman Old Style"/>
          <w:color w:val="000000"/>
          <w:sz w:val="16"/>
          <w:szCs w:val="16"/>
        </w:rPr>
        <w:t xml:space="preserve">We can now use the training set to classify an unknown case (Age=48 and Loan=$142,000) using </w:t>
      </w:r>
      <w:r w:rsidRPr="00403219">
        <w:rPr>
          <w:rFonts w:ascii="Bookman Old Style" w:hAnsi="Bookman Old Style"/>
          <w:b/>
          <w:color w:val="000000"/>
          <w:sz w:val="16"/>
          <w:szCs w:val="16"/>
        </w:rPr>
        <w:t>Euclidean distance. If K=1 then the nearest neighbor is the last case in the training set with Default=Y.</w:t>
      </w:r>
    </w:p>
    <w:p w14:paraId="35AA4255" w14:textId="77777777" w:rsidR="008C2922" w:rsidRPr="0001356C" w:rsidRDefault="008C2922" w:rsidP="008C2922">
      <w:pPr>
        <w:rPr>
          <w:rFonts w:ascii="Bookman Old Style" w:eastAsia="MS Mincho" w:hAnsi="Bookman Old Style"/>
        </w:rPr>
      </w:pPr>
    </w:p>
    <w:p w14:paraId="37B11056" w14:textId="5EE47755" w:rsidR="00436DE1" w:rsidRPr="00436DE1" w:rsidRDefault="008C2922" w:rsidP="00436DE1">
      <w:pPr>
        <w:jc w:val="center"/>
        <w:rPr>
          <w:rFonts w:ascii="Bookman Old Style" w:hAnsi="Bookman Old Style"/>
          <w:sz w:val="20"/>
          <w:szCs w:val="20"/>
        </w:rPr>
      </w:pPr>
      <w:r w:rsidRPr="00403219">
        <w:rPr>
          <w:rFonts w:ascii="Bookman Old Style" w:hAnsi="Bookman Old Style"/>
          <w:color w:val="000000"/>
          <w:sz w:val="20"/>
          <w:szCs w:val="20"/>
        </w:rPr>
        <w:t>D = Sqrt [(48-33)</w:t>
      </w:r>
      <w:r w:rsidRPr="00403219">
        <w:rPr>
          <w:rFonts w:ascii="Bookman Old Style" w:hAnsi="Bookman Old Style"/>
          <w:color w:val="000000"/>
          <w:sz w:val="20"/>
          <w:szCs w:val="20"/>
          <w:vertAlign w:val="superscript"/>
        </w:rPr>
        <w:t>2</w:t>
      </w:r>
      <w:r w:rsidRPr="00403219">
        <w:rPr>
          <w:rFonts w:ascii="Bookman Old Style" w:hAnsi="Bookman Old Style"/>
          <w:color w:val="000000"/>
          <w:sz w:val="20"/>
          <w:szCs w:val="20"/>
        </w:rPr>
        <w:t xml:space="preserve"> + (142000-150000)</w:t>
      </w:r>
      <w:r w:rsidRPr="00403219">
        <w:rPr>
          <w:rFonts w:ascii="Bookman Old Style" w:hAnsi="Bookman Old Style"/>
          <w:color w:val="000000"/>
          <w:sz w:val="20"/>
          <w:szCs w:val="20"/>
          <w:vertAlign w:val="superscript"/>
        </w:rPr>
        <w:t>2</w:t>
      </w:r>
      <w:r w:rsidRPr="00403219">
        <w:rPr>
          <w:rFonts w:ascii="Bookman Old Style" w:hAnsi="Bookman Old Style"/>
          <w:color w:val="000000"/>
          <w:sz w:val="20"/>
          <w:szCs w:val="20"/>
        </w:rPr>
        <w:t xml:space="preserve">] = </w:t>
      </w:r>
      <w:proofErr w:type="gramStart"/>
      <w:r w:rsidRPr="00403219">
        <w:rPr>
          <w:rFonts w:ascii="Bookman Old Style" w:hAnsi="Bookman Old Style"/>
          <w:color w:val="000000"/>
          <w:sz w:val="20"/>
          <w:szCs w:val="20"/>
        </w:rPr>
        <w:t>8000.01  &gt;</w:t>
      </w:r>
      <w:proofErr w:type="gramEnd"/>
      <w:r w:rsidRPr="00403219">
        <w:rPr>
          <w:rFonts w:ascii="Bookman Old Style" w:hAnsi="Bookman Old Style"/>
          <w:color w:val="000000"/>
          <w:sz w:val="20"/>
          <w:szCs w:val="20"/>
        </w:rPr>
        <w:t>&gt; Default=Y</w:t>
      </w:r>
    </w:p>
    <w:p w14:paraId="28950D12" w14:textId="77777777" w:rsidR="00436DE1" w:rsidRDefault="00436DE1" w:rsidP="008C2922">
      <w:pPr>
        <w:rPr>
          <w:rFonts w:ascii="Bookman Old Style" w:hAnsi="Bookman Old Style"/>
          <w:bCs/>
        </w:rPr>
      </w:pPr>
    </w:p>
    <w:p w14:paraId="1AA51365"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t>Standardized Distance</w:t>
      </w:r>
    </w:p>
    <w:p w14:paraId="49E5C8A2" w14:textId="77777777" w:rsidR="008C2922" w:rsidRPr="0001356C" w:rsidRDefault="008C2922" w:rsidP="008C2922">
      <w:pPr>
        <w:rPr>
          <w:rFonts w:ascii="Bookman Old Style" w:eastAsia="MS Mincho" w:hAnsi="Bookman Old Style"/>
        </w:rPr>
      </w:pPr>
      <w:r w:rsidRPr="00403219">
        <w:rPr>
          <w:rFonts w:ascii="Bookman Old Style" w:hAnsi="Bookman Old Style"/>
          <w:sz w:val="20"/>
          <w:szCs w:val="20"/>
        </w:rPr>
        <w:t>One major drawback in calculating distance measures directly from the training set is in the case where variables have different measurement scales or there is a mixture of numerical and categorical variables. For example, if one variable is based on annual income in dollars, and the other is based on age in years then income will have a much higher influence on the distance calculated. One solution is to standardize the training set as shown below</w:t>
      </w:r>
      <w:r w:rsidRPr="0001356C">
        <w:rPr>
          <w:rFonts w:ascii="Bookman Old Style" w:hAnsi="Bookman Old Style"/>
        </w:rPr>
        <w:t>.</w:t>
      </w:r>
    </w:p>
    <w:p w14:paraId="0F4EB882" w14:textId="77777777" w:rsidR="008C2922" w:rsidRPr="00EC3A2A" w:rsidRDefault="008C2922" w:rsidP="008C2922">
      <w:pPr>
        <w:rPr>
          <w:rFonts w:ascii="Cambria" w:eastAsia="MS Mincho" w:hAnsi="Cambria"/>
          <w:sz w:val="20"/>
          <w:szCs w:val="20"/>
        </w:rPr>
      </w:pPr>
      <w:r w:rsidRPr="00EC3A2A">
        <w:rPr>
          <w:rFonts w:ascii="Cambria" w:eastAsia="MS Mincho" w:hAnsi="Cambria"/>
          <w:noProof/>
        </w:rPr>
        <w:drawing>
          <wp:anchor distT="0" distB="0" distL="114300" distR="114300" simplePos="0" relativeHeight="251694080" behindDoc="0" locked="0" layoutInCell="1" allowOverlap="1" wp14:anchorId="14A9DCD5" wp14:editId="538981F0">
            <wp:simplePos x="0" y="0"/>
            <wp:positionH relativeFrom="column">
              <wp:posOffset>1301750</wp:posOffset>
            </wp:positionH>
            <wp:positionV relativeFrom="paragraph">
              <wp:posOffset>134620</wp:posOffset>
            </wp:positionV>
            <wp:extent cx="2512695" cy="1828800"/>
            <wp:effectExtent l="0" t="0" r="1905"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695" cy="1828800"/>
                    </a:xfrm>
                    <a:prstGeom prst="rect">
                      <a:avLst/>
                    </a:prstGeom>
                    <a:noFill/>
                  </pic:spPr>
                </pic:pic>
              </a:graphicData>
            </a:graphic>
            <wp14:sizeRelH relativeFrom="page">
              <wp14:pctWidth>0</wp14:pctWidth>
            </wp14:sizeRelH>
            <wp14:sizeRelV relativeFrom="page">
              <wp14:pctHeight>0</wp14:pctHeight>
            </wp14:sizeRelV>
          </wp:anchor>
        </w:drawing>
      </w:r>
    </w:p>
    <w:p w14:paraId="5A091BE8" w14:textId="77777777" w:rsidR="008C2922" w:rsidRPr="00EC3A2A" w:rsidRDefault="008C2922" w:rsidP="008C2922">
      <w:pPr>
        <w:rPr>
          <w:rFonts w:ascii="Cambria" w:eastAsia="MS Mincho" w:hAnsi="Cambria"/>
          <w:sz w:val="20"/>
          <w:szCs w:val="20"/>
        </w:rPr>
      </w:pPr>
    </w:p>
    <w:p w14:paraId="2A807477" w14:textId="77777777" w:rsidR="008C2922" w:rsidRPr="00EC3A2A" w:rsidRDefault="008C2922" w:rsidP="008C2922">
      <w:pPr>
        <w:rPr>
          <w:rFonts w:ascii="Cambria" w:eastAsia="MS Mincho" w:hAnsi="Cambria"/>
          <w:sz w:val="20"/>
          <w:szCs w:val="20"/>
        </w:rPr>
      </w:pPr>
    </w:p>
    <w:p w14:paraId="1D00C343" w14:textId="77777777" w:rsidR="008C2922" w:rsidRPr="00EC3A2A" w:rsidRDefault="008C2922" w:rsidP="008C2922">
      <w:pPr>
        <w:rPr>
          <w:rFonts w:ascii="Cambria" w:eastAsia="MS Mincho" w:hAnsi="Cambria"/>
          <w:sz w:val="20"/>
          <w:szCs w:val="20"/>
        </w:rPr>
      </w:pPr>
    </w:p>
    <w:p w14:paraId="414FA680" w14:textId="77777777" w:rsidR="008C2922" w:rsidRPr="00EC3A2A" w:rsidRDefault="008C2922" w:rsidP="008C2922">
      <w:pPr>
        <w:rPr>
          <w:rFonts w:ascii="Cambria" w:eastAsia="MS Mincho" w:hAnsi="Cambria"/>
          <w:sz w:val="20"/>
          <w:szCs w:val="20"/>
        </w:rPr>
      </w:pPr>
    </w:p>
    <w:p w14:paraId="27B34914" w14:textId="77777777" w:rsidR="008C2922" w:rsidRPr="00EC3A2A" w:rsidRDefault="008C2922" w:rsidP="008C2922">
      <w:pPr>
        <w:rPr>
          <w:rFonts w:ascii="Cambria" w:eastAsia="MS Mincho" w:hAnsi="Cambria"/>
          <w:sz w:val="20"/>
          <w:szCs w:val="20"/>
        </w:rPr>
      </w:pPr>
    </w:p>
    <w:p w14:paraId="2407502C" w14:textId="77777777" w:rsidR="008C2922" w:rsidRPr="00EC3A2A" w:rsidRDefault="008C2922" w:rsidP="008C2922">
      <w:pPr>
        <w:rPr>
          <w:rFonts w:ascii="Cambria" w:eastAsia="MS Mincho" w:hAnsi="Cambria"/>
          <w:sz w:val="20"/>
          <w:szCs w:val="20"/>
        </w:rPr>
      </w:pPr>
    </w:p>
    <w:p w14:paraId="479B5B89" w14:textId="77777777" w:rsidR="008C2922" w:rsidRPr="00EC3A2A" w:rsidRDefault="008C2922" w:rsidP="008C2922">
      <w:pPr>
        <w:rPr>
          <w:rFonts w:ascii="Cambria" w:eastAsia="MS Mincho" w:hAnsi="Cambria"/>
          <w:sz w:val="20"/>
          <w:szCs w:val="20"/>
        </w:rPr>
      </w:pPr>
    </w:p>
    <w:p w14:paraId="2E136F69" w14:textId="77777777" w:rsidR="008C2922" w:rsidRPr="00EC3A2A" w:rsidRDefault="008C2922" w:rsidP="008C2922">
      <w:pPr>
        <w:rPr>
          <w:rFonts w:ascii="Cambria" w:eastAsia="MS Mincho" w:hAnsi="Cambria"/>
          <w:sz w:val="20"/>
          <w:szCs w:val="20"/>
        </w:rPr>
      </w:pPr>
    </w:p>
    <w:p w14:paraId="3AA5E46A" w14:textId="77777777" w:rsidR="008C2922" w:rsidRPr="00EC3A2A" w:rsidRDefault="008C2922" w:rsidP="008C2922">
      <w:pPr>
        <w:rPr>
          <w:rFonts w:ascii="Cambria" w:eastAsia="MS Mincho" w:hAnsi="Cambria"/>
          <w:sz w:val="20"/>
          <w:szCs w:val="20"/>
        </w:rPr>
      </w:pPr>
    </w:p>
    <w:p w14:paraId="0938851C" w14:textId="77777777" w:rsidR="008C2922" w:rsidRDefault="008C2922" w:rsidP="008C2922">
      <w:pPr>
        <w:rPr>
          <w:rFonts w:ascii="Cambria" w:eastAsia="MS Mincho" w:hAnsi="Cambria"/>
          <w:sz w:val="20"/>
          <w:szCs w:val="20"/>
        </w:rPr>
      </w:pPr>
    </w:p>
    <w:p w14:paraId="58574B67" w14:textId="77777777" w:rsidR="008C2922" w:rsidRDefault="008C2922" w:rsidP="008C2922">
      <w:pPr>
        <w:rPr>
          <w:rFonts w:ascii="Cambria" w:eastAsia="MS Mincho" w:hAnsi="Cambria"/>
          <w:sz w:val="20"/>
          <w:szCs w:val="20"/>
        </w:rPr>
      </w:pPr>
    </w:p>
    <w:p w14:paraId="27F48C28" w14:textId="77777777" w:rsidR="008C2922" w:rsidRDefault="008C2922" w:rsidP="008C2922">
      <w:pPr>
        <w:rPr>
          <w:rFonts w:ascii="Cambria" w:eastAsia="MS Mincho" w:hAnsi="Cambria"/>
          <w:sz w:val="20"/>
          <w:szCs w:val="20"/>
        </w:rPr>
      </w:pPr>
    </w:p>
    <w:p w14:paraId="6BB196EC" w14:textId="77777777" w:rsidR="008C2922" w:rsidRDefault="008C2922" w:rsidP="008C2922">
      <w:pPr>
        <w:rPr>
          <w:rFonts w:ascii="Cambria" w:eastAsia="MS Mincho" w:hAnsi="Cambria"/>
          <w:sz w:val="20"/>
          <w:szCs w:val="20"/>
        </w:rPr>
      </w:pPr>
    </w:p>
    <w:p w14:paraId="16F7C503" w14:textId="77777777" w:rsidR="008C2922" w:rsidRPr="00403219" w:rsidRDefault="008C2922" w:rsidP="008C2922">
      <w:pPr>
        <w:rPr>
          <w:rFonts w:ascii="Bookman Old Style" w:eastAsia="MS Mincho" w:hAnsi="Bookman Old Style"/>
          <w:sz w:val="20"/>
          <w:szCs w:val="20"/>
        </w:rPr>
      </w:pPr>
      <w:r w:rsidRPr="00403219">
        <w:rPr>
          <w:rFonts w:ascii="Bookman Old Style" w:eastAsia="MS Mincho" w:hAnsi="Bookman Old Style"/>
          <w:sz w:val="20"/>
          <w:szCs w:val="20"/>
        </w:rPr>
        <w:t xml:space="preserve">Two methods for adjusting the values to same weigh in computing the distance, </w:t>
      </w:r>
      <w:proofErr w:type="gramStart"/>
      <w:r w:rsidRPr="00403219">
        <w:rPr>
          <w:rFonts w:ascii="Bookman Old Style" w:eastAsia="MS Mincho" w:hAnsi="Bookman Old Style"/>
          <w:sz w:val="20"/>
          <w:szCs w:val="20"/>
        </w:rPr>
        <w:t>Adjusting</w:t>
      </w:r>
      <w:proofErr w:type="gramEnd"/>
      <w:r w:rsidRPr="00403219">
        <w:rPr>
          <w:rFonts w:ascii="Bookman Old Style" w:eastAsia="MS Mincho" w:hAnsi="Bookman Old Style"/>
          <w:sz w:val="20"/>
          <w:szCs w:val="20"/>
        </w:rPr>
        <w:t xml:space="preserve"> to (0-1) range and Standardize</w:t>
      </w:r>
    </w:p>
    <w:p w14:paraId="3A4DBF82" w14:textId="77777777" w:rsidR="008C2922" w:rsidRDefault="008C2922" w:rsidP="008C2922">
      <w:pPr>
        <w:pStyle w:val="ListParagraph"/>
        <w:numPr>
          <w:ilvl w:val="0"/>
          <w:numId w:val="16"/>
        </w:numPr>
        <w:spacing w:after="0" w:line="240" w:lineRule="auto"/>
        <w:rPr>
          <w:rFonts w:ascii="Bookman Old Style" w:eastAsia="MS Mincho" w:hAnsi="Bookman Old Style" w:cs="Times New Roman"/>
          <w:sz w:val="20"/>
          <w:szCs w:val="20"/>
        </w:rPr>
      </w:pPr>
      <w:r w:rsidRPr="003B645C">
        <w:rPr>
          <w:rFonts w:ascii="Bookman Old Style" w:eastAsia="MS Mincho" w:hAnsi="Bookman Old Style" w:cs="Times New Roman"/>
          <w:sz w:val="20"/>
          <w:szCs w:val="20"/>
        </w:rPr>
        <w:t>Adjust the range to 0-1:</w:t>
      </w:r>
    </w:p>
    <w:p w14:paraId="53B8B9A3" w14:textId="77777777" w:rsidR="008C2922" w:rsidRDefault="008C2922" w:rsidP="008C2922">
      <w:pPr>
        <w:pStyle w:val="ListParagraph"/>
        <w:spacing w:after="0" w:line="240" w:lineRule="auto"/>
        <w:rPr>
          <w:rFonts w:ascii="Bookman Old Style" w:eastAsia="MS Mincho" w:hAnsi="Bookman Old Style" w:cs="Times New Roman"/>
          <w:sz w:val="20"/>
          <w:szCs w:val="20"/>
        </w:rPr>
      </w:pPr>
    </w:p>
    <w:p w14:paraId="70B69321" w14:textId="77777777" w:rsidR="008C2922" w:rsidRPr="007A5342" w:rsidRDefault="00000000" w:rsidP="008C2922">
      <w:pPr>
        <w:ind w:left="2160" w:firstLine="720"/>
        <w:rPr>
          <w:rFonts w:ascii="Bookman Old Style" w:eastAsia="MS Mincho" w:hAnsi="Bookman Old Style"/>
          <w:sz w:val="20"/>
          <w:szCs w:val="20"/>
        </w:rPr>
      </w:pPr>
      <m:oMathPara>
        <m:oMathParaPr>
          <m:jc m:val="left"/>
        </m:oMathParaPr>
        <m:oMath>
          <m:sSub>
            <m:sSubPr>
              <m:ctrlPr>
                <w:rPr>
                  <w:rFonts w:ascii="Cambria Math" w:eastAsia="MS Mincho" w:hAnsi="Cambria Math"/>
                  <w:i/>
                  <w:sz w:val="20"/>
                  <w:szCs w:val="20"/>
                </w:rPr>
              </m:ctrlPr>
            </m:sSubPr>
            <m:e>
              <m:r>
                <w:rPr>
                  <w:rFonts w:ascii="Cambria Math" w:eastAsia="MS Mincho" w:hAnsi="Cambria Math"/>
                  <w:sz w:val="20"/>
                  <w:szCs w:val="20"/>
                </w:rPr>
                <m:t>X</m:t>
              </m:r>
            </m:e>
            <m:sub>
              <m:r>
                <w:rPr>
                  <w:rFonts w:ascii="Cambria Math" w:eastAsia="MS Mincho" w:hAnsi="Cambria Math"/>
                  <w:sz w:val="20"/>
                  <w:szCs w:val="20"/>
                </w:rPr>
                <m:t>i</m:t>
              </m:r>
            </m:sub>
          </m:sSub>
          <m:r>
            <w:rPr>
              <w:rFonts w:ascii="Cambria Math" w:eastAsia="MS Mincho" w:hAnsi="Cambria Math"/>
              <w:sz w:val="20"/>
              <w:szCs w:val="20"/>
            </w:rPr>
            <m:t>=</m:t>
          </m:r>
          <m:f>
            <m:fPr>
              <m:ctrlPr>
                <w:rPr>
                  <w:rFonts w:ascii="Cambria Math" w:eastAsia="MS Mincho" w:hAnsi="Cambria Math"/>
                  <w:i/>
                  <w:sz w:val="20"/>
                  <w:szCs w:val="20"/>
                </w:rPr>
              </m:ctrlPr>
            </m:fPr>
            <m:num>
              <m:sSub>
                <m:sSubPr>
                  <m:ctrlPr>
                    <w:rPr>
                      <w:rFonts w:ascii="Cambria Math" w:eastAsia="MS Mincho" w:hAnsi="Cambria Math"/>
                      <w:i/>
                      <w:sz w:val="20"/>
                      <w:szCs w:val="20"/>
                    </w:rPr>
                  </m:ctrlPr>
                </m:sSubPr>
                <m:e>
                  <m:r>
                    <w:rPr>
                      <w:rFonts w:ascii="Cambria Math" w:eastAsia="MS Mincho" w:hAnsi="Cambria Math"/>
                      <w:sz w:val="20"/>
                      <w:szCs w:val="20"/>
                    </w:rPr>
                    <m:t>X</m:t>
                  </m:r>
                </m:e>
                <m:sub>
                  <m:r>
                    <w:rPr>
                      <w:rFonts w:ascii="Cambria Math" w:eastAsia="MS Mincho" w:hAnsi="Cambria Math"/>
                      <w:sz w:val="20"/>
                      <w:szCs w:val="20"/>
                    </w:rPr>
                    <m:t>i</m:t>
                  </m:r>
                </m:sub>
              </m:sSub>
              <m:r>
                <w:rPr>
                  <w:rFonts w:ascii="Cambria Math" w:eastAsia="MS Mincho" w:hAnsi="Cambria Math"/>
                  <w:sz w:val="20"/>
                  <w:szCs w:val="20"/>
                </w:rPr>
                <m:t>-</m:t>
              </m:r>
              <m:r>
                <w:rPr>
                  <w:rFonts w:ascii="Cambria Math" w:eastAsia="MS Mincho" w:hAnsi="Cambria Math"/>
                  <w:sz w:val="20"/>
                  <w:szCs w:val="20"/>
                </w:rPr>
                <m:t>Min</m:t>
              </m:r>
            </m:num>
            <m:den>
              <m:r>
                <w:rPr>
                  <w:rFonts w:ascii="Cambria Math" w:eastAsia="MS Mincho" w:hAnsi="Cambria Math"/>
                  <w:sz w:val="20"/>
                  <w:szCs w:val="20"/>
                </w:rPr>
                <m:t>Max</m:t>
              </m:r>
              <m:r>
                <w:rPr>
                  <w:rFonts w:ascii="Cambria Math" w:eastAsia="MS Mincho" w:hAnsi="Cambria Math"/>
                  <w:sz w:val="20"/>
                  <w:szCs w:val="20"/>
                </w:rPr>
                <m:t>-</m:t>
              </m:r>
              <m:r>
                <w:rPr>
                  <w:rFonts w:ascii="Cambria Math" w:eastAsia="MS Mincho" w:hAnsi="Cambria Math"/>
                  <w:sz w:val="20"/>
                  <w:szCs w:val="20"/>
                </w:rPr>
                <m:t>Min</m:t>
              </m:r>
            </m:den>
          </m:f>
        </m:oMath>
      </m:oMathPara>
    </w:p>
    <w:p w14:paraId="27374EED" w14:textId="77777777" w:rsidR="008C2922" w:rsidRDefault="008C2922" w:rsidP="008C2922">
      <w:pPr>
        <w:pStyle w:val="ListParagraph"/>
        <w:spacing w:after="0" w:line="240" w:lineRule="auto"/>
        <w:rPr>
          <w:rFonts w:ascii="Bookman Old Style" w:eastAsia="MS Mincho" w:hAnsi="Bookman Old Style" w:cs="Times New Roman"/>
          <w:sz w:val="20"/>
          <w:szCs w:val="20"/>
        </w:rPr>
      </w:pPr>
    </w:p>
    <w:p w14:paraId="0FDBB058" w14:textId="77777777" w:rsidR="008C2922" w:rsidRPr="003B645C" w:rsidRDefault="008C2922" w:rsidP="008C2922">
      <w:pPr>
        <w:pStyle w:val="ListParagraph"/>
        <w:spacing w:after="0" w:line="240" w:lineRule="auto"/>
        <w:rPr>
          <w:rFonts w:ascii="Bookman Old Style" w:eastAsia="MS Mincho" w:hAnsi="Bookman Old Style" w:cs="Times New Roman"/>
          <w:sz w:val="20"/>
          <w:szCs w:val="20"/>
        </w:rPr>
      </w:pPr>
    </w:p>
    <w:p w14:paraId="7A08D610" w14:textId="77777777" w:rsidR="008C2922" w:rsidRDefault="008C2922" w:rsidP="008C2922">
      <w:pPr>
        <w:pStyle w:val="ListParagraph"/>
        <w:numPr>
          <w:ilvl w:val="0"/>
          <w:numId w:val="16"/>
        </w:numPr>
        <w:spacing w:after="0" w:line="240" w:lineRule="auto"/>
        <w:rPr>
          <w:rFonts w:ascii="Bookman Old Style" w:eastAsia="MS Mincho" w:hAnsi="Bookman Old Style" w:cs="Times New Roman"/>
          <w:sz w:val="20"/>
          <w:szCs w:val="20"/>
        </w:rPr>
      </w:pPr>
      <w:r w:rsidRPr="003B645C">
        <w:rPr>
          <w:rFonts w:ascii="Bookman Old Style" w:eastAsia="MS Mincho" w:hAnsi="Bookman Old Style" w:cs="Times New Roman"/>
          <w:sz w:val="20"/>
          <w:szCs w:val="20"/>
        </w:rPr>
        <w:t>Standardize</w:t>
      </w:r>
      <w:r>
        <w:rPr>
          <w:rFonts w:ascii="Bookman Old Style" w:eastAsia="MS Mincho" w:hAnsi="Bookman Old Style" w:cs="Times New Roman"/>
          <w:sz w:val="20"/>
          <w:szCs w:val="20"/>
        </w:rPr>
        <w:t>:</w:t>
      </w:r>
    </w:p>
    <w:p w14:paraId="4009298F" w14:textId="77777777" w:rsidR="008C2922" w:rsidRDefault="008C2922" w:rsidP="008C2922">
      <w:pPr>
        <w:pStyle w:val="ListParagraph"/>
        <w:spacing w:after="0" w:line="240" w:lineRule="auto"/>
        <w:rPr>
          <w:rFonts w:ascii="Bookman Old Style" w:eastAsia="MS Mincho" w:hAnsi="Bookman Old Style" w:cs="Times New Roman"/>
          <w:sz w:val="20"/>
          <w:szCs w:val="20"/>
        </w:rPr>
      </w:pPr>
    </w:p>
    <w:p w14:paraId="3A8C35A1" w14:textId="77777777" w:rsidR="008C2922" w:rsidRPr="009A4230" w:rsidRDefault="00000000" w:rsidP="008C2922">
      <w:pPr>
        <w:pStyle w:val="ListParagraph"/>
        <w:spacing w:after="0" w:line="240" w:lineRule="auto"/>
        <w:ind w:left="2160" w:firstLine="720"/>
        <w:rPr>
          <w:rFonts w:ascii="Bookman Old Style" w:eastAsia="MS Mincho" w:hAnsi="Bookman Old Style" w:cs="Times New Roman"/>
          <w:sz w:val="20"/>
          <w:szCs w:val="20"/>
        </w:rPr>
      </w:pPr>
      <m:oMathPara>
        <m:oMathParaPr>
          <m:jc m:val="left"/>
        </m:oMathParaPr>
        <m:oMath>
          <m:sSub>
            <m:sSubPr>
              <m:ctrlPr>
                <w:rPr>
                  <w:rFonts w:ascii="Cambria Math" w:eastAsia="MS Mincho" w:hAnsi="Cambria Math" w:cs="Times New Roman"/>
                  <w:i/>
                  <w:sz w:val="20"/>
                  <w:szCs w:val="20"/>
                </w:rPr>
              </m:ctrlPr>
            </m:sSubPr>
            <m:e>
              <m:r>
                <w:rPr>
                  <w:rFonts w:ascii="Cambria Math" w:eastAsia="MS Mincho" w:hAnsi="Cambria Math" w:cs="Times New Roman"/>
                  <w:sz w:val="20"/>
                  <w:szCs w:val="20"/>
                </w:rPr>
                <m:t>X</m:t>
              </m:r>
            </m:e>
            <m:sub>
              <m:r>
                <w:rPr>
                  <w:rFonts w:ascii="Cambria Math" w:eastAsia="MS Mincho" w:hAnsi="Cambria Math" w:cs="Times New Roman"/>
                  <w:sz w:val="20"/>
                  <w:szCs w:val="20"/>
                </w:rPr>
                <m:t>i</m:t>
              </m:r>
            </m:sub>
          </m:sSub>
          <m:r>
            <w:rPr>
              <w:rFonts w:ascii="Cambria Math" w:eastAsia="MS Mincho" w:hAnsi="Cambria Math" w:cs="Times New Roman"/>
              <w:sz w:val="20"/>
              <w:szCs w:val="20"/>
            </w:rPr>
            <m:t>=</m:t>
          </m:r>
          <m:f>
            <m:fPr>
              <m:ctrlPr>
                <w:rPr>
                  <w:rFonts w:ascii="Cambria Math" w:eastAsia="MS Mincho" w:hAnsi="Cambria Math" w:cs="Times New Roman"/>
                  <w:i/>
                  <w:sz w:val="20"/>
                  <w:szCs w:val="20"/>
                </w:rPr>
              </m:ctrlPr>
            </m:fPr>
            <m:num>
              <m:sSub>
                <m:sSubPr>
                  <m:ctrlPr>
                    <w:rPr>
                      <w:rFonts w:ascii="Cambria Math" w:eastAsia="MS Mincho" w:hAnsi="Cambria Math" w:cs="Times New Roman"/>
                      <w:i/>
                      <w:sz w:val="20"/>
                      <w:szCs w:val="20"/>
                    </w:rPr>
                  </m:ctrlPr>
                </m:sSubPr>
                <m:e>
                  <m:r>
                    <w:rPr>
                      <w:rFonts w:ascii="Cambria Math" w:eastAsia="MS Mincho" w:hAnsi="Cambria Math" w:cs="Times New Roman"/>
                      <w:sz w:val="20"/>
                      <w:szCs w:val="20"/>
                    </w:rPr>
                    <m:t>X</m:t>
                  </m:r>
                </m:e>
                <m:sub>
                  <m:r>
                    <w:rPr>
                      <w:rFonts w:ascii="Cambria Math" w:eastAsia="MS Mincho" w:hAnsi="Cambria Math" w:cs="Times New Roman"/>
                      <w:sz w:val="20"/>
                      <w:szCs w:val="20"/>
                    </w:rPr>
                    <m:t>i</m:t>
                  </m:r>
                </m:sub>
              </m:sSub>
              <m:r>
                <w:rPr>
                  <w:rFonts w:ascii="Cambria Math" w:eastAsia="MS Mincho" w:hAnsi="Cambria Math" w:cs="Times New Roman"/>
                  <w:sz w:val="20"/>
                  <w:szCs w:val="20"/>
                </w:rPr>
                <m:t>-</m:t>
              </m:r>
              <m:r>
                <w:rPr>
                  <w:rFonts w:ascii="Cambria Math" w:eastAsia="MS Mincho" w:hAnsi="Cambria Math" w:cs="Times New Roman"/>
                  <w:sz w:val="20"/>
                  <w:szCs w:val="20"/>
                </w:rPr>
                <m:t>mean</m:t>
              </m:r>
            </m:num>
            <m:den>
              <m:r>
                <w:rPr>
                  <w:rFonts w:ascii="Cambria Math" w:eastAsia="MS Mincho" w:hAnsi="Cambria Math" w:cs="Times New Roman"/>
                  <w:sz w:val="20"/>
                  <w:szCs w:val="20"/>
                </w:rPr>
                <m:t>SD</m:t>
              </m:r>
            </m:den>
          </m:f>
        </m:oMath>
      </m:oMathPara>
    </w:p>
    <w:p w14:paraId="2FF243CC" w14:textId="77777777" w:rsidR="008C2922" w:rsidRDefault="008C2922" w:rsidP="008C2922">
      <w:pPr>
        <w:pStyle w:val="ListParagraph"/>
        <w:spacing w:after="0" w:line="240" w:lineRule="auto"/>
        <w:rPr>
          <w:rFonts w:ascii="Bookman Old Style" w:eastAsia="MS Mincho" w:hAnsi="Bookman Old Style" w:cs="Times New Roman"/>
          <w:sz w:val="20"/>
          <w:szCs w:val="20"/>
        </w:rPr>
      </w:pPr>
    </w:p>
    <w:p w14:paraId="7C1FA892" w14:textId="77777777" w:rsidR="008C2922" w:rsidRDefault="008C2922" w:rsidP="008C2922">
      <w:pPr>
        <w:pStyle w:val="ListParagraph"/>
        <w:spacing w:after="0" w:line="240" w:lineRule="auto"/>
        <w:rPr>
          <w:rFonts w:ascii="Bookman Old Style" w:eastAsia="MS Mincho" w:hAnsi="Bookman Old Style" w:cs="Times New Roman"/>
          <w:sz w:val="20"/>
          <w:szCs w:val="20"/>
        </w:rPr>
      </w:pPr>
    </w:p>
    <w:p w14:paraId="6592E378" w14:textId="77777777" w:rsidR="008C2922" w:rsidRPr="00E14579" w:rsidRDefault="008C2922" w:rsidP="008C2922">
      <w:pPr>
        <w:pStyle w:val="ListParagraph"/>
        <w:spacing w:after="0" w:line="240" w:lineRule="auto"/>
        <w:ind w:left="90"/>
        <w:rPr>
          <w:rFonts w:ascii="Bookman Old Style" w:eastAsia="MS Mincho" w:hAnsi="Bookman Old Style" w:cs="Times New Roman"/>
          <w:sz w:val="20"/>
          <w:szCs w:val="20"/>
        </w:rPr>
      </w:pPr>
      <w:r>
        <w:rPr>
          <w:rFonts w:ascii="Bookman Old Style" w:eastAsia="MS Mincho" w:hAnsi="Bookman Old Style" w:cs="Times New Roman"/>
          <w:sz w:val="20"/>
          <w:szCs w:val="20"/>
        </w:rPr>
        <w:t xml:space="preserve">Where </w:t>
      </w:r>
      <w:proofErr w:type="gramStart"/>
      <w:r>
        <w:rPr>
          <w:rFonts w:ascii="Bookman Old Style" w:eastAsia="MS Mincho" w:hAnsi="Bookman Old Style" w:cs="Times New Roman"/>
          <w:sz w:val="20"/>
          <w:szCs w:val="20"/>
        </w:rPr>
        <w:t>Xi</w:t>
      </w:r>
      <w:proofErr w:type="gramEnd"/>
      <w:r>
        <w:rPr>
          <w:rFonts w:ascii="Bookman Old Style" w:eastAsia="MS Mincho" w:hAnsi="Bookman Old Style" w:cs="Times New Roman"/>
          <w:sz w:val="20"/>
          <w:szCs w:val="20"/>
        </w:rPr>
        <w:t xml:space="preserve"> is a value in the dataset column, Max and Min are maximum and minimum values in that column, and SD is the standard deviation of the values in the column.</w:t>
      </w:r>
    </w:p>
    <w:p w14:paraId="4F2D6B4D" w14:textId="77777777" w:rsidR="008C2922" w:rsidRPr="003B645C" w:rsidRDefault="008C2922" w:rsidP="008C2922">
      <w:pPr>
        <w:pStyle w:val="ListParagraph"/>
        <w:spacing w:after="0" w:line="240" w:lineRule="auto"/>
        <w:rPr>
          <w:rFonts w:ascii="Bookman Old Style" w:eastAsia="MS Mincho" w:hAnsi="Bookman Old Style" w:cs="Times New Roman"/>
          <w:sz w:val="20"/>
          <w:szCs w:val="20"/>
        </w:rPr>
      </w:pPr>
    </w:p>
    <w:p w14:paraId="1C7A5AB7" w14:textId="77777777" w:rsidR="008C2922" w:rsidRPr="00E56EAB" w:rsidRDefault="008C2922" w:rsidP="008C2922">
      <w:pPr>
        <w:rPr>
          <w:rFonts w:ascii="Bookman Old Style" w:hAnsi="Bookman Old Style"/>
        </w:rPr>
      </w:pPr>
      <w:r w:rsidRPr="00403219">
        <w:rPr>
          <w:rFonts w:ascii="Bookman Old Style" w:hAnsi="Bookman Old Style"/>
          <w:color w:val="000000"/>
          <w:sz w:val="20"/>
          <w:szCs w:val="20"/>
        </w:rPr>
        <w:t>In our example, using the standardized distance on the same training set, the unknown case returned a different neighbor, which is not a good sign of robustness</w:t>
      </w:r>
      <w:r w:rsidRPr="0001356C">
        <w:rPr>
          <w:rFonts w:ascii="Bookman Old Style" w:hAnsi="Bookman Old Style"/>
          <w:color w:val="000000"/>
        </w:rPr>
        <w:t>.</w:t>
      </w:r>
    </w:p>
    <w:p w14:paraId="1CF6EDFB"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t>Model Evaluation</w:t>
      </w:r>
    </w:p>
    <w:p w14:paraId="4814854F" w14:textId="77777777" w:rsidR="008C2922" w:rsidRPr="00403219" w:rsidRDefault="008C2922" w:rsidP="008C2922">
      <w:pPr>
        <w:rPr>
          <w:rFonts w:ascii="Bookman Old Style" w:hAnsi="Bookman Old Style"/>
          <w:sz w:val="20"/>
          <w:szCs w:val="20"/>
        </w:rPr>
      </w:pPr>
      <w:r w:rsidRPr="00403219">
        <w:rPr>
          <w:rFonts w:ascii="Bookman Old Style" w:hAnsi="Bookman Old Style"/>
          <w:sz w:val="20"/>
          <w:szCs w:val="20"/>
        </w:rPr>
        <w:t xml:space="preserve">By Partitioning the data into the training and evolution datasets, we can verify confusion matrix measures. Then calculate the cost of mistakes </w:t>
      </w:r>
    </w:p>
    <w:p w14:paraId="564AFA58" w14:textId="77777777" w:rsidR="008C2922" w:rsidRPr="00403219" w:rsidRDefault="008C2922" w:rsidP="008C2922">
      <w:pPr>
        <w:rPr>
          <w:rFonts w:ascii="Bookman Old Style" w:hAnsi="Bookman Old Style"/>
          <w:bCs/>
          <w:sz w:val="20"/>
          <w:szCs w:val="20"/>
        </w:rPr>
      </w:pPr>
    </w:p>
    <w:p w14:paraId="1572E939"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t>KNN Example</w:t>
      </w:r>
    </w:p>
    <w:p w14:paraId="7469EEB8" w14:textId="77777777" w:rsidR="008C2922" w:rsidRPr="00403219" w:rsidRDefault="008C2922" w:rsidP="008C2922">
      <w:pPr>
        <w:rPr>
          <w:rFonts w:ascii="Bookman Old Style" w:hAnsi="Bookman Old Style"/>
          <w:bCs/>
          <w:sz w:val="20"/>
          <w:szCs w:val="20"/>
        </w:rPr>
      </w:pPr>
      <w:r w:rsidRPr="00403219">
        <w:rPr>
          <w:rFonts w:ascii="Bookman Old Style" w:hAnsi="Bookman Old Style"/>
          <w:bCs/>
          <w:sz w:val="20"/>
          <w:szCs w:val="20"/>
        </w:rPr>
        <w:t>Here an example for KNN algorithm</w:t>
      </w:r>
    </w:p>
    <w:p w14:paraId="1EF7FFD5"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Opening the vacation-trip-classification.csv file</w:t>
      </w:r>
    </w:p>
    <w:p w14:paraId="2B1E52F1" w14:textId="77777777" w:rsidR="008C2922" w:rsidRPr="00403219" w:rsidRDefault="008C2922" w:rsidP="008C2922">
      <w:pPr>
        <w:pStyle w:val="ListParagraph"/>
        <w:spacing w:after="0" w:line="240" w:lineRule="auto"/>
        <w:rPr>
          <w:rFonts w:ascii="Bookman Old Style" w:hAnsi="Bookman Old Style"/>
          <w:bCs/>
          <w:sz w:val="20"/>
          <w:szCs w:val="20"/>
        </w:rPr>
      </w:pPr>
    </w:p>
    <w:p w14:paraId="4560A2BE" w14:textId="77777777" w:rsidR="008C2922" w:rsidRPr="00403219" w:rsidRDefault="008C2922" w:rsidP="008C2922">
      <w:pPr>
        <w:pStyle w:val="ListParagraph"/>
        <w:spacing w:after="0" w:line="240" w:lineRule="auto"/>
        <w:rPr>
          <w:rFonts w:ascii="Bookman Old Style" w:hAnsi="Bookman Old Style"/>
          <w:bCs/>
          <w:sz w:val="20"/>
          <w:szCs w:val="20"/>
        </w:rPr>
      </w:pPr>
      <w:r w:rsidRPr="00403219">
        <w:rPr>
          <w:rFonts w:ascii="Bookman Old Style" w:hAnsi="Bookman Old Style"/>
          <w:bCs/>
          <w:sz w:val="20"/>
          <w:szCs w:val="20"/>
        </w:rPr>
        <w:t>vac &lt;- read.csv(“vacation-trip-classification.csv”)</w:t>
      </w:r>
    </w:p>
    <w:p w14:paraId="27503FE5" w14:textId="77777777" w:rsidR="008C2922" w:rsidRPr="00403219" w:rsidRDefault="008C2922" w:rsidP="008C2922">
      <w:pPr>
        <w:pStyle w:val="ListParagraph"/>
        <w:bidi/>
        <w:spacing w:after="0" w:line="240" w:lineRule="auto"/>
        <w:rPr>
          <w:rFonts w:ascii="Bookman Old Style" w:hAnsi="Bookman Old Style"/>
          <w:bCs/>
          <w:sz w:val="20"/>
          <w:szCs w:val="20"/>
          <w:rtl/>
          <w:lang w:bidi="fa-IR"/>
        </w:rPr>
      </w:pPr>
    </w:p>
    <w:p w14:paraId="4CB00B1C"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Explore the data</w:t>
      </w:r>
    </w:p>
    <w:p w14:paraId="18A6FFA0" w14:textId="77777777" w:rsidR="008C2922" w:rsidRPr="00403219" w:rsidRDefault="008C2922" w:rsidP="008C2922">
      <w:pPr>
        <w:pStyle w:val="ListParagraph"/>
        <w:spacing w:after="0" w:line="240" w:lineRule="auto"/>
        <w:rPr>
          <w:rFonts w:ascii="Bookman Old Style" w:hAnsi="Bookman Old Style"/>
          <w:bCs/>
          <w:sz w:val="20"/>
          <w:szCs w:val="20"/>
        </w:rPr>
      </w:pPr>
      <w:r w:rsidRPr="00403219">
        <w:rPr>
          <w:rFonts w:ascii="Bookman Old Style" w:hAnsi="Bookman Old Style"/>
          <w:bCs/>
          <w:sz w:val="20"/>
          <w:szCs w:val="20"/>
        </w:rPr>
        <w:t xml:space="preserve">Create boxplot and histogram for income, family size attributes and boxplot for Income vs Result as well as </w:t>
      </w:r>
      <w:proofErr w:type="spellStart"/>
      <w:r w:rsidRPr="00403219">
        <w:rPr>
          <w:rFonts w:ascii="Bookman Old Style" w:hAnsi="Bookman Old Style"/>
          <w:bCs/>
          <w:sz w:val="20"/>
          <w:szCs w:val="20"/>
        </w:rPr>
        <w:t>family_size</w:t>
      </w:r>
      <w:proofErr w:type="spellEnd"/>
      <w:r w:rsidRPr="00403219">
        <w:rPr>
          <w:rFonts w:ascii="Bookman Old Style" w:hAnsi="Bookman Old Style"/>
          <w:bCs/>
          <w:sz w:val="20"/>
          <w:szCs w:val="20"/>
        </w:rPr>
        <w:t xml:space="preserve"> vs Result</w:t>
      </w:r>
    </w:p>
    <w:p w14:paraId="59A9576B"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Interpret the outcome of the summary exploration</w:t>
      </w:r>
    </w:p>
    <w:p w14:paraId="508B89D9"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 xml:space="preserve">Standardize the Income and </w:t>
      </w:r>
      <w:proofErr w:type="spellStart"/>
      <w:r w:rsidRPr="00403219">
        <w:rPr>
          <w:rFonts w:ascii="Bookman Old Style" w:hAnsi="Bookman Old Style"/>
          <w:bCs/>
          <w:sz w:val="20"/>
          <w:szCs w:val="20"/>
        </w:rPr>
        <w:t>Family_size</w:t>
      </w:r>
      <w:proofErr w:type="spellEnd"/>
      <w:r w:rsidRPr="00403219">
        <w:rPr>
          <w:rFonts w:ascii="Bookman Old Style" w:hAnsi="Bookman Old Style"/>
          <w:bCs/>
          <w:sz w:val="20"/>
          <w:szCs w:val="20"/>
        </w:rPr>
        <w:t>.</w:t>
      </w:r>
    </w:p>
    <w:p w14:paraId="14342BD7"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 xml:space="preserve">Load data partitioning package. Partition the data into 60% and 40% and then partition the 40% partition into two 50% partitions. We should have three new datasets: </w:t>
      </w:r>
      <w:proofErr w:type="spellStart"/>
      <w:proofErr w:type="gramStart"/>
      <w:r w:rsidRPr="00403219">
        <w:rPr>
          <w:rFonts w:ascii="Bookman Old Style" w:hAnsi="Bookman Old Style"/>
          <w:bCs/>
          <w:sz w:val="20"/>
          <w:szCs w:val="20"/>
        </w:rPr>
        <w:t>train.a</w:t>
      </w:r>
      <w:proofErr w:type="spellEnd"/>
      <w:proofErr w:type="gramEnd"/>
      <w:r w:rsidRPr="00403219">
        <w:rPr>
          <w:rFonts w:ascii="Bookman Old Style" w:hAnsi="Bookman Old Style"/>
          <w:bCs/>
          <w:sz w:val="20"/>
          <w:szCs w:val="20"/>
        </w:rPr>
        <w:t xml:space="preserve">, </w:t>
      </w:r>
      <w:proofErr w:type="spellStart"/>
      <w:r w:rsidRPr="00403219">
        <w:rPr>
          <w:rFonts w:ascii="Bookman Old Style" w:hAnsi="Bookman Old Style"/>
          <w:bCs/>
          <w:sz w:val="20"/>
          <w:szCs w:val="20"/>
        </w:rPr>
        <w:t>train.b</w:t>
      </w:r>
      <w:proofErr w:type="spellEnd"/>
      <w:r w:rsidRPr="00403219">
        <w:rPr>
          <w:rFonts w:ascii="Bookman Old Style" w:hAnsi="Bookman Old Style"/>
          <w:bCs/>
          <w:sz w:val="20"/>
          <w:szCs w:val="20"/>
        </w:rPr>
        <w:t>, and test</w:t>
      </w:r>
    </w:p>
    <w:p w14:paraId="3082A110" w14:textId="1DF4FC1B"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 xml:space="preserve">Load the </w:t>
      </w:r>
      <w:proofErr w:type="spellStart"/>
      <w:r w:rsidRPr="00EB159B">
        <w:t>calssification</w:t>
      </w:r>
      <w:proofErr w:type="spellEnd"/>
      <w:r w:rsidRPr="00403219">
        <w:rPr>
          <w:rFonts w:ascii="Bookman Old Style" w:hAnsi="Bookman Old Style"/>
          <w:bCs/>
          <w:sz w:val="20"/>
          <w:szCs w:val="20"/>
        </w:rPr>
        <w:t xml:space="preserve"> package. </w:t>
      </w:r>
    </w:p>
    <w:p w14:paraId="1E69A101"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 xml:space="preserve">Run the KNN algorithm for each target value in </w:t>
      </w:r>
      <w:proofErr w:type="spellStart"/>
      <w:proofErr w:type="gramStart"/>
      <w:r w:rsidRPr="00403219">
        <w:rPr>
          <w:rFonts w:ascii="Bookman Old Style" w:hAnsi="Bookman Old Style"/>
          <w:bCs/>
          <w:sz w:val="20"/>
          <w:szCs w:val="20"/>
        </w:rPr>
        <w:t>train.b</w:t>
      </w:r>
      <w:proofErr w:type="spellEnd"/>
      <w:proofErr w:type="gramEnd"/>
      <w:r w:rsidRPr="00403219">
        <w:rPr>
          <w:rFonts w:ascii="Bookman Old Style" w:hAnsi="Bookman Old Style"/>
          <w:bCs/>
          <w:sz w:val="20"/>
          <w:szCs w:val="20"/>
        </w:rPr>
        <w:t xml:space="preserve"> using </w:t>
      </w:r>
      <w:proofErr w:type="spellStart"/>
      <w:r w:rsidRPr="00403219">
        <w:rPr>
          <w:rFonts w:ascii="Bookman Old Style" w:hAnsi="Bookman Old Style"/>
          <w:bCs/>
          <w:sz w:val="20"/>
          <w:szCs w:val="20"/>
        </w:rPr>
        <w:t>train.a</w:t>
      </w:r>
      <w:proofErr w:type="spellEnd"/>
      <w:r w:rsidRPr="00403219">
        <w:rPr>
          <w:rFonts w:ascii="Bookman Old Style" w:hAnsi="Bookman Old Style"/>
          <w:bCs/>
          <w:sz w:val="20"/>
          <w:szCs w:val="20"/>
        </w:rPr>
        <w:t xml:space="preserve"> data. Use k = 1and 3. You should. Create confusion matrix for each k. You should have the following confusion matrix:</w:t>
      </w:r>
    </w:p>
    <w:p w14:paraId="5552740F" w14:textId="77777777" w:rsidR="008C2922" w:rsidRPr="00403219" w:rsidRDefault="008C2922" w:rsidP="008C2922">
      <w:pPr>
        <w:pStyle w:val="ListParagraph"/>
        <w:spacing w:after="0" w:line="240" w:lineRule="auto"/>
        <w:rPr>
          <w:rFonts w:ascii="Bookman Old Style" w:hAnsi="Bookman Old Style"/>
          <w:bCs/>
          <w:sz w:val="20"/>
          <w:szCs w:val="20"/>
        </w:rPr>
      </w:pPr>
      <w:r w:rsidRPr="00403219">
        <w:rPr>
          <w:rFonts w:ascii="Bookman Old Style" w:hAnsi="Bookman Old Style"/>
          <w:bCs/>
          <w:sz w:val="20"/>
          <w:szCs w:val="20"/>
        </w:rPr>
        <w:t>K = 1</w:t>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sidRPr="00403219">
        <w:rPr>
          <w:rFonts w:ascii="Bookman Old Style" w:hAnsi="Bookman Old Style"/>
          <w:bCs/>
          <w:sz w:val="20"/>
          <w:szCs w:val="20"/>
        </w:rPr>
        <w:t>K = 3</w:t>
      </w:r>
    </w:p>
    <w:tbl>
      <w:tblPr>
        <w:tblStyle w:val="TableGrid"/>
        <w:tblpPr w:leftFromText="180" w:rightFromText="180" w:vertAnchor="text" w:horzAnchor="page" w:tblpX="2205" w:tblpY="88"/>
        <w:tblW w:w="0" w:type="auto"/>
        <w:tblLook w:val="04A0" w:firstRow="1" w:lastRow="0" w:firstColumn="1" w:lastColumn="0" w:noHBand="0" w:noVBand="1"/>
      </w:tblPr>
      <w:tblGrid>
        <w:gridCol w:w="719"/>
        <w:gridCol w:w="1042"/>
        <w:gridCol w:w="684"/>
        <w:gridCol w:w="1042"/>
      </w:tblGrid>
      <w:tr w:rsidR="008C2922" w:rsidRPr="00403219" w14:paraId="70E5CF21" w14:textId="77777777" w:rsidTr="008C2922">
        <w:tc>
          <w:tcPr>
            <w:tcW w:w="0" w:type="auto"/>
            <w:tcBorders>
              <w:top w:val="nil"/>
              <w:left w:val="nil"/>
              <w:bottom w:val="nil"/>
              <w:right w:val="nil"/>
            </w:tcBorders>
          </w:tcPr>
          <w:p w14:paraId="573B5557"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bottom w:val="nil"/>
            </w:tcBorders>
          </w:tcPr>
          <w:p w14:paraId="1A45C80B" w14:textId="77777777" w:rsidR="008C2922" w:rsidRPr="00403219" w:rsidRDefault="008C2922" w:rsidP="008C2922">
            <w:pPr>
              <w:pStyle w:val="ListParagraph"/>
              <w:ind w:left="0"/>
              <w:rPr>
                <w:rFonts w:ascii="Bookman Old Style" w:hAnsi="Bookman Old Style"/>
                <w:bCs/>
                <w:sz w:val="16"/>
                <w:szCs w:val="16"/>
              </w:rPr>
            </w:pPr>
          </w:p>
        </w:tc>
        <w:tc>
          <w:tcPr>
            <w:tcW w:w="0" w:type="auto"/>
            <w:gridSpan w:val="2"/>
          </w:tcPr>
          <w:p w14:paraId="021814E2"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Predicted</w:t>
            </w:r>
          </w:p>
        </w:tc>
      </w:tr>
      <w:tr w:rsidR="008C2922" w:rsidRPr="00403219" w14:paraId="0F096399" w14:textId="77777777" w:rsidTr="008C2922">
        <w:tc>
          <w:tcPr>
            <w:tcW w:w="0" w:type="auto"/>
            <w:tcBorders>
              <w:top w:val="nil"/>
              <w:left w:val="nil"/>
              <w:right w:val="nil"/>
            </w:tcBorders>
          </w:tcPr>
          <w:p w14:paraId="3B482B90"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tcBorders>
          </w:tcPr>
          <w:p w14:paraId="5ABC068E"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7A546E38"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1415451F" w14:textId="77777777" w:rsidR="008C2922" w:rsidRPr="00403219" w:rsidRDefault="008C2922" w:rsidP="008C2922">
            <w:pPr>
              <w:pStyle w:val="ListParagraph"/>
              <w:spacing w:after="120" w:line="240" w:lineRule="auto"/>
              <w:ind w:left="0"/>
              <w:rPr>
                <w:rFonts w:ascii="Bookman Old Style" w:hAnsi="Bookman Old Style"/>
                <w:bCs/>
                <w:sz w:val="16"/>
                <w:szCs w:val="16"/>
              </w:rPr>
            </w:pPr>
            <w:r w:rsidRPr="00403219">
              <w:rPr>
                <w:rFonts w:ascii="Bookman Old Style" w:hAnsi="Bookman Old Style"/>
                <w:bCs/>
                <w:sz w:val="16"/>
                <w:szCs w:val="16"/>
              </w:rPr>
              <w:t>Non-buyer</w:t>
            </w:r>
          </w:p>
        </w:tc>
      </w:tr>
      <w:tr w:rsidR="008C2922" w:rsidRPr="00403219" w14:paraId="4BB4A0B0" w14:textId="77777777" w:rsidTr="008C2922">
        <w:tc>
          <w:tcPr>
            <w:tcW w:w="0" w:type="auto"/>
            <w:vMerge w:val="restart"/>
            <w:vAlign w:val="center"/>
          </w:tcPr>
          <w:p w14:paraId="763E93EF"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Actual</w:t>
            </w:r>
          </w:p>
        </w:tc>
        <w:tc>
          <w:tcPr>
            <w:tcW w:w="0" w:type="auto"/>
          </w:tcPr>
          <w:p w14:paraId="59BE303C"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704D43BD"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4</w:t>
            </w:r>
          </w:p>
        </w:tc>
        <w:tc>
          <w:tcPr>
            <w:tcW w:w="0" w:type="auto"/>
          </w:tcPr>
          <w:p w14:paraId="5F2C909C" w14:textId="77777777" w:rsidR="008C2922" w:rsidRPr="00403219" w:rsidRDefault="008C2922" w:rsidP="008C2922">
            <w:pPr>
              <w:pStyle w:val="ListParagraph"/>
              <w:spacing w:after="120"/>
              <w:ind w:left="0"/>
              <w:jc w:val="center"/>
              <w:rPr>
                <w:rFonts w:ascii="Bookman Old Style" w:hAnsi="Bookman Old Style"/>
                <w:bCs/>
                <w:sz w:val="16"/>
                <w:szCs w:val="16"/>
              </w:rPr>
            </w:pPr>
            <w:r w:rsidRPr="00403219">
              <w:rPr>
                <w:rFonts w:ascii="Bookman Old Style" w:hAnsi="Bookman Old Style"/>
                <w:bCs/>
                <w:sz w:val="16"/>
                <w:szCs w:val="16"/>
              </w:rPr>
              <w:t>0</w:t>
            </w:r>
          </w:p>
        </w:tc>
      </w:tr>
      <w:tr w:rsidR="008C2922" w:rsidRPr="00403219" w14:paraId="15C90A6D" w14:textId="77777777" w:rsidTr="008C2922">
        <w:tc>
          <w:tcPr>
            <w:tcW w:w="0" w:type="auto"/>
            <w:vMerge/>
          </w:tcPr>
          <w:p w14:paraId="6B856EFB"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78FF745D"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c>
          <w:tcPr>
            <w:tcW w:w="0" w:type="auto"/>
          </w:tcPr>
          <w:p w14:paraId="7B200440"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0</w:t>
            </w:r>
          </w:p>
        </w:tc>
        <w:tc>
          <w:tcPr>
            <w:tcW w:w="0" w:type="auto"/>
          </w:tcPr>
          <w:p w14:paraId="164FFDD1"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4</w:t>
            </w:r>
          </w:p>
        </w:tc>
      </w:tr>
    </w:tbl>
    <w:tbl>
      <w:tblPr>
        <w:tblStyle w:val="TableGrid"/>
        <w:tblpPr w:leftFromText="180" w:rightFromText="180" w:vertAnchor="text" w:horzAnchor="page" w:tblpX="6518" w:tblpY="103"/>
        <w:tblW w:w="0" w:type="auto"/>
        <w:tblLook w:val="04A0" w:firstRow="1" w:lastRow="0" w:firstColumn="1" w:lastColumn="0" w:noHBand="0" w:noVBand="1"/>
      </w:tblPr>
      <w:tblGrid>
        <w:gridCol w:w="719"/>
        <w:gridCol w:w="1042"/>
        <w:gridCol w:w="684"/>
        <w:gridCol w:w="1042"/>
      </w:tblGrid>
      <w:tr w:rsidR="008C2922" w14:paraId="18A505CB" w14:textId="77777777" w:rsidTr="008C2922">
        <w:tc>
          <w:tcPr>
            <w:tcW w:w="0" w:type="auto"/>
            <w:tcBorders>
              <w:top w:val="nil"/>
              <w:left w:val="nil"/>
              <w:bottom w:val="nil"/>
              <w:right w:val="nil"/>
            </w:tcBorders>
          </w:tcPr>
          <w:p w14:paraId="5CA1C6B8"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bottom w:val="nil"/>
            </w:tcBorders>
          </w:tcPr>
          <w:p w14:paraId="455179DA" w14:textId="77777777" w:rsidR="008C2922" w:rsidRPr="00403219" w:rsidRDefault="008C2922" w:rsidP="008C2922">
            <w:pPr>
              <w:pStyle w:val="ListParagraph"/>
              <w:ind w:left="0"/>
              <w:rPr>
                <w:rFonts w:ascii="Bookman Old Style" w:hAnsi="Bookman Old Style"/>
                <w:bCs/>
                <w:sz w:val="16"/>
                <w:szCs w:val="16"/>
              </w:rPr>
            </w:pPr>
          </w:p>
        </w:tc>
        <w:tc>
          <w:tcPr>
            <w:tcW w:w="0" w:type="auto"/>
            <w:gridSpan w:val="2"/>
          </w:tcPr>
          <w:p w14:paraId="61BC8772"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Predicted</w:t>
            </w:r>
          </w:p>
        </w:tc>
      </w:tr>
      <w:tr w:rsidR="008C2922" w14:paraId="7C919EC5" w14:textId="77777777" w:rsidTr="008C2922">
        <w:tc>
          <w:tcPr>
            <w:tcW w:w="0" w:type="auto"/>
            <w:tcBorders>
              <w:top w:val="nil"/>
              <w:left w:val="nil"/>
              <w:right w:val="nil"/>
            </w:tcBorders>
          </w:tcPr>
          <w:p w14:paraId="0DDC0D5F"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tcBorders>
          </w:tcPr>
          <w:p w14:paraId="4DF9BA12"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0064261A"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1D165398"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r>
      <w:tr w:rsidR="008C2922" w14:paraId="1E8C4E42" w14:textId="77777777" w:rsidTr="008C2922">
        <w:tc>
          <w:tcPr>
            <w:tcW w:w="0" w:type="auto"/>
            <w:vMerge w:val="restart"/>
            <w:vAlign w:val="center"/>
          </w:tcPr>
          <w:p w14:paraId="7984EEC3"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Actual</w:t>
            </w:r>
          </w:p>
        </w:tc>
        <w:tc>
          <w:tcPr>
            <w:tcW w:w="0" w:type="auto"/>
          </w:tcPr>
          <w:p w14:paraId="7BC8B123"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5D40871F"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3</w:t>
            </w:r>
          </w:p>
        </w:tc>
        <w:tc>
          <w:tcPr>
            <w:tcW w:w="0" w:type="auto"/>
          </w:tcPr>
          <w:p w14:paraId="0F8C9066"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1</w:t>
            </w:r>
          </w:p>
        </w:tc>
      </w:tr>
      <w:tr w:rsidR="008C2922" w14:paraId="3B12B1C2" w14:textId="77777777" w:rsidTr="008C2922">
        <w:tc>
          <w:tcPr>
            <w:tcW w:w="0" w:type="auto"/>
            <w:vMerge/>
          </w:tcPr>
          <w:p w14:paraId="07A2EC1B"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10488F25"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c>
          <w:tcPr>
            <w:tcW w:w="0" w:type="auto"/>
          </w:tcPr>
          <w:p w14:paraId="4AA82EEB"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0</w:t>
            </w:r>
          </w:p>
        </w:tc>
        <w:tc>
          <w:tcPr>
            <w:tcW w:w="0" w:type="auto"/>
          </w:tcPr>
          <w:p w14:paraId="311CDB38"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4</w:t>
            </w:r>
          </w:p>
        </w:tc>
      </w:tr>
    </w:tbl>
    <w:p w14:paraId="573A4514" w14:textId="77777777" w:rsidR="008C2922" w:rsidRPr="00403219" w:rsidRDefault="008C2922" w:rsidP="008C2922">
      <w:pPr>
        <w:rPr>
          <w:rFonts w:ascii="Bookman Old Style" w:hAnsi="Bookman Old Style"/>
          <w:bCs/>
          <w:sz w:val="20"/>
          <w:szCs w:val="20"/>
        </w:rPr>
      </w:pPr>
    </w:p>
    <w:p w14:paraId="7178F5CA" w14:textId="77777777" w:rsidR="008C2922" w:rsidRDefault="008C2922" w:rsidP="008C2922">
      <w:pPr>
        <w:pStyle w:val="ListParagraph"/>
        <w:spacing w:after="0" w:line="240" w:lineRule="auto"/>
        <w:rPr>
          <w:rFonts w:ascii="Bookman Old Style" w:hAnsi="Bookman Old Style"/>
          <w:bCs/>
        </w:rPr>
      </w:pPr>
    </w:p>
    <w:p w14:paraId="487A4B4E" w14:textId="77777777" w:rsidR="008C2922" w:rsidRDefault="008C2922" w:rsidP="008C2922">
      <w:pPr>
        <w:pStyle w:val="ListParagraph"/>
        <w:spacing w:after="0" w:line="240" w:lineRule="auto"/>
        <w:rPr>
          <w:rFonts w:ascii="Bookman Old Style" w:hAnsi="Bookman Old Style"/>
          <w:bCs/>
        </w:rPr>
      </w:pPr>
    </w:p>
    <w:p w14:paraId="16A7D22B" w14:textId="77777777" w:rsidR="008C2922" w:rsidRDefault="008C2922" w:rsidP="008C2922">
      <w:pPr>
        <w:pStyle w:val="ListParagraph"/>
        <w:spacing w:after="0" w:line="240" w:lineRule="auto"/>
        <w:rPr>
          <w:rFonts w:ascii="Bookman Old Style" w:hAnsi="Bookman Old Style"/>
          <w:bCs/>
        </w:rPr>
      </w:pPr>
    </w:p>
    <w:p w14:paraId="3F368580" w14:textId="77777777" w:rsidR="008C2922" w:rsidRDefault="008C2922" w:rsidP="008C2922">
      <w:pPr>
        <w:pStyle w:val="ListParagraph"/>
        <w:spacing w:after="0" w:line="240" w:lineRule="auto"/>
        <w:rPr>
          <w:rFonts w:ascii="Bookman Old Style" w:hAnsi="Bookman Old Style"/>
          <w:bCs/>
        </w:rPr>
      </w:pPr>
    </w:p>
    <w:p w14:paraId="29AC5D16" w14:textId="77777777" w:rsidR="008C2922" w:rsidRDefault="008C2922" w:rsidP="008C2922">
      <w:pPr>
        <w:pStyle w:val="ListParagraph"/>
        <w:spacing w:after="0" w:line="240" w:lineRule="auto"/>
        <w:rPr>
          <w:rFonts w:ascii="Bookman Old Style" w:hAnsi="Bookman Old Style"/>
          <w:bCs/>
        </w:rPr>
      </w:pPr>
    </w:p>
    <w:p w14:paraId="547BE9CF" w14:textId="77777777" w:rsidR="008C2922" w:rsidRPr="00403219" w:rsidRDefault="008C2922" w:rsidP="008C2922">
      <w:pPr>
        <w:rPr>
          <w:rFonts w:ascii="Bookman Old Style" w:hAnsi="Bookman Old Style"/>
          <w:bCs/>
        </w:rPr>
      </w:pPr>
    </w:p>
    <w:p w14:paraId="30C59BB8"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lastRenderedPageBreak/>
        <w:t>Interpret the model</w:t>
      </w:r>
    </w:p>
    <w:p w14:paraId="27F39C71" w14:textId="77777777" w:rsidR="008C2922" w:rsidRPr="00403219" w:rsidRDefault="008C2922" w:rsidP="008C2922">
      <w:pPr>
        <w:pStyle w:val="ListParagraph"/>
        <w:numPr>
          <w:ilvl w:val="0"/>
          <w:numId w:val="16"/>
        </w:numPr>
        <w:spacing w:after="0" w:line="240" w:lineRule="auto"/>
        <w:rPr>
          <w:rFonts w:ascii="Bookman Old Style" w:hAnsi="Bookman Old Style"/>
          <w:bCs/>
          <w:sz w:val="20"/>
          <w:szCs w:val="20"/>
        </w:rPr>
      </w:pPr>
      <w:r w:rsidRPr="00403219">
        <w:rPr>
          <w:rFonts w:ascii="Bookman Old Style" w:hAnsi="Bookman Old Style"/>
          <w:bCs/>
          <w:sz w:val="20"/>
          <w:szCs w:val="20"/>
        </w:rPr>
        <w:t xml:space="preserve">Test the model on dataset which was not used to create and selection of the model. Run the KNN algorithm for each target value in test using </w:t>
      </w:r>
      <w:proofErr w:type="spellStart"/>
      <w:proofErr w:type="gramStart"/>
      <w:r w:rsidRPr="00403219">
        <w:rPr>
          <w:rFonts w:ascii="Bookman Old Style" w:hAnsi="Bookman Old Style"/>
          <w:bCs/>
          <w:sz w:val="20"/>
          <w:szCs w:val="20"/>
        </w:rPr>
        <w:t>train.a</w:t>
      </w:r>
      <w:proofErr w:type="spellEnd"/>
      <w:proofErr w:type="gramEnd"/>
      <w:r w:rsidRPr="00403219">
        <w:rPr>
          <w:rFonts w:ascii="Bookman Old Style" w:hAnsi="Bookman Old Style"/>
          <w:bCs/>
          <w:sz w:val="20"/>
          <w:szCs w:val="20"/>
        </w:rPr>
        <w:t xml:space="preserve"> data. Use k = 1and 3. You should. Create confusion matrix for each k. You should have the following confusion matrix:</w:t>
      </w:r>
    </w:p>
    <w:p w14:paraId="47C5502D" w14:textId="77777777" w:rsidR="008C2922" w:rsidRPr="000050EF" w:rsidRDefault="008C2922" w:rsidP="008C2922">
      <w:pPr>
        <w:pStyle w:val="ListParagraph"/>
        <w:spacing w:after="0" w:line="240" w:lineRule="auto"/>
        <w:rPr>
          <w:rFonts w:ascii="Bookman Old Style" w:hAnsi="Bookman Old Style"/>
          <w:bCs/>
          <w:sz w:val="10"/>
          <w:szCs w:val="10"/>
        </w:rPr>
      </w:pPr>
    </w:p>
    <w:p w14:paraId="77A19FDE" w14:textId="77777777" w:rsidR="008C2922" w:rsidRPr="00403219" w:rsidRDefault="008C2922" w:rsidP="008C2922">
      <w:pPr>
        <w:pStyle w:val="ListParagraph"/>
        <w:spacing w:after="0" w:line="240" w:lineRule="auto"/>
        <w:rPr>
          <w:rFonts w:ascii="Bookman Old Style" w:hAnsi="Bookman Old Style"/>
          <w:bCs/>
          <w:sz w:val="20"/>
          <w:szCs w:val="20"/>
        </w:rPr>
      </w:pPr>
      <w:r w:rsidRPr="00403219">
        <w:rPr>
          <w:rFonts w:ascii="Bookman Old Style" w:hAnsi="Bookman Old Style"/>
          <w:bCs/>
          <w:sz w:val="20"/>
          <w:szCs w:val="20"/>
        </w:rPr>
        <w:t>K = 1</w:t>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sidRPr="00403219">
        <w:rPr>
          <w:rFonts w:ascii="Bookman Old Style" w:hAnsi="Bookman Old Style"/>
          <w:bCs/>
          <w:sz w:val="20"/>
          <w:szCs w:val="20"/>
        </w:rPr>
        <w:t>K = 3</w:t>
      </w:r>
    </w:p>
    <w:tbl>
      <w:tblPr>
        <w:tblStyle w:val="TableGrid"/>
        <w:tblW w:w="0" w:type="auto"/>
        <w:tblLook w:val="04A0" w:firstRow="1" w:lastRow="0" w:firstColumn="1" w:lastColumn="0" w:noHBand="0" w:noVBand="1"/>
      </w:tblPr>
      <w:tblGrid>
        <w:gridCol w:w="719"/>
        <w:gridCol w:w="1042"/>
        <w:gridCol w:w="684"/>
        <w:gridCol w:w="1042"/>
      </w:tblGrid>
      <w:tr w:rsidR="008C2922" w:rsidRPr="00403219" w14:paraId="0282F5D2" w14:textId="77777777" w:rsidTr="008C2922">
        <w:tc>
          <w:tcPr>
            <w:tcW w:w="0" w:type="auto"/>
            <w:tcBorders>
              <w:top w:val="nil"/>
              <w:left w:val="nil"/>
              <w:bottom w:val="nil"/>
              <w:right w:val="nil"/>
            </w:tcBorders>
          </w:tcPr>
          <w:p w14:paraId="0E7EF978"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bottom w:val="nil"/>
            </w:tcBorders>
          </w:tcPr>
          <w:p w14:paraId="383520C6" w14:textId="77777777" w:rsidR="008C2922" w:rsidRPr="00403219" w:rsidRDefault="008C2922" w:rsidP="008C2922">
            <w:pPr>
              <w:pStyle w:val="ListParagraph"/>
              <w:ind w:left="0"/>
              <w:rPr>
                <w:rFonts w:ascii="Bookman Old Style" w:hAnsi="Bookman Old Style"/>
                <w:bCs/>
                <w:sz w:val="16"/>
                <w:szCs w:val="16"/>
              </w:rPr>
            </w:pPr>
          </w:p>
        </w:tc>
        <w:tc>
          <w:tcPr>
            <w:tcW w:w="0" w:type="auto"/>
            <w:gridSpan w:val="2"/>
          </w:tcPr>
          <w:p w14:paraId="69371DE6"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Predicted</w:t>
            </w:r>
          </w:p>
        </w:tc>
      </w:tr>
      <w:tr w:rsidR="008C2922" w:rsidRPr="00403219" w14:paraId="1F2FD493" w14:textId="77777777" w:rsidTr="008C2922">
        <w:tc>
          <w:tcPr>
            <w:tcW w:w="0" w:type="auto"/>
            <w:tcBorders>
              <w:top w:val="nil"/>
              <w:left w:val="nil"/>
              <w:right w:val="nil"/>
            </w:tcBorders>
          </w:tcPr>
          <w:p w14:paraId="751D3707"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tcBorders>
          </w:tcPr>
          <w:p w14:paraId="7CD4FB28"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11B428CB"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478D9F94"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r>
      <w:tr w:rsidR="008C2922" w:rsidRPr="00403219" w14:paraId="02DF1D10" w14:textId="77777777" w:rsidTr="008C2922">
        <w:tc>
          <w:tcPr>
            <w:tcW w:w="0" w:type="auto"/>
            <w:vMerge w:val="restart"/>
            <w:vAlign w:val="center"/>
          </w:tcPr>
          <w:p w14:paraId="08FABCC9"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Actual</w:t>
            </w:r>
          </w:p>
        </w:tc>
        <w:tc>
          <w:tcPr>
            <w:tcW w:w="0" w:type="auto"/>
          </w:tcPr>
          <w:p w14:paraId="16291309"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40CBF398"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2</w:t>
            </w:r>
          </w:p>
        </w:tc>
        <w:tc>
          <w:tcPr>
            <w:tcW w:w="0" w:type="auto"/>
          </w:tcPr>
          <w:p w14:paraId="6B4CF851"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2</w:t>
            </w:r>
          </w:p>
        </w:tc>
      </w:tr>
      <w:tr w:rsidR="008C2922" w:rsidRPr="00403219" w14:paraId="40559708" w14:textId="77777777" w:rsidTr="008C2922">
        <w:tc>
          <w:tcPr>
            <w:tcW w:w="0" w:type="auto"/>
            <w:vMerge/>
          </w:tcPr>
          <w:p w14:paraId="446A9600"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480957C4"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c>
          <w:tcPr>
            <w:tcW w:w="0" w:type="auto"/>
          </w:tcPr>
          <w:p w14:paraId="2978DBE9"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1</w:t>
            </w:r>
          </w:p>
        </w:tc>
        <w:tc>
          <w:tcPr>
            <w:tcW w:w="0" w:type="auto"/>
          </w:tcPr>
          <w:p w14:paraId="1C994E17"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2</w:t>
            </w:r>
          </w:p>
        </w:tc>
      </w:tr>
    </w:tbl>
    <w:tbl>
      <w:tblPr>
        <w:tblStyle w:val="TableGrid"/>
        <w:tblpPr w:leftFromText="180" w:rightFromText="180" w:vertAnchor="text" w:horzAnchor="page" w:tblpX="6501" w:tblpY="-1460"/>
        <w:tblW w:w="0" w:type="auto"/>
        <w:tblLook w:val="04A0" w:firstRow="1" w:lastRow="0" w:firstColumn="1" w:lastColumn="0" w:noHBand="0" w:noVBand="1"/>
      </w:tblPr>
      <w:tblGrid>
        <w:gridCol w:w="719"/>
        <w:gridCol w:w="1042"/>
        <w:gridCol w:w="684"/>
        <w:gridCol w:w="1042"/>
      </w:tblGrid>
      <w:tr w:rsidR="008C2922" w:rsidRPr="00403219" w14:paraId="4E227D8A" w14:textId="77777777" w:rsidTr="008C2922">
        <w:tc>
          <w:tcPr>
            <w:tcW w:w="0" w:type="auto"/>
            <w:tcBorders>
              <w:top w:val="nil"/>
              <w:left w:val="nil"/>
              <w:bottom w:val="nil"/>
              <w:right w:val="nil"/>
            </w:tcBorders>
          </w:tcPr>
          <w:p w14:paraId="2E8FDD1B"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bottom w:val="nil"/>
            </w:tcBorders>
          </w:tcPr>
          <w:p w14:paraId="60222E6C" w14:textId="77777777" w:rsidR="008C2922" w:rsidRPr="00403219" w:rsidRDefault="008C2922" w:rsidP="008C2922">
            <w:pPr>
              <w:pStyle w:val="ListParagraph"/>
              <w:ind w:left="0"/>
              <w:rPr>
                <w:rFonts w:ascii="Bookman Old Style" w:hAnsi="Bookman Old Style"/>
                <w:bCs/>
                <w:sz w:val="16"/>
                <w:szCs w:val="16"/>
              </w:rPr>
            </w:pPr>
          </w:p>
        </w:tc>
        <w:tc>
          <w:tcPr>
            <w:tcW w:w="0" w:type="auto"/>
            <w:gridSpan w:val="2"/>
          </w:tcPr>
          <w:p w14:paraId="1A5BC85E"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Predicted</w:t>
            </w:r>
          </w:p>
        </w:tc>
      </w:tr>
      <w:tr w:rsidR="008C2922" w:rsidRPr="00403219" w14:paraId="50F43FCB" w14:textId="77777777" w:rsidTr="008C2922">
        <w:tc>
          <w:tcPr>
            <w:tcW w:w="0" w:type="auto"/>
            <w:tcBorders>
              <w:top w:val="nil"/>
              <w:left w:val="nil"/>
              <w:right w:val="nil"/>
            </w:tcBorders>
          </w:tcPr>
          <w:p w14:paraId="1C36E43D" w14:textId="77777777" w:rsidR="008C2922" w:rsidRPr="00403219" w:rsidRDefault="008C2922" w:rsidP="008C2922">
            <w:pPr>
              <w:pStyle w:val="ListParagraph"/>
              <w:ind w:left="0"/>
              <w:rPr>
                <w:rFonts w:ascii="Bookman Old Style" w:hAnsi="Bookman Old Style"/>
                <w:bCs/>
                <w:sz w:val="16"/>
                <w:szCs w:val="16"/>
              </w:rPr>
            </w:pPr>
          </w:p>
        </w:tc>
        <w:tc>
          <w:tcPr>
            <w:tcW w:w="0" w:type="auto"/>
            <w:tcBorders>
              <w:top w:val="nil"/>
              <w:left w:val="nil"/>
            </w:tcBorders>
          </w:tcPr>
          <w:p w14:paraId="00DEA81E"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78E443F6"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681035FE"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r>
      <w:tr w:rsidR="008C2922" w:rsidRPr="00403219" w14:paraId="58074D07" w14:textId="77777777" w:rsidTr="008C2922">
        <w:tc>
          <w:tcPr>
            <w:tcW w:w="0" w:type="auto"/>
            <w:vMerge w:val="restart"/>
            <w:vAlign w:val="center"/>
          </w:tcPr>
          <w:p w14:paraId="45402583"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Actual</w:t>
            </w:r>
          </w:p>
        </w:tc>
        <w:tc>
          <w:tcPr>
            <w:tcW w:w="0" w:type="auto"/>
          </w:tcPr>
          <w:p w14:paraId="48EBF977"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Buyer</w:t>
            </w:r>
          </w:p>
        </w:tc>
        <w:tc>
          <w:tcPr>
            <w:tcW w:w="0" w:type="auto"/>
          </w:tcPr>
          <w:p w14:paraId="1FCE3322"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1</w:t>
            </w:r>
          </w:p>
        </w:tc>
        <w:tc>
          <w:tcPr>
            <w:tcW w:w="0" w:type="auto"/>
          </w:tcPr>
          <w:p w14:paraId="448C5E37"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3</w:t>
            </w:r>
          </w:p>
        </w:tc>
      </w:tr>
      <w:tr w:rsidR="008C2922" w:rsidRPr="00403219" w14:paraId="6D4C564B" w14:textId="77777777" w:rsidTr="008C2922">
        <w:tc>
          <w:tcPr>
            <w:tcW w:w="0" w:type="auto"/>
            <w:vMerge/>
          </w:tcPr>
          <w:p w14:paraId="2B22F8B6" w14:textId="77777777" w:rsidR="008C2922" w:rsidRPr="00403219" w:rsidRDefault="008C2922" w:rsidP="008C2922">
            <w:pPr>
              <w:pStyle w:val="ListParagraph"/>
              <w:ind w:left="0"/>
              <w:rPr>
                <w:rFonts w:ascii="Bookman Old Style" w:hAnsi="Bookman Old Style"/>
                <w:bCs/>
                <w:sz w:val="16"/>
                <w:szCs w:val="16"/>
              </w:rPr>
            </w:pPr>
          </w:p>
        </w:tc>
        <w:tc>
          <w:tcPr>
            <w:tcW w:w="0" w:type="auto"/>
          </w:tcPr>
          <w:p w14:paraId="77AC188F" w14:textId="77777777" w:rsidR="008C2922" w:rsidRPr="00403219" w:rsidRDefault="008C2922" w:rsidP="008C2922">
            <w:pPr>
              <w:pStyle w:val="ListParagraph"/>
              <w:ind w:left="0"/>
              <w:rPr>
                <w:rFonts w:ascii="Bookman Old Style" w:hAnsi="Bookman Old Style"/>
                <w:bCs/>
                <w:sz w:val="16"/>
                <w:szCs w:val="16"/>
              </w:rPr>
            </w:pPr>
            <w:r w:rsidRPr="00403219">
              <w:rPr>
                <w:rFonts w:ascii="Bookman Old Style" w:hAnsi="Bookman Old Style"/>
                <w:bCs/>
                <w:sz w:val="16"/>
                <w:szCs w:val="16"/>
              </w:rPr>
              <w:t>Non-buyer</w:t>
            </w:r>
          </w:p>
        </w:tc>
        <w:tc>
          <w:tcPr>
            <w:tcW w:w="0" w:type="auto"/>
          </w:tcPr>
          <w:p w14:paraId="203719DE" w14:textId="77777777" w:rsidR="008C2922" w:rsidRPr="00403219" w:rsidRDefault="008C2922" w:rsidP="008C2922">
            <w:pPr>
              <w:pStyle w:val="ListParagraph"/>
              <w:ind w:left="0"/>
              <w:jc w:val="center"/>
              <w:rPr>
                <w:rFonts w:ascii="Bookman Old Style" w:hAnsi="Bookman Old Style"/>
                <w:bCs/>
                <w:sz w:val="16"/>
                <w:szCs w:val="16"/>
              </w:rPr>
            </w:pPr>
            <w:r w:rsidRPr="00403219">
              <w:rPr>
                <w:rFonts w:ascii="Bookman Old Style" w:hAnsi="Bookman Old Style"/>
                <w:bCs/>
                <w:sz w:val="16"/>
                <w:szCs w:val="16"/>
              </w:rPr>
              <w:t>0</w:t>
            </w:r>
          </w:p>
        </w:tc>
        <w:tc>
          <w:tcPr>
            <w:tcW w:w="0" w:type="auto"/>
          </w:tcPr>
          <w:p w14:paraId="7CE80D1F" w14:textId="77777777" w:rsidR="008C2922" w:rsidRPr="00403219" w:rsidRDefault="008C2922" w:rsidP="008C2922">
            <w:pPr>
              <w:pStyle w:val="ListParagraph"/>
              <w:spacing w:after="120" w:line="240" w:lineRule="auto"/>
              <w:ind w:left="0"/>
              <w:jc w:val="center"/>
              <w:rPr>
                <w:rFonts w:ascii="Bookman Old Style" w:hAnsi="Bookman Old Style"/>
                <w:bCs/>
                <w:sz w:val="16"/>
                <w:szCs w:val="16"/>
              </w:rPr>
            </w:pPr>
            <w:r w:rsidRPr="00403219">
              <w:rPr>
                <w:rFonts w:ascii="Bookman Old Style" w:hAnsi="Bookman Old Style"/>
                <w:bCs/>
                <w:sz w:val="16"/>
                <w:szCs w:val="16"/>
              </w:rPr>
              <w:t>3</w:t>
            </w:r>
          </w:p>
        </w:tc>
      </w:tr>
    </w:tbl>
    <w:p w14:paraId="24977B27" w14:textId="77777777" w:rsidR="008C2922" w:rsidRDefault="008C2922" w:rsidP="008C2922">
      <w:pPr>
        <w:rPr>
          <w:rFonts w:ascii="Bookman Old Style" w:hAnsi="Bookman Old Style"/>
          <w:bCs/>
        </w:rPr>
      </w:pPr>
    </w:p>
    <w:p w14:paraId="625C3D0A" w14:textId="77777777" w:rsidR="008C2922" w:rsidRPr="000050EF" w:rsidRDefault="008C2922" w:rsidP="008C2922">
      <w:pPr>
        <w:pStyle w:val="Heading2"/>
        <w:rPr>
          <w:rFonts w:asciiTheme="minorHAnsi" w:hAnsiTheme="minorHAnsi"/>
          <w:b w:val="0"/>
          <w:bCs w:val="0"/>
          <w:color w:val="385623" w:themeColor="accent6" w:themeShade="80"/>
          <w:sz w:val="28"/>
          <w:szCs w:val="28"/>
          <w:u w:val="single"/>
        </w:rPr>
      </w:pPr>
      <w:r w:rsidRPr="003E5354">
        <w:rPr>
          <w:rFonts w:asciiTheme="minorHAnsi" w:hAnsiTheme="minorHAnsi"/>
          <w:color w:val="385623" w:themeColor="accent6" w:themeShade="80"/>
          <w:sz w:val="28"/>
          <w:szCs w:val="28"/>
          <w:u w:val="single"/>
        </w:rPr>
        <w:t>Attribute Conversion</w:t>
      </w:r>
    </w:p>
    <w:p w14:paraId="079E997B"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t>Different data types:</w:t>
      </w:r>
    </w:p>
    <w:p w14:paraId="6A72A5EC" w14:textId="77777777" w:rsidR="008C2922" w:rsidRPr="00403219" w:rsidRDefault="008C2922" w:rsidP="008C2922">
      <w:pPr>
        <w:pStyle w:val="ListParagraph"/>
        <w:numPr>
          <w:ilvl w:val="0"/>
          <w:numId w:val="29"/>
        </w:numPr>
        <w:spacing w:after="0" w:line="240" w:lineRule="auto"/>
        <w:ind w:left="720"/>
        <w:rPr>
          <w:rFonts w:ascii="Bookman Old Style" w:hAnsi="Bookman Old Style"/>
          <w:bCs/>
          <w:sz w:val="20"/>
          <w:szCs w:val="20"/>
        </w:rPr>
      </w:pPr>
      <w:r w:rsidRPr="00403219">
        <w:rPr>
          <w:rFonts w:ascii="Bookman Old Style" w:hAnsi="Bookman Old Style"/>
          <w:bCs/>
          <w:sz w:val="20"/>
          <w:szCs w:val="20"/>
        </w:rPr>
        <w:t>Continuous:</w:t>
      </w:r>
    </w:p>
    <w:p w14:paraId="4B544F50" w14:textId="77777777" w:rsidR="008C2922" w:rsidRPr="00403219" w:rsidRDefault="008C2922" w:rsidP="008C2922">
      <w:pPr>
        <w:pStyle w:val="ListParagraph"/>
        <w:numPr>
          <w:ilvl w:val="1"/>
          <w:numId w:val="29"/>
        </w:numPr>
        <w:spacing w:after="0" w:line="240" w:lineRule="auto"/>
        <w:rPr>
          <w:rFonts w:ascii="Bookman Old Style" w:hAnsi="Bookman Old Style"/>
          <w:bCs/>
          <w:sz w:val="20"/>
          <w:szCs w:val="20"/>
        </w:rPr>
      </w:pPr>
      <w:r w:rsidRPr="00403219">
        <w:rPr>
          <w:rFonts w:ascii="Bookman Old Style" w:hAnsi="Bookman Old Style"/>
          <w:bCs/>
          <w:sz w:val="20"/>
          <w:szCs w:val="20"/>
        </w:rPr>
        <w:t>Numeric (e.g., salaries, ages, temperatures, rainfall, sales).</w:t>
      </w:r>
    </w:p>
    <w:p w14:paraId="7C737E36" w14:textId="77777777" w:rsidR="008C2922" w:rsidRPr="00403219" w:rsidRDefault="008C2922" w:rsidP="008C2922">
      <w:pPr>
        <w:pStyle w:val="ListParagraph"/>
        <w:numPr>
          <w:ilvl w:val="0"/>
          <w:numId w:val="29"/>
        </w:numPr>
        <w:spacing w:after="0" w:line="240" w:lineRule="auto"/>
        <w:ind w:left="720"/>
        <w:rPr>
          <w:rFonts w:ascii="Bookman Old Style" w:hAnsi="Bookman Old Style"/>
          <w:bCs/>
          <w:sz w:val="20"/>
          <w:szCs w:val="20"/>
        </w:rPr>
      </w:pPr>
      <w:r w:rsidRPr="00403219">
        <w:rPr>
          <w:rFonts w:ascii="Bookman Old Style" w:hAnsi="Bookman Old Style"/>
          <w:bCs/>
          <w:sz w:val="20"/>
          <w:szCs w:val="20"/>
        </w:rPr>
        <w:t>Discrete:</w:t>
      </w:r>
    </w:p>
    <w:p w14:paraId="75BDC8C3" w14:textId="77777777" w:rsidR="008C2922" w:rsidRPr="00403219" w:rsidRDefault="008C2922" w:rsidP="008C2922">
      <w:pPr>
        <w:pStyle w:val="ListParagraph"/>
        <w:numPr>
          <w:ilvl w:val="1"/>
          <w:numId w:val="29"/>
        </w:numPr>
        <w:spacing w:after="0" w:line="240" w:lineRule="auto"/>
        <w:rPr>
          <w:rFonts w:ascii="Bookman Old Style" w:hAnsi="Bookman Old Style"/>
          <w:bCs/>
          <w:sz w:val="20"/>
          <w:szCs w:val="20"/>
        </w:rPr>
      </w:pPr>
      <w:r w:rsidRPr="00403219">
        <w:rPr>
          <w:rFonts w:ascii="Bookman Old Style" w:hAnsi="Bookman Old Style"/>
          <w:bCs/>
          <w:sz w:val="20"/>
          <w:szCs w:val="20"/>
        </w:rPr>
        <w:t>Binary (0 or 1; Yes/No; Male/Female)</w:t>
      </w:r>
    </w:p>
    <w:p w14:paraId="0CCBD774" w14:textId="77777777" w:rsidR="008C2922" w:rsidRPr="00403219" w:rsidRDefault="008C2922" w:rsidP="008C2922">
      <w:pPr>
        <w:pStyle w:val="ListParagraph"/>
        <w:numPr>
          <w:ilvl w:val="1"/>
          <w:numId w:val="29"/>
        </w:numPr>
        <w:spacing w:after="0" w:line="240" w:lineRule="auto"/>
        <w:rPr>
          <w:rFonts w:ascii="Bookman Old Style" w:hAnsi="Bookman Old Style"/>
          <w:bCs/>
          <w:sz w:val="20"/>
          <w:szCs w:val="20"/>
        </w:rPr>
      </w:pPr>
      <w:r w:rsidRPr="00403219">
        <w:rPr>
          <w:rFonts w:ascii="Bookman Old Style" w:hAnsi="Bookman Old Style"/>
          <w:bCs/>
          <w:sz w:val="20"/>
          <w:szCs w:val="20"/>
        </w:rPr>
        <w:t>Boolean (True/False)</w:t>
      </w:r>
    </w:p>
    <w:p w14:paraId="0315454D" w14:textId="77777777" w:rsidR="008C2922" w:rsidRPr="00403219" w:rsidRDefault="008C2922" w:rsidP="008C2922">
      <w:pPr>
        <w:pStyle w:val="ListParagraph"/>
        <w:numPr>
          <w:ilvl w:val="1"/>
          <w:numId w:val="29"/>
        </w:numPr>
        <w:spacing w:after="0" w:line="240" w:lineRule="auto"/>
        <w:rPr>
          <w:rFonts w:ascii="Bookman Old Style" w:hAnsi="Bookman Old Style"/>
          <w:bCs/>
          <w:sz w:val="20"/>
          <w:szCs w:val="20"/>
        </w:rPr>
      </w:pPr>
      <w:r w:rsidRPr="00403219">
        <w:rPr>
          <w:rFonts w:ascii="Bookman Old Style" w:hAnsi="Bookman Old Style"/>
          <w:bCs/>
          <w:sz w:val="20"/>
          <w:szCs w:val="20"/>
        </w:rPr>
        <w:t>Specific list of allowed values (e.g., zip codes; country names; chemical elements; amino acids; planets)</w:t>
      </w:r>
    </w:p>
    <w:p w14:paraId="62104B60" w14:textId="77777777" w:rsidR="008C2922" w:rsidRPr="00403219" w:rsidRDefault="008C2922" w:rsidP="008C2922">
      <w:pPr>
        <w:pStyle w:val="ListParagraph"/>
        <w:numPr>
          <w:ilvl w:val="0"/>
          <w:numId w:val="29"/>
        </w:numPr>
        <w:spacing w:after="0" w:line="240" w:lineRule="auto"/>
        <w:ind w:left="720"/>
        <w:rPr>
          <w:rFonts w:ascii="Bookman Old Style" w:hAnsi="Bookman Old Style"/>
          <w:bCs/>
          <w:sz w:val="20"/>
          <w:szCs w:val="20"/>
        </w:rPr>
      </w:pPr>
      <w:r w:rsidRPr="00403219">
        <w:rPr>
          <w:rFonts w:ascii="Bookman Old Style" w:hAnsi="Bookman Old Style"/>
          <w:bCs/>
          <w:sz w:val="20"/>
          <w:szCs w:val="20"/>
        </w:rPr>
        <w:t>Categorical:</w:t>
      </w:r>
    </w:p>
    <w:p w14:paraId="262888C1" w14:textId="77777777" w:rsidR="008C2922" w:rsidRPr="00403219" w:rsidRDefault="008C2922" w:rsidP="008C2922">
      <w:pPr>
        <w:pStyle w:val="ListParagraph"/>
        <w:numPr>
          <w:ilvl w:val="1"/>
          <w:numId w:val="29"/>
        </w:numPr>
        <w:spacing w:after="0" w:line="240" w:lineRule="auto"/>
        <w:rPr>
          <w:rFonts w:ascii="Bookman Old Style" w:hAnsi="Bookman Old Style"/>
          <w:bCs/>
          <w:sz w:val="20"/>
          <w:szCs w:val="20"/>
        </w:rPr>
      </w:pPr>
      <w:r w:rsidRPr="00403219">
        <w:rPr>
          <w:rFonts w:ascii="Bookman Old Style" w:hAnsi="Bookman Old Style"/>
          <w:bCs/>
          <w:sz w:val="20"/>
          <w:szCs w:val="20"/>
        </w:rPr>
        <w:t>Non-numeric (character/text data) (e.g., people’s names)</w:t>
      </w:r>
    </w:p>
    <w:p w14:paraId="7C132DA6" w14:textId="77777777" w:rsidR="008C2922" w:rsidRDefault="008C2922" w:rsidP="008C2922">
      <w:pPr>
        <w:pStyle w:val="ListParagraph"/>
        <w:numPr>
          <w:ilvl w:val="1"/>
          <w:numId w:val="29"/>
        </w:numPr>
        <w:spacing w:after="0" w:line="240" w:lineRule="auto"/>
        <w:rPr>
          <w:rFonts w:ascii="Bookman Old Style" w:hAnsi="Bookman Old Style"/>
          <w:bCs/>
        </w:rPr>
      </w:pPr>
      <w:r w:rsidRPr="00403219">
        <w:rPr>
          <w:rFonts w:ascii="Bookman Old Style" w:hAnsi="Bookman Old Style"/>
          <w:bCs/>
          <w:sz w:val="20"/>
          <w:szCs w:val="20"/>
        </w:rPr>
        <w:t>Ordinal (ordered) or Nominal (not ordered</w:t>
      </w:r>
      <w:r w:rsidRPr="002B474A">
        <w:rPr>
          <w:rFonts w:ascii="Bookman Old Style" w:hAnsi="Bookman Old Style"/>
          <w:bCs/>
        </w:rPr>
        <w:t xml:space="preserve">) </w:t>
      </w:r>
    </w:p>
    <w:p w14:paraId="06CB3BD5" w14:textId="77777777" w:rsidR="008C2922" w:rsidRPr="00403219" w:rsidRDefault="008C2922" w:rsidP="008C2922">
      <w:pPr>
        <w:pStyle w:val="Heading2"/>
        <w:shd w:val="clear" w:color="auto" w:fill="FFFFFF"/>
        <w:spacing w:before="48" w:after="48" w:line="360" w:lineRule="atLeast"/>
        <w:ind w:right="48"/>
        <w:rPr>
          <w:b w:val="0"/>
          <w:bCs w:val="0"/>
          <w:sz w:val="28"/>
          <w:szCs w:val="28"/>
        </w:rPr>
      </w:pPr>
      <w:r w:rsidRPr="00403219">
        <w:rPr>
          <w:sz w:val="28"/>
          <w:szCs w:val="28"/>
        </w:rPr>
        <w:t>Changing categorical to numeric</w:t>
      </w:r>
    </w:p>
    <w:p w14:paraId="3DC31E0A" w14:textId="77777777" w:rsidR="008C2922" w:rsidRDefault="008C2922" w:rsidP="008C2922">
      <w:pPr>
        <w:rPr>
          <w:rFonts w:ascii="Bookman Old Style" w:hAnsi="Bookman Old Style"/>
          <w:bCs/>
        </w:rPr>
      </w:pPr>
      <w:r>
        <w:rPr>
          <w:rFonts w:ascii="Bookman Old Style" w:hAnsi="Bookman Old Style"/>
          <w:bCs/>
        </w:rPr>
        <w:tab/>
      </w:r>
      <w:r w:rsidRPr="000050EF">
        <w:rPr>
          <w:rFonts w:ascii="Bookman Old Style" w:hAnsi="Bookman Old Style"/>
          <w:bCs/>
          <w:sz w:val="20"/>
          <w:szCs w:val="20"/>
        </w:rPr>
        <w:t xml:space="preserve">For every possible category we create a new binary attribute. If that category presents in the attribute the new binary attribute value is 1 otherwise is zero. For </w:t>
      </w:r>
      <w:proofErr w:type="gramStart"/>
      <w:r w:rsidRPr="000050EF">
        <w:rPr>
          <w:rFonts w:ascii="Bookman Old Style" w:hAnsi="Bookman Old Style"/>
          <w:bCs/>
          <w:sz w:val="20"/>
          <w:szCs w:val="20"/>
        </w:rPr>
        <w:t>example</w:t>
      </w:r>
      <w:proofErr w:type="gramEnd"/>
      <w:r w:rsidRPr="000050EF">
        <w:rPr>
          <w:rFonts w:ascii="Bookman Old Style" w:hAnsi="Bookman Old Style"/>
          <w:bCs/>
          <w:sz w:val="20"/>
          <w:szCs w:val="20"/>
        </w:rPr>
        <w:t xml:space="preserve"> in a table we have a field called fuel type. Fuel type can be Petrol, Diesel, and CNG. To convert this categorical field into binary numeric, we create 3 new columns, Diesel, Petrol, and CNG. If a car model (a row) uses diesel, then in the diesel column we put 1 and others zero.  Figure 3 shows this transformation in a sample dataset</w:t>
      </w:r>
    </w:p>
    <w:tbl>
      <w:tblPr>
        <w:tblStyle w:val="GridTable4-Accent31"/>
        <w:tblpPr w:leftFromText="180" w:rightFromText="180" w:vertAnchor="text" w:tblpXSpec="center" w:tblpY="141"/>
        <w:tblOverlap w:val="never"/>
        <w:tblW w:w="0" w:type="auto"/>
        <w:tblLook w:val="04A0" w:firstRow="1" w:lastRow="0" w:firstColumn="1" w:lastColumn="0" w:noHBand="0" w:noVBand="1"/>
      </w:tblPr>
      <w:tblGrid>
        <w:gridCol w:w="4057"/>
        <w:gridCol w:w="884"/>
        <w:gridCol w:w="621"/>
        <w:gridCol w:w="620"/>
        <w:gridCol w:w="509"/>
      </w:tblGrid>
      <w:tr w:rsidR="008C2922" w:rsidRPr="000050EF" w14:paraId="15C62729" w14:textId="77777777" w:rsidTr="008C2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64404D"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Model</w:t>
            </w:r>
          </w:p>
        </w:tc>
        <w:tc>
          <w:tcPr>
            <w:tcW w:w="0" w:type="auto"/>
            <w:noWrap/>
            <w:hideMark/>
          </w:tcPr>
          <w:p w14:paraId="7E037534" w14:textId="77777777" w:rsidR="008C2922" w:rsidRPr="000050EF" w:rsidRDefault="008C2922" w:rsidP="008C292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proofErr w:type="spellStart"/>
            <w:r w:rsidRPr="000050EF">
              <w:rPr>
                <w:rFonts w:asciiTheme="minorHAnsi" w:hAnsiTheme="minorHAnsi" w:cstheme="minorHAnsi"/>
                <w:b w:val="0"/>
                <w:bCs w:val="0"/>
                <w:sz w:val="16"/>
                <w:szCs w:val="16"/>
              </w:rPr>
              <w:t>Fuel_Type</w:t>
            </w:r>
            <w:proofErr w:type="spellEnd"/>
          </w:p>
        </w:tc>
        <w:tc>
          <w:tcPr>
            <w:tcW w:w="0" w:type="auto"/>
          </w:tcPr>
          <w:p w14:paraId="65B444AD" w14:textId="77777777" w:rsidR="008C2922" w:rsidRPr="000050EF" w:rsidRDefault="008C2922" w:rsidP="008C292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4FBB7EBB" w14:textId="77777777" w:rsidR="008C2922" w:rsidRPr="000050EF" w:rsidRDefault="008C2922" w:rsidP="008C292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66F9BCA0" w14:textId="77777777" w:rsidR="008C2922" w:rsidRPr="000050EF" w:rsidRDefault="008C2922" w:rsidP="008C292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CNG</w:t>
            </w:r>
          </w:p>
        </w:tc>
      </w:tr>
      <w:tr w:rsidR="008C2922" w:rsidRPr="000050EF" w14:paraId="608C3665"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DD90BFC"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2.0 D4D HATCHB TERRA 2/3-Doors</w:t>
            </w:r>
          </w:p>
        </w:tc>
        <w:tc>
          <w:tcPr>
            <w:tcW w:w="0" w:type="auto"/>
            <w:noWrap/>
            <w:hideMark/>
          </w:tcPr>
          <w:p w14:paraId="3AADB650"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3537E6F7"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3CA46BA5"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0AC27196"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7854810A"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7E0FB5A7"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2.0 D4D HATCHB TERRA 2/3-Doors</w:t>
            </w:r>
          </w:p>
        </w:tc>
        <w:tc>
          <w:tcPr>
            <w:tcW w:w="0" w:type="auto"/>
            <w:noWrap/>
            <w:hideMark/>
          </w:tcPr>
          <w:p w14:paraId="3BB8B643"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38350613"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6536E9A8"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06AEBB4F"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610C153A"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75770"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 TOYOTA Corolla 2.0 D4D HATCHB TERRA 2/3-Doors</w:t>
            </w:r>
          </w:p>
        </w:tc>
        <w:tc>
          <w:tcPr>
            <w:tcW w:w="0" w:type="auto"/>
            <w:noWrap/>
            <w:hideMark/>
          </w:tcPr>
          <w:p w14:paraId="321258CD"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04E586A5"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746B1712"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4B60F10B"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7CB03A71"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279730EE"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2.0 D4D HATCHB TERRA 2/3-Doors</w:t>
            </w:r>
          </w:p>
        </w:tc>
        <w:tc>
          <w:tcPr>
            <w:tcW w:w="0" w:type="auto"/>
            <w:noWrap/>
            <w:hideMark/>
          </w:tcPr>
          <w:p w14:paraId="6E3CF2A6"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3335C27E"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30731CBD"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4B2244A5"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29D6EF49"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BEEC5A"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2.0 D4D HATCHB SOL 2/3-Doors</w:t>
            </w:r>
          </w:p>
        </w:tc>
        <w:tc>
          <w:tcPr>
            <w:tcW w:w="0" w:type="auto"/>
            <w:noWrap/>
            <w:hideMark/>
          </w:tcPr>
          <w:p w14:paraId="2A7DF05E"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3C7B1E6A"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5A4AA14C"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7C1AC3D0"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5B38A822"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35A68C93"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2.0 D4D HATCHB SOL 2/3-Doors</w:t>
            </w:r>
          </w:p>
        </w:tc>
        <w:tc>
          <w:tcPr>
            <w:tcW w:w="0" w:type="auto"/>
            <w:noWrap/>
            <w:hideMark/>
          </w:tcPr>
          <w:p w14:paraId="516BC110"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2DDA5E9A"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2D6C00FB"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236E5827"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04807E95"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9703A2"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 TOYOTA Corolla 2.0 D4D 90 3DR TERRA 2/3-Doors</w:t>
            </w:r>
          </w:p>
        </w:tc>
        <w:tc>
          <w:tcPr>
            <w:tcW w:w="0" w:type="auto"/>
            <w:noWrap/>
            <w:hideMark/>
          </w:tcPr>
          <w:p w14:paraId="67732B2D"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484C4892"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3188E01B"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6B0A4831"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2E5B1569"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5084DA7E"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2.0 D4D 90 3DR TERRA 2/3-Doors</w:t>
            </w:r>
          </w:p>
        </w:tc>
        <w:tc>
          <w:tcPr>
            <w:tcW w:w="0" w:type="auto"/>
            <w:noWrap/>
            <w:hideMark/>
          </w:tcPr>
          <w:p w14:paraId="13BEEEBD"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1ED98FC5"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1B6D3A82"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486A3AB5"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3BFF685D"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5126F2"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1.6 16V VVT I LIFTB TERRA 4/5-Doors</w:t>
            </w:r>
          </w:p>
        </w:tc>
        <w:tc>
          <w:tcPr>
            <w:tcW w:w="0" w:type="auto"/>
            <w:noWrap/>
            <w:hideMark/>
          </w:tcPr>
          <w:p w14:paraId="7F500EE4"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CNG</w:t>
            </w:r>
          </w:p>
        </w:tc>
        <w:tc>
          <w:tcPr>
            <w:tcW w:w="0" w:type="auto"/>
          </w:tcPr>
          <w:p w14:paraId="3D584022"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7DA12334"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29D06D57"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r>
      <w:tr w:rsidR="008C2922" w:rsidRPr="000050EF" w14:paraId="4263A622"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505395BF"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 TOYOTA Corolla 1800 T SPORT VVT I 2/3-Doors</w:t>
            </w:r>
          </w:p>
        </w:tc>
        <w:tc>
          <w:tcPr>
            <w:tcW w:w="0" w:type="auto"/>
            <w:noWrap/>
            <w:hideMark/>
          </w:tcPr>
          <w:p w14:paraId="31A491AF"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1175C37D"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6DD94EE0"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44B3D79E"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0147783D"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E9491C"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 TOYOTA Corolla 1.9 D HATCHB TERRA 2/3-Doors</w:t>
            </w:r>
          </w:p>
        </w:tc>
        <w:tc>
          <w:tcPr>
            <w:tcW w:w="0" w:type="auto"/>
            <w:noWrap/>
            <w:hideMark/>
          </w:tcPr>
          <w:p w14:paraId="27A67A16"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Diesel</w:t>
            </w:r>
          </w:p>
        </w:tc>
        <w:tc>
          <w:tcPr>
            <w:tcW w:w="0" w:type="auto"/>
          </w:tcPr>
          <w:p w14:paraId="38A65956"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60BE0CAF"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75F98A9C"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4714330E"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2DDC6F7D" w14:textId="77777777" w:rsidR="008C2922" w:rsidRPr="000050EF" w:rsidRDefault="008C2922" w:rsidP="008C2922">
            <w:pPr>
              <w:rPr>
                <w:rFonts w:asciiTheme="minorHAnsi" w:hAnsiTheme="minorHAnsi" w:cstheme="minorHAnsi"/>
                <w:b w:val="0"/>
                <w:bCs w:val="0"/>
                <w:sz w:val="16"/>
                <w:szCs w:val="16"/>
              </w:rPr>
            </w:pPr>
            <w:r w:rsidRPr="000050EF">
              <w:rPr>
                <w:rFonts w:asciiTheme="minorHAnsi" w:hAnsiTheme="minorHAnsi" w:cstheme="minorHAnsi"/>
                <w:b w:val="0"/>
                <w:bCs w:val="0"/>
                <w:sz w:val="16"/>
                <w:szCs w:val="16"/>
              </w:rPr>
              <w:t>TOYOTA Corolla 1.8 VVTL-</w:t>
            </w:r>
            <w:proofErr w:type="spellStart"/>
            <w:r w:rsidRPr="000050EF">
              <w:rPr>
                <w:rFonts w:asciiTheme="minorHAnsi" w:hAnsiTheme="minorHAnsi" w:cstheme="minorHAnsi"/>
                <w:b w:val="0"/>
                <w:bCs w:val="0"/>
                <w:sz w:val="16"/>
                <w:szCs w:val="16"/>
              </w:rPr>
              <w:t>i</w:t>
            </w:r>
            <w:proofErr w:type="spellEnd"/>
            <w:r w:rsidRPr="000050EF">
              <w:rPr>
                <w:rFonts w:asciiTheme="minorHAnsi" w:hAnsiTheme="minorHAnsi" w:cstheme="minorHAnsi"/>
                <w:b w:val="0"/>
                <w:bCs w:val="0"/>
                <w:sz w:val="16"/>
                <w:szCs w:val="16"/>
              </w:rPr>
              <w:t xml:space="preserve"> T-Sport 3-Drs 2/3-Doors</w:t>
            </w:r>
          </w:p>
        </w:tc>
        <w:tc>
          <w:tcPr>
            <w:tcW w:w="0" w:type="auto"/>
            <w:noWrap/>
            <w:hideMark/>
          </w:tcPr>
          <w:p w14:paraId="7CADD225"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3363C293"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152C5DA4"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6211270E"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63A9EA30"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F77A4C"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1.8 16V VVTLI 3DR T SPORT BNS 2/3-Doors</w:t>
            </w:r>
          </w:p>
        </w:tc>
        <w:tc>
          <w:tcPr>
            <w:tcW w:w="0" w:type="auto"/>
            <w:noWrap/>
            <w:hideMark/>
          </w:tcPr>
          <w:p w14:paraId="6D1BAA1F"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595A527C"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791B362F"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23FAB2CB"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5D2D42C6"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088A287B"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1.8 16V VVTLI 3DR T SPORT 2/3-Doors</w:t>
            </w:r>
          </w:p>
        </w:tc>
        <w:tc>
          <w:tcPr>
            <w:tcW w:w="0" w:type="auto"/>
            <w:noWrap/>
            <w:hideMark/>
          </w:tcPr>
          <w:p w14:paraId="373F9F85"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1ED78AEF"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4DF9AF97"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7ED2199B"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558DA46D"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677C53"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1.8 16V VVTLI 3DR T SPORT 2/3-Doors</w:t>
            </w:r>
          </w:p>
        </w:tc>
        <w:tc>
          <w:tcPr>
            <w:tcW w:w="0" w:type="auto"/>
            <w:noWrap/>
            <w:hideMark/>
          </w:tcPr>
          <w:p w14:paraId="19194031"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CNG</w:t>
            </w:r>
          </w:p>
        </w:tc>
        <w:tc>
          <w:tcPr>
            <w:tcW w:w="0" w:type="auto"/>
          </w:tcPr>
          <w:p w14:paraId="78C04893"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03AD3920"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27752EB5"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r>
      <w:tr w:rsidR="008C2922" w:rsidRPr="000050EF" w14:paraId="5C38D713" w14:textId="77777777" w:rsidTr="008C2922">
        <w:tc>
          <w:tcPr>
            <w:cnfStyle w:val="001000000000" w:firstRow="0" w:lastRow="0" w:firstColumn="1" w:lastColumn="0" w:oddVBand="0" w:evenVBand="0" w:oddHBand="0" w:evenHBand="0" w:firstRowFirstColumn="0" w:firstRowLastColumn="0" w:lastRowFirstColumn="0" w:lastRowLastColumn="0"/>
            <w:tcW w:w="0" w:type="auto"/>
            <w:noWrap/>
            <w:hideMark/>
          </w:tcPr>
          <w:p w14:paraId="35E9DF29"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1.8 16V VVTLI 3DR T SPORT 2/3-Doors</w:t>
            </w:r>
          </w:p>
        </w:tc>
        <w:tc>
          <w:tcPr>
            <w:tcW w:w="0" w:type="auto"/>
            <w:noWrap/>
            <w:hideMark/>
          </w:tcPr>
          <w:p w14:paraId="68230182"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21FDBB5C"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1E0977D0"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6C4633A9" w14:textId="77777777" w:rsidR="008C2922" w:rsidRPr="000050EF" w:rsidRDefault="008C2922" w:rsidP="008C292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r w:rsidR="008C2922" w:rsidRPr="000050EF" w14:paraId="43AA69ED" w14:textId="77777777" w:rsidTr="008C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B9FD756" w14:textId="77777777" w:rsidR="008C2922" w:rsidRPr="000050EF" w:rsidRDefault="008C2922" w:rsidP="008C2922">
            <w:pPr>
              <w:rPr>
                <w:rFonts w:asciiTheme="minorHAnsi" w:hAnsiTheme="minorHAnsi" w:cstheme="minorHAnsi"/>
                <w:b w:val="0"/>
                <w:bCs w:val="0"/>
                <w:sz w:val="16"/>
                <w:szCs w:val="16"/>
                <w:lang w:val="fr-FR"/>
              </w:rPr>
            </w:pPr>
            <w:r w:rsidRPr="000050EF">
              <w:rPr>
                <w:rFonts w:asciiTheme="minorHAnsi" w:hAnsiTheme="minorHAnsi" w:cstheme="minorHAnsi"/>
                <w:b w:val="0"/>
                <w:bCs w:val="0"/>
                <w:sz w:val="16"/>
                <w:szCs w:val="16"/>
                <w:lang w:val="fr-FR"/>
              </w:rPr>
              <w:t>TOYOTA Corolla 1.8 16V VVTLI 3DR T SPORT 2/3-Doors</w:t>
            </w:r>
          </w:p>
        </w:tc>
        <w:tc>
          <w:tcPr>
            <w:tcW w:w="0" w:type="auto"/>
            <w:noWrap/>
            <w:hideMark/>
          </w:tcPr>
          <w:p w14:paraId="0E14B325"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Petrol</w:t>
            </w:r>
          </w:p>
        </w:tc>
        <w:tc>
          <w:tcPr>
            <w:tcW w:w="0" w:type="auto"/>
          </w:tcPr>
          <w:p w14:paraId="4B294F0F"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c>
          <w:tcPr>
            <w:tcW w:w="0" w:type="auto"/>
          </w:tcPr>
          <w:p w14:paraId="0ACACA45"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1</w:t>
            </w:r>
          </w:p>
        </w:tc>
        <w:tc>
          <w:tcPr>
            <w:tcW w:w="0" w:type="auto"/>
          </w:tcPr>
          <w:p w14:paraId="20BE680C" w14:textId="77777777" w:rsidR="008C2922" w:rsidRPr="000050EF" w:rsidRDefault="008C2922" w:rsidP="008C292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0050EF">
              <w:rPr>
                <w:rFonts w:asciiTheme="minorHAnsi" w:hAnsiTheme="minorHAnsi" w:cstheme="minorHAnsi"/>
                <w:sz w:val="16"/>
                <w:szCs w:val="16"/>
              </w:rPr>
              <w:t>0</w:t>
            </w:r>
          </w:p>
        </w:tc>
      </w:tr>
    </w:tbl>
    <w:p w14:paraId="7BAE9391" w14:textId="77777777" w:rsidR="008C2922" w:rsidRDefault="008C2922" w:rsidP="008C2922">
      <w:pPr>
        <w:rPr>
          <w:rFonts w:ascii="Bookman Old Style" w:hAnsi="Bookman Old Style"/>
          <w:bCs/>
        </w:rPr>
      </w:pPr>
    </w:p>
    <w:p w14:paraId="73602625" w14:textId="77777777" w:rsidR="008C2922" w:rsidRPr="00D95BD8" w:rsidRDefault="008C2922" w:rsidP="008C2922">
      <w:pPr>
        <w:rPr>
          <w:rFonts w:ascii="Bookman Old Style" w:hAnsi="Bookman Old Style"/>
          <w:bCs/>
          <w:sz w:val="16"/>
          <w:szCs w:val="16"/>
        </w:rPr>
      </w:pPr>
    </w:p>
    <w:p w14:paraId="4AA45F0A" w14:textId="77777777" w:rsidR="008C2922" w:rsidRDefault="008C2922" w:rsidP="008C2922">
      <w:pPr>
        <w:rPr>
          <w:rFonts w:ascii="Bookman Old Style" w:hAnsi="Bookman Old Style"/>
          <w:bCs/>
          <w:sz w:val="20"/>
          <w:szCs w:val="20"/>
        </w:rPr>
      </w:pPr>
    </w:p>
    <w:p w14:paraId="1EDED761" w14:textId="77777777" w:rsidR="008C2922" w:rsidRDefault="008C2922" w:rsidP="008C2922">
      <w:pPr>
        <w:rPr>
          <w:rFonts w:ascii="Bookman Old Style" w:hAnsi="Bookman Old Style"/>
          <w:bCs/>
          <w:sz w:val="20"/>
          <w:szCs w:val="20"/>
        </w:rPr>
      </w:pPr>
    </w:p>
    <w:p w14:paraId="65F9686C" w14:textId="77777777" w:rsidR="008C2922" w:rsidRDefault="008C2922" w:rsidP="008C2922">
      <w:pPr>
        <w:rPr>
          <w:rFonts w:ascii="Bookman Old Style" w:hAnsi="Bookman Old Style"/>
          <w:bCs/>
          <w:sz w:val="20"/>
          <w:szCs w:val="20"/>
        </w:rPr>
      </w:pPr>
    </w:p>
    <w:p w14:paraId="2C27DC50" w14:textId="77777777" w:rsidR="008C2922" w:rsidRDefault="008C2922" w:rsidP="008C2922">
      <w:pPr>
        <w:rPr>
          <w:rFonts w:ascii="Bookman Old Style" w:hAnsi="Bookman Old Style"/>
          <w:bCs/>
          <w:sz w:val="20"/>
          <w:szCs w:val="20"/>
        </w:rPr>
      </w:pPr>
    </w:p>
    <w:p w14:paraId="103BC42E" w14:textId="77777777" w:rsidR="008C2922" w:rsidRDefault="008C2922" w:rsidP="008C2922">
      <w:pPr>
        <w:rPr>
          <w:rFonts w:ascii="Bookman Old Style" w:hAnsi="Bookman Old Style"/>
          <w:bCs/>
          <w:sz w:val="20"/>
          <w:szCs w:val="20"/>
        </w:rPr>
      </w:pPr>
    </w:p>
    <w:p w14:paraId="5FE1C764" w14:textId="77777777" w:rsidR="008C2922" w:rsidRDefault="008C2922" w:rsidP="008C2922">
      <w:pPr>
        <w:rPr>
          <w:rFonts w:ascii="Bookman Old Style" w:hAnsi="Bookman Old Style"/>
          <w:bCs/>
          <w:sz w:val="20"/>
          <w:szCs w:val="20"/>
        </w:rPr>
      </w:pPr>
    </w:p>
    <w:p w14:paraId="73AB2762" w14:textId="77777777" w:rsidR="008C2922" w:rsidRDefault="008C2922" w:rsidP="008C2922">
      <w:pPr>
        <w:rPr>
          <w:rFonts w:ascii="Bookman Old Style" w:hAnsi="Bookman Old Style"/>
          <w:bCs/>
          <w:sz w:val="20"/>
          <w:szCs w:val="20"/>
        </w:rPr>
      </w:pPr>
    </w:p>
    <w:p w14:paraId="0812D590" w14:textId="77777777" w:rsidR="008C2922" w:rsidRDefault="008C2922" w:rsidP="008C2922">
      <w:pPr>
        <w:rPr>
          <w:rFonts w:ascii="Bookman Old Style" w:hAnsi="Bookman Old Style"/>
          <w:bCs/>
          <w:sz w:val="20"/>
          <w:szCs w:val="20"/>
        </w:rPr>
      </w:pPr>
    </w:p>
    <w:p w14:paraId="5597ABA2" w14:textId="77777777" w:rsidR="008C2922" w:rsidRDefault="008C2922" w:rsidP="008C2922">
      <w:pPr>
        <w:rPr>
          <w:rFonts w:ascii="Bookman Old Style" w:hAnsi="Bookman Old Style"/>
          <w:bCs/>
          <w:sz w:val="20"/>
          <w:szCs w:val="20"/>
        </w:rPr>
      </w:pPr>
    </w:p>
    <w:p w14:paraId="36A05A24" w14:textId="77777777" w:rsidR="008C2922" w:rsidRDefault="008C2922" w:rsidP="008C2922">
      <w:pPr>
        <w:rPr>
          <w:rFonts w:ascii="Bookman Old Style" w:hAnsi="Bookman Old Style"/>
          <w:bCs/>
          <w:sz w:val="20"/>
          <w:szCs w:val="20"/>
        </w:rPr>
      </w:pPr>
    </w:p>
    <w:p w14:paraId="40AEED52" w14:textId="77777777" w:rsidR="008C2922" w:rsidRDefault="008C2922" w:rsidP="008C2922">
      <w:pPr>
        <w:rPr>
          <w:rFonts w:ascii="Bookman Old Style" w:hAnsi="Bookman Old Style"/>
          <w:bCs/>
          <w:sz w:val="20"/>
          <w:szCs w:val="20"/>
        </w:rPr>
      </w:pPr>
    </w:p>
    <w:p w14:paraId="11D33F41" w14:textId="77777777" w:rsidR="008C2922" w:rsidRDefault="008C2922" w:rsidP="008C2922">
      <w:pPr>
        <w:rPr>
          <w:rFonts w:ascii="Bookman Old Style" w:hAnsi="Bookman Old Style"/>
          <w:bCs/>
          <w:sz w:val="20"/>
          <w:szCs w:val="20"/>
        </w:rPr>
      </w:pPr>
    </w:p>
    <w:p w14:paraId="702E59A2" w14:textId="77777777" w:rsidR="008C2922" w:rsidRDefault="008C2922" w:rsidP="008C2922">
      <w:pPr>
        <w:rPr>
          <w:rFonts w:ascii="Bookman Old Style" w:hAnsi="Bookman Old Style"/>
          <w:bCs/>
          <w:sz w:val="20"/>
          <w:szCs w:val="20"/>
        </w:rPr>
      </w:pPr>
    </w:p>
    <w:p w14:paraId="3D317E75" w14:textId="77777777" w:rsidR="008C2922" w:rsidRDefault="008C2922" w:rsidP="008C2922">
      <w:pPr>
        <w:rPr>
          <w:rFonts w:ascii="Bookman Old Style" w:hAnsi="Bookman Old Style"/>
          <w:bCs/>
          <w:sz w:val="20"/>
          <w:szCs w:val="20"/>
        </w:rPr>
      </w:pPr>
    </w:p>
    <w:p w14:paraId="2ECD29D8" w14:textId="77777777" w:rsidR="008C2922" w:rsidRDefault="008C2922" w:rsidP="008C2922">
      <w:pPr>
        <w:rPr>
          <w:rFonts w:ascii="Bookman Old Style" w:hAnsi="Bookman Old Style"/>
          <w:bCs/>
          <w:sz w:val="20"/>
          <w:szCs w:val="20"/>
        </w:rPr>
      </w:pPr>
    </w:p>
    <w:p w14:paraId="0FCB070F" w14:textId="77777777" w:rsidR="008C2922" w:rsidRPr="000050EF" w:rsidRDefault="008C2922" w:rsidP="008C2922">
      <w:pPr>
        <w:jc w:val="center"/>
        <w:rPr>
          <w:rFonts w:ascii="Bookman Old Style" w:hAnsi="Bookman Old Style"/>
          <w:bCs/>
          <w:sz w:val="16"/>
          <w:szCs w:val="16"/>
        </w:rPr>
      </w:pPr>
      <w:r w:rsidRPr="000050EF">
        <w:rPr>
          <w:rFonts w:ascii="Bookman Old Style" w:hAnsi="Bookman Old Style"/>
          <w:bCs/>
          <w:sz w:val="16"/>
          <w:szCs w:val="16"/>
        </w:rPr>
        <w:t xml:space="preserve">Figure </w:t>
      </w:r>
      <w:r>
        <w:rPr>
          <w:rFonts w:ascii="Bookman Old Style" w:hAnsi="Bookman Old Style"/>
          <w:bCs/>
          <w:sz w:val="16"/>
          <w:szCs w:val="16"/>
        </w:rPr>
        <w:t>5</w:t>
      </w:r>
      <w:r w:rsidRPr="000050EF">
        <w:rPr>
          <w:rFonts w:ascii="Bookman Old Style" w:hAnsi="Bookman Old Style"/>
          <w:bCs/>
          <w:sz w:val="16"/>
          <w:szCs w:val="16"/>
        </w:rPr>
        <w:t>: Car models fuel type category transformed into binary</w:t>
      </w:r>
    </w:p>
    <w:p w14:paraId="7ADA77C7" w14:textId="77777777" w:rsidR="008C2922" w:rsidRPr="00183642" w:rsidRDefault="008C2922" w:rsidP="008C2922">
      <w:pPr>
        <w:rPr>
          <w:rFonts w:ascii="Bookman Old Style" w:hAnsi="Bookman Old Style"/>
          <w:bCs/>
        </w:rPr>
      </w:pPr>
    </w:p>
    <w:p w14:paraId="2A320960" w14:textId="77777777" w:rsidR="008C2922" w:rsidRPr="000050EF" w:rsidRDefault="008C2922" w:rsidP="008C2922">
      <w:pPr>
        <w:pStyle w:val="Heading2"/>
        <w:shd w:val="clear" w:color="auto" w:fill="FFFFFF"/>
        <w:spacing w:before="48" w:after="48" w:line="360" w:lineRule="atLeast"/>
        <w:ind w:right="48"/>
        <w:rPr>
          <w:b w:val="0"/>
          <w:bCs w:val="0"/>
          <w:sz w:val="28"/>
          <w:szCs w:val="28"/>
        </w:rPr>
      </w:pPr>
      <w:r w:rsidRPr="000050EF">
        <w:rPr>
          <w:sz w:val="28"/>
          <w:szCs w:val="28"/>
        </w:rPr>
        <w:t>Numeric to Categorical</w:t>
      </w:r>
    </w:p>
    <w:p w14:paraId="5C9E79EC" w14:textId="77777777" w:rsidR="008C2922" w:rsidRPr="000050EF" w:rsidRDefault="008C2922" w:rsidP="008C2922">
      <w:pPr>
        <w:rPr>
          <w:rFonts w:ascii="Bookman Old Style" w:hAnsi="Bookman Old Style"/>
          <w:bCs/>
          <w:sz w:val="20"/>
          <w:szCs w:val="20"/>
        </w:rPr>
      </w:pPr>
      <w:r w:rsidRPr="00094DA7">
        <w:rPr>
          <w:rFonts w:ascii="Bookman Old Style" w:hAnsi="Bookman Old Style"/>
          <w:bCs/>
          <w:sz w:val="20"/>
          <w:szCs w:val="20"/>
        </w:rPr>
        <w:t>The</w:t>
      </w:r>
      <w:r>
        <w:rPr>
          <w:rFonts w:ascii="Bookman Old Style" w:hAnsi="Bookman Old Style"/>
          <w:bCs/>
          <w:sz w:val="20"/>
          <w:szCs w:val="20"/>
        </w:rPr>
        <w:t>re are several ways to do that. One way is creating a bin for every data range and the name of bin will be the category for that type of data. In the following section I will demonstrate it through an example from our textbook.</w:t>
      </w:r>
    </w:p>
    <w:p w14:paraId="6101C1C0" w14:textId="77777777" w:rsidR="008C2922" w:rsidRPr="000050EF" w:rsidRDefault="008C2922" w:rsidP="008C2922">
      <w:pPr>
        <w:pStyle w:val="Heading2"/>
        <w:shd w:val="clear" w:color="auto" w:fill="FFFFFF"/>
        <w:spacing w:before="48" w:after="48" w:line="360" w:lineRule="atLeast"/>
        <w:ind w:right="48"/>
        <w:rPr>
          <w:b w:val="0"/>
          <w:bCs w:val="0"/>
          <w:sz w:val="28"/>
          <w:szCs w:val="28"/>
        </w:rPr>
      </w:pPr>
      <w:r w:rsidRPr="000050EF">
        <w:rPr>
          <w:sz w:val="28"/>
          <w:szCs w:val="28"/>
        </w:rPr>
        <w:t>Data Conversion</w:t>
      </w:r>
    </w:p>
    <w:p w14:paraId="1B72D864" w14:textId="77777777" w:rsidR="008C2922" w:rsidRPr="00BB7FA8" w:rsidRDefault="008C2922" w:rsidP="008C2922">
      <w:pPr>
        <w:pStyle w:val="ListParagraph"/>
        <w:numPr>
          <w:ilvl w:val="0"/>
          <w:numId w:val="30"/>
        </w:numPr>
      </w:pPr>
      <w:r>
        <w:rPr>
          <w:rFonts w:ascii="Bookman Old Style" w:hAnsi="Bookman Old Style"/>
          <w:sz w:val="20"/>
          <w:szCs w:val="20"/>
        </w:rPr>
        <w:t xml:space="preserve">Dataset used: </w:t>
      </w:r>
      <w:r w:rsidRPr="00B3141A">
        <w:rPr>
          <w:rFonts w:ascii="Bookman Old Style" w:hAnsi="Bookman Old Style"/>
          <w:sz w:val="20"/>
          <w:szCs w:val="20"/>
        </w:rPr>
        <w:t>conversion</w:t>
      </w:r>
      <w:r w:rsidRPr="00BB7FA8">
        <w:rPr>
          <w:rFonts w:ascii="Bookman Old Style" w:hAnsi="Bookman Old Style"/>
          <w:sz w:val="20"/>
          <w:szCs w:val="20"/>
        </w:rPr>
        <w:t>.csv</w:t>
      </w:r>
    </w:p>
    <w:p w14:paraId="1FE42E8D" w14:textId="77777777" w:rsidR="008C2922" w:rsidRDefault="008C2922" w:rsidP="008C2922">
      <w:pPr>
        <w:pStyle w:val="ListParagraph"/>
        <w:numPr>
          <w:ilvl w:val="0"/>
          <w:numId w:val="30"/>
        </w:numPr>
        <w:rPr>
          <w:rFonts w:ascii="Bookman Old Style" w:hAnsi="Bookman Old Style"/>
          <w:sz w:val="20"/>
          <w:szCs w:val="20"/>
        </w:rPr>
      </w:pPr>
      <w:r w:rsidRPr="00BB7FA8">
        <w:rPr>
          <w:rFonts w:ascii="Bookman Old Style" w:hAnsi="Bookman Old Style"/>
          <w:sz w:val="20"/>
          <w:szCs w:val="20"/>
        </w:rPr>
        <w:t>Code in sequence of use</w:t>
      </w:r>
      <w:r>
        <w:rPr>
          <w:rFonts w:ascii="Bookman Old Style" w:hAnsi="Bookman Old Style"/>
          <w:sz w:val="20"/>
          <w:szCs w:val="20"/>
        </w:rPr>
        <w:t>:</w:t>
      </w:r>
    </w:p>
    <w:p w14:paraId="0FDA8FDF" w14:textId="77777777" w:rsidR="008C2922" w:rsidRPr="009211B7" w:rsidRDefault="008C2922" w:rsidP="009211B7">
      <w:pPr>
        <w:pStyle w:val="ListParagraph"/>
        <w:numPr>
          <w:ilvl w:val="1"/>
          <w:numId w:val="30"/>
        </w:numPr>
        <w:ind w:left="360"/>
        <w:rPr>
          <w:rFonts w:ascii="Bookman Old Style" w:hAnsi="Bookman Old Style"/>
          <w:b/>
          <w:bCs/>
          <w:sz w:val="20"/>
          <w:szCs w:val="20"/>
        </w:rPr>
      </w:pPr>
      <w:r w:rsidRPr="009211B7">
        <w:rPr>
          <w:rFonts w:ascii="Bookman Old Style" w:hAnsi="Bookman Old Style"/>
          <w:b/>
          <w:bCs/>
          <w:sz w:val="20"/>
          <w:szCs w:val="20"/>
        </w:rPr>
        <w:t>Categorical to Numeric</w:t>
      </w:r>
    </w:p>
    <w:p w14:paraId="4ECE1DC6" w14:textId="77777777" w:rsidR="008C2922" w:rsidRPr="009211B7" w:rsidRDefault="008C2922" w:rsidP="009211B7">
      <w:pPr>
        <w:pStyle w:val="ListParagraph"/>
        <w:ind w:left="0"/>
        <w:rPr>
          <w:rFonts w:cstheme="minorHAnsi"/>
          <w:sz w:val="20"/>
          <w:szCs w:val="20"/>
        </w:rPr>
      </w:pPr>
      <w:proofErr w:type="spellStart"/>
      <w:r w:rsidRPr="009211B7">
        <w:rPr>
          <w:rFonts w:cstheme="minorHAnsi"/>
          <w:sz w:val="20"/>
          <w:szCs w:val="20"/>
        </w:rPr>
        <w:t>st</w:t>
      </w:r>
      <w:proofErr w:type="spellEnd"/>
      <w:r w:rsidRPr="009211B7">
        <w:rPr>
          <w:rFonts w:cstheme="minorHAnsi"/>
          <w:sz w:val="20"/>
          <w:szCs w:val="20"/>
        </w:rPr>
        <w:t>&lt;-read.csv("conversion.csv")</w:t>
      </w:r>
    </w:p>
    <w:p w14:paraId="545924DF" w14:textId="77777777" w:rsidR="008C2922" w:rsidRPr="009211B7" w:rsidRDefault="008C2922" w:rsidP="009211B7">
      <w:pPr>
        <w:pStyle w:val="ListParagraph"/>
        <w:ind w:left="0"/>
        <w:rPr>
          <w:rFonts w:cstheme="minorHAnsi"/>
          <w:sz w:val="20"/>
          <w:szCs w:val="20"/>
        </w:rPr>
      </w:pPr>
      <w:r w:rsidRPr="009211B7">
        <w:rPr>
          <w:rFonts w:cstheme="minorHAnsi"/>
          <w:sz w:val="20"/>
          <w:szCs w:val="20"/>
        </w:rPr>
        <w:t>library(dummies)</w:t>
      </w:r>
    </w:p>
    <w:p w14:paraId="7AE86715" w14:textId="77777777" w:rsidR="008C2922" w:rsidRPr="009211B7" w:rsidRDefault="008C2922" w:rsidP="009211B7">
      <w:pPr>
        <w:pStyle w:val="ListParagraph"/>
        <w:ind w:left="0"/>
        <w:rPr>
          <w:rFonts w:cstheme="minorHAnsi"/>
          <w:sz w:val="20"/>
          <w:szCs w:val="20"/>
        </w:rPr>
      </w:pPr>
      <w:proofErr w:type="spellStart"/>
      <w:r w:rsidRPr="009211B7">
        <w:rPr>
          <w:rFonts w:cstheme="minorHAnsi"/>
          <w:sz w:val="20"/>
          <w:szCs w:val="20"/>
        </w:rPr>
        <w:t>st</w:t>
      </w:r>
      <w:proofErr w:type="spellEnd"/>
      <w:r w:rsidRPr="009211B7">
        <w:rPr>
          <w:rFonts w:cstheme="minorHAnsi"/>
          <w:sz w:val="20"/>
          <w:szCs w:val="20"/>
        </w:rPr>
        <w:t>&lt;-</w:t>
      </w:r>
      <w:proofErr w:type="spellStart"/>
      <w:proofErr w:type="gramStart"/>
      <w:r w:rsidRPr="009211B7">
        <w:rPr>
          <w:rFonts w:cstheme="minorHAnsi"/>
          <w:sz w:val="20"/>
          <w:szCs w:val="20"/>
        </w:rPr>
        <w:t>cbind</w:t>
      </w:r>
      <w:proofErr w:type="spellEnd"/>
      <w:r w:rsidRPr="009211B7">
        <w:rPr>
          <w:rFonts w:cstheme="minorHAnsi"/>
          <w:sz w:val="20"/>
          <w:szCs w:val="20"/>
        </w:rPr>
        <w:t>(</w:t>
      </w:r>
      <w:proofErr w:type="spellStart"/>
      <w:proofErr w:type="gramEnd"/>
      <w:r w:rsidRPr="009211B7">
        <w:rPr>
          <w:rFonts w:cstheme="minorHAnsi"/>
          <w:sz w:val="20"/>
          <w:szCs w:val="20"/>
        </w:rPr>
        <w:t>st</w:t>
      </w:r>
      <w:proofErr w:type="spellEnd"/>
      <w:r w:rsidRPr="009211B7">
        <w:rPr>
          <w:rFonts w:cstheme="minorHAnsi"/>
          <w:sz w:val="20"/>
          <w:szCs w:val="20"/>
        </w:rPr>
        <w:t>, dummy(</w:t>
      </w:r>
      <w:proofErr w:type="spellStart"/>
      <w:r w:rsidRPr="009211B7">
        <w:rPr>
          <w:rFonts w:cstheme="minorHAnsi"/>
          <w:sz w:val="20"/>
          <w:szCs w:val="20"/>
        </w:rPr>
        <w:t>st$State</w:t>
      </w:r>
      <w:proofErr w:type="spellEnd"/>
      <w:r w:rsidRPr="009211B7">
        <w:rPr>
          <w:rFonts w:cstheme="minorHAnsi"/>
          <w:sz w:val="20"/>
          <w:szCs w:val="20"/>
        </w:rPr>
        <w:t xml:space="preserve">, </w:t>
      </w:r>
      <w:proofErr w:type="spellStart"/>
      <w:r w:rsidRPr="009211B7">
        <w:rPr>
          <w:rFonts w:cstheme="minorHAnsi"/>
          <w:sz w:val="20"/>
          <w:szCs w:val="20"/>
        </w:rPr>
        <w:t>sep</w:t>
      </w:r>
      <w:proofErr w:type="spellEnd"/>
      <w:r w:rsidRPr="009211B7">
        <w:rPr>
          <w:rFonts w:cstheme="minorHAnsi"/>
          <w:sz w:val="20"/>
          <w:szCs w:val="20"/>
        </w:rPr>
        <w:t>="-"))</w:t>
      </w:r>
    </w:p>
    <w:p w14:paraId="40C79C4C" w14:textId="77777777" w:rsidR="008C2922" w:rsidRPr="009211B7" w:rsidRDefault="008C2922" w:rsidP="009211B7">
      <w:pPr>
        <w:pStyle w:val="ListParagraph"/>
        <w:ind w:left="0"/>
        <w:rPr>
          <w:rFonts w:cstheme="minorHAnsi"/>
          <w:sz w:val="20"/>
          <w:szCs w:val="20"/>
        </w:rPr>
      </w:pPr>
      <w:r w:rsidRPr="009211B7">
        <w:rPr>
          <w:rFonts w:cstheme="minorHAnsi"/>
          <w:sz w:val="20"/>
          <w:szCs w:val="20"/>
        </w:rPr>
        <w:t>names(</w:t>
      </w:r>
      <w:proofErr w:type="spellStart"/>
      <w:r w:rsidRPr="009211B7">
        <w:rPr>
          <w:rFonts w:cstheme="minorHAnsi"/>
          <w:sz w:val="20"/>
          <w:szCs w:val="20"/>
        </w:rPr>
        <w:t>st</w:t>
      </w:r>
      <w:proofErr w:type="spellEnd"/>
      <w:r w:rsidRPr="009211B7">
        <w:rPr>
          <w:rFonts w:cstheme="minorHAnsi"/>
          <w:sz w:val="20"/>
          <w:szCs w:val="20"/>
        </w:rPr>
        <w:t>)</w:t>
      </w:r>
    </w:p>
    <w:p w14:paraId="44C3D944" w14:textId="77777777" w:rsidR="008C2922" w:rsidRPr="009211B7" w:rsidRDefault="008C2922" w:rsidP="009211B7">
      <w:pPr>
        <w:pStyle w:val="ListParagraph"/>
        <w:ind w:left="0"/>
        <w:rPr>
          <w:rFonts w:cstheme="minorHAnsi"/>
          <w:sz w:val="20"/>
          <w:szCs w:val="20"/>
        </w:rPr>
      </w:pPr>
      <w:r w:rsidRPr="009211B7">
        <w:rPr>
          <w:rFonts w:cstheme="minorHAnsi"/>
          <w:sz w:val="20"/>
          <w:szCs w:val="20"/>
        </w:rPr>
        <w:t>[1] "Age"    "State</w:t>
      </w:r>
      <w:proofErr w:type="gramStart"/>
      <w:r w:rsidRPr="009211B7">
        <w:rPr>
          <w:rFonts w:cstheme="minorHAnsi"/>
          <w:sz w:val="20"/>
          <w:szCs w:val="20"/>
        </w:rPr>
        <w:t>"  "</w:t>
      </w:r>
      <w:proofErr w:type="gramEnd"/>
      <w:r w:rsidRPr="009211B7">
        <w:rPr>
          <w:rFonts w:cstheme="minorHAnsi"/>
          <w:sz w:val="20"/>
          <w:szCs w:val="20"/>
        </w:rPr>
        <w:t>Height" "Income" "</w:t>
      </w:r>
      <w:proofErr w:type="spellStart"/>
      <w:r w:rsidRPr="009211B7">
        <w:rPr>
          <w:rFonts w:cstheme="minorHAnsi"/>
          <w:sz w:val="20"/>
          <w:szCs w:val="20"/>
        </w:rPr>
        <w:t>st</w:t>
      </w:r>
      <w:proofErr w:type="spellEnd"/>
      <w:r w:rsidRPr="009211B7">
        <w:rPr>
          <w:rFonts w:cstheme="minorHAnsi"/>
          <w:sz w:val="20"/>
          <w:szCs w:val="20"/>
        </w:rPr>
        <w:t>-NJ"  "</w:t>
      </w:r>
      <w:proofErr w:type="spellStart"/>
      <w:r w:rsidRPr="009211B7">
        <w:rPr>
          <w:rFonts w:cstheme="minorHAnsi"/>
          <w:sz w:val="20"/>
          <w:szCs w:val="20"/>
        </w:rPr>
        <w:t>st</w:t>
      </w:r>
      <w:proofErr w:type="spellEnd"/>
      <w:r w:rsidRPr="009211B7">
        <w:rPr>
          <w:rFonts w:cstheme="minorHAnsi"/>
          <w:sz w:val="20"/>
          <w:szCs w:val="20"/>
        </w:rPr>
        <w:t>-NY"  "</w:t>
      </w:r>
      <w:proofErr w:type="spellStart"/>
      <w:r w:rsidRPr="009211B7">
        <w:rPr>
          <w:rFonts w:cstheme="minorHAnsi"/>
          <w:sz w:val="20"/>
          <w:szCs w:val="20"/>
        </w:rPr>
        <w:t>st</w:t>
      </w:r>
      <w:proofErr w:type="spellEnd"/>
      <w:r w:rsidRPr="009211B7">
        <w:rPr>
          <w:rFonts w:cstheme="minorHAnsi"/>
          <w:sz w:val="20"/>
          <w:szCs w:val="20"/>
        </w:rPr>
        <w:t>-TX"  "</w:t>
      </w:r>
      <w:proofErr w:type="spellStart"/>
      <w:r w:rsidRPr="009211B7">
        <w:rPr>
          <w:rFonts w:cstheme="minorHAnsi"/>
          <w:sz w:val="20"/>
          <w:szCs w:val="20"/>
        </w:rPr>
        <w:t>st</w:t>
      </w:r>
      <w:proofErr w:type="spellEnd"/>
      <w:r w:rsidRPr="009211B7">
        <w:rPr>
          <w:rFonts w:cstheme="minorHAnsi"/>
          <w:sz w:val="20"/>
          <w:szCs w:val="20"/>
        </w:rPr>
        <w:t xml:space="preserve">-VA" </w:t>
      </w:r>
    </w:p>
    <w:p w14:paraId="2872CE63" w14:textId="77777777" w:rsidR="008C2922" w:rsidRPr="009211B7" w:rsidRDefault="008C2922" w:rsidP="009211B7">
      <w:pPr>
        <w:pStyle w:val="ListParagraph"/>
        <w:ind w:left="0"/>
        <w:rPr>
          <w:rFonts w:cstheme="minorHAnsi"/>
          <w:sz w:val="20"/>
          <w:szCs w:val="20"/>
        </w:rPr>
      </w:pPr>
      <w:proofErr w:type="gramStart"/>
      <w:r w:rsidRPr="009211B7">
        <w:rPr>
          <w:rFonts w:cstheme="minorHAnsi"/>
          <w:sz w:val="20"/>
          <w:szCs w:val="20"/>
        </w:rPr>
        <w:t>write.csv(</w:t>
      </w:r>
      <w:proofErr w:type="spellStart"/>
      <w:proofErr w:type="gramEnd"/>
      <w:r w:rsidRPr="009211B7">
        <w:rPr>
          <w:rFonts w:cstheme="minorHAnsi"/>
          <w:sz w:val="20"/>
          <w:szCs w:val="20"/>
        </w:rPr>
        <w:t>st</w:t>
      </w:r>
      <w:proofErr w:type="spellEnd"/>
      <w:r w:rsidRPr="009211B7">
        <w:rPr>
          <w:rFonts w:cstheme="minorHAnsi"/>
          <w:sz w:val="20"/>
          <w:szCs w:val="20"/>
        </w:rPr>
        <w:t>, file= "catconversion.csv")</w:t>
      </w:r>
    </w:p>
    <w:p w14:paraId="576466C8" w14:textId="77777777" w:rsidR="008C2922" w:rsidRPr="009211B7" w:rsidRDefault="008C2922" w:rsidP="009211B7">
      <w:pPr>
        <w:pStyle w:val="ListParagraph"/>
        <w:numPr>
          <w:ilvl w:val="1"/>
          <w:numId w:val="30"/>
        </w:numPr>
        <w:ind w:left="360"/>
        <w:rPr>
          <w:rFonts w:cstheme="minorHAnsi"/>
          <w:b/>
          <w:bCs/>
          <w:sz w:val="20"/>
          <w:szCs w:val="20"/>
        </w:rPr>
      </w:pPr>
      <w:r w:rsidRPr="009211B7">
        <w:rPr>
          <w:rFonts w:cstheme="minorHAnsi"/>
          <w:b/>
          <w:bCs/>
          <w:sz w:val="20"/>
          <w:szCs w:val="20"/>
        </w:rPr>
        <w:t>Numeric to Categorical</w:t>
      </w:r>
    </w:p>
    <w:p w14:paraId="41C7F70D" w14:textId="77777777" w:rsidR="008C2922" w:rsidRPr="009211B7" w:rsidRDefault="008C2922" w:rsidP="009211B7">
      <w:pPr>
        <w:pStyle w:val="ListParagraph"/>
        <w:ind w:left="0"/>
        <w:rPr>
          <w:rFonts w:cstheme="minorHAnsi"/>
          <w:sz w:val="20"/>
          <w:szCs w:val="20"/>
        </w:rPr>
      </w:pPr>
      <w:r w:rsidRPr="009211B7">
        <w:rPr>
          <w:rFonts w:cstheme="minorHAnsi"/>
          <w:sz w:val="20"/>
          <w:szCs w:val="20"/>
        </w:rPr>
        <w:t>breaks&lt;-</w:t>
      </w:r>
      <w:proofErr w:type="gramStart"/>
      <w:r w:rsidRPr="009211B7">
        <w:rPr>
          <w:rFonts w:cstheme="minorHAnsi"/>
          <w:sz w:val="20"/>
          <w:szCs w:val="20"/>
        </w:rPr>
        <w:t>c(</w:t>
      </w:r>
      <w:proofErr w:type="gramEnd"/>
      <w:r w:rsidRPr="009211B7">
        <w:rPr>
          <w:rFonts w:cstheme="minorHAnsi"/>
          <w:sz w:val="20"/>
          <w:szCs w:val="20"/>
        </w:rPr>
        <w:t>-Inf, 10000, 31000, Inf)</w:t>
      </w:r>
    </w:p>
    <w:p w14:paraId="2F5D72E2" w14:textId="77777777" w:rsidR="008C2922" w:rsidRPr="009211B7" w:rsidRDefault="008C2922" w:rsidP="009211B7">
      <w:pPr>
        <w:pStyle w:val="ListParagraph"/>
        <w:ind w:left="0"/>
        <w:rPr>
          <w:rFonts w:cstheme="minorHAnsi"/>
          <w:sz w:val="20"/>
          <w:szCs w:val="20"/>
        </w:rPr>
      </w:pPr>
      <w:r w:rsidRPr="009211B7">
        <w:rPr>
          <w:rFonts w:cstheme="minorHAnsi"/>
          <w:sz w:val="20"/>
          <w:szCs w:val="20"/>
        </w:rPr>
        <w:t>names=</w:t>
      </w:r>
      <w:proofErr w:type="gramStart"/>
      <w:r w:rsidRPr="009211B7">
        <w:rPr>
          <w:rFonts w:cstheme="minorHAnsi"/>
          <w:sz w:val="20"/>
          <w:szCs w:val="20"/>
        </w:rPr>
        <w:t>c(</w:t>
      </w:r>
      <w:proofErr w:type="gramEnd"/>
      <w:r w:rsidRPr="009211B7">
        <w:rPr>
          <w:rFonts w:cstheme="minorHAnsi"/>
          <w:sz w:val="20"/>
          <w:szCs w:val="20"/>
        </w:rPr>
        <w:t>"LOW", "Medium", "High")</w:t>
      </w:r>
    </w:p>
    <w:p w14:paraId="2F0D14AE" w14:textId="77777777" w:rsidR="008C2922" w:rsidRPr="009211B7" w:rsidRDefault="008C2922" w:rsidP="009211B7">
      <w:pPr>
        <w:pStyle w:val="ListParagraph"/>
        <w:spacing w:after="0" w:line="240" w:lineRule="auto"/>
        <w:ind w:left="0"/>
        <w:rPr>
          <w:rFonts w:cstheme="minorHAnsi"/>
          <w:sz w:val="20"/>
          <w:szCs w:val="20"/>
        </w:rPr>
      </w:pPr>
      <w:proofErr w:type="spellStart"/>
      <w:r w:rsidRPr="009211B7">
        <w:rPr>
          <w:rFonts w:cstheme="minorHAnsi"/>
          <w:sz w:val="20"/>
          <w:szCs w:val="20"/>
        </w:rPr>
        <w:t>st$Income_cat</w:t>
      </w:r>
      <w:proofErr w:type="spellEnd"/>
      <w:r w:rsidRPr="009211B7">
        <w:rPr>
          <w:rFonts w:cstheme="minorHAnsi"/>
          <w:sz w:val="20"/>
          <w:szCs w:val="20"/>
        </w:rPr>
        <w:t xml:space="preserve"> = </w:t>
      </w:r>
      <w:proofErr w:type="gramStart"/>
      <w:r w:rsidRPr="009211B7">
        <w:rPr>
          <w:rFonts w:cstheme="minorHAnsi"/>
          <w:sz w:val="20"/>
          <w:szCs w:val="20"/>
        </w:rPr>
        <w:t>cut(</w:t>
      </w:r>
      <w:proofErr w:type="spellStart"/>
      <w:proofErr w:type="gramEnd"/>
      <w:r w:rsidRPr="009211B7">
        <w:rPr>
          <w:rFonts w:cstheme="minorHAnsi"/>
          <w:sz w:val="20"/>
          <w:szCs w:val="20"/>
        </w:rPr>
        <w:t>st$Income</w:t>
      </w:r>
      <w:proofErr w:type="spellEnd"/>
      <w:r w:rsidRPr="009211B7">
        <w:rPr>
          <w:rFonts w:cstheme="minorHAnsi"/>
          <w:sz w:val="20"/>
          <w:szCs w:val="20"/>
        </w:rPr>
        <w:t>, breaks, names)</w:t>
      </w:r>
    </w:p>
    <w:p w14:paraId="3008B32E" w14:textId="42D3F668" w:rsidR="008C2922" w:rsidRPr="009211B7" w:rsidRDefault="008C2922" w:rsidP="009211B7">
      <w:pPr>
        <w:rPr>
          <w:rFonts w:asciiTheme="minorHAnsi" w:hAnsiTheme="minorHAnsi" w:cstheme="minorHAnsi"/>
          <w:sz w:val="20"/>
          <w:szCs w:val="20"/>
        </w:rPr>
      </w:pPr>
      <w:proofErr w:type="gramStart"/>
      <w:r w:rsidRPr="009211B7">
        <w:rPr>
          <w:rFonts w:asciiTheme="minorHAnsi" w:hAnsiTheme="minorHAnsi" w:cstheme="minorHAnsi"/>
          <w:sz w:val="20"/>
          <w:szCs w:val="20"/>
        </w:rPr>
        <w:t>write.csv(</w:t>
      </w:r>
      <w:proofErr w:type="spellStart"/>
      <w:proofErr w:type="gramEnd"/>
      <w:r w:rsidRPr="009211B7">
        <w:rPr>
          <w:rFonts w:asciiTheme="minorHAnsi" w:hAnsiTheme="minorHAnsi" w:cstheme="minorHAnsi"/>
          <w:sz w:val="20"/>
          <w:szCs w:val="20"/>
        </w:rPr>
        <w:t>st</w:t>
      </w:r>
      <w:proofErr w:type="spellEnd"/>
      <w:r w:rsidRPr="009211B7">
        <w:rPr>
          <w:rFonts w:asciiTheme="minorHAnsi" w:hAnsiTheme="minorHAnsi" w:cstheme="minorHAnsi"/>
          <w:sz w:val="20"/>
          <w:szCs w:val="20"/>
        </w:rPr>
        <w:t>, file="</w:t>
      </w:r>
      <w:proofErr w:type="spellStart"/>
      <w:r w:rsidRPr="009211B7">
        <w:rPr>
          <w:rFonts w:asciiTheme="minorHAnsi" w:hAnsiTheme="minorHAnsi" w:cstheme="minorHAnsi"/>
          <w:sz w:val="20"/>
          <w:szCs w:val="20"/>
        </w:rPr>
        <w:t>NumVConversion</w:t>
      </w:r>
      <w:r w:rsidR="00BB39D2" w:rsidRPr="009211B7">
        <w:rPr>
          <w:rFonts w:asciiTheme="minorHAnsi" w:hAnsiTheme="minorHAnsi" w:cstheme="minorHAnsi"/>
          <w:sz w:val="20"/>
          <w:szCs w:val="20"/>
        </w:rPr>
        <w:t>,csv</w:t>
      </w:r>
      <w:proofErr w:type="spellEnd"/>
      <w:r w:rsidR="00BB39D2" w:rsidRPr="009211B7">
        <w:rPr>
          <w:rFonts w:asciiTheme="minorHAnsi" w:hAnsiTheme="minorHAnsi" w:cstheme="minorHAnsi"/>
          <w:sz w:val="20"/>
          <w:szCs w:val="20"/>
        </w:rPr>
        <w:t>”</w:t>
      </w:r>
    </w:p>
    <w:p w14:paraId="4BB8F6D6" w14:textId="77777777" w:rsidR="009211B7" w:rsidRPr="003E5354" w:rsidRDefault="009211B7" w:rsidP="009211B7">
      <w:pPr>
        <w:pStyle w:val="Heading2"/>
        <w:spacing w:before="120" w:line="240" w:lineRule="auto"/>
        <w:rPr>
          <w:rFonts w:asciiTheme="minorHAnsi" w:hAnsiTheme="minorHAnsi"/>
          <w:b w:val="0"/>
          <w:bCs w:val="0"/>
          <w:color w:val="385623" w:themeColor="accent6" w:themeShade="80"/>
          <w:sz w:val="28"/>
          <w:szCs w:val="28"/>
          <w:u w:val="single"/>
        </w:rPr>
      </w:pPr>
      <w:r w:rsidRPr="003E5354">
        <w:rPr>
          <w:rFonts w:asciiTheme="minorHAnsi" w:hAnsiTheme="minorHAnsi"/>
          <w:color w:val="385623" w:themeColor="accent6" w:themeShade="80"/>
          <w:sz w:val="28"/>
          <w:szCs w:val="28"/>
          <w:u w:val="single"/>
        </w:rPr>
        <w:t xml:space="preserve">R Code </w:t>
      </w:r>
    </w:p>
    <w:p w14:paraId="11E25473" w14:textId="77777777" w:rsidR="009211B7" w:rsidRDefault="009211B7" w:rsidP="009211B7">
      <w:pPr>
        <w:pStyle w:val="Heading2"/>
        <w:shd w:val="clear" w:color="auto" w:fill="FFFFFF"/>
        <w:spacing w:before="48" w:after="48" w:line="360" w:lineRule="atLeast"/>
        <w:ind w:right="48"/>
        <w:rPr>
          <w:sz w:val="28"/>
          <w:szCs w:val="28"/>
        </w:rPr>
      </w:pPr>
      <w:r w:rsidRPr="00531A75">
        <w:rPr>
          <w:sz w:val="28"/>
          <w:szCs w:val="28"/>
        </w:rPr>
        <w:t>K nearest neighbor (K-NN)</w:t>
      </w:r>
    </w:p>
    <w:p w14:paraId="32CE780D" w14:textId="77777777" w:rsidR="009211B7" w:rsidRPr="009211B7" w:rsidRDefault="009211B7" w:rsidP="009211B7">
      <w:pPr>
        <w:pStyle w:val="ListParagraph"/>
        <w:numPr>
          <w:ilvl w:val="0"/>
          <w:numId w:val="30"/>
        </w:numPr>
        <w:ind w:left="360"/>
        <w:rPr>
          <w:rFonts w:asciiTheme="majorHAnsi" w:hAnsiTheme="majorHAnsi" w:cstheme="majorHAnsi"/>
          <w:sz w:val="20"/>
          <w:szCs w:val="20"/>
        </w:rPr>
      </w:pPr>
      <w:r w:rsidRPr="009211B7">
        <w:rPr>
          <w:rFonts w:asciiTheme="majorHAnsi" w:hAnsiTheme="majorHAnsi" w:cstheme="majorHAnsi"/>
          <w:sz w:val="20"/>
          <w:szCs w:val="20"/>
        </w:rPr>
        <w:t>Dataset used: vacation-trip-classification.csv</w:t>
      </w:r>
    </w:p>
    <w:p w14:paraId="35E04E02" w14:textId="77777777" w:rsidR="009211B7" w:rsidRPr="009211B7" w:rsidRDefault="009211B7" w:rsidP="009211B7">
      <w:pPr>
        <w:pStyle w:val="ListParagraph"/>
        <w:numPr>
          <w:ilvl w:val="0"/>
          <w:numId w:val="30"/>
        </w:numPr>
        <w:ind w:left="360"/>
        <w:rPr>
          <w:rFonts w:asciiTheme="majorHAnsi" w:hAnsiTheme="majorHAnsi" w:cstheme="majorHAnsi"/>
          <w:sz w:val="20"/>
          <w:szCs w:val="20"/>
        </w:rPr>
      </w:pPr>
      <w:r w:rsidRPr="009211B7">
        <w:rPr>
          <w:rFonts w:asciiTheme="majorHAnsi" w:hAnsiTheme="majorHAnsi" w:cstheme="majorHAnsi"/>
          <w:sz w:val="20"/>
          <w:szCs w:val="20"/>
        </w:rPr>
        <w:t>Code in sequence of use:</w:t>
      </w:r>
    </w:p>
    <w:p w14:paraId="791D80E9"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vac &lt;- read.csv(“vacation-trip-classification.csv”)</w:t>
      </w:r>
    </w:p>
    <w:p w14:paraId="7BE750D8" w14:textId="77777777" w:rsidR="009211B7" w:rsidRPr="009211B7" w:rsidRDefault="009211B7" w:rsidP="009211B7">
      <w:pPr>
        <w:pStyle w:val="ListParagraph"/>
        <w:ind w:left="360"/>
        <w:rPr>
          <w:rFonts w:asciiTheme="majorHAnsi" w:hAnsiTheme="majorHAnsi" w:cstheme="majorHAnsi"/>
          <w:sz w:val="20"/>
          <w:szCs w:val="20"/>
        </w:rPr>
      </w:pPr>
      <w:proofErr w:type="gramStart"/>
      <w:r w:rsidRPr="009211B7">
        <w:rPr>
          <w:rFonts w:asciiTheme="majorHAnsi" w:hAnsiTheme="majorHAnsi" w:cstheme="majorHAnsi"/>
          <w:sz w:val="20"/>
          <w:szCs w:val="20"/>
        </w:rPr>
        <w:t>boxplot(</w:t>
      </w:r>
      <w:proofErr w:type="gramEnd"/>
      <w:r w:rsidRPr="009211B7">
        <w:rPr>
          <w:rFonts w:asciiTheme="majorHAnsi" w:hAnsiTheme="majorHAnsi" w:cstheme="majorHAnsi"/>
          <w:sz w:val="20"/>
          <w:szCs w:val="20"/>
        </w:rPr>
        <w:t xml:space="preserve">Income ~ Result, data = vac, </w:t>
      </w:r>
      <w:proofErr w:type="spellStart"/>
      <w:r w:rsidRPr="009211B7">
        <w:rPr>
          <w:rFonts w:asciiTheme="majorHAnsi" w:hAnsiTheme="majorHAnsi" w:cstheme="majorHAnsi"/>
          <w:sz w:val="20"/>
          <w:szCs w:val="20"/>
        </w:rPr>
        <w:t>ylab</w:t>
      </w:r>
      <w:proofErr w:type="spellEnd"/>
      <w:r w:rsidRPr="009211B7">
        <w:rPr>
          <w:rFonts w:asciiTheme="majorHAnsi" w:hAnsiTheme="majorHAnsi" w:cstheme="majorHAnsi"/>
          <w:sz w:val="20"/>
          <w:szCs w:val="20"/>
        </w:rPr>
        <w:t xml:space="preserve"> = "Income")</w:t>
      </w:r>
    </w:p>
    <w:p w14:paraId="74156561" w14:textId="77777777" w:rsidR="009211B7" w:rsidRPr="009211B7" w:rsidRDefault="009211B7" w:rsidP="009211B7">
      <w:pPr>
        <w:pStyle w:val="ListParagraph"/>
        <w:ind w:left="360"/>
        <w:rPr>
          <w:rFonts w:asciiTheme="majorHAnsi" w:hAnsiTheme="majorHAnsi" w:cstheme="majorHAnsi"/>
          <w:sz w:val="20"/>
          <w:szCs w:val="20"/>
        </w:rPr>
      </w:pPr>
      <w:proofErr w:type="gramStart"/>
      <w:r w:rsidRPr="009211B7">
        <w:rPr>
          <w:rFonts w:asciiTheme="majorHAnsi" w:hAnsiTheme="majorHAnsi" w:cstheme="majorHAnsi"/>
          <w:sz w:val="20"/>
          <w:szCs w:val="20"/>
        </w:rPr>
        <w:t>boxplot(</w:t>
      </w:r>
      <w:proofErr w:type="spellStart"/>
      <w:proofErr w:type="gramEnd"/>
      <w:r w:rsidRPr="009211B7">
        <w:rPr>
          <w:rFonts w:asciiTheme="majorHAnsi" w:hAnsiTheme="majorHAnsi" w:cstheme="majorHAnsi"/>
          <w:sz w:val="20"/>
          <w:szCs w:val="20"/>
        </w:rPr>
        <w:t>Familyc_size</w:t>
      </w:r>
      <w:proofErr w:type="spellEnd"/>
      <w:r w:rsidRPr="009211B7">
        <w:rPr>
          <w:rFonts w:asciiTheme="majorHAnsi" w:hAnsiTheme="majorHAnsi" w:cstheme="majorHAnsi"/>
          <w:sz w:val="20"/>
          <w:szCs w:val="20"/>
        </w:rPr>
        <w:t xml:space="preserve"> ~ Result, data = vac, </w:t>
      </w:r>
      <w:proofErr w:type="spellStart"/>
      <w:r w:rsidRPr="009211B7">
        <w:rPr>
          <w:rFonts w:asciiTheme="majorHAnsi" w:hAnsiTheme="majorHAnsi" w:cstheme="majorHAnsi"/>
          <w:sz w:val="20"/>
          <w:szCs w:val="20"/>
        </w:rPr>
        <w:t>ylab</w:t>
      </w:r>
      <w:proofErr w:type="spellEnd"/>
      <w:r w:rsidRPr="009211B7">
        <w:rPr>
          <w:rFonts w:asciiTheme="majorHAnsi" w:hAnsiTheme="majorHAnsi" w:cstheme="majorHAnsi"/>
          <w:sz w:val="20"/>
          <w:szCs w:val="20"/>
        </w:rPr>
        <w:t xml:space="preserve"> = "</w:t>
      </w:r>
      <w:proofErr w:type="spellStart"/>
      <w:r w:rsidRPr="009211B7">
        <w:rPr>
          <w:rFonts w:asciiTheme="majorHAnsi" w:hAnsiTheme="majorHAnsi" w:cstheme="majorHAnsi"/>
          <w:sz w:val="20"/>
          <w:szCs w:val="20"/>
        </w:rPr>
        <w:t>Family_size</w:t>
      </w:r>
      <w:proofErr w:type="spellEnd"/>
      <w:r w:rsidRPr="009211B7">
        <w:rPr>
          <w:rFonts w:asciiTheme="majorHAnsi" w:hAnsiTheme="majorHAnsi" w:cstheme="majorHAnsi"/>
          <w:sz w:val="20"/>
          <w:szCs w:val="20"/>
        </w:rPr>
        <w:t>")</w:t>
      </w:r>
    </w:p>
    <w:p w14:paraId="73DF1E44"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library(caret)</w:t>
      </w:r>
    </w:p>
    <w:p w14:paraId="5199036C" w14:textId="77777777" w:rsidR="009211B7" w:rsidRPr="009211B7" w:rsidRDefault="009211B7" w:rsidP="009211B7">
      <w:pPr>
        <w:pStyle w:val="ListParagraph"/>
        <w:ind w:left="360"/>
        <w:rPr>
          <w:rFonts w:asciiTheme="majorHAnsi" w:hAnsiTheme="majorHAnsi" w:cstheme="majorHAnsi"/>
          <w:sz w:val="20"/>
          <w:szCs w:val="20"/>
        </w:rPr>
      </w:pPr>
      <w:proofErr w:type="spellStart"/>
      <w:proofErr w:type="gramStart"/>
      <w:r w:rsidRPr="009211B7">
        <w:rPr>
          <w:rFonts w:asciiTheme="majorHAnsi" w:hAnsiTheme="majorHAnsi" w:cstheme="majorHAnsi"/>
          <w:sz w:val="20"/>
          <w:szCs w:val="20"/>
        </w:rPr>
        <w:t>set.seed</w:t>
      </w:r>
      <w:proofErr w:type="spellEnd"/>
      <w:proofErr w:type="gramEnd"/>
      <w:r w:rsidRPr="009211B7">
        <w:rPr>
          <w:rFonts w:asciiTheme="majorHAnsi" w:hAnsiTheme="majorHAnsi" w:cstheme="majorHAnsi"/>
          <w:sz w:val="20"/>
          <w:szCs w:val="20"/>
        </w:rPr>
        <w:t>(2015)</w:t>
      </w:r>
    </w:p>
    <w:p w14:paraId="762535A6" w14:textId="77777777" w:rsidR="009211B7" w:rsidRPr="009211B7" w:rsidRDefault="009211B7" w:rsidP="009211B7">
      <w:pPr>
        <w:pStyle w:val="ListParagraph"/>
        <w:ind w:left="360"/>
        <w:rPr>
          <w:rFonts w:asciiTheme="majorHAnsi" w:hAnsiTheme="majorHAnsi" w:cstheme="majorHAnsi"/>
          <w:sz w:val="20"/>
          <w:szCs w:val="20"/>
        </w:rPr>
      </w:pP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&lt;-</w:t>
      </w:r>
      <w:proofErr w:type="spellStart"/>
      <w:proofErr w:type="gramStart"/>
      <w:r w:rsidRPr="009211B7">
        <w:rPr>
          <w:rFonts w:asciiTheme="majorHAnsi" w:hAnsiTheme="majorHAnsi" w:cstheme="majorHAnsi"/>
          <w:sz w:val="20"/>
          <w:szCs w:val="20"/>
        </w:rPr>
        <w:t>createDataPartition</w:t>
      </w:r>
      <w:proofErr w:type="spellEnd"/>
      <w:r w:rsidRPr="009211B7">
        <w:rPr>
          <w:rFonts w:asciiTheme="majorHAnsi" w:hAnsiTheme="majorHAnsi" w:cstheme="majorHAnsi"/>
          <w:sz w:val="20"/>
          <w:szCs w:val="20"/>
        </w:rPr>
        <w:t>(</w:t>
      </w:r>
      <w:proofErr w:type="spellStart"/>
      <w:proofErr w:type="gramEnd"/>
      <w:r w:rsidRPr="009211B7">
        <w:rPr>
          <w:rFonts w:asciiTheme="majorHAnsi" w:hAnsiTheme="majorHAnsi" w:cstheme="majorHAnsi"/>
          <w:sz w:val="20"/>
          <w:szCs w:val="20"/>
        </w:rPr>
        <w:t>vac$Result</w:t>
      </w:r>
      <w:proofErr w:type="spellEnd"/>
      <w:r w:rsidRPr="009211B7">
        <w:rPr>
          <w:rFonts w:asciiTheme="majorHAnsi" w:hAnsiTheme="majorHAnsi" w:cstheme="majorHAnsi"/>
          <w:sz w:val="20"/>
          <w:szCs w:val="20"/>
        </w:rPr>
        <w:t>, p = 0.6, list = FALSE)</w:t>
      </w:r>
    </w:p>
    <w:p w14:paraId="0C882555"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train&lt;-vac[</w:t>
      </w: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w:t>
      </w:r>
    </w:p>
    <w:p w14:paraId="5E0CE373"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rest&lt;-vac[-</w:t>
      </w: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w:t>
      </w:r>
    </w:p>
    <w:p w14:paraId="2F7EAE1C" w14:textId="77777777" w:rsidR="009211B7" w:rsidRPr="009211B7" w:rsidRDefault="009211B7" w:rsidP="009211B7">
      <w:pPr>
        <w:pStyle w:val="ListParagraph"/>
        <w:ind w:left="360"/>
        <w:rPr>
          <w:rFonts w:asciiTheme="majorHAnsi" w:hAnsiTheme="majorHAnsi" w:cstheme="majorHAnsi"/>
          <w:sz w:val="20"/>
          <w:szCs w:val="20"/>
        </w:rPr>
      </w:pP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&lt;-</w:t>
      </w:r>
      <w:proofErr w:type="spellStart"/>
      <w:proofErr w:type="gramStart"/>
      <w:r w:rsidRPr="009211B7">
        <w:rPr>
          <w:rFonts w:asciiTheme="majorHAnsi" w:hAnsiTheme="majorHAnsi" w:cstheme="majorHAnsi"/>
          <w:sz w:val="20"/>
          <w:szCs w:val="20"/>
        </w:rPr>
        <w:t>createDataPartition</w:t>
      </w:r>
      <w:proofErr w:type="spellEnd"/>
      <w:r w:rsidRPr="009211B7">
        <w:rPr>
          <w:rFonts w:asciiTheme="majorHAnsi" w:hAnsiTheme="majorHAnsi" w:cstheme="majorHAnsi"/>
          <w:sz w:val="20"/>
          <w:szCs w:val="20"/>
        </w:rPr>
        <w:t>(</w:t>
      </w:r>
      <w:proofErr w:type="spellStart"/>
      <w:proofErr w:type="gramEnd"/>
      <w:r w:rsidRPr="009211B7">
        <w:rPr>
          <w:rFonts w:asciiTheme="majorHAnsi" w:hAnsiTheme="majorHAnsi" w:cstheme="majorHAnsi"/>
          <w:sz w:val="20"/>
          <w:szCs w:val="20"/>
        </w:rPr>
        <w:t>rest$Result</w:t>
      </w:r>
      <w:proofErr w:type="spellEnd"/>
      <w:r w:rsidRPr="009211B7">
        <w:rPr>
          <w:rFonts w:asciiTheme="majorHAnsi" w:hAnsiTheme="majorHAnsi" w:cstheme="majorHAnsi"/>
          <w:sz w:val="20"/>
          <w:szCs w:val="20"/>
        </w:rPr>
        <w:t>, p = 0.5, list = FALSE)</w:t>
      </w:r>
    </w:p>
    <w:p w14:paraId="29EA4143"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eval&lt;-rest[</w:t>
      </w: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w:t>
      </w:r>
    </w:p>
    <w:p w14:paraId="1AD6800F"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test&lt;-rest[-</w:t>
      </w:r>
      <w:proofErr w:type="spellStart"/>
      <w:r w:rsidRPr="009211B7">
        <w:rPr>
          <w:rFonts w:asciiTheme="majorHAnsi" w:hAnsiTheme="majorHAnsi" w:cstheme="majorHAnsi"/>
          <w:sz w:val="20"/>
          <w:szCs w:val="20"/>
        </w:rPr>
        <w:t>samp</w:t>
      </w:r>
      <w:proofErr w:type="spellEnd"/>
      <w:r w:rsidRPr="009211B7">
        <w:rPr>
          <w:rFonts w:asciiTheme="majorHAnsi" w:hAnsiTheme="majorHAnsi" w:cstheme="majorHAnsi"/>
          <w:sz w:val="20"/>
          <w:szCs w:val="20"/>
        </w:rPr>
        <w:t>,]</w:t>
      </w:r>
    </w:p>
    <w:p w14:paraId="31FB7553"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library(class)</w:t>
      </w:r>
    </w:p>
    <w:p w14:paraId="16D0BBA2"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eval$pred.1&lt;-</w:t>
      </w:r>
      <w:proofErr w:type="spellStart"/>
      <w:r w:rsidRPr="009211B7">
        <w:rPr>
          <w:rFonts w:asciiTheme="majorHAnsi" w:hAnsiTheme="majorHAnsi" w:cstheme="majorHAnsi"/>
          <w:sz w:val="20"/>
          <w:szCs w:val="20"/>
        </w:rPr>
        <w:t>knn</w:t>
      </w:r>
      <w:proofErr w:type="spellEnd"/>
      <w:r w:rsidRPr="009211B7">
        <w:rPr>
          <w:rFonts w:asciiTheme="majorHAnsi" w:hAnsiTheme="majorHAnsi" w:cstheme="majorHAnsi"/>
          <w:sz w:val="20"/>
          <w:szCs w:val="20"/>
        </w:rPr>
        <w:t>(</w:t>
      </w:r>
      <w:proofErr w:type="gramStart"/>
      <w:r w:rsidRPr="009211B7">
        <w:rPr>
          <w:rFonts w:asciiTheme="majorHAnsi" w:hAnsiTheme="majorHAnsi" w:cstheme="majorHAnsi"/>
          <w:sz w:val="20"/>
          <w:szCs w:val="20"/>
        </w:rPr>
        <w:t>train[</w:t>
      </w:r>
      <w:proofErr w:type="gramEnd"/>
      <w:r w:rsidRPr="009211B7">
        <w:rPr>
          <w:rFonts w:asciiTheme="majorHAnsi" w:hAnsiTheme="majorHAnsi" w:cstheme="majorHAnsi"/>
          <w:sz w:val="20"/>
          <w:szCs w:val="20"/>
        </w:rPr>
        <w:t>,4:5], eval[,4:5], train[,3], 1)</w:t>
      </w:r>
    </w:p>
    <w:p w14:paraId="60BAFE75"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tab.1&lt;-</w:t>
      </w:r>
      <w:proofErr w:type="gramStart"/>
      <w:r w:rsidRPr="009211B7">
        <w:rPr>
          <w:rFonts w:asciiTheme="majorHAnsi" w:hAnsiTheme="majorHAnsi" w:cstheme="majorHAnsi"/>
          <w:sz w:val="20"/>
          <w:szCs w:val="20"/>
        </w:rPr>
        <w:t>table(</w:t>
      </w:r>
      <w:proofErr w:type="gramEnd"/>
      <w:r w:rsidRPr="009211B7">
        <w:rPr>
          <w:rFonts w:asciiTheme="majorHAnsi" w:hAnsiTheme="majorHAnsi" w:cstheme="majorHAnsi"/>
          <w:sz w:val="20"/>
          <w:szCs w:val="20"/>
        </w:rPr>
        <w:t xml:space="preserve">eval$Result,eval$pred.1, </w:t>
      </w:r>
      <w:proofErr w:type="spellStart"/>
      <w:r w:rsidRPr="009211B7">
        <w:rPr>
          <w:rFonts w:asciiTheme="majorHAnsi" w:hAnsiTheme="majorHAnsi" w:cstheme="majorHAnsi"/>
          <w:sz w:val="20"/>
          <w:szCs w:val="20"/>
        </w:rPr>
        <w:t>dnn</w:t>
      </w:r>
      <w:proofErr w:type="spellEnd"/>
      <w:r w:rsidRPr="009211B7">
        <w:rPr>
          <w:rFonts w:asciiTheme="majorHAnsi" w:hAnsiTheme="majorHAnsi" w:cstheme="majorHAnsi"/>
          <w:sz w:val="20"/>
          <w:szCs w:val="20"/>
        </w:rPr>
        <w:t xml:space="preserve"> = c("Actual", "Predicted"))</w:t>
      </w:r>
    </w:p>
    <w:p w14:paraId="00C0A8B9"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tab.1</w:t>
      </w:r>
    </w:p>
    <w:p w14:paraId="7A1568FE"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 xml:space="preserve">          </w:t>
      </w:r>
      <w:r w:rsidRPr="009211B7">
        <w:rPr>
          <w:rFonts w:asciiTheme="majorHAnsi" w:hAnsiTheme="majorHAnsi" w:cstheme="majorHAnsi"/>
          <w:sz w:val="20"/>
          <w:szCs w:val="20"/>
        </w:rPr>
        <w:tab/>
      </w:r>
      <w:r w:rsidRPr="009211B7">
        <w:rPr>
          <w:rFonts w:asciiTheme="majorHAnsi" w:hAnsiTheme="majorHAnsi" w:cstheme="majorHAnsi"/>
          <w:sz w:val="20"/>
          <w:szCs w:val="20"/>
        </w:rPr>
        <w:tab/>
        <w:t>Predicted</w:t>
      </w:r>
    </w:p>
    <w:p w14:paraId="2269C36D" w14:textId="15D72B15"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 xml:space="preserve">Actual      </w:t>
      </w:r>
      <w:r w:rsidRPr="009211B7">
        <w:rPr>
          <w:rFonts w:asciiTheme="majorHAnsi" w:hAnsiTheme="majorHAnsi" w:cstheme="majorHAnsi"/>
          <w:sz w:val="20"/>
          <w:szCs w:val="20"/>
        </w:rPr>
        <w:tab/>
        <w:t>Buyer Non-buyer</w:t>
      </w:r>
    </w:p>
    <w:p w14:paraId="4E7AE1DF" w14:textId="640B23B0" w:rsidR="009211B7" w:rsidRPr="009211B7" w:rsidRDefault="009211B7" w:rsidP="009211B7">
      <w:pPr>
        <w:pStyle w:val="ListParagraph"/>
        <w:ind w:left="360"/>
        <w:rPr>
          <w:rFonts w:asciiTheme="majorHAnsi" w:hAnsiTheme="majorHAnsi" w:cstheme="majorHAnsi"/>
          <w:sz w:val="20"/>
          <w:szCs w:val="20"/>
          <w:lang w:val="fr-FR"/>
        </w:rPr>
      </w:pPr>
      <w:r w:rsidRPr="009211B7">
        <w:rPr>
          <w:rFonts w:asciiTheme="majorHAnsi" w:hAnsiTheme="majorHAnsi" w:cstheme="majorHAnsi"/>
          <w:sz w:val="20"/>
          <w:szCs w:val="20"/>
        </w:rPr>
        <w:t xml:space="preserve">  </w:t>
      </w:r>
      <w:r>
        <w:rPr>
          <w:rFonts w:asciiTheme="majorHAnsi" w:hAnsiTheme="majorHAnsi" w:cstheme="majorHAnsi"/>
          <w:sz w:val="20"/>
          <w:szCs w:val="20"/>
        </w:rPr>
        <w:t xml:space="preserve"> </w:t>
      </w:r>
      <w:r>
        <w:rPr>
          <w:rFonts w:asciiTheme="majorHAnsi" w:hAnsiTheme="majorHAnsi" w:cstheme="majorHAnsi"/>
          <w:sz w:val="20"/>
          <w:szCs w:val="20"/>
        </w:rPr>
        <w:tab/>
      </w:r>
      <w:r w:rsidRPr="009211B7">
        <w:rPr>
          <w:rFonts w:asciiTheme="majorHAnsi" w:hAnsiTheme="majorHAnsi" w:cstheme="majorHAnsi"/>
          <w:sz w:val="20"/>
          <w:szCs w:val="20"/>
          <w:lang w:val="fr-FR"/>
        </w:rPr>
        <w:t>Buyer        4         0</w:t>
      </w:r>
    </w:p>
    <w:p w14:paraId="5B380778" w14:textId="1A65090E" w:rsidR="009211B7" w:rsidRPr="009211B7" w:rsidRDefault="009211B7" w:rsidP="009211B7">
      <w:pPr>
        <w:pStyle w:val="ListParagraph"/>
        <w:ind w:left="360"/>
        <w:rPr>
          <w:rFonts w:asciiTheme="majorHAnsi" w:hAnsiTheme="majorHAnsi" w:cstheme="majorHAnsi"/>
          <w:sz w:val="20"/>
          <w:szCs w:val="20"/>
          <w:lang w:val="fr-FR"/>
        </w:rPr>
      </w:pPr>
      <w:r w:rsidRPr="009211B7">
        <w:rPr>
          <w:rFonts w:asciiTheme="majorHAnsi" w:hAnsiTheme="majorHAnsi" w:cstheme="majorHAnsi"/>
          <w:sz w:val="20"/>
          <w:szCs w:val="20"/>
          <w:lang w:val="fr-FR"/>
        </w:rPr>
        <w:t xml:space="preserve">  Non-</w:t>
      </w:r>
      <w:proofErr w:type="spellStart"/>
      <w:r w:rsidRPr="009211B7">
        <w:rPr>
          <w:rFonts w:asciiTheme="majorHAnsi" w:hAnsiTheme="majorHAnsi" w:cstheme="majorHAnsi"/>
          <w:sz w:val="20"/>
          <w:szCs w:val="20"/>
          <w:lang w:val="fr-FR"/>
        </w:rPr>
        <w:t>buyer</w:t>
      </w:r>
      <w:proofErr w:type="spellEnd"/>
      <w:r w:rsidRPr="009211B7">
        <w:rPr>
          <w:rFonts w:asciiTheme="majorHAnsi" w:hAnsiTheme="majorHAnsi" w:cstheme="majorHAnsi"/>
          <w:sz w:val="20"/>
          <w:szCs w:val="20"/>
          <w:lang w:val="fr-FR"/>
        </w:rPr>
        <w:t xml:space="preserve">     0         4</w:t>
      </w:r>
    </w:p>
    <w:p w14:paraId="0F83702C" w14:textId="77777777" w:rsidR="009211B7" w:rsidRPr="009211B7" w:rsidRDefault="009211B7" w:rsidP="009211B7">
      <w:pPr>
        <w:rPr>
          <w:rFonts w:asciiTheme="majorHAnsi" w:hAnsiTheme="majorHAnsi" w:cstheme="majorHAnsi"/>
          <w:sz w:val="20"/>
          <w:szCs w:val="20"/>
          <w:lang w:val="fr-FR"/>
        </w:rPr>
      </w:pPr>
    </w:p>
    <w:p w14:paraId="4072F8D7" w14:textId="77777777" w:rsidR="009211B7" w:rsidRPr="009211B7" w:rsidRDefault="009211B7" w:rsidP="009211B7">
      <w:pPr>
        <w:pStyle w:val="ListParagraph"/>
        <w:ind w:left="360"/>
        <w:rPr>
          <w:rFonts w:asciiTheme="majorHAnsi" w:hAnsiTheme="majorHAnsi" w:cstheme="majorHAnsi"/>
          <w:b/>
          <w:bCs/>
          <w:sz w:val="20"/>
          <w:szCs w:val="20"/>
          <w:lang w:val="fr-FR"/>
        </w:rPr>
      </w:pPr>
      <w:proofErr w:type="gramStart"/>
      <w:r w:rsidRPr="009211B7">
        <w:rPr>
          <w:rFonts w:asciiTheme="majorHAnsi" w:hAnsiTheme="majorHAnsi" w:cstheme="majorHAnsi"/>
          <w:b/>
          <w:bCs/>
          <w:sz w:val="20"/>
          <w:szCs w:val="20"/>
          <w:lang w:val="fr-FR"/>
        </w:rPr>
        <w:t>eval</w:t>
      </w:r>
      <w:proofErr w:type="gramEnd"/>
      <w:r w:rsidRPr="009211B7">
        <w:rPr>
          <w:rFonts w:asciiTheme="majorHAnsi" w:hAnsiTheme="majorHAnsi" w:cstheme="majorHAnsi"/>
          <w:b/>
          <w:bCs/>
          <w:sz w:val="20"/>
          <w:szCs w:val="20"/>
          <w:lang w:val="fr-FR"/>
        </w:rPr>
        <w:t>$pred.3&lt;-</w:t>
      </w:r>
      <w:proofErr w:type="spellStart"/>
      <w:r w:rsidRPr="009211B7">
        <w:rPr>
          <w:rFonts w:asciiTheme="majorHAnsi" w:hAnsiTheme="majorHAnsi" w:cstheme="majorHAnsi"/>
          <w:b/>
          <w:bCs/>
          <w:sz w:val="20"/>
          <w:szCs w:val="20"/>
          <w:lang w:val="fr-FR"/>
        </w:rPr>
        <w:t>knn</w:t>
      </w:r>
      <w:proofErr w:type="spellEnd"/>
      <w:r w:rsidRPr="009211B7">
        <w:rPr>
          <w:rFonts w:asciiTheme="majorHAnsi" w:hAnsiTheme="majorHAnsi" w:cstheme="majorHAnsi"/>
          <w:b/>
          <w:bCs/>
          <w:sz w:val="20"/>
          <w:szCs w:val="20"/>
          <w:lang w:val="fr-FR"/>
        </w:rPr>
        <w:t xml:space="preserve">(train[,4:5], </w:t>
      </w:r>
      <w:proofErr w:type="spellStart"/>
      <w:r w:rsidRPr="009211B7">
        <w:rPr>
          <w:rFonts w:asciiTheme="majorHAnsi" w:hAnsiTheme="majorHAnsi" w:cstheme="majorHAnsi"/>
          <w:b/>
          <w:bCs/>
          <w:sz w:val="20"/>
          <w:szCs w:val="20"/>
          <w:lang w:val="fr-FR"/>
        </w:rPr>
        <w:t>eval</w:t>
      </w:r>
      <w:proofErr w:type="spellEnd"/>
      <w:r w:rsidRPr="009211B7">
        <w:rPr>
          <w:rFonts w:asciiTheme="majorHAnsi" w:hAnsiTheme="majorHAnsi" w:cstheme="majorHAnsi"/>
          <w:b/>
          <w:bCs/>
          <w:sz w:val="20"/>
          <w:szCs w:val="20"/>
          <w:lang w:val="fr-FR"/>
        </w:rPr>
        <w:t>[,4:5], train[,3], 3)</w:t>
      </w:r>
    </w:p>
    <w:p w14:paraId="15C11411" w14:textId="77777777"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tab.3&lt;-</w:t>
      </w:r>
      <w:proofErr w:type="gramStart"/>
      <w:r w:rsidRPr="009211B7">
        <w:rPr>
          <w:rFonts w:asciiTheme="majorHAnsi" w:hAnsiTheme="majorHAnsi" w:cstheme="majorHAnsi"/>
          <w:sz w:val="20"/>
          <w:szCs w:val="20"/>
        </w:rPr>
        <w:t>table(</w:t>
      </w:r>
      <w:proofErr w:type="spellStart"/>
      <w:proofErr w:type="gramEnd"/>
      <w:r w:rsidRPr="009211B7">
        <w:rPr>
          <w:rFonts w:asciiTheme="majorHAnsi" w:hAnsiTheme="majorHAnsi" w:cstheme="majorHAnsi"/>
          <w:sz w:val="20"/>
          <w:szCs w:val="20"/>
        </w:rPr>
        <w:t>eval$Result</w:t>
      </w:r>
      <w:proofErr w:type="spellEnd"/>
      <w:r w:rsidRPr="009211B7">
        <w:rPr>
          <w:rFonts w:asciiTheme="majorHAnsi" w:hAnsiTheme="majorHAnsi" w:cstheme="majorHAnsi"/>
          <w:sz w:val="20"/>
          <w:szCs w:val="20"/>
        </w:rPr>
        <w:t xml:space="preserve">, eval$pred.3, </w:t>
      </w:r>
      <w:proofErr w:type="spellStart"/>
      <w:r w:rsidRPr="009211B7">
        <w:rPr>
          <w:rFonts w:asciiTheme="majorHAnsi" w:hAnsiTheme="majorHAnsi" w:cstheme="majorHAnsi"/>
          <w:sz w:val="20"/>
          <w:szCs w:val="20"/>
        </w:rPr>
        <w:t>dnn</w:t>
      </w:r>
      <w:proofErr w:type="spellEnd"/>
      <w:r w:rsidRPr="009211B7">
        <w:rPr>
          <w:rFonts w:asciiTheme="majorHAnsi" w:hAnsiTheme="majorHAnsi" w:cstheme="majorHAnsi"/>
          <w:sz w:val="20"/>
          <w:szCs w:val="20"/>
        </w:rPr>
        <w:t xml:space="preserve"> = c("Actual", "Predicted"))</w:t>
      </w:r>
    </w:p>
    <w:p w14:paraId="43B35DCF" w14:textId="403DF914"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&gt; tab.3</w:t>
      </w:r>
    </w:p>
    <w:p w14:paraId="5322A21E" w14:textId="1A67C772"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 xml:space="preserve">           </w:t>
      </w:r>
      <w:r w:rsidRPr="009211B7">
        <w:rPr>
          <w:rFonts w:asciiTheme="majorHAnsi" w:hAnsiTheme="majorHAnsi" w:cstheme="majorHAnsi"/>
          <w:sz w:val="20"/>
          <w:szCs w:val="20"/>
        </w:rPr>
        <w:tab/>
        <w:t>Predicted</w:t>
      </w:r>
    </w:p>
    <w:p w14:paraId="72B24385" w14:textId="720A90F4" w:rsidR="009211B7" w:rsidRPr="009211B7" w:rsidRDefault="009211B7" w:rsidP="009211B7">
      <w:pPr>
        <w:pStyle w:val="ListParagraph"/>
        <w:ind w:left="360" w:firstLine="360"/>
        <w:rPr>
          <w:rFonts w:asciiTheme="majorHAnsi" w:hAnsiTheme="majorHAnsi" w:cstheme="majorHAnsi"/>
          <w:sz w:val="20"/>
          <w:szCs w:val="20"/>
        </w:rPr>
      </w:pPr>
      <w:r w:rsidRPr="009211B7">
        <w:rPr>
          <w:rFonts w:asciiTheme="majorHAnsi" w:hAnsiTheme="majorHAnsi" w:cstheme="majorHAnsi"/>
          <w:sz w:val="20"/>
          <w:szCs w:val="20"/>
        </w:rPr>
        <w:t>Actual      Buyer Non-buyer</w:t>
      </w:r>
    </w:p>
    <w:p w14:paraId="3BD5315D" w14:textId="2D6F88B2" w:rsidR="009211B7" w:rsidRPr="009211B7" w:rsidRDefault="009211B7" w:rsidP="009211B7">
      <w:pPr>
        <w:pStyle w:val="ListParagraph"/>
        <w:ind w:left="360"/>
        <w:rPr>
          <w:rFonts w:asciiTheme="majorHAnsi" w:hAnsiTheme="majorHAnsi" w:cstheme="majorHAnsi"/>
          <w:sz w:val="20"/>
          <w:szCs w:val="20"/>
        </w:rPr>
      </w:pPr>
      <w:r w:rsidRPr="009211B7">
        <w:rPr>
          <w:rFonts w:asciiTheme="majorHAnsi" w:hAnsiTheme="majorHAnsi" w:cstheme="majorHAnsi"/>
          <w:sz w:val="20"/>
          <w:szCs w:val="20"/>
        </w:rPr>
        <w:t xml:space="preserve"> </w:t>
      </w:r>
      <w:r>
        <w:rPr>
          <w:rFonts w:asciiTheme="majorHAnsi" w:hAnsiTheme="majorHAnsi" w:cstheme="majorHAnsi"/>
          <w:sz w:val="20"/>
          <w:szCs w:val="20"/>
        </w:rPr>
        <w:tab/>
      </w:r>
      <w:r w:rsidRPr="009211B7">
        <w:rPr>
          <w:rFonts w:asciiTheme="majorHAnsi" w:hAnsiTheme="majorHAnsi" w:cstheme="majorHAnsi"/>
          <w:sz w:val="20"/>
          <w:szCs w:val="20"/>
        </w:rPr>
        <w:t xml:space="preserve"> Buyer         3         1</w:t>
      </w:r>
    </w:p>
    <w:p w14:paraId="7CD393EC" w14:textId="34F66DB9" w:rsidR="009211B7" w:rsidRPr="009211B7" w:rsidRDefault="009211B7" w:rsidP="009211B7">
      <w:pPr>
        <w:pStyle w:val="ListParagraph"/>
        <w:spacing w:after="0" w:line="240" w:lineRule="auto"/>
        <w:ind w:left="360"/>
        <w:rPr>
          <w:rFonts w:asciiTheme="majorHAnsi" w:hAnsiTheme="majorHAnsi" w:cstheme="majorHAnsi"/>
          <w:sz w:val="20"/>
          <w:szCs w:val="20"/>
        </w:rPr>
      </w:pPr>
      <w:r w:rsidRPr="009211B7">
        <w:rPr>
          <w:rFonts w:asciiTheme="majorHAnsi" w:hAnsiTheme="majorHAnsi" w:cstheme="majorHAnsi"/>
          <w:sz w:val="20"/>
          <w:szCs w:val="20"/>
        </w:rPr>
        <w:t xml:space="preserve">  Non-buyer     </w:t>
      </w:r>
      <w:r>
        <w:rPr>
          <w:rFonts w:asciiTheme="majorHAnsi" w:hAnsiTheme="majorHAnsi" w:cstheme="majorHAnsi"/>
          <w:sz w:val="20"/>
          <w:szCs w:val="20"/>
        </w:rPr>
        <w:t xml:space="preserve">   </w:t>
      </w:r>
      <w:r w:rsidRPr="009211B7">
        <w:rPr>
          <w:rFonts w:asciiTheme="majorHAnsi" w:hAnsiTheme="majorHAnsi" w:cstheme="majorHAnsi"/>
          <w:sz w:val="20"/>
          <w:szCs w:val="20"/>
        </w:rPr>
        <w:t>0         4</w:t>
      </w:r>
    </w:p>
    <w:p w14:paraId="7DBAABCB" w14:textId="77777777" w:rsidR="009211B7" w:rsidRPr="009211B7" w:rsidRDefault="009211B7" w:rsidP="009211B7">
      <w:pPr>
        <w:ind w:left="360"/>
        <w:rPr>
          <w:sz w:val="20"/>
          <w:szCs w:val="20"/>
        </w:rPr>
      </w:pPr>
    </w:p>
    <w:p w14:paraId="053BA58C" w14:textId="77777777" w:rsidR="009211B7" w:rsidRPr="009211B7" w:rsidRDefault="009211B7" w:rsidP="009211B7">
      <w:pPr>
        <w:ind w:left="360"/>
        <w:rPr>
          <w:sz w:val="20"/>
          <w:szCs w:val="20"/>
        </w:rPr>
      </w:pPr>
    </w:p>
    <w:p w14:paraId="367BF028" w14:textId="77777777" w:rsidR="009211B7" w:rsidRPr="009211B7" w:rsidRDefault="009211B7" w:rsidP="009211B7">
      <w:pPr>
        <w:ind w:left="360"/>
        <w:rPr>
          <w:sz w:val="20"/>
          <w:szCs w:val="20"/>
        </w:rPr>
      </w:pPr>
    </w:p>
    <w:p w14:paraId="3BCAD1B8" w14:textId="6F8CDA7C" w:rsidR="0024098B" w:rsidRPr="0024098B" w:rsidRDefault="00B31165" w:rsidP="0024098B">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Pr>
          <w:rFonts w:ascii="Bookman Old Style" w:hAnsi="Bookman Old Style"/>
          <w:color w:val="C45911" w:themeColor="accent2" w:themeShade="BF"/>
          <w:kern w:val="36"/>
          <w:sz w:val="40"/>
          <w:szCs w:val="40"/>
          <w:lang w:val="en"/>
        </w:rPr>
        <w:t>Classification</w:t>
      </w:r>
      <w:r w:rsidR="00A51026">
        <w:rPr>
          <w:rFonts w:ascii="Bookman Old Style" w:hAnsi="Bookman Old Style"/>
          <w:color w:val="C45911" w:themeColor="accent2" w:themeShade="BF"/>
          <w:kern w:val="36"/>
          <w:sz w:val="40"/>
          <w:szCs w:val="40"/>
          <w:lang w:val="en"/>
        </w:rPr>
        <w:t xml:space="preserve"> </w:t>
      </w:r>
      <w:r w:rsidR="0024098B" w:rsidRPr="0024098B">
        <w:rPr>
          <w:rFonts w:ascii="Bookman Old Style" w:hAnsi="Bookman Old Style"/>
          <w:color w:val="C45911" w:themeColor="accent2" w:themeShade="BF"/>
          <w:kern w:val="36"/>
          <w:sz w:val="40"/>
          <w:szCs w:val="40"/>
          <w:lang w:val="en"/>
        </w:rPr>
        <w:t>Tree</w:t>
      </w:r>
    </w:p>
    <w:p w14:paraId="09FC4CFE" w14:textId="006A9307" w:rsidR="00B31165" w:rsidRPr="0057009C" w:rsidRDefault="000B5F7A" w:rsidP="00D24A59">
      <w:pPr>
        <w:rPr>
          <w:rFonts w:ascii="Bookman Old Style" w:hAnsi="Bookman Old Style"/>
          <w:bCs/>
          <w:sz w:val="20"/>
          <w:szCs w:val="20"/>
        </w:rPr>
      </w:pPr>
      <w:r w:rsidRPr="00B31165">
        <w:rPr>
          <w:noProof/>
        </w:rPr>
        <w:drawing>
          <wp:anchor distT="0" distB="0" distL="114300" distR="114300" simplePos="0" relativeHeight="251668480" behindDoc="1" locked="0" layoutInCell="1" allowOverlap="1" wp14:anchorId="3D92F7A7" wp14:editId="404D6387">
            <wp:simplePos x="0" y="0"/>
            <wp:positionH relativeFrom="column">
              <wp:posOffset>3630930</wp:posOffset>
            </wp:positionH>
            <wp:positionV relativeFrom="paragraph">
              <wp:posOffset>789512</wp:posOffset>
            </wp:positionV>
            <wp:extent cx="2079924" cy="1969770"/>
            <wp:effectExtent l="0" t="0" r="3175" b="0"/>
            <wp:wrapNone/>
            <wp:docPr id="3" name="Picture 3" descr="https://upload.wikimedia.org/wikipedia/commons/thumb/f/f3/CART_tree_titanic_survivors.png/240px-CART_tree_titanic_surviv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3/CART_tree_titanic_survivors.png/240px-CART_tree_titanic_survivo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924" cy="196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B00" w:rsidRPr="0057009C">
        <w:rPr>
          <w:rFonts w:ascii="Bookman Old Style" w:hAnsi="Bookman Old Style"/>
          <w:bCs/>
          <w:sz w:val="20"/>
          <w:szCs w:val="20"/>
        </w:rPr>
        <w:t>Classification</w:t>
      </w:r>
      <w:r w:rsidR="00B31165" w:rsidRPr="0057009C">
        <w:rPr>
          <w:rFonts w:ascii="Bookman Old Style" w:hAnsi="Bookman Old Style"/>
          <w:bCs/>
          <w:sz w:val="20"/>
          <w:szCs w:val="20"/>
        </w:rPr>
        <w:t xml:space="preserve"> tree </w:t>
      </w:r>
      <w:r w:rsidR="00D24A59" w:rsidRPr="0057009C">
        <w:rPr>
          <w:rFonts w:ascii="Bookman Old Style" w:hAnsi="Bookman Old Style"/>
          <w:bCs/>
          <w:sz w:val="20"/>
          <w:szCs w:val="20"/>
        </w:rPr>
        <w:t xml:space="preserve">are machine-learning methods </w:t>
      </w:r>
      <w:r w:rsidR="00B31165" w:rsidRPr="0057009C">
        <w:rPr>
          <w:rFonts w:ascii="Bookman Old Style" w:hAnsi="Bookman Old Style"/>
          <w:bCs/>
          <w:sz w:val="20"/>
          <w:szCs w:val="20"/>
        </w:rPr>
        <w:t>commonly used in data mining</w:t>
      </w:r>
      <w:r w:rsidR="00D24A59" w:rsidRPr="0057009C">
        <w:rPr>
          <w:rFonts w:ascii="Bookman Old Style" w:hAnsi="Bookman Old Style"/>
          <w:bCs/>
          <w:sz w:val="20"/>
          <w:szCs w:val="20"/>
        </w:rPr>
        <w:t xml:space="preserve"> (specifically pred</w:t>
      </w:r>
      <w:r w:rsidR="00AE4DFA" w:rsidRPr="0057009C">
        <w:rPr>
          <w:rFonts w:ascii="Bookman Old Style" w:hAnsi="Bookman Old Style"/>
          <w:bCs/>
          <w:sz w:val="20"/>
          <w:szCs w:val="20"/>
        </w:rPr>
        <w:t>ictions)</w:t>
      </w:r>
      <w:r w:rsidR="00B31165" w:rsidRPr="0057009C">
        <w:rPr>
          <w:rFonts w:ascii="Bookman Old Style" w:hAnsi="Bookman Old Style"/>
          <w:bCs/>
          <w:sz w:val="20"/>
          <w:szCs w:val="20"/>
        </w:rPr>
        <w:t xml:space="preserve">. The goal is to create a model that predicts the value of a target variable based on several input variables. An example is shown in the figure 4.1. Each interior node corresponds to one of the input variables; there are edges </w:t>
      </w:r>
      <w:r w:rsidR="00F15D5B" w:rsidRPr="0057009C">
        <w:rPr>
          <w:rFonts w:ascii="Bookman Old Style" w:hAnsi="Bookman Old Style"/>
          <w:bCs/>
          <w:sz w:val="20"/>
          <w:szCs w:val="20"/>
        </w:rPr>
        <w:t xml:space="preserve">(connecting </w:t>
      </w:r>
      <w:proofErr w:type="gramStart"/>
      <w:r w:rsidR="00F15D5B" w:rsidRPr="0057009C">
        <w:rPr>
          <w:rFonts w:ascii="Bookman Old Style" w:hAnsi="Bookman Old Style"/>
          <w:bCs/>
          <w:sz w:val="20"/>
          <w:szCs w:val="20"/>
        </w:rPr>
        <w:t>lines)</w:t>
      </w:r>
      <w:r w:rsidR="00B31165" w:rsidRPr="0057009C">
        <w:rPr>
          <w:rFonts w:ascii="Bookman Old Style" w:hAnsi="Bookman Old Style"/>
          <w:bCs/>
          <w:sz w:val="20"/>
          <w:szCs w:val="20"/>
        </w:rPr>
        <w:t>to</w:t>
      </w:r>
      <w:proofErr w:type="gramEnd"/>
      <w:r w:rsidR="00B31165" w:rsidRPr="0057009C">
        <w:rPr>
          <w:rFonts w:ascii="Bookman Old Style" w:hAnsi="Bookman Old Style"/>
          <w:bCs/>
          <w:sz w:val="20"/>
          <w:szCs w:val="20"/>
        </w:rPr>
        <w:t xml:space="preserve"> children for each of the possible values of that input variable. Each leaf</w:t>
      </w:r>
      <w:r w:rsidR="00F15D5B" w:rsidRPr="0057009C">
        <w:rPr>
          <w:rFonts w:ascii="Bookman Old Style" w:hAnsi="Bookman Old Style"/>
          <w:bCs/>
          <w:sz w:val="20"/>
          <w:szCs w:val="20"/>
        </w:rPr>
        <w:t xml:space="preserve"> (a node with no child)</w:t>
      </w:r>
      <w:r w:rsidR="00B31165" w:rsidRPr="0057009C">
        <w:rPr>
          <w:rFonts w:ascii="Bookman Old Style" w:hAnsi="Bookman Old Style"/>
          <w:bCs/>
          <w:sz w:val="20"/>
          <w:szCs w:val="20"/>
        </w:rPr>
        <w:t xml:space="preserve"> represents a value of the target variable given the values of the input variables represented by the path from the root to the leaf.</w:t>
      </w:r>
    </w:p>
    <w:p w14:paraId="7E7BB1E0" w14:textId="6AF1C252" w:rsidR="000B5F7A" w:rsidRDefault="000B5F7A" w:rsidP="00B31165">
      <w:pPr>
        <w:rPr>
          <w:rFonts w:ascii="Bookman Old Style" w:hAnsi="Bookman Old Style"/>
          <w:bCs/>
          <w:sz w:val="20"/>
          <w:szCs w:val="20"/>
        </w:rPr>
      </w:pPr>
      <w:r>
        <w:rPr>
          <w:rFonts w:ascii="Bookman Old Style" w:hAnsi="Bookman Old Style"/>
          <w:bCs/>
          <w:sz w:val="20"/>
          <w:szCs w:val="20"/>
        </w:rPr>
        <w:t xml:space="preserve">In this figure three </w:t>
      </w:r>
      <w:proofErr w:type="gramStart"/>
      <w:r>
        <w:rPr>
          <w:rFonts w:ascii="Bookman Old Style" w:hAnsi="Bookman Old Style"/>
          <w:bCs/>
          <w:sz w:val="20"/>
          <w:szCs w:val="20"/>
        </w:rPr>
        <w:t>attributes</w:t>
      </w:r>
      <w:proofErr w:type="gramEnd"/>
      <w:r>
        <w:rPr>
          <w:rFonts w:ascii="Bookman Old Style" w:hAnsi="Bookman Old Style"/>
          <w:bCs/>
          <w:sz w:val="20"/>
          <w:szCs w:val="20"/>
        </w:rPr>
        <w:t xml:space="preserve"> values are evaluated: </w:t>
      </w:r>
    </w:p>
    <w:p w14:paraId="07D1F025" w14:textId="31058B78" w:rsidR="000B5F7A" w:rsidRPr="000B5F7A" w:rsidRDefault="000B5F7A" w:rsidP="000B5F7A">
      <w:pPr>
        <w:pStyle w:val="ListParagraph"/>
        <w:numPr>
          <w:ilvl w:val="0"/>
          <w:numId w:val="37"/>
        </w:numPr>
        <w:rPr>
          <w:rFonts w:ascii="Bookman Old Style" w:hAnsi="Bookman Old Style"/>
          <w:bCs/>
          <w:sz w:val="20"/>
          <w:szCs w:val="20"/>
        </w:rPr>
      </w:pPr>
      <w:r w:rsidRPr="000B5F7A">
        <w:rPr>
          <w:rFonts w:ascii="Bookman Old Style" w:hAnsi="Bookman Old Style"/>
          <w:bCs/>
          <w:sz w:val="20"/>
          <w:szCs w:val="20"/>
        </w:rPr>
        <w:t>Passenger Gender</w:t>
      </w:r>
    </w:p>
    <w:p w14:paraId="355BCDA9" w14:textId="2B0631CA" w:rsidR="000B5F7A" w:rsidRPr="000B5F7A" w:rsidRDefault="000B5F7A" w:rsidP="000B5F7A">
      <w:pPr>
        <w:pStyle w:val="ListParagraph"/>
        <w:numPr>
          <w:ilvl w:val="0"/>
          <w:numId w:val="37"/>
        </w:numPr>
        <w:rPr>
          <w:rFonts w:ascii="Bookman Old Style" w:hAnsi="Bookman Old Style"/>
          <w:bCs/>
          <w:sz w:val="20"/>
          <w:szCs w:val="20"/>
        </w:rPr>
      </w:pPr>
      <w:r w:rsidRPr="000B5F7A">
        <w:rPr>
          <w:rFonts w:ascii="Bookman Old Style" w:hAnsi="Bookman Old Style"/>
          <w:bCs/>
          <w:sz w:val="20"/>
          <w:szCs w:val="20"/>
        </w:rPr>
        <w:t>Passenger Age</w:t>
      </w:r>
    </w:p>
    <w:p w14:paraId="2F2251AA" w14:textId="5371E1A7" w:rsidR="00B31165" w:rsidRPr="000B5F7A" w:rsidRDefault="000B5F7A" w:rsidP="000B5F7A">
      <w:pPr>
        <w:pStyle w:val="ListParagraph"/>
        <w:numPr>
          <w:ilvl w:val="0"/>
          <w:numId w:val="37"/>
        </w:numPr>
        <w:rPr>
          <w:rFonts w:ascii="Bookman Old Style" w:hAnsi="Bookman Old Style"/>
          <w:bCs/>
          <w:sz w:val="20"/>
          <w:szCs w:val="20"/>
        </w:rPr>
      </w:pPr>
      <w:r w:rsidRPr="000B5F7A">
        <w:rPr>
          <w:rFonts w:ascii="Bookman Old Style" w:hAnsi="Bookman Old Style"/>
          <w:bCs/>
          <w:sz w:val="20"/>
          <w:szCs w:val="20"/>
        </w:rPr>
        <w:t xml:space="preserve">Passenger number of siblings </w:t>
      </w:r>
    </w:p>
    <w:p w14:paraId="4A338F38" w14:textId="7BDDA0B1" w:rsidR="00B31165" w:rsidRPr="00B31165" w:rsidRDefault="00B31165" w:rsidP="00B31165">
      <w:r w:rsidRPr="00B31165">
        <w:fldChar w:fldCharType="begin"/>
      </w:r>
      <w:r w:rsidRPr="00B31165">
        <w:instrText xml:space="preserve"> INCLUDEPICTURE "https://upload.wikimedia.org/wikipedia/commons/thumb/f/f3/CART_tree_titanic_survivors.png/240px-CART_tree_titanic_survivors.png" \* MERGEFORMATINET </w:instrText>
      </w:r>
      <w:r w:rsidRPr="00B31165">
        <w:fldChar w:fldCharType="end"/>
      </w:r>
    </w:p>
    <w:p w14:paraId="20AE50A4" w14:textId="6C077F3A" w:rsidR="00B31165" w:rsidRDefault="00B31165" w:rsidP="00B31165">
      <w:pPr>
        <w:rPr>
          <w:rFonts w:ascii="Bookman Old Style" w:hAnsi="Bookman Old Style"/>
          <w:bCs/>
        </w:rPr>
      </w:pPr>
    </w:p>
    <w:p w14:paraId="0EDECE69" w14:textId="60830161" w:rsidR="00B31165" w:rsidRDefault="00B31165" w:rsidP="00B31165">
      <w:pPr>
        <w:rPr>
          <w:rFonts w:ascii="Bookman Old Style" w:hAnsi="Bookman Old Style"/>
          <w:bCs/>
        </w:rPr>
      </w:pPr>
    </w:p>
    <w:p w14:paraId="0A09F5A9" w14:textId="4E21396A" w:rsidR="00B31165" w:rsidRDefault="00B31165" w:rsidP="00B31165">
      <w:pPr>
        <w:rPr>
          <w:rFonts w:ascii="Bookman Old Style" w:hAnsi="Bookman Old Style"/>
          <w:bCs/>
        </w:rPr>
      </w:pPr>
    </w:p>
    <w:p w14:paraId="588501FC" w14:textId="01AA185D" w:rsidR="00B31165" w:rsidRDefault="00B31165" w:rsidP="00B31165">
      <w:pPr>
        <w:rPr>
          <w:rFonts w:ascii="Bookman Old Style" w:hAnsi="Bookman Old Style"/>
          <w:bCs/>
        </w:rPr>
      </w:pPr>
    </w:p>
    <w:p w14:paraId="076F44CC" w14:textId="77777777" w:rsidR="000B5F7A" w:rsidRDefault="000B5F7A" w:rsidP="000B5F7A">
      <w:pPr>
        <w:ind w:left="5040" w:firstLine="720"/>
        <w:jc w:val="center"/>
        <w:rPr>
          <w:rFonts w:ascii="Bookman Old Style" w:hAnsi="Bookman Old Style"/>
          <w:bCs/>
        </w:rPr>
      </w:pPr>
      <w:r>
        <w:rPr>
          <w:rFonts w:ascii="Bookman Old Style" w:hAnsi="Bookman Old Style"/>
          <w:bCs/>
        </w:rPr>
        <w:t>Figure 4.1</w:t>
      </w:r>
    </w:p>
    <w:p w14:paraId="5869A046" w14:textId="77777777" w:rsidR="00B31165" w:rsidRPr="00B31165" w:rsidRDefault="00B31165" w:rsidP="00B31165">
      <w:pPr>
        <w:rPr>
          <w:rFonts w:ascii="Bookman Old Style" w:hAnsi="Bookman Old Style"/>
          <w:bCs/>
        </w:rPr>
      </w:pPr>
    </w:p>
    <w:p w14:paraId="52A3B2BC" w14:textId="5C7A77B9" w:rsidR="00B31165" w:rsidRPr="0057009C" w:rsidRDefault="00B31165" w:rsidP="00B31165">
      <w:pPr>
        <w:rPr>
          <w:rFonts w:ascii="Bookman Old Style" w:hAnsi="Bookman Old Style"/>
          <w:bCs/>
          <w:sz w:val="20"/>
          <w:szCs w:val="20"/>
        </w:rPr>
      </w:pPr>
      <w:r w:rsidRPr="0057009C">
        <w:rPr>
          <w:rFonts w:ascii="Bookman Old Style" w:hAnsi="Bookman Old Style"/>
          <w:bCs/>
          <w:sz w:val="20"/>
          <w:szCs w:val="20"/>
        </w:rPr>
        <w:t xml:space="preserve">A </w:t>
      </w:r>
      <w:r w:rsidR="00F15D5B" w:rsidRPr="0057009C">
        <w:rPr>
          <w:rFonts w:ascii="Bookman Old Style" w:hAnsi="Bookman Old Style"/>
          <w:bCs/>
          <w:sz w:val="20"/>
          <w:szCs w:val="20"/>
        </w:rPr>
        <w:t>Classification</w:t>
      </w:r>
      <w:r w:rsidRPr="0057009C">
        <w:rPr>
          <w:rFonts w:ascii="Bookman Old Style" w:hAnsi="Bookman Old Style"/>
          <w:bCs/>
          <w:sz w:val="20"/>
          <w:szCs w:val="20"/>
        </w:rPr>
        <w:t xml:space="preserve"> tree is a simple representation for classifying examples. For this section, assume that all of the input features have finite discrete domains, and there is a single target feature called the "classification". Each element of the domain of the classification is called a class. A decision tree or a classification tree is a tree in which each internal (non-leaf) node is labeled with an input feature. The arcs </w:t>
      </w:r>
      <w:r w:rsidR="00F15D5B" w:rsidRPr="0057009C">
        <w:rPr>
          <w:rFonts w:ascii="Bookman Old Style" w:hAnsi="Bookman Old Style"/>
          <w:bCs/>
          <w:sz w:val="20"/>
          <w:szCs w:val="20"/>
        </w:rPr>
        <w:t xml:space="preserve">(connecting line) </w:t>
      </w:r>
      <w:r w:rsidRPr="0057009C">
        <w:rPr>
          <w:rFonts w:ascii="Bookman Old Style" w:hAnsi="Bookman Old Style"/>
          <w:bCs/>
          <w:sz w:val="20"/>
          <w:szCs w:val="20"/>
        </w:rPr>
        <w:t>coming from a node labeled with an input feature are labeled with each of the possible values of the target or output feature or the arc leads to a subordinate decision node on a different input feature. Each leaf of the tree is labeled with a class</w:t>
      </w:r>
      <w:r w:rsidR="00F15D5B" w:rsidRPr="0057009C">
        <w:rPr>
          <w:rFonts w:ascii="Bookman Old Style" w:hAnsi="Bookman Old Style"/>
          <w:bCs/>
          <w:sz w:val="20"/>
          <w:szCs w:val="20"/>
        </w:rPr>
        <w:t>.</w:t>
      </w:r>
    </w:p>
    <w:p w14:paraId="6D0CB72D" w14:textId="77777777" w:rsidR="00B31165" w:rsidRPr="0057009C" w:rsidRDefault="00B31165" w:rsidP="00B31165">
      <w:pPr>
        <w:rPr>
          <w:rFonts w:ascii="Bookman Old Style" w:hAnsi="Bookman Old Style"/>
          <w:bCs/>
          <w:sz w:val="20"/>
          <w:szCs w:val="20"/>
        </w:rPr>
      </w:pPr>
    </w:p>
    <w:p w14:paraId="67E67757" w14:textId="07940369" w:rsidR="00B31165" w:rsidRPr="0057009C" w:rsidRDefault="00B31165" w:rsidP="00B31165">
      <w:pPr>
        <w:rPr>
          <w:rFonts w:ascii="Bookman Old Style" w:hAnsi="Bookman Old Style"/>
          <w:bCs/>
          <w:sz w:val="20"/>
          <w:szCs w:val="20"/>
        </w:rPr>
      </w:pPr>
      <w:r w:rsidRPr="0057009C">
        <w:rPr>
          <w:rFonts w:ascii="Bookman Old Style" w:hAnsi="Bookman Old Style"/>
          <w:bCs/>
          <w:sz w:val="20"/>
          <w:szCs w:val="20"/>
        </w:rPr>
        <w:t>In data mining, decision trees can be described also as the combination of mathematical and computational techniques to aid the description, categorization</w:t>
      </w:r>
      <w:r w:rsidR="00043A91">
        <w:rPr>
          <w:rFonts w:ascii="Bookman Old Style" w:hAnsi="Bookman Old Style"/>
          <w:bCs/>
          <w:sz w:val="20"/>
          <w:szCs w:val="20"/>
        </w:rPr>
        <w:t>,</w:t>
      </w:r>
      <w:r w:rsidRPr="0057009C">
        <w:rPr>
          <w:rFonts w:ascii="Bookman Old Style" w:hAnsi="Bookman Old Style"/>
          <w:bCs/>
          <w:sz w:val="20"/>
          <w:szCs w:val="20"/>
        </w:rPr>
        <w:t xml:space="preserve"> and generalization of a given set of data.</w:t>
      </w:r>
    </w:p>
    <w:p w14:paraId="0F7D44F6" w14:textId="77777777" w:rsidR="00B31165" w:rsidRPr="0057009C" w:rsidRDefault="00B31165" w:rsidP="00B31165">
      <w:pPr>
        <w:rPr>
          <w:rFonts w:ascii="Bookman Old Style" w:hAnsi="Bookman Old Style"/>
          <w:bCs/>
          <w:sz w:val="20"/>
          <w:szCs w:val="20"/>
        </w:rPr>
      </w:pPr>
    </w:p>
    <w:p w14:paraId="7B142F79" w14:textId="50578466" w:rsidR="00DA28EF" w:rsidRPr="0057009C" w:rsidRDefault="00B31165" w:rsidP="00B31165">
      <w:pPr>
        <w:rPr>
          <w:rFonts w:ascii="Bookman Old Style" w:hAnsi="Bookman Old Style"/>
          <w:bCs/>
          <w:sz w:val="20"/>
          <w:szCs w:val="20"/>
        </w:rPr>
      </w:pPr>
      <w:r w:rsidRPr="0057009C">
        <w:rPr>
          <w:rFonts w:ascii="Bookman Old Style" w:hAnsi="Bookman Old Style"/>
          <w:bCs/>
          <w:sz w:val="20"/>
          <w:szCs w:val="20"/>
        </w:rPr>
        <w:t>Data comes in records of the form:</w:t>
      </w:r>
      <w:r w:rsidR="00F15D5B" w:rsidRPr="0057009C">
        <w:rPr>
          <w:rFonts w:ascii="Bookman Old Style" w:hAnsi="Bookman Old Style"/>
          <w:bCs/>
          <w:sz w:val="20"/>
          <w:szCs w:val="20"/>
        </w:rPr>
        <w:t xml:space="preserve"> </w:t>
      </w:r>
      <m:oMath>
        <m:d>
          <m:dPr>
            <m:ctrlPr>
              <w:rPr>
                <w:rFonts w:ascii="Cambria Math" w:hAnsi="Cambria Math"/>
                <w:bCs/>
                <w:i/>
                <w:sz w:val="20"/>
                <w:szCs w:val="20"/>
              </w:rPr>
            </m:ctrlPr>
          </m:dPr>
          <m:e>
            <m:r>
              <w:rPr>
                <w:rFonts w:ascii="Cambria Math" w:hAnsi="Cambria Math"/>
                <w:sz w:val="20"/>
                <w:szCs w:val="20"/>
              </w:rPr>
              <m:t>x, Y</m:t>
            </m:r>
          </m:e>
        </m:d>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3</m:t>
            </m:r>
          </m:sub>
        </m:sSub>
        <m:r>
          <w:rPr>
            <w:rFonts w:ascii="Cambria Math" w:hAnsi="Cambria Math"/>
            <w:sz w:val="20"/>
            <w:szCs w:val="20"/>
          </w:rPr>
          <m:t xml:space="preserve">, …,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k</m:t>
            </m:r>
          </m:sub>
        </m:sSub>
        <m:r>
          <w:rPr>
            <w:rFonts w:ascii="Cambria Math" w:hAnsi="Cambria Math"/>
            <w:sz w:val="20"/>
            <w:szCs w:val="20"/>
          </w:rPr>
          <m:t>, Y)</m:t>
        </m:r>
      </m:oMath>
    </w:p>
    <w:p w14:paraId="37F6A783" w14:textId="0C850C5B" w:rsidR="00F15D5B" w:rsidRPr="0057009C" w:rsidRDefault="00F15D5B" w:rsidP="00B31165">
      <w:pPr>
        <w:rPr>
          <w:rFonts w:ascii="Bookman Old Style" w:hAnsi="Bookman Old Style"/>
          <w:bCs/>
          <w:sz w:val="20"/>
          <w:szCs w:val="20"/>
        </w:rPr>
      </w:pPr>
    </w:p>
    <w:p w14:paraId="13313315" w14:textId="21DD767A" w:rsidR="0057009C" w:rsidRDefault="006043CD" w:rsidP="0046009E">
      <w:pPr>
        <w:rPr>
          <w:rFonts w:ascii="Bookman Old Style" w:hAnsi="Bookman Old Style"/>
        </w:rPr>
      </w:pPr>
      <w:r w:rsidRPr="0057009C">
        <w:rPr>
          <w:rFonts w:ascii="Bookman Old Style" w:hAnsi="Bookman Old Style" w:cs="Arial"/>
          <w:color w:val="222222"/>
          <w:sz w:val="20"/>
          <w:szCs w:val="20"/>
          <w:shd w:val="clear" w:color="auto" w:fill="FFFFFF"/>
        </w:rPr>
        <w:t>The dependent variable, Y, is the target variable that we are trying to understand, classify, or generalize. The vector </w:t>
      </w:r>
      <w:r w:rsidRPr="0057009C">
        <w:rPr>
          <w:rFonts w:ascii="Bookman Old Style" w:hAnsi="Bookman Old Style" w:cs="Arial"/>
          <w:i/>
          <w:iCs/>
          <w:color w:val="222222"/>
          <w:sz w:val="20"/>
          <w:szCs w:val="20"/>
        </w:rPr>
        <w:t>x</w:t>
      </w:r>
      <w:r w:rsidRPr="0057009C">
        <w:rPr>
          <w:rFonts w:ascii="Bookman Old Style" w:hAnsi="Bookman Old Style" w:cs="Arial"/>
          <w:color w:val="222222"/>
          <w:sz w:val="20"/>
          <w:szCs w:val="20"/>
          <w:shd w:val="clear" w:color="auto" w:fill="FFFFFF"/>
        </w:rPr>
        <w:t> is composed of the features</w:t>
      </w:r>
      <w:r>
        <w:rPr>
          <w:rFonts w:ascii="Bookman Old Style" w:hAnsi="Bookman Old Style" w:cs="Arial"/>
          <w:color w:val="222222"/>
          <w:shd w:val="clear" w:color="auto" w:fill="FFFFFF"/>
        </w:rPr>
        <w:t xml:space="preserve"> </w:t>
      </w:r>
      <w:r w:rsidRPr="00F52439">
        <w:rPr>
          <w:rFonts w:ascii="Bookman Old Style" w:hAnsi="Bookman Old Style" w:cs="Arial"/>
          <w:color w:val="222222"/>
          <w:sz w:val="20"/>
          <w:szCs w:val="20"/>
          <w:shd w:val="clear" w:color="auto" w:fill="FFFFFF"/>
        </w:rPr>
        <w:t>(attributes)</w:t>
      </w:r>
      <w:r w:rsidRPr="006043CD">
        <w:rPr>
          <w:rFonts w:ascii="Bookman Old Style" w:hAnsi="Bookman Old Style" w:cs="Arial"/>
          <w:color w:val="222222"/>
          <w:shd w:val="clear" w:color="auto" w:fill="FFFFFF"/>
        </w:rPr>
        <w:t xml:space="preserve">, </w:t>
      </w:r>
      <m:oMath>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3</m:t>
            </m:r>
          </m:sub>
        </m:sSub>
        <m:r>
          <w:rPr>
            <w:rFonts w:ascii="Cambria Math" w:hAnsi="Cambria Math"/>
            <w:sz w:val="20"/>
            <w:szCs w:val="20"/>
          </w:rPr>
          <m:t xml:space="preserve">, …, </m:t>
        </m:r>
        <m:sSub>
          <m:sSubPr>
            <m:ctrlPr>
              <w:rPr>
                <w:rFonts w:ascii="Cambria Math" w:hAnsi="Cambria Math"/>
                <w:bCs/>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 etc.,</m:t>
        </m:r>
      </m:oMath>
      <w:r w:rsidRPr="006043CD">
        <w:rPr>
          <w:rFonts w:ascii="Bookman Old Style" w:hAnsi="Bookman Old Style" w:cs="Arial"/>
          <w:color w:val="222222"/>
          <w:shd w:val="clear" w:color="auto" w:fill="FFFFFF"/>
        </w:rPr>
        <w:t xml:space="preserve"> that are </w:t>
      </w:r>
      <w:r w:rsidRPr="0057009C">
        <w:rPr>
          <w:rFonts w:ascii="Bookman Old Style" w:hAnsi="Bookman Old Style" w:cs="Arial"/>
          <w:color w:val="222222"/>
          <w:sz w:val="20"/>
          <w:szCs w:val="20"/>
          <w:shd w:val="clear" w:color="auto" w:fill="FFFFFF"/>
        </w:rPr>
        <w:t xml:space="preserve">used for that task. To clarify, the vector </w:t>
      </w:r>
      <m:oMath>
        <m:d>
          <m:dPr>
            <m:ctrlPr>
              <w:rPr>
                <w:rFonts w:ascii="Cambria Math" w:hAnsi="Cambria Math"/>
                <w:bCs/>
                <w:i/>
                <w:sz w:val="20"/>
                <w:szCs w:val="20"/>
              </w:rPr>
            </m:ctrlPr>
          </m:dPr>
          <m:e>
            <m:r>
              <w:rPr>
                <w:rFonts w:ascii="Cambria Math" w:hAnsi="Cambria Math"/>
                <w:sz w:val="20"/>
                <w:szCs w:val="20"/>
              </w:rPr>
              <m:t>x, Y</m:t>
            </m:r>
          </m:e>
        </m:d>
      </m:oMath>
      <w:r w:rsidRPr="0057009C">
        <w:rPr>
          <w:rFonts w:ascii="Bookman Old Style" w:hAnsi="Bookman Old Style" w:cs="Arial"/>
          <w:bCs/>
          <w:sz w:val="20"/>
          <w:szCs w:val="20"/>
        </w:rPr>
        <w:t>, represents any record in our dataset.</w:t>
      </w:r>
      <w:r>
        <w:rPr>
          <w:rFonts w:ascii="Bookman Old Style" w:hAnsi="Bookman Old Style" w:cs="Arial"/>
          <w:color w:val="222222"/>
          <w:shd w:val="clear" w:color="auto" w:fill="FFFFFF"/>
        </w:rPr>
        <w:t xml:space="preserve"> </w:t>
      </w:r>
    </w:p>
    <w:p w14:paraId="7B909E62" w14:textId="77777777" w:rsidR="0046009E" w:rsidRPr="0046009E" w:rsidRDefault="0046009E" w:rsidP="0046009E">
      <w:pPr>
        <w:rPr>
          <w:rFonts w:ascii="Bookman Old Style" w:hAnsi="Bookman Old Style"/>
        </w:rPr>
      </w:pPr>
    </w:p>
    <w:p w14:paraId="647BE096" w14:textId="77777777" w:rsidR="009211B7" w:rsidRDefault="009211B7" w:rsidP="00AE4DFA">
      <w:pPr>
        <w:rPr>
          <w:rFonts w:asciiTheme="majorHAnsi" w:eastAsiaTheme="majorEastAsia" w:hAnsiTheme="majorHAnsi" w:cstheme="majorBidi"/>
          <w:b/>
          <w:bCs/>
          <w:color w:val="2F5496" w:themeColor="accent1" w:themeShade="BF"/>
          <w:sz w:val="28"/>
          <w:szCs w:val="28"/>
        </w:rPr>
      </w:pPr>
    </w:p>
    <w:p w14:paraId="67D9C65C" w14:textId="6117AE05" w:rsidR="00AE4DFA" w:rsidRDefault="00AE4DFA" w:rsidP="00AE4DFA">
      <w:pPr>
        <w:rPr>
          <w:rFonts w:ascii="Bookman Old Style" w:hAnsi="Bookman Old Style"/>
          <w:b/>
          <w:bCs/>
        </w:rPr>
      </w:pPr>
      <w:r w:rsidRPr="00AE4DFA">
        <w:rPr>
          <w:rFonts w:asciiTheme="majorHAnsi" w:eastAsiaTheme="majorEastAsia" w:hAnsiTheme="majorHAnsi" w:cstheme="majorBidi"/>
          <w:b/>
          <w:bCs/>
          <w:color w:val="2F5496" w:themeColor="accent1" w:themeShade="BF"/>
          <w:sz w:val="28"/>
          <w:szCs w:val="28"/>
        </w:rPr>
        <w:t>Classification-type problems.</w:t>
      </w:r>
      <w:r w:rsidRPr="00AE4DFA">
        <w:rPr>
          <w:rFonts w:ascii="Bookman Old Style" w:hAnsi="Bookman Old Style"/>
          <w:b/>
          <w:bCs/>
        </w:rPr>
        <w:t> </w:t>
      </w:r>
    </w:p>
    <w:p w14:paraId="78D56339" w14:textId="1A6E9B40" w:rsidR="00AE4DFA" w:rsidRPr="0057009C" w:rsidRDefault="00AE4DFA" w:rsidP="00AE4DFA">
      <w:pPr>
        <w:rPr>
          <w:rFonts w:ascii="Bookman Old Style" w:hAnsi="Bookman Old Style"/>
          <w:bCs/>
          <w:sz w:val="20"/>
          <w:szCs w:val="20"/>
        </w:rPr>
      </w:pPr>
      <w:r w:rsidRPr="0057009C">
        <w:rPr>
          <w:rFonts w:ascii="Bookman Old Style" w:hAnsi="Bookman Old Style"/>
          <w:bCs/>
          <w:sz w:val="20"/>
          <w:szCs w:val="20"/>
        </w:rPr>
        <w:t>Classification-type problems are generally those where we attempt to predict values of a categorical dependent variable (class, group membership, etc.) from one or more continuous and/or categorical predictor variables. For example, we may be interested in predicting who will or will not graduate from college</w:t>
      </w:r>
      <w:r w:rsidR="002A1BDC">
        <w:rPr>
          <w:rFonts w:ascii="Bookman Old Style" w:hAnsi="Bookman Old Style"/>
          <w:bCs/>
          <w:sz w:val="20"/>
          <w:szCs w:val="20"/>
        </w:rPr>
        <w:t xml:space="preserve"> (hopefully you will all be classify as pass)</w:t>
      </w:r>
      <w:r w:rsidRPr="0057009C">
        <w:rPr>
          <w:rFonts w:ascii="Bookman Old Style" w:hAnsi="Bookman Old Style"/>
          <w:bCs/>
          <w:sz w:val="20"/>
          <w:szCs w:val="20"/>
        </w:rPr>
        <w:t xml:space="preserve">, or who will or will not renew a subscription. These would be examples of simple binary classification problems, where the categorical dependent variable can only assume two distinct and mutually exclusive values. In other cases, we might be interested in predicting which one of multiple different alternative consumer products (e.g., makes of cars) a person decides to purchase, or which type of failure occurs with different types of engines. In those </w:t>
      </w:r>
      <w:proofErr w:type="gramStart"/>
      <w:r w:rsidRPr="0057009C">
        <w:rPr>
          <w:rFonts w:ascii="Bookman Old Style" w:hAnsi="Bookman Old Style"/>
          <w:bCs/>
          <w:sz w:val="20"/>
          <w:szCs w:val="20"/>
        </w:rPr>
        <w:t>cases</w:t>
      </w:r>
      <w:proofErr w:type="gramEnd"/>
      <w:r w:rsidRPr="0057009C">
        <w:rPr>
          <w:rFonts w:ascii="Bookman Old Style" w:hAnsi="Bookman Old Style"/>
          <w:bCs/>
          <w:sz w:val="20"/>
          <w:szCs w:val="20"/>
        </w:rPr>
        <w:t xml:space="preserve"> there are multiple categories or classes for the categorical dependent variable. There are a number of methods for analyzing classification-type problems and to compute predicted classifications, either from simple continuous predictors (e.g., binomial or multinomial logit regression in </w:t>
      </w:r>
      <w:r w:rsidRPr="0057009C">
        <w:rPr>
          <w:rFonts w:ascii="Bookman Old Style" w:hAnsi="Bookman Old Style"/>
          <w:bCs/>
          <w:i/>
          <w:iCs/>
          <w:sz w:val="20"/>
          <w:szCs w:val="20"/>
        </w:rPr>
        <w:t>GLZ</w:t>
      </w:r>
      <w:r w:rsidR="00E14096" w:rsidRPr="00E14096">
        <w:rPr>
          <w:rFonts w:ascii="Bookman Old Style" w:hAnsi="Bookman Old Style"/>
          <w:bCs/>
          <w:i/>
          <w:iCs/>
          <w:sz w:val="20"/>
          <w:szCs w:val="20"/>
          <w:vertAlign w:val="superscript"/>
        </w:rPr>
        <w:t>1</w:t>
      </w:r>
      <w:r w:rsidRPr="0057009C">
        <w:rPr>
          <w:rFonts w:ascii="Bookman Old Style" w:hAnsi="Bookman Old Style"/>
          <w:bCs/>
          <w:sz w:val="20"/>
          <w:szCs w:val="20"/>
        </w:rPr>
        <w:t>), from categorical predictors (e.g., </w:t>
      </w:r>
      <w:r w:rsidRPr="0057009C">
        <w:rPr>
          <w:rFonts w:ascii="Bookman Old Style" w:hAnsi="Bookman Old Style"/>
          <w:bCs/>
          <w:i/>
          <w:iCs/>
          <w:sz w:val="20"/>
          <w:szCs w:val="20"/>
        </w:rPr>
        <w:t>Log-Linear analysis</w:t>
      </w:r>
      <w:r w:rsidRPr="0057009C">
        <w:rPr>
          <w:rFonts w:ascii="Bookman Old Style" w:hAnsi="Bookman Old Style"/>
          <w:bCs/>
          <w:sz w:val="20"/>
          <w:szCs w:val="20"/>
        </w:rPr>
        <w:t> of multi-way frequency tables), or both (e.g., via ANCOVA-like designs in </w:t>
      </w:r>
      <w:r w:rsidRPr="0057009C">
        <w:rPr>
          <w:rFonts w:ascii="Bookman Old Style" w:hAnsi="Bookman Old Style"/>
          <w:bCs/>
          <w:i/>
          <w:iCs/>
          <w:sz w:val="20"/>
          <w:szCs w:val="20"/>
        </w:rPr>
        <w:t>GLZ</w:t>
      </w:r>
      <w:r w:rsidRPr="0057009C">
        <w:rPr>
          <w:rFonts w:ascii="Bookman Old Style" w:hAnsi="Bookman Old Style"/>
          <w:bCs/>
          <w:sz w:val="20"/>
          <w:szCs w:val="20"/>
        </w:rPr>
        <w:t> or </w:t>
      </w:r>
      <w:r w:rsidRPr="0057009C">
        <w:rPr>
          <w:rFonts w:ascii="Bookman Old Style" w:hAnsi="Bookman Old Style"/>
          <w:bCs/>
          <w:i/>
          <w:iCs/>
          <w:sz w:val="20"/>
          <w:szCs w:val="20"/>
        </w:rPr>
        <w:t>GDA</w:t>
      </w:r>
      <w:r w:rsidR="0026225B" w:rsidRPr="0026225B">
        <w:rPr>
          <w:rFonts w:ascii="Bookman Old Style" w:hAnsi="Bookman Old Style"/>
          <w:bCs/>
          <w:i/>
          <w:iCs/>
          <w:sz w:val="20"/>
          <w:szCs w:val="20"/>
          <w:vertAlign w:val="superscript"/>
        </w:rPr>
        <w:t>2</w:t>
      </w:r>
      <w:r w:rsidRPr="0057009C">
        <w:rPr>
          <w:rFonts w:ascii="Bookman Old Style" w:hAnsi="Bookman Old Style"/>
          <w:bCs/>
          <w:sz w:val="20"/>
          <w:szCs w:val="20"/>
        </w:rPr>
        <w:t>). The </w:t>
      </w:r>
      <w:r w:rsidRPr="0057009C">
        <w:rPr>
          <w:rFonts w:ascii="Bookman Old Style" w:hAnsi="Bookman Old Style"/>
          <w:bCs/>
          <w:i/>
          <w:iCs/>
          <w:sz w:val="20"/>
          <w:szCs w:val="20"/>
        </w:rPr>
        <w:t>CHAID</w:t>
      </w:r>
      <w:r w:rsidRPr="0057009C">
        <w:rPr>
          <w:rFonts w:ascii="Bookman Old Style" w:hAnsi="Bookman Old Style"/>
          <w:bCs/>
          <w:sz w:val="20"/>
          <w:szCs w:val="20"/>
        </w:rPr>
        <w:t> also analyzes classification-type problems, and produces results that are similar (in nature) to those computed by </w:t>
      </w:r>
      <w:r w:rsidRPr="0057009C">
        <w:rPr>
          <w:rFonts w:ascii="Bookman Old Style" w:hAnsi="Bookman Old Style"/>
          <w:bCs/>
          <w:i/>
          <w:iCs/>
          <w:sz w:val="20"/>
          <w:szCs w:val="20"/>
        </w:rPr>
        <w:t>C&amp;RT</w:t>
      </w:r>
      <w:r w:rsidRPr="0057009C">
        <w:rPr>
          <w:rFonts w:ascii="Bookman Old Style" w:hAnsi="Bookman Old Style"/>
          <w:bCs/>
          <w:sz w:val="20"/>
          <w:szCs w:val="20"/>
        </w:rPr>
        <w:t>. Note that various neural network architectures are also applicable to solve classification-type problems.</w:t>
      </w:r>
    </w:p>
    <w:p w14:paraId="73B9E52F" w14:textId="77777777" w:rsidR="00F15D5B" w:rsidRDefault="00F15D5B" w:rsidP="00B31165">
      <w:pPr>
        <w:rPr>
          <w:rFonts w:ascii="Bookman Old Style" w:hAnsi="Bookman Old Style"/>
          <w:bCs/>
        </w:rPr>
      </w:pPr>
    </w:p>
    <w:p w14:paraId="2C5C75DA" w14:textId="049402F5" w:rsidR="00DA28EF" w:rsidRPr="00F57F6D" w:rsidRDefault="00F57F6D" w:rsidP="00F57F6D">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sidRPr="00F57F6D">
        <w:rPr>
          <w:rFonts w:ascii="Bookman Old Style" w:hAnsi="Bookman Old Style"/>
          <w:color w:val="C45911" w:themeColor="accent2" w:themeShade="BF"/>
          <w:kern w:val="36"/>
          <w:sz w:val="40"/>
          <w:szCs w:val="40"/>
          <w:lang w:val="en"/>
        </w:rPr>
        <w:t>Classification Tree Analytics</w:t>
      </w:r>
    </w:p>
    <w:p w14:paraId="1D728E44" w14:textId="5381B205" w:rsidR="00865602" w:rsidRPr="0057009C" w:rsidRDefault="009211B7" w:rsidP="00F95C71">
      <w:pPr>
        <w:rPr>
          <w:rFonts w:ascii="Bookman Old Style" w:hAnsi="Bookman Old Style"/>
          <w:bCs/>
          <w:sz w:val="20"/>
          <w:szCs w:val="20"/>
        </w:rPr>
      </w:pPr>
      <w:r w:rsidRPr="0057009C">
        <w:rPr>
          <w:noProof/>
          <w:sz w:val="20"/>
          <w:szCs w:val="20"/>
        </w:rPr>
        <w:drawing>
          <wp:anchor distT="0" distB="0" distL="114300" distR="114300" simplePos="0" relativeHeight="251667456" behindDoc="1" locked="0" layoutInCell="1" allowOverlap="1" wp14:anchorId="0A3263B9" wp14:editId="3410B556">
            <wp:simplePos x="0" y="0"/>
            <wp:positionH relativeFrom="column">
              <wp:posOffset>3552825</wp:posOffset>
            </wp:positionH>
            <wp:positionV relativeFrom="paragraph">
              <wp:posOffset>778289</wp:posOffset>
            </wp:positionV>
            <wp:extent cx="1435100" cy="1561465"/>
            <wp:effectExtent l="0" t="0" r="0" b="635"/>
            <wp:wrapThrough wrapText="bothSides">
              <wp:wrapPolygon edited="0">
                <wp:start x="0" y="0"/>
                <wp:lineTo x="0" y="21433"/>
                <wp:lineTo x="21409" y="21433"/>
                <wp:lineTo x="21409" y="0"/>
                <wp:lineTo x="0" y="0"/>
              </wp:wrapPolygon>
            </wp:wrapThrough>
            <wp:docPr id="2" name="Picture 2" descr="/var/folders/0r/ykrtgg7s4k9gdtb9dlfdv3pc0000gn/T/com.microsoft.Word/WebArchiveCopyPasteTempFiles/Regression+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r/ykrtgg7s4k9gdtb9dlfdv3pc0000gn/T/com.microsoft.Word/WebArchiveCopyPasteTempFiles/Regression+vis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5100" cy="1561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16D5" w:rsidRPr="0057009C">
        <w:rPr>
          <w:rFonts w:ascii="Bookman Old Style" w:hAnsi="Bookman Old Style"/>
          <w:bCs/>
          <w:sz w:val="20"/>
          <w:szCs w:val="20"/>
        </w:rPr>
        <w:t>In</w:t>
      </w:r>
      <w:r w:rsidR="00A51026" w:rsidRPr="0057009C">
        <w:rPr>
          <w:rFonts w:ascii="Bookman Old Style" w:hAnsi="Bookman Old Style"/>
          <w:bCs/>
          <w:sz w:val="20"/>
          <w:szCs w:val="20"/>
        </w:rPr>
        <w:t xml:space="preserve"> most cases, we have many </w:t>
      </w:r>
      <w:r w:rsidR="00865602" w:rsidRPr="0057009C">
        <w:rPr>
          <w:rFonts w:ascii="Bookman Old Style" w:hAnsi="Bookman Old Style"/>
          <w:bCs/>
          <w:sz w:val="20"/>
          <w:szCs w:val="20"/>
        </w:rPr>
        <w:t>attributes</w:t>
      </w:r>
      <w:r w:rsidR="00F95C71" w:rsidRPr="0057009C">
        <w:rPr>
          <w:rFonts w:ascii="Bookman Old Style" w:hAnsi="Bookman Old Style"/>
          <w:bCs/>
          <w:sz w:val="20"/>
          <w:szCs w:val="20"/>
        </w:rPr>
        <w:t xml:space="preserve"> with many possible values</w:t>
      </w:r>
      <w:r w:rsidR="00A51026" w:rsidRPr="0057009C">
        <w:rPr>
          <w:rFonts w:ascii="Bookman Old Style" w:hAnsi="Bookman Old Style"/>
          <w:bCs/>
          <w:sz w:val="20"/>
          <w:szCs w:val="20"/>
        </w:rPr>
        <w:t xml:space="preserve">. Therefore, we need a to </w:t>
      </w:r>
      <w:r w:rsidR="00564925" w:rsidRPr="0057009C">
        <w:rPr>
          <w:rFonts w:ascii="Bookman Old Style" w:hAnsi="Bookman Old Style"/>
          <w:bCs/>
          <w:sz w:val="20"/>
          <w:szCs w:val="20"/>
        </w:rPr>
        <w:t xml:space="preserve">use </w:t>
      </w:r>
      <w:r w:rsidR="00AA16D5" w:rsidRPr="0057009C">
        <w:rPr>
          <w:rFonts w:ascii="Bookman Old Style" w:hAnsi="Bookman Old Style"/>
          <w:bCs/>
          <w:sz w:val="20"/>
          <w:szCs w:val="20"/>
        </w:rPr>
        <w:t>classification</w:t>
      </w:r>
      <w:r w:rsidR="00564925" w:rsidRPr="0057009C">
        <w:rPr>
          <w:rFonts w:ascii="Bookman Old Style" w:hAnsi="Bookman Old Style"/>
          <w:bCs/>
          <w:sz w:val="20"/>
          <w:szCs w:val="20"/>
        </w:rPr>
        <w:t xml:space="preserve"> tree structure to </w:t>
      </w:r>
      <w:r w:rsidR="00A51026" w:rsidRPr="0057009C">
        <w:rPr>
          <w:rFonts w:ascii="Bookman Old Style" w:hAnsi="Bookman Old Style"/>
          <w:bCs/>
          <w:sz w:val="20"/>
          <w:szCs w:val="20"/>
        </w:rPr>
        <w:t xml:space="preserve">classifying data such that the classification </w:t>
      </w:r>
      <w:r w:rsidR="00F95C71" w:rsidRPr="0057009C">
        <w:rPr>
          <w:rFonts w:ascii="Bookman Old Style" w:hAnsi="Bookman Old Style"/>
          <w:bCs/>
          <w:sz w:val="20"/>
          <w:szCs w:val="20"/>
        </w:rPr>
        <w:t xml:space="preserve">model </w:t>
      </w:r>
      <w:r w:rsidR="00A51026" w:rsidRPr="0057009C">
        <w:rPr>
          <w:rFonts w:ascii="Bookman Old Style" w:hAnsi="Bookman Old Style"/>
          <w:bCs/>
          <w:sz w:val="20"/>
          <w:szCs w:val="20"/>
        </w:rPr>
        <w:t xml:space="preserve">helps </w:t>
      </w:r>
      <w:r w:rsidR="00F95C71" w:rsidRPr="0057009C">
        <w:rPr>
          <w:rFonts w:ascii="Bookman Old Style" w:hAnsi="Bookman Old Style"/>
          <w:bCs/>
          <w:sz w:val="20"/>
          <w:szCs w:val="20"/>
        </w:rPr>
        <w:t xml:space="preserve">us </w:t>
      </w:r>
      <w:r w:rsidR="00564925" w:rsidRPr="0057009C">
        <w:rPr>
          <w:rFonts w:ascii="Bookman Old Style" w:hAnsi="Bookman Old Style"/>
          <w:bCs/>
          <w:sz w:val="20"/>
          <w:szCs w:val="20"/>
        </w:rPr>
        <w:t xml:space="preserve">to classify a new </w:t>
      </w:r>
      <w:r w:rsidR="00AA16D5" w:rsidRPr="0057009C">
        <w:rPr>
          <w:rFonts w:ascii="Bookman Old Style" w:hAnsi="Bookman Old Style"/>
          <w:bCs/>
          <w:sz w:val="20"/>
          <w:szCs w:val="20"/>
        </w:rPr>
        <w:t xml:space="preserve">set of </w:t>
      </w:r>
      <w:r w:rsidR="00F52439">
        <w:rPr>
          <w:rFonts w:ascii="Bookman Old Style" w:hAnsi="Bookman Old Style"/>
          <w:bCs/>
          <w:sz w:val="20"/>
          <w:szCs w:val="20"/>
        </w:rPr>
        <w:t>in</w:t>
      </w:r>
      <w:r w:rsidR="00AA16D5" w:rsidRPr="0057009C">
        <w:rPr>
          <w:rFonts w:ascii="Bookman Old Style" w:hAnsi="Bookman Old Style"/>
          <w:bCs/>
          <w:sz w:val="20"/>
          <w:szCs w:val="20"/>
        </w:rPr>
        <w:t>dependent variables (</w:t>
      </w:r>
      <w:proofErr w:type="gramStart"/>
      <w:r w:rsidR="00AA16D5" w:rsidRPr="0057009C">
        <w:rPr>
          <w:rFonts w:ascii="Bookman Old Style" w:hAnsi="Bookman Old Style"/>
          <w:bCs/>
          <w:sz w:val="20"/>
          <w:szCs w:val="20"/>
        </w:rPr>
        <w:t>i.e.</w:t>
      </w:r>
      <w:proofErr w:type="gramEnd"/>
      <w:r w:rsidR="00AA16D5" w:rsidRPr="0057009C">
        <w:rPr>
          <w:rFonts w:ascii="Bookman Old Style" w:hAnsi="Bookman Old Style"/>
          <w:bCs/>
          <w:sz w:val="20"/>
          <w:szCs w:val="20"/>
        </w:rPr>
        <w:t xml:space="preserve"> </w:t>
      </w:r>
      <m:oMath>
        <m:r>
          <w:rPr>
            <w:rFonts w:ascii="Cambria Math" w:hAnsi="Cambria Math"/>
            <w:sz w:val="20"/>
            <w:szCs w:val="20"/>
          </w:rPr>
          <m:t>x</m:t>
        </m:r>
      </m:oMath>
      <w:r w:rsidR="00AA16D5" w:rsidRPr="0057009C">
        <w:rPr>
          <w:rFonts w:ascii="Bookman Old Style" w:hAnsi="Bookman Old Style"/>
          <w:bCs/>
          <w:sz w:val="20"/>
          <w:szCs w:val="20"/>
        </w:rPr>
        <w:t xml:space="preserve">) </w:t>
      </w:r>
      <w:r w:rsidR="00564925" w:rsidRPr="0057009C">
        <w:rPr>
          <w:rFonts w:ascii="Bookman Old Style" w:hAnsi="Bookman Old Style"/>
          <w:bCs/>
          <w:sz w:val="20"/>
          <w:szCs w:val="20"/>
        </w:rPr>
        <w:t xml:space="preserve"> into one of the classes</w:t>
      </w:r>
      <w:r w:rsidR="00AA16D5" w:rsidRPr="0057009C">
        <w:rPr>
          <w:rFonts w:ascii="Bookman Old Style" w:hAnsi="Bookman Old Style"/>
          <w:bCs/>
          <w:sz w:val="20"/>
          <w:szCs w:val="20"/>
        </w:rPr>
        <w:t xml:space="preserve"> </w:t>
      </w:r>
      <m:oMath>
        <m:r>
          <w:rPr>
            <w:rFonts w:ascii="Cambria Math" w:hAnsi="Cambria Math"/>
            <w:sz w:val="20"/>
            <w:szCs w:val="20"/>
          </w:rPr>
          <m:t>(Y value)</m:t>
        </m:r>
      </m:oMath>
      <w:r w:rsidR="00564925" w:rsidRPr="0057009C">
        <w:rPr>
          <w:rFonts w:ascii="Bookman Old Style" w:hAnsi="Bookman Old Style"/>
          <w:bCs/>
          <w:sz w:val="20"/>
          <w:szCs w:val="20"/>
        </w:rPr>
        <w:t xml:space="preserve"> as accurately as possible.</w:t>
      </w:r>
      <w:r w:rsidR="00F95C71" w:rsidRPr="0057009C">
        <w:rPr>
          <w:rFonts w:ascii="Bookman Old Style" w:hAnsi="Bookman Old Style"/>
          <w:bCs/>
          <w:sz w:val="20"/>
          <w:szCs w:val="20"/>
        </w:rPr>
        <w:t xml:space="preserve"> </w:t>
      </w:r>
      <w:r w:rsidR="00AA16D5" w:rsidRPr="0057009C">
        <w:rPr>
          <w:rFonts w:ascii="Bookman Old Style" w:hAnsi="Bookman Old Style"/>
          <w:bCs/>
          <w:sz w:val="20"/>
          <w:szCs w:val="20"/>
        </w:rPr>
        <w:t>Keep in mind, w</w:t>
      </w:r>
      <w:r w:rsidR="00F95C71" w:rsidRPr="0057009C">
        <w:rPr>
          <w:rFonts w:ascii="Bookman Old Style" w:hAnsi="Bookman Old Style"/>
          <w:bCs/>
          <w:sz w:val="20"/>
          <w:szCs w:val="20"/>
        </w:rPr>
        <w:t xml:space="preserve">e use </w:t>
      </w:r>
      <w:r w:rsidR="00865602" w:rsidRPr="0057009C">
        <w:rPr>
          <w:rFonts w:ascii="Bookman Old Style" w:hAnsi="Bookman Old Style"/>
          <w:sz w:val="20"/>
          <w:szCs w:val="20"/>
        </w:rPr>
        <w:t xml:space="preserve">Classification </w:t>
      </w:r>
      <w:proofErr w:type="gramStart"/>
      <w:r w:rsidR="00865602" w:rsidRPr="0057009C">
        <w:rPr>
          <w:rFonts w:ascii="Bookman Old Style" w:hAnsi="Bookman Old Style"/>
          <w:sz w:val="20"/>
          <w:szCs w:val="20"/>
        </w:rPr>
        <w:t>Trees</w:t>
      </w:r>
      <w:r w:rsidR="00F95C71" w:rsidRPr="0057009C">
        <w:rPr>
          <w:rFonts w:ascii="Bookman Old Style" w:hAnsi="Bookman Old Style"/>
          <w:bCs/>
          <w:sz w:val="20"/>
          <w:szCs w:val="20"/>
        </w:rPr>
        <w:t xml:space="preserve"> </w:t>
      </w:r>
      <w:r w:rsidR="00865602" w:rsidRPr="0057009C">
        <w:rPr>
          <w:rFonts w:ascii="Bookman Old Style" w:hAnsi="Bookman Old Style"/>
          <w:bCs/>
          <w:sz w:val="20"/>
          <w:szCs w:val="20"/>
        </w:rPr>
        <w:t xml:space="preserve"> where</w:t>
      </w:r>
      <w:proofErr w:type="gramEnd"/>
      <w:r w:rsidR="00865602" w:rsidRPr="0057009C">
        <w:rPr>
          <w:rFonts w:ascii="Bookman Old Style" w:hAnsi="Bookman Old Style"/>
          <w:bCs/>
          <w:sz w:val="20"/>
          <w:szCs w:val="20"/>
        </w:rPr>
        <w:t xml:space="preserve"> the target variable is categorical and the tree is used to identify the "class" within which a target variable would likely fall into.</w:t>
      </w:r>
    </w:p>
    <w:p w14:paraId="762322F6" w14:textId="04DAA893" w:rsidR="00865602" w:rsidRDefault="009211B7" w:rsidP="00204F0B">
      <w:pPr>
        <w:rPr>
          <w:rFonts w:ascii="Bookman Old Style" w:hAnsi="Bookman Old Style"/>
          <w:bCs/>
        </w:rPr>
      </w:pPr>
      <w:r w:rsidRPr="00F95C71">
        <w:rPr>
          <w:noProof/>
        </w:rPr>
        <w:drawing>
          <wp:anchor distT="0" distB="0" distL="114300" distR="114300" simplePos="0" relativeHeight="251666432" behindDoc="1" locked="0" layoutInCell="1" allowOverlap="1" wp14:anchorId="729A4D44" wp14:editId="7F77EC72">
            <wp:simplePos x="0" y="0"/>
            <wp:positionH relativeFrom="column">
              <wp:posOffset>96823</wp:posOffset>
            </wp:positionH>
            <wp:positionV relativeFrom="paragraph">
              <wp:posOffset>99088</wp:posOffset>
            </wp:positionV>
            <wp:extent cx="2518410" cy="1294130"/>
            <wp:effectExtent l="0" t="0" r="0" b="1270"/>
            <wp:wrapNone/>
            <wp:docPr id="1" name="Picture 1" descr="/var/folders/0r/ykrtgg7s4k9gdtb9dlfdv3pc0000gn/T/com.microsoft.Word/WebArchiveCopyPasteTempFiles/Classification+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r/ykrtgg7s4k9gdtb9dlfdv3pc0000gn/T/com.microsoft.Word/WebArchiveCopyPasteTempFiles/Classification+visu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8410" cy="129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CF15E" w14:textId="68F7E51E" w:rsidR="00DA28EF" w:rsidRDefault="00DA28EF" w:rsidP="00204F0B">
      <w:pPr>
        <w:rPr>
          <w:rFonts w:ascii="Bookman Old Style" w:hAnsi="Bookman Old Style"/>
          <w:bCs/>
        </w:rPr>
      </w:pPr>
    </w:p>
    <w:p w14:paraId="01E50AAA" w14:textId="4B49C5F9" w:rsidR="00F95C71" w:rsidRPr="00F95C71" w:rsidRDefault="00F95C71" w:rsidP="00F95C71">
      <w:r w:rsidRPr="00F95C71">
        <w:fldChar w:fldCharType="begin"/>
      </w:r>
      <w:r w:rsidRPr="00F95C71">
        <w:instrText xml:space="preserve"> INCLUDEPICTURE "/var/folders/0r/ykrtgg7s4k9gdtb9dlfdv3pc0000gn/T/com.microsoft.Word/WebArchiveCopyPasteTempFiles/Classification+visual.PNG" \* MERGEFORMATINET </w:instrText>
      </w:r>
      <w:r w:rsidRPr="00F95C71">
        <w:fldChar w:fldCharType="end"/>
      </w:r>
    </w:p>
    <w:p w14:paraId="43139E46" w14:textId="33DD6EEE" w:rsidR="00DA28EF" w:rsidRDefault="00DA28EF" w:rsidP="00204F0B">
      <w:pPr>
        <w:rPr>
          <w:rFonts w:ascii="Bookman Old Style" w:hAnsi="Bookman Old Style"/>
          <w:bCs/>
        </w:rPr>
      </w:pPr>
    </w:p>
    <w:p w14:paraId="705AFF51" w14:textId="5D861D8B" w:rsidR="00DA28EF" w:rsidRDefault="00DA28EF" w:rsidP="00204F0B">
      <w:pPr>
        <w:rPr>
          <w:rFonts w:ascii="Bookman Old Style" w:hAnsi="Bookman Old Style"/>
          <w:bCs/>
        </w:rPr>
      </w:pPr>
    </w:p>
    <w:p w14:paraId="50F7F0A8" w14:textId="1D66F4DA" w:rsidR="00DA28EF" w:rsidRDefault="00DA28EF" w:rsidP="00204F0B">
      <w:pPr>
        <w:rPr>
          <w:rFonts w:ascii="Bookman Old Style" w:hAnsi="Bookman Old Style"/>
          <w:bCs/>
        </w:rPr>
      </w:pPr>
    </w:p>
    <w:p w14:paraId="349E2218" w14:textId="685A0113" w:rsidR="00F95C71" w:rsidRDefault="00F95C71" w:rsidP="00204F0B">
      <w:pPr>
        <w:rPr>
          <w:rFonts w:ascii="Bookman Old Style" w:hAnsi="Bookman Old Style"/>
          <w:bCs/>
        </w:rPr>
      </w:pPr>
    </w:p>
    <w:p w14:paraId="5841130D" w14:textId="0A173F4B" w:rsidR="009211B7" w:rsidRDefault="009211B7" w:rsidP="003269EF">
      <w:pPr>
        <w:jc w:val="center"/>
        <w:rPr>
          <w:rFonts w:ascii="Bookman Old Style" w:hAnsi="Bookman Old Style"/>
          <w:bCs/>
          <w:sz w:val="20"/>
          <w:szCs w:val="20"/>
        </w:rPr>
      </w:pPr>
    </w:p>
    <w:p w14:paraId="03FDC26C" w14:textId="77777777" w:rsidR="009211B7" w:rsidRDefault="009211B7" w:rsidP="009211B7">
      <w:pPr>
        <w:ind w:left="3600" w:firstLine="720"/>
        <w:jc w:val="center"/>
        <w:rPr>
          <w:rFonts w:ascii="Bookman Old Style" w:hAnsi="Bookman Old Style"/>
          <w:bCs/>
          <w:sz w:val="20"/>
          <w:szCs w:val="20"/>
        </w:rPr>
      </w:pPr>
    </w:p>
    <w:p w14:paraId="66DC0C5A" w14:textId="2706CF1E" w:rsidR="009211B7" w:rsidRPr="003269EF" w:rsidRDefault="009211B7" w:rsidP="009211B7">
      <w:pPr>
        <w:rPr>
          <w:rFonts w:ascii="Bookman Old Style" w:hAnsi="Bookman Old Style"/>
          <w:bCs/>
          <w:sz w:val="20"/>
          <w:szCs w:val="20"/>
        </w:rPr>
      </w:pPr>
      <w:r w:rsidRPr="003269EF">
        <w:rPr>
          <w:rFonts w:ascii="Bookman Old Style" w:hAnsi="Bookman Old Style"/>
          <w:bCs/>
          <w:sz w:val="20"/>
          <w:szCs w:val="20"/>
        </w:rPr>
        <w:t xml:space="preserve">Figure 2: Classification </w:t>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Pr>
          <w:rFonts w:ascii="Bookman Old Style" w:hAnsi="Bookman Old Style"/>
          <w:bCs/>
          <w:sz w:val="20"/>
          <w:szCs w:val="20"/>
        </w:rPr>
        <w:tab/>
      </w:r>
      <w:r w:rsidRPr="003269EF">
        <w:rPr>
          <w:rFonts w:ascii="Bookman Old Style" w:hAnsi="Bookman Old Style"/>
          <w:bCs/>
          <w:sz w:val="20"/>
          <w:szCs w:val="20"/>
        </w:rPr>
        <w:t xml:space="preserve">Figure </w:t>
      </w:r>
      <w:r>
        <w:rPr>
          <w:rFonts w:ascii="Bookman Old Style" w:hAnsi="Bookman Old Style"/>
          <w:bCs/>
          <w:sz w:val="20"/>
          <w:szCs w:val="20"/>
        </w:rPr>
        <w:t>3</w:t>
      </w:r>
      <w:r w:rsidRPr="003269EF">
        <w:rPr>
          <w:rFonts w:ascii="Bookman Old Style" w:hAnsi="Bookman Old Style"/>
          <w:bCs/>
          <w:sz w:val="20"/>
          <w:szCs w:val="20"/>
        </w:rPr>
        <w:t xml:space="preserve">: </w:t>
      </w:r>
      <w:r>
        <w:rPr>
          <w:rFonts w:ascii="Bookman Old Style" w:hAnsi="Bookman Old Style"/>
          <w:bCs/>
          <w:sz w:val="20"/>
          <w:szCs w:val="20"/>
        </w:rPr>
        <w:t xml:space="preserve">Regression </w:t>
      </w:r>
    </w:p>
    <w:p w14:paraId="7339C4D0" w14:textId="030E4476" w:rsidR="00F95C71" w:rsidRDefault="00F95C71" w:rsidP="00F95C71">
      <w:pPr>
        <w:rPr>
          <w:rFonts w:ascii="Bookman Old Style" w:hAnsi="Bookman Old Style"/>
          <w:bCs/>
        </w:rPr>
      </w:pPr>
    </w:p>
    <w:p w14:paraId="2DF569A9" w14:textId="70CFE76C" w:rsidR="00F95C71" w:rsidRPr="0057009C" w:rsidRDefault="00F95C71" w:rsidP="00F95C71">
      <w:pPr>
        <w:rPr>
          <w:rFonts w:ascii="Bookman Old Style" w:hAnsi="Bookman Old Style"/>
          <w:bCs/>
          <w:sz w:val="20"/>
          <w:szCs w:val="20"/>
        </w:rPr>
      </w:pPr>
      <w:r w:rsidRPr="0057009C">
        <w:rPr>
          <w:rFonts w:ascii="Bookman Old Style" w:hAnsi="Bookman Old Style"/>
          <w:bCs/>
          <w:sz w:val="20"/>
          <w:szCs w:val="20"/>
        </w:rPr>
        <w:t>But we use Regression Tree where the target variable is continuous and tree is used to predict it's value.</w:t>
      </w:r>
    </w:p>
    <w:p w14:paraId="4A286E06" w14:textId="0ABEE278" w:rsidR="00F95C71" w:rsidRPr="00F95C71" w:rsidRDefault="00F95C71" w:rsidP="00F95C71">
      <w:r w:rsidRPr="00F95C71">
        <w:fldChar w:fldCharType="begin"/>
      </w:r>
      <w:r w:rsidRPr="00F95C71">
        <w:instrText xml:space="preserve"> INCLUDEPICTURE "/var/folders/0r/ykrtgg7s4k9gdtb9dlfdv3pc0000gn/T/com.microsoft.Word/WebArchiveCopyPasteTempFiles/Regression+visual.PNG" \* MERGEFORMATINET </w:instrText>
      </w:r>
      <w:r w:rsidRPr="00F95C71">
        <w:fldChar w:fldCharType="end"/>
      </w:r>
    </w:p>
    <w:p w14:paraId="2A055141" w14:textId="1C115E09" w:rsidR="00F95C71" w:rsidRDefault="00F95C71" w:rsidP="00204F0B">
      <w:pPr>
        <w:rPr>
          <w:rFonts w:ascii="Bookman Old Style" w:hAnsi="Bookman Old Style"/>
          <w:bCs/>
        </w:rPr>
      </w:pPr>
    </w:p>
    <w:p w14:paraId="61514D0B" w14:textId="07058DAB" w:rsidR="00BC6BDE" w:rsidRDefault="00BC6BDE" w:rsidP="00204F0B">
      <w:pPr>
        <w:rPr>
          <w:rFonts w:ascii="Bookman Old Style" w:hAnsi="Bookman Old Style"/>
          <w:bCs/>
        </w:rPr>
      </w:pPr>
    </w:p>
    <w:p w14:paraId="7B189775" w14:textId="79776880" w:rsidR="00BC6BDE" w:rsidRDefault="00BC6BDE" w:rsidP="00204F0B">
      <w:pPr>
        <w:rPr>
          <w:rFonts w:ascii="Bookman Old Style" w:hAnsi="Bookman Old Style"/>
          <w:bCs/>
        </w:rPr>
      </w:pPr>
    </w:p>
    <w:p w14:paraId="74F0E039" w14:textId="57D6CFEF" w:rsidR="00BC6BDE" w:rsidRDefault="00BC6BDE" w:rsidP="00204F0B">
      <w:pPr>
        <w:rPr>
          <w:rFonts w:ascii="Bookman Old Style" w:hAnsi="Bookman Old Style"/>
          <w:bCs/>
        </w:rPr>
      </w:pPr>
    </w:p>
    <w:p w14:paraId="183C8BBE" w14:textId="66550B83" w:rsidR="00E348ED" w:rsidRDefault="00267355" w:rsidP="00204F0B">
      <w:pPr>
        <w:rPr>
          <w:rFonts w:ascii="Bookman Old Style" w:hAnsi="Bookman Old Style"/>
          <w:bCs/>
        </w:rPr>
      </w:pPr>
      <w:r>
        <w:rPr>
          <w:rFonts w:ascii="Bookman Old Style" w:hAnsi="Bookman Old Style"/>
          <w:bCs/>
        </w:rPr>
        <w:t>Footnotes:</w:t>
      </w:r>
    </w:p>
    <w:p w14:paraId="02CF6A5C" w14:textId="56809094" w:rsidR="003F6122" w:rsidRPr="0026225B" w:rsidRDefault="003F6122" w:rsidP="003F6122">
      <w:pPr>
        <w:pStyle w:val="ListParagraph"/>
        <w:numPr>
          <w:ilvl w:val="0"/>
          <w:numId w:val="38"/>
        </w:numPr>
        <w:ind w:left="360"/>
        <w:rPr>
          <w:sz w:val="16"/>
          <w:szCs w:val="16"/>
        </w:rPr>
      </w:pPr>
      <w:r w:rsidRPr="00E14096">
        <w:rPr>
          <w:rFonts w:ascii="Helvetica Neue" w:hAnsi="Helvetica Neue"/>
          <w:color w:val="636466"/>
          <w:sz w:val="16"/>
          <w:szCs w:val="16"/>
          <w:shd w:val="clear" w:color="auto" w:fill="FFFFFF"/>
        </w:rPr>
        <w:t>The Generalized Linear/Nonlinear Models (GLZ) module is a comprehensive implementation of the General Linear Model. Both linear and nonlinear effects for any number and type of predictor variables on a discrete or continuous dependent variable can be analyzed.</w:t>
      </w:r>
      <w:r>
        <w:rPr>
          <w:rFonts w:ascii="Helvetica Neue" w:hAnsi="Helvetica Neue"/>
          <w:color w:val="636466"/>
          <w:sz w:val="16"/>
          <w:szCs w:val="16"/>
          <w:shd w:val="clear" w:color="auto" w:fill="FFFFFF"/>
        </w:rPr>
        <w:t xml:space="preserve"> </w:t>
      </w:r>
    </w:p>
    <w:p w14:paraId="7E38B116" w14:textId="77777777" w:rsidR="0026225B" w:rsidRPr="00E14096" w:rsidRDefault="0026225B" w:rsidP="0026225B">
      <w:pPr>
        <w:pStyle w:val="ListParagraph"/>
        <w:ind w:left="360"/>
        <w:rPr>
          <w:sz w:val="16"/>
          <w:szCs w:val="16"/>
        </w:rPr>
      </w:pPr>
    </w:p>
    <w:p w14:paraId="4ED7CE00" w14:textId="2FB96027" w:rsidR="0026225B" w:rsidRPr="0026225B" w:rsidRDefault="0026225B" w:rsidP="0026225B">
      <w:pPr>
        <w:pStyle w:val="ListParagraph"/>
        <w:numPr>
          <w:ilvl w:val="0"/>
          <w:numId w:val="38"/>
        </w:numPr>
        <w:ind w:left="360"/>
        <w:rPr>
          <w:rFonts w:ascii="Helvetica Neue" w:hAnsi="Helvetica Neue"/>
          <w:color w:val="636466"/>
          <w:sz w:val="16"/>
          <w:szCs w:val="16"/>
          <w:shd w:val="clear" w:color="auto" w:fill="FFFFFF"/>
        </w:rPr>
      </w:pPr>
      <w:r w:rsidRPr="0026225B">
        <w:rPr>
          <w:rFonts w:ascii="Helvetica Neue" w:hAnsi="Helvetica Neue"/>
          <w:color w:val="636466"/>
          <w:sz w:val="16"/>
          <w:szCs w:val="16"/>
          <w:shd w:val="clear" w:color="auto" w:fill="FFFFFF"/>
        </w:rPr>
        <w:lastRenderedPageBreak/>
        <w:t xml:space="preserve">GDA, is a method for data classification commonly used when data can be approximated with a </w:t>
      </w:r>
      <w:proofErr w:type="gramStart"/>
      <w:r w:rsidRPr="0026225B">
        <w:rPr>
          <w:rFonts w:ascii="Helvetica Neue" w:hAnsi="Helvetica Neue"/>
          <w:color w:val="636466"/>
          <w:sz w:val="16"/>
          <w:szCs w:val="16"/>
          <w:shd w:val="clear" w:color="auto" w:fill="FFFFFF"/>
        </w:rPr>
        <w:t>Normal</w:t>
      </w:r>
      <w:proofErr w:type="gramEnd"/>
      <w:r w:rsidRPr="0026225B">
        <w:rPr>
          <w:rFonts w:ascii="Helvetica Neue" w:hAnsi="Helvetica Neue"/>
          <w:color w:val="636466"/>
          <w:sz w:val="16"/>
          <w:szCs w:val="16"/>
          <w:shd w:val="clear" w:color="auto" w:fill="FFFFFF"/>
        </w:rPr>
        <w:t xml:space="preserve"> distribution. As first step, you will need a training set, </w:t>
      </w:r>
      <w:proofErr w:type="gramStart"/>
      <w:r w:rsidRPr="0026225B">
        <w:rPr>
          <w:rFonts w:ascii="Helvetica Neue" w:hAnsi="Helvetica Neue"/>
          <w:color w:val="636466"/>
          <w:sz w:val="16"/>
          <w:szCs w:val="16"/>
          <w:shd w:val="clear" w:color="auto" w:fill="FFFFFF"/>
        </w:rPr>
        <w:t>i.e.</w:t>
      </w:r>
      <w:proofErr w:type="gramEnd"/>
      <w:r w:rsidRPr="0026225B">
        <w:rPr>
          <w:rFonts w:ascii="Helvetica Neue" w:hAnsi="Helvetica Neue"/>
          <w:color w:val="636466"/>
          <w:sz w:val="16"/>
          <w:szCs w:val="16"/>
          <w:shd w:val="clear" w:color="auto" w:fill="FFFFFF"/>
        </w:rPr>
        <w:t xml:space="preserve"> a bunch of data yet classified</w:t>
      </w:r>
    </w:p>
    <w:p w14:paraId="0406BFAE" w14:textId="45F2E200" w:rsidR="00BC6BDE" w:rsidRPr="00F57F6D" w:rsidRDefault="00BC6BDE" w:rsidP="00BC6BDE">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sidRPr="00F57F6D">
        <w:rPr>
          <w:rFonts w:ascii="Bookman Old Style" w:hAnsi="Bookman Old Style"/>
          <w:color w:val="C45911" w:themeColor="accent2" w:themeShade="BF"/>
          <w:kern w:val="36"/>
          <w:sz w:val="40"/>
          <w:szCs w:val="40"/>
          <w:lang w:val="en"/>
        </w:rPr>
        <w:t>Classification Tree Analytics</w:t>
      </w:r>
      <w:r>
        <w:rPr>
          <w:rFonts w:ascii="Bookman Old Style" w:hAnsi="Bookman Old Style"/>
          <w:color w:val="C45911" w:themeColor="accent2" w:themeShade="BF"/>
          <w:kern w:val="36"/>
          <w:sz w:val="40"/>
          <w:szCs w:val="40"/>
          <w:lang w:val="en"/>
        </w:rPr>
        <w:t xml:space="preserve"> with R</w:t>
      </w:r>
    </w:p>
    <w:p w14:paraId="498B674D" w14:textId="3CB3AC56" w:rsidR="00BC6BDE" w:rsidRPr="0057009C" w:rsidRDefault="00BB5082" w:rsidP="00204F0B">
      <w:pPr>
        <w:rPr>
          <w:rFonts w:ascii="Bookman Old Style" w:hAnsi="Bookman Old Style"/>
          <w:bCs/>
          <w:sz w:val="20"/>
          <w:szCs w:val="20"/>
        </w:rPr>
      </w:pPr>
      <w:r w:rsidRPr="0057009C">
        <w:rPr>
          <w:rFonts w:ascii="Bookman Old Style" w:hAnsi="Bookman Old Style"/>
          <w:bCs/>
          <w:sz w:val="20"/>
          <w:szCs w:val="20"/>
        </w:rPr>
        <w:t>To classify a categorical target variable classification tree, you should:</w:t>
      </w:r>
    </w:p>
    <w:p w14:paraId="53E740CC" w14:textId="6EF3065E" w:rsidR="00BB5082" w:rsidRPr="0057009C" w:rsidRDefault="00BB5082" w:rsidP="00BB5082">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Activate the </w:t>
      </w:r>
      <w:proofErr w:type="spellStart"/>
      <w:r w:rsidRPr="0057009C">
        <w:rPr>
          <w:rFonts w:ascii="Bookman Old Style" w:hAnsi="Bookman Old Style"/>
          <w:bCs/>
          <w:i/>
          <w:iCs/>
          <w:sz w:val="20"/>
          <w:szCs w:val="20"/>
        </w:rPr>
        <w:t>rpart</w:t>
      </w:r>
      <w:proofErr w:type="spellEnd"/>
      <w:r w:rsidRPr="0057009C">
        <w:rPr>
          <w:rFonts w:ascii="Bookman Old Style" w:hAnsi="Bookman Old Style"/>
          <w:bCs/>
          <w:i/>
          <w:iCs/>
          <w:sz w:val="20"/>
          <w:szCs w:val="20"/>
        </w:rPr>
        <w:t xml:space="preserve"> </w:t>
      </w:r>
      <w:r w:rsidRPr="0057009C">
        <w:rPr>
          <w:rFonts w:ascii="Bookman Old Style" w:hAnsi="Bookman Old Style"/>
          <w:bCs/>
          <w:sz w:val="20"/>
          <w:szCs w:val="20"/>
        </w:rPr>
        <w:t xml:space="preserve">and </w:t>
      </w:r>
      <w:proofErr w:type="spellStart"/>
      <w:proofErr w:type="gramStart"/>
      <w:r w:rsidRPr="0057009C">
        <w:rPr>
          <w:rFonts w:ascii="Bookman Old Style" w:hAnsi="Bookman Old Style"/>
          <w:bCs/>
          <w:i/>
          <w:iCs/>
          <w:sz w:val="20"/>
          <w:szCs w:val="20"/>
        </w:rPr>
        <w:t>rpart.plot</w:t>
      </w:r>
      <w:proofErr w:type="spellEnd"/>
      <w:proofErr w:type="gramEnd"/>
      <w:r w:rsidRPr="0057009C">
        <w:rPr>
          <w:rFonts w:ascii="Bookman Old Style" w:hAnsi="Bookman Old Style"/>
          <w:bCs/>
          <w:sz w:val="20"/>
          <w:szCs w:val="20"/>
        </w:rPr>
        <w:t xml:space="preserve"> packages</w:t>
      </w:r>
    </w:p>
    <w:p w14:paraId="7C48276D" w14:textId="134160EE" w:rsidR="00BB5082" w:rsidRPr="0057009C" w:rsidRDefault="00BB5082" w:rsidP="00BB5082">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Loading the data into </w:t>
      </w:r>
      <w:proofErr w:type="spellStart"/>
      <w:r w:rsidRPr="0057009C">
        <w:rPr>
          <w:rFonts w:ascii="Bookman Old Style" w:hAnsi="Bookman Old Style"/>
          <w:bCs/>
          <w:sz w:val="20"/>
          <w:szCs w:val="20"/>
        </w:rPr>
        <w:t>Rstudio</w:t>
      </w:r>
      <w:proofErr w:type="spellEnd"/>
      <w:r w:rsidRPr="0057009C">
        <w:rPr>
          <w:rFonts w:ascii="Bookman Old Style" w:hAnsi="Bookman Old Style"/>
          <w:bCs/>
          <w:sz w:val="20"/>
          <w:szCs w:val="20"/>
        </w:rPr>
        <w:t>/R environment</w:t>
      </w:r>
    </w:p>
    <w:p w14:paraId="4E30358B" w14:textId="17D2D3D7" w:rsidR="00BB5082" w:rsidRPr="0057009C" w:rsidRDefault="00BB5082" w:rsidP="00BB5082">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Invoke the classification tree function with the following arguments:</w:t>
      </w:r>
    </w:p>
    <w:p w14:paraId="0E15B0B5" w14:textId="3CA46257" w:rsidR="00BB5082" w:rsidRPr="0057009C" w:rsidRDefault="00BB5082" w:rsidP="00BB5082">
      <w:pPr>
        <w:pStyle w:val="ListParagraph"/>
        <w:numPr>
          <w:ilvl w:val="1"/>
          <w:numId w:val="19"/>
        </w:numPr>
        <w:spacing w:after="0" w:line="240" w:lineRule="auto"/>
        <w:rPr>
          <w:rFonts w:ascii="Bookman Old Style" w:hAnsi="Bookman Old Style"/>
          <w:bCs/>
          <w:sz w:val="20"/>
          <w:szCs w:val="20"/>
        </w:rPr>
      </w:pPr>
      <w:r w:rsidRPr="0057009C">
        <w:rPr>
          <w:rFonts w:ascii="Bookman Old Style" w:hAnsi="Bookman Old Style"/>
          <w:bCs/>
          <w:sz w:val="20"/>
          <w:szCs w:val="20"/>
        </w:rPr>
        <w:t>Target and predictor attributes</w:t>
      </w:r>
    </w:p>
    <w:p w14:paraId="3B37F19D" w14:textId="77777777" w:rsidR="00BB5082" w:rsidRPr="0057009C" w:rsidRDefault="00BB5082" w:rsidP="00BB5082">
      <w:pPr>
        <w:pStyle w:val="ListParagraph"/>
        <w:numPr>
          <w:ilvl w:val="1"/>
          <w:numId w:val="19"/>
        </w:numPr>
        <w:spacing w:after="0" w:line="240" w:lineRule="auto"/>
        <w:rPr>
          <w:rFonts w:ascii="Bookman Old Style" w:hAnsi="Bookman Old Style"/>
          <w:bCs/>
          <w:sz w:val="20"/>
          <w:szCs w:val="20"/>
        </w:rPr>
      </w:pPr>
      <w:r w:rsidRPr="0057009C">
        <w:rPr>
          <w:rFonts w:ascii="Bookman Old Style" w:hAnsi="Bookman Old Style"/>
          <w:bCs/>
          <w:sz w:val="20"/>
          <w:szCs w:val="20"/>
        </w:rPr>
        <w:t>The source dataset name</w:t>
      </w:r>
    </w:p>
    <w:p w14:paraId="07F33B52" w14:textId="77777777" w:rsidR="00BB5082" w:rsidRPr="0057009C" w:rsidRDefault="00BB5082" w:rsidP="00BB5082">
      <w:pPr>
        <w:pStyle w:val="ListParagraph"/>
        <w:numPr>
          <w:ilvl w:val="1"/>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The tree </w:t>
      </w:r>
      <w:proofErr w:type="gramStart"/>
      <w:r w:rsidRPr="0057009C">
        <w:rPr>
          <w:rFonts w:ascii="Bookman Old Style" w:hAnsi="Bookman Old Style"/>
          <w:bCs/>
          <w:sz w:val="20"/>
          <w:szCs w:val="20"/>
        </w:rPr>
        <w:t>size</w:t>
      </w:r>
      <w:proofErr w:type="gramEnd"/>
    </w:p>
    <w:p w14:paraId="4AEAF2CA" w14:textId="79A88410" w:rsidR="00F021AD" w:rsidRPr="00296A2A" w:rsidRDefault="00296A2A" w:rsidP="00F021AD">
      <w:pPr>
        <w:rPr>
          <w:rFonts w:ascii="Bookman Old Style" w:hAnsi="Bookman Old Style"/>
          <w:bCs/>
          <w:color w:val="0070C0"/>
          <w:sz w:val="20"/>
          <w:szCs w:val="20"/>
        </w:rPr>
      </w:pPr>
      <w:r w:rsidRPr="00296A2A">
        <w:rPr>
          <w:rFonts w:ascii="Bookman Old Style" w:hAnsi="Bookman Old Style"/>
          <w:bCs/>
          <w:color w:val="0070C0"/>
          <w:sz w:val="20"/>
          <w:szCs w:val="20"/>
        </w:rPr>
        <w:t xml:space="preserve">Example: </w:t>
      </w:r>
      <w:r w:rsidR="00F021AD" w:rsidRPr="00296A2A">
        <w:rPr>
          <w:rFonts w:ascii="Bookman Old Style" w:hAnsi="Bookman Old Style"/>
          <w:bCs/>
          <w:color w:val="0070C0"/>
          <w:sz w:val="20"/>
          <w:szCs w:val="20"/>
        </w:rPr>
        <w:t>Luxury ownership case</w:t>
      </w:r>
    </w:p>
    <w:p w14:paraId="50168EF2" w14:textId="77777777" w:rsidR="00F021AD" w:rsidRPr="0057009C" w:rsidRDefault="00F021AD" w:rsidP="00F021AD">
      <w:pPr>
        <w:pStyle w:val="ListParagraph"/>
        <w:numPr>
          <w:ilvl w:val="0"/>
          <w:numId w:val="28"/>
        </w:numPr>
        <w:rPr>
          <w:rFonts w:ascii="Bookman Old Style" w:hAnsi="Bookman Old Style"/>
          <w:bCs/>
          <w:sz w:val="20"/>
          <w:szCs w:val="20"/>
        </w:rPr>
      </w:pPr>
      <w:r w:rsidRPr="0057009C">
        <w:rPr>
          <w:rFonts w:ascii="Bookman Old Style" w:hAnsi="Bookman Old Style"/>
          <w:bCs/>
          <w:sz w:val="20"/>
          <w:szCs w:val="20"/>
        </w:rPr>
        <w:t xml:space="preserve">Load luxurty_car_obership.csv file </w:t>
      </w:r>
    </w:p>
    <w:p w14:paraId="196C6FAF" w14:textId="1BE3BF9C" w:rsidR="00F021AD" w:rsidRPr="0057009C" w:rsidRDefault="00E348ED" w:rsidP="00ED5150">
      <w:pPr>
        <w:pStyle w:val="ListParagraph"/>
        <w:numPr>
          <w:ilvl w:val="0"/>
          <w:numId w:val="28"/>
        </w:numPr>
        <w:rPr>
          <w:rFonts w:ascii="Bookman Old Style" w:hAnsi="Bookman Old Style"/>
          <w:bCs/>
          <w:sz w:val="20"/>
          <w:szCs w:val="20"/>
        </w:rPr>
      </w:pPr>
      <w:r w:rsidRPr="0057009C">
        <w:rPr>
          <w:rFonts w:ascii="Bookman Old Style" w:hAnsi="Bookman Old Style"/>
          <w:bCs/>
          <w:noProof/>
          <w:sz w:val="20"/>
          <w:szCs w:val="20"/>
        </w:rPr>
        <w:drawing>
          <wp:anchor distT="0" distB="0" distL="114300" distR="114300" simplePos="0" relativeHeight="251669504" behindDoc="1" locked="0" layoutInCell="1" allowOverlap="1" wp14:anchorId="2727916C" wp14:editId="4EEA3D16">
            <wp:simplePos x="0" y="0"/>
            <wp:positionH relativeFrom="column">
              <wp:posOffset>86231</wp:posOffset>
            </wp:positionH>
            <wp:positionV relativeFrom="paragraph">
              <wp:posOffset>71120</wp:posOffset>
            </wp:positionV>
            <wp:extent cx="6069667" cy="3440623"/>
            <wp:effectExtent l="0" t="0" r="127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9667" cy="3440623"/>
                    </a:xfrm>
                    <a:prstGeom prst="rect">
                      <a:avLst/>
                    </a:prstGeom>
                  </pic:spPr>
                </pic:pic>
              </a:graphicData>
            </a:graphic>
            <wp14:sizeRelH relativeFrom="page">
              <wp14:pctWidth>0</wp14:pctWidth>
            </wp14:sizeRelH>
            <wp14:sizeRelV relativeFrom="page">
              <wp14:pctHeight>0</wp14:pctHeight>
            </wp14:sizeRelV>
          </wp:anchor>
        </w:drawing>
      </w:r>
      <w:r w:rsidR="00F021AD" w:rsidRPr="0057009C">
        <w:rPr>
          <w:rFonts w:ascii="Bookman Old Style" w:hAnsi="Bookman Old Style"/>
          <w:bCs/>
          <w:sz w:val="20"/>
          <w:szCs w:val="20"/>
        </w:rPr>
        <w:t xml:space="preserve">Use the code in the </w:t>
      </w:r>
      <w:proofErr w:type="spellStart"/>
      <w:r w:rsidR="00F021AD" w:rsidRPr="0057009C">
        <w:rPr>
          <w:rFonts w:ascii="Bookman Old Style" w:hAnsi="Bookman Old Style"/>
          <w:bCs/>
          <w:sz w:val="20"/>
          <w:szCs w:val="20"/>
        </w:rPr>
        <w:t>Luxury_Car_Ownership</w:t>
      </w:r>
      <w:proofErr w:type="spellEnd"/>
      <w:r w:rsidR="00F021AD" w:rsidRPr="0057009C">
        <w:rPr>
          <w:rFonts w:ascii="Bookman Old Style" w:hAnsi="Bookman Old Style"/>
          <w:bCs/>
          <w:sz w:val="20"/>
          <w:szCs w:val="20"/>
        </w:rPr>
        <w:t xml:space="preserve"> R-Codes.txt to create decision tree</w:t>
      </w:r>
    </w:p>
    <w:p w14:paraId="0014B0CC" w14:textId="2A65BBD6" w:rsidR="00974775" w:rsidRPr="00BB5082" w:rsidRDefault="00974775" w:rsidP="00974775">
      <w:pPr>
        <w:pStyle w:val="ListParagraph"/>
        <w:spacing w:after="0" w:line="240" w:lineRule="auto"/>
        <w:ind w:left="360"/>
        <w:rPr>
          <w:rFonts w:ascii="Bookman Old Style" w:hAnsi="Bookman Old Style"/>
          <w:bCs/>
        </w:rPr>
      </w:pPr>
      <w:r w:rsidRPr="0057009C">
        <w:rPr>
          <w:rFonts w:ascii="Bookman Old Style" w:hAnsi="Bookman Old Style"/>
          <w:bCs/>
          <w:sz w:val="20"/>
          <w:szCs w:val="20"/>
        </w:rPr>
        <w:t xml:space="preserve">Figure below is the classification tree for the </w:t>
      </w:r>
      <w:r w:rsidR="00F021AD" w:rsidRPr="0057009C">
        <w:rPr>
          <w:rFonts w:ascii="Bookman Old Style" w:hAnsi="Bookman Old Style"/>
          <w:bCs/>
          <w:sz w:val="20"/>
          <w:szCs w:val="20"/>
        </w:rPr>
        <w:t>luxury car case</w:t>
      </w:r>
      <w:r w:rsidRPr="0057009C">
        <w:rPr>
          <w:rFonts w:ascii="Bookman Old Style" w:hAnsi="Bookman Old Style"/>
          <w:bCs/>
          <w:sz w:val="20"/>
          <w:szCs w:val="20"/>
        </w:rPr>
        <w:t xml:space="preserve"> exercise</w:t>
      </w:r>
    </w:p>
    <w:p w14:paraId="66EE77B7" w14:textId="6E402405" w:rsidR="00974775" w:rsidRDefault="00974775" w:rsidP="00974775">
      <w:pPr>
        <w:pStyle w:val="ListParagraph"/>
        <w:spacing w:after="0" w:line="240" w:lineRule="auto"/>
        <w:ind w:left="360"/>
        <w:rPr>
          <w:rFonts w:ascii="Bookman Old Style" w:hAnsi="Bookman Old Style"/>
          <w:bCs/>
        </w:rPr>
      </w:pPr>
    </w:p>
    <w:p w14:paraId="1DF538C7" w14:textId="3A0683B5" w:rsidR="00974775" w:rsidRDefault="00974775" w:rsidP="00974775">
      <w:pPr>
        <w:pStyle w:val="ListParagraph"/>
        <w:spacing w:after="0" w:line="240" w:lineRule="auto"/>
        <w:ind w:left="360"/>
        <w:rPr>
          <w:rFonts w:ascii="Bookman Old Style" w:hAnsi="Bookman Old Style"/>
          <w:bCs/>
        </w:rPr>
      </w:pPr>
    </w:p>
    <w:p w14:paraId="251593E2" w14:textId="17E97072" w:rsidR="00974775" w:rsidRDefault="00974775" w:rsidP="00974775">
      <w:pPr>
        <w:pStyle w:val="ListParagraph"/>
        <w:spacing w:after="0" w:line="240" w:lineRule="auto"/>
        <w:ind w:left="360"/>
        <w:rPr>
          <w:rFonts w:ascii="Bookman Old Style" w:hAnsi="Bookman Old Style"/>
          <w:bCs/>
        </w:rPr>
      </w:pPr>
    </w:p>
    <w:p w14:paraId="1DDCEE00" w14:textId="56EF5FED" w:rsidR="00974775" w:rsidRDefault="00974775" w:rsidP="00974775">
      <w:pPr>
        <w:pStyle w:val="ListParagraph"/>
        <w:spacing w:after="0" w:line="240" w:lineRule="auto"/>
        <w:ind w:left="360"/>
        <w:rPr>
          <w:rFonts w:ascii="Bookman Old Style" w:hAnsi="Bookman Old Style"/>
          <w:bCs/>
        </w:rPr>
      </w:pPr>
    </w:p>
    <w:p w14:paraId="383FDB9E" w14:textId="7F5FC76F" w:rsidR="00974775" w:rsidRDefault="00974775" w:rsidP="00974775">
      <w:pPr>
        <w:pStyle w:val="ListParagraph"/>
        <w:spacing w:after="0" w:line="240" w:lineRule="auto"/>
        <w:ind w:left="360"/>
        <w:rPr>
          <w:rFonts w:ascii="Bookman Old Style" w:hAnsi="Bookman Old Style"/>
          <w:bCs/>
        </w:rPr>
      </w:pPr>
    </w:p>
    <w:p w14:paraId="1872E4D6" w14:textId="0AC1B4CC" w:rsidR="00974775" w:rsidRDefault="00974775" w:rsidP="00974775">
      <w:pPr>
        <w:pStyle w:val="ListParagraph"/>
        <w:spacing w:after="0" w:line="240" w:lineRule="auto"/>
        <w:ind w:left="360"/>
        <w:rPr>
          <w:rFonts w:ascii="Bookman Old Style" w:hAnsi="Bookman Old Style"/>
          <w:bCs/>
        </w:rPr>
      </w:pPr>
    </w:p>
    <w:p w14:paraId="44419B6C" w14:textId="23F4699C" w:rsidR="00974775" w:rsidRDefault="00974775" w:rsidP="00974775">
      <w:pPr>
        <w:pStyle w:val="ListParagraph"/>
        <w:spacing w:after="0" w:line="240" w:lineRule="auto"/>
        <w:ind w:left="360"/>
        <w:rPr>
          <w:rFonts w:ascii="Bookman Old Style" w:hAnsi="Bookman Old Style"/>
          <w:bCs/>
        </w:rPr>
      </w:pPr>
    </w:p>
    <w:p w14:paraId="7284444F" w14:textId="573D8535" w:rsidR="00974775" w:rsidRDefault="00974775" w:rsidP="00974775">
      <w:pPr>
        <w:pStyle w:val="ListParagraph"/>
        <w:spacing w:after="0" w:line="240" w:lineRule="auto"/>
        <w:ind w:left="360"/>
        <w:rPr>
          <w:rFonts w:ascii="Bookman Old Style" w:hAnsi="Bookman Old Style"/>
          <w:bCs/>
        </w:rPr>
      </w:pPr>
    </w:p>
    <w:p w14:paraId="6E2C1B7E" w14:textId="2D27976D" w:rsidR="00974775" w:rsidRDefault="00974775" w:rsidP="00974775">
      <w:pPr>
        <w:pStyle w:val="ListParagraph"/>
        <w:spacing w:after="0" w:line="240" w:lineRule="auto"/>
        <w:ind w:left="360"/>
        <w:rPr>
          <w:rFonts w:ascii="Bookman Old Style" w:hAnsi="Bookman Old Style"/>
          <w:bCs/>
        </w:rPr>
      </w:pPr>
    </w:p>
    <w:p w14:paraId="62E904BE" w14:textId="2067C631" w:rsidR="00974775" w:rsidRDefault="00974775" w:rsidP="00974775">
      <w:pPr>
        <w:pStyle w:val="ListParagraph"/>
        <w:spacing w:after="0" w:line="240" w:lineRule="auto"/>
        <w:ind w:left="360"/>
        <w:rPr>
          <w:rFonts w:ascii="Bookman Old Style" w:hAnsi="Bookman Old Style"/>
          <w:bCs/>
        </w:rPr>
      </w:pPr>
    </w:p>
    <w:p w14:paraId="482AFF1F" w14:textId="348A2061" w:rsidR="00974775" w:rsidRDefault="00974775" w:rsidP="00974775">
      <w:pPr>
        <w:pStyle w:val="ListParagraph"/>
        <w:spacing w:after="0" w:line="240" w:lineRule="auto"/>
        <w:ind w:left="360"/>
        <w:rPr>
          <w:rFonts w:ascii="Bookman Old Style" w:hAnsi="Bookman Old Style"/>
          <w:bCs/>
        </w:rPr>
      </w:pPr>
    </w:p>
    <w:p w14:paraId="0404C1B5" w14:textId="77C67482" w:rsidR="00974775" w:rsidRPr="00994547" w:rsidRDefault="00974775" w:rsidP="00994547">
      <w:pPr>
        <w:rPr>
          <w:rFonts w:ascii="Bookman Old Style" w:hAnsi="Bookman Old Style"/>
          <w:bCs/>
        </w:rPr>
      </w:pPr>
    </w:p>
    <w:p w14:paraId="780BB444" w14:textId="77777777" w:rsidR="009A4CFE" w:rsidRPr="00C42569" w:rsidRDefault="009A4CFE" w:rsidP="00C42569"/>
    <w:p w14:paraId="126935B5" w14:textId="77777777" w:rsidR="009A4CFE" w:rsidRPr="00C42569" w:rsidRDefault="009A4CFE" w:rsidP="00C42569"/>
    <w:p w14:paraId="23E69AD4" w14:textId="77777777" w:rsidR="007E3EDE" w:rsidRDefault="007E3EDE" w:rsidP="00994547">
      <w:pPr>
        <w:pStyle w:val="Heading1"/>
        <w:spacing w:before="120" w:line="240" w:lineRule="auto"/>
      </w:pPr>
    </w:p>
    <w:p w14:paraId="78EC877C" w14:textId="77777777" w:rsidR="0046009E" w:rsidRDefault="0046009E" w:rsidP="00994547">
      <w:pPr>
        <w:pStyle w:val="Heading1"/>
        <w:spacing w:before="120" w:line="240" w:lineRule="auto"/>
      </w:pPr>
    </w:p>
    <w:p w14:paraId="38E40D38" w14:textId="77777777" w:rsidR="00E348ED" w:rsidRDefault="00E348ED" w:rsidP="00994547">
      <w:pPr>
        <w:pStyle w:val="Heading1"/>
        <w:spacing w:before="120" w:line="240" w:lineRule="auto"/>
      </w:pPr>
    </w:p>
    <w:p w14:paraId="1370940B" w14:textId="104B6EBD" w:rsidR="00994547" w:rsidRDefault="00994547" w:rsidP="00994547">
      <w:pPr>
        <w:pStyle w:val="Heading1"/>
        <w:spacing w:before="120" w:line="240" w:lineRule="auto"/>
      </w:pPr>
      <w:r w:rsidRPr="00994547">
        <w:t>Classification tree information</w:t>
      </w:r>
    </w:p>
    <w:p w14:paraId="05D322E0" w14:textId="5CB8B305" w:rsidR="00994547" w:rsidRPr="0057009C" w:rsidRDefault="0066605B" w:rsidP="0066605B">
      <w:pPr>
        <w:spacing w:after="120"/>
        <w:rPr>
          <w:rFonts w:ascii="Bookman Old Style" w:hAnsi="Bookman Old Style"/>
          <w:sz w:val="20"/>
          <w:szCs w:val="20"/>
        </w:rPr>
      </w:pPr>
      <w:r w:rsidRPr="0057009C">
        <w:rPr>
          <w:rFonts w:ascii="Bookman Old Style" w:hAnsi="Bookman Old Style"/>
          <w:sz w:val="20"/>
          <w:szCs w:val="20"/>
        </w:rPr>
        <w:t>R classification tree function nodes provide the following information:</w:t>
      </w:r>
    </w:p>
    <w:p w14:paraId="34B8B869" w14:textId="41AB73EA" w:rsidR="0066605B" w:rsidRPr="0057009C" w:rsidRDefault="0066605B" w:rsidP="0066605B">
      <w:pPr>
        <w:pStyle w:val="ListParagraph"/>
        <w:numPr>
          <w:ilvl w:val="0"/>
          <w:numId w:val="25"/>
        </w:numPr>
        <w:rPr>
          <w:rFonts w:ascii="Bookman Old Style" w:hAnsi="Bookman Old Style"/>
          <w:sz w:val="20"/>
          <w:szCs w:val="20"/>
        </w:rPr>
      </w:pPr>
      <w:r w:rsidRPr="0057009C">
        <w:rPr>
          <w:rFonts w:ascii="Bookman Old Style" w:hAnsi="Bookman Old Style"/>
          <w:sz w:val="20"/>
          <w:szCs w:val="20"/>
        </w:rPr>
        <w:t>Node classification – based on majority class of cases meeting the condition to get to the node from the root node</w:t>
      </w:r>
      <w:r w:rsidR="00A264BE" w:rsidRPr="0057009C">
        <w:rPr>
          <w:rFonts w:ascii="Bookman Old Style" w:hAnsi="Bookman Old Style"/>
          <w:sz w:val="20"/>
          <w:szCs w:val="20"/>
        </w:rPr>
        <w:t xml:space="preserve"> – For example in the left child of the root, the </w:t>
      </w:r>
      <w:r w:rsidR="00A264BE" w:rsidRPr="0057009C">
        <w:rPr>
          <w:rFonts w:ascii="Bookman Old Style" w:hAnsi="Bookman Old Style"/>
          <w:i/>
          <w:iCs/>
          <w:sz w:val="20"/>
          <w:szCs w:val="20"/>
        </w:rPr>
        <w:t>Luxury</w:t>
      </w:r>
      <w:r w:rsidR="00A264BE" w:rsidRPr="0057009C">
        <w:rPr>
          <w:rFonts w:ascii="Bookman Old Style" w:hAnsi="Bookman Old Style"/>
          <w:sz w:val="20"/>
          <w:szCs w:val="20"/>
        </w:rPr>
        <w:t xml:space="preserve"> car is the majority class</w:t>
      </w:r>
    </w:p>
    <w:p w14:paraId="3DBF0A09" w14:textId="5D297F1E" w:rsidR="0066605B" w:rsidRPr="0057009C" w:rsidRDefault="0066605B" w:rsidP="00311305">
      <w:pPr>
        <w:pStyle w:val="ListParagraph"/>
        <w:numPr>
          <w:ilvl w:val="0"/>
          <w:numId w:val="25"/>
        </w:numPr>
        <w:spacing w:after="0" w:line="240" w:lineRule="auto"/>
        <w:rPr>
          <w:rFonts w:ascii="Bookman Old Style" w:hAnsi="Bookman Old Style"/>
          <w:sz w:val="20"/>
          <w:szCs w:val="20"/>
        </w:rPr>
      </w:pPr>
      <w:r w:rsidRPr="0057009C">
        <w:rPr>
          <w:rFonts w:ascii="Bookman Old Style" w:hAnsi="Bookman Old Style"/>
          <w:sz w:val="20"/>
          <w:szCs w:val="20"/>
        </w:rPr>
        <w:t>Proportion of cases in th</w:t>
      </w:r>
      <w:r w:rsidR="00A264BE" w:rsidRPr="0057009C">
        <w:rPr>
          <w:rFonts w:ascii="Bookman Old Style" w:hAnsi="Bookman Old Style"/>
          <w:sz w:val="20"/>
          <w:szCs w:val="20"/>
        </w:rPr>
        <w:t>e</w:t>
      </w:r>
      <w:r w:rsidRPr="0057009C">
        <w:rPr>
          <w:rFonts w:ascii="Bookman Old Style" w:hAnsi="Bookman Old Style"/>
          <w:sz w:val="20"/>
          <w:szCs w:val="20"/>
        </w:rPr>
        <w:t xml:space="preserve"> node</w:t>
      </w:r>
      <w:r w:rsidR="00A264BE" w:rsidRPr="0057009C">
        <w:rPr>
          <w:rFonts w:ascii="Bookman Old Style" w:hAnsi="Bookman Old Style"/>
          <w:sz w:val="20"/>
          <w:szCs w:val="20"/>
        </w:rPr>
        <w:t xml:space="preserve"> – For example in the left child of the root, the 0.27 is the proportion of </w:t>
      </w:r>
      <w:proofErr w:type="gramStart"/>
      <w:r w:rsidR="00A264BE" w:rsidRPr="0057009C">
        <w:rPr>
          <w:rFonts w:ascii="Bookman Old Style" w:hAnsi="Bookman Old Style"/>
          <w:i/>
          <w:iCs/>
          <w:sz w:val="20"/>
          <w:szCs w:val="20"/>
        </w:rPr>
        <w:t>Non-Luxury</w:t>
      </w:r>
      <w:proofErr w:type="gramEnd"/>
      <w:r w:rsidR="00A264BE" w:rsidRPr="0057009C">
        <w:rPr>
          <w:rFonts w:ascii="Bookman Old Style" w:hAnsi="Bookman Old Style"/>
          <w:sz w:val="20"/>
          <w:szCs w:val="20"/>
        </w:rPr>
        <w:t xml:space="preserve"> car (the 0.73 is the proportion of the </w:t>
      </w:r>
      <w:r w:rsidR="00A264BE" w:rsidRPr="0057009C">
        <w:rPr>
          <w:rFonts w:ascii="Bookman Old Style" w:hAnsi="Bookman Old Style"/>
          <w:i/>
          <w:iCs/>
          <w:sz w:val="20"/>
          <w:szCs w:val="20"/>
        </w:rPr>
        <w:t>Luxury</w:t>
      </w:r>
      <w:r w:rsidR="00A264BE" w:rsidRPr="0057009C">
        <w:rPr>
          <w:rFonts w:ascii="Bookman Old Style" w:hAnsi="Bookman Old Style"/>
          <w:sz w:val="20"/>
          <w:szCs w:val="20"/>
        </w:rPr>
        <w:t xml:space="preserve"> car).</w:t>
      </w:r>
    </w:p>
    <w:p w14:paraId="27244F88" w14:textId="1BFE7E70" w:rsidR="00311305" w:rsidRPr="0057009C" w:rsidRDefault="00311305" w:rsidP="00311305">
      <w:pPr>
        <w:ind w:left="360"/>
        <w:rPr>
          <w:rFonts w:ascii="Bookman Old Style" w:hAnsi="Bookman Old Style"/>
          <w:sz w:val="20"/>
          <w:szCs w:val="20"/>
        </w:rPr>
      </w:pPr>
      <w:r w:rsidRPr="0057009C">
        <w:rPr>
          <w:noProof/>
          <w:sz w:val="20"/>
          <w:szCs w:val="20"/>
        </w:rPr>
        <mc:AlternateContent>
          <mc:Choice Requires="wps">
            <w:drawing>
              <wp:anchor distT="0" distB="0" distL="114300" distR="114300" simplePos="0" relativeHeight="251671552" behindDoc="0" locked="0" layoutInCell="1" allowOverlap="1" wp14:anchorId="7AF4A234" wp14:editId="15EDB3DB">
                <wp:simplePos x="0" y="0"/>
                <wp:positionH relativeFrom="column">
                  <wp:posOffset>442595</wp:posOffset>
                </wp:positionH>
                <wp:positionV relativeFrom="paragraph">
                  <wp:posOffset>41080</wp:posOffset>
                </wp:positionV>
                <wp:extent cx="5338445" cy="634365"/>
                <wp:effectExtent l="0" t="0" r="0" b="635"/>
                <wp:wrapSquare wrapText="bothSides"/>
                <wp:docPr id="11" name="Text Box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338445" cy="634365"/>
                        </a:xfrm>
                        <a:prstGeom prst="rect">
                          <a:avLst/>
                        </a:prstGeom>
                        <a:solidFill>
                          <a:schemeClr val="bg1">
                            <a:lumMod val="95000"/>
                          </a:schemeClr>
                        </a:solidFill>
                        <a:ln w="6350">
                          <a:noFill/>
                        </a:ln>
                      </wps:spPr>
                      <wps:txbx>
                        <w:txbxContent>
                          <w:p w14:paraId="351BA433" w14:textId="3DF9BF52" w:rsidR="008C2922" w:rsidRPr="00311305" w:rsidRDefault="008C2922" w:rsidP="00311305">
                            <w:pPr>
                              <w:pStyle w:val="ListParagraph"/>
                              <w:spacing w:after="0" w:line="240" w:lineRule="auto"/>
                              <w:ind w:left="-90"/>
                              <w:rPr>
                                <w:rFonts w:ascii="Bookman Old Style" w:hAnsi="Bookman Old Style"/>
                                <w:sz w:val="18"/>
                                <w:szCs w:val="18"/>
                              </w:rPr>
                            </w:pPr>
                            <w:r w:rsidRPr="00311305">
                              <w:rPr>
                                <w:rFonts w:ascii="Bookman Old Style" w:hAnsi="Bookman Old Style"/>
                                <w:sz w:val="18"/>
                                <w:szCs w:val="18"/>
                              </w:rPr>
                              <w:t xml:space="preserve">Note: the </w:t>
                            </w:r>
                            <w:r w:rsidRPr="00311305">
                              <w:rPr>
                                <w:rFonts w:ascii="Bookman Old Style" w:hAnsi="Bookman Old Style"/>
                                <w:i/>
                                <w:iCs/>
                                <w:sz w:val="18"/>
                                <w:szCs w:val="18"/>
                              </w:rPr>
                              <w:t xml:space="preserve">rpart.plot() </w:t>
                            </w:r>
                            <w:r w:rsidRPr="00311305">
                              <w:rPr>
                                <w:rFonts w:ascii="Bookman Old Style" w:hAnsi="Bookman Old Style"/>
                                <w:sz w:val="18"/>
                                <w:szCs w:val="18"/>
                              </w:rPr>
                              <w:t xml:space="preserve">display the three nodes with one class proportion in all nodes regardless the node class. </w:t>
                            </w:r>
                            <w:r w:rsidR="00E348ED">
                              <w:rPr>
                                <w:rFonts w:ascii="Bookman Old Style" w:hAnsi="Bookman Old Style"/>
                                <w:sz w:val="18"/>
                                <w:szCs w:val="18"/>
                              </w:rPr>
                              <w:t>In the above</w:t>
                            </w:r>
                            <w:r w:rsidRPr="00311305">
                              <w:rPr>
                                <w:rFonts w:ascii="Bookman Old Style" w:hAnsi="Bookman Old Style"/>
                                <w:sz w:val="18"/>
                                <w:szCs w:val="18"/>
                              </w:rPr>
                              <w:t xml:space="preserve"> exercise, all proportions are for </w:t>
                            </w:r>
                            <w:r w:rsidRPr="00311305">
                              <w:rPr>
                                <w:rFonts w:ascii="Bookman Old Style" w:hAnsi="Bookman Old Style"/>
                                <w:i/>
                                <w:iCs/>
                                <w:sz w:val="18"/>
                                <w:szCs w:val="18"/>
                              </w:rPr>
                              <w:t>Non-Luxury</w:t>
                            </w:r>
                            <w:r w:rsidRPr="00311305">
                              <w:rPr>
                                <w:rFonts w:ascii="Bookman Old Style" w:hAnsi="Bookman Old Style"/>
                                <w:sz w:val="18"/>
                                <w:szCs w:val="18"/>
                              </w:rPr>
                              <w:t xml:space="preserve">. The </w:t>
                            </w:r>
                            <w:r w:rsidRPr="00311305">
                              <w:rPr>
                                <w:rFonts w:ascii="Bookman Old Style" w:hAnsi="Bookman Old Style"/>
                                <w:i/>
                                <w:iCs/>
                                <w:sz w:val="18"/>
                                <w:szCs w:val="18"/>
                              </w:rPr>
                              <w:t>prp()</w:t>
                            </w:r>
                            <w:r w:rsidRPr="00311305">
                              <w:rPr>
                                <w:rFonts w:ascii="Bookman Old Style" w:hAnsi="Bookman Old Style"/>
                                <w:sz w:val="18"/>
                                <w:szCs w:val="18"/>
                              </w:rPr>
                              <w:t xml:space="preserve"> plotting function also plots the tree but nodes show both class proportions</w:t>
                            </w:r>
                            <w:r w:rsidR="00E348ED">
                              <w:rPr>
                                <w:rFonts w:ascii="Bookman Old Style" w:hAnsi="Bookman Old Style"/>
                                <w:sz w:val="18"/>
                                <w:szCs w:val="18"/>
                              </w:rPr>
                              <w:t>.</w:t>
                            </w:r>
                            <w:r w:rsidRPr="00311305">
                              <w:rPr>
                                <w:rFonts w:ascii="Bookman Old Style" w:hAnsi="Bookman Old Style"/>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AF4A234" id="_x0000_t202" coordsize="21600,21600" o:spt="202" path="m,l,21600r21600,l21600,xe">
                <v:stroke joinstyle="miter"/>
                <v:path gradientshapeok="t" o:connecttype="rect"/>
              </v:shapetype>
              <v:shape id="Text Box 11" o:spid="_x0000_s1026" type="#_x0000_t202" style="position:absolute;left:0;text-align:left;margin-left:34.85pt;margin-top:3.25pt;width:420.35pt;height:4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" fillcolor="#f2f2f2 [3052]" stroked="f" strokeweight=".5pt">
                <o:lock v:ext="edit" aspectratio="t"/>
                <v:textbox style="mso-fit-shape-to-text:t">
                  <w:txbxContent>
                    <w:p w14:paraId="351BA433" w14:textId="3DF9BF52" w:rsidR="008C2922" w:rsidRPr="00311305" w:rsidRDefault="008C2922" w:rsidP="00311305">
                      <w:pPr>
                        <w:pStyle w:val="ListParagraph"/>
                        <w:spacing w:after="0" w:line="240" w:lineRule="auto"/>
                        <w:ind w:left="-90"/>
                        <w:rPr>
                          <w:rFonts w:ascii="Bookman Old Style" w:hAnsi="Bookman Old Style"/>
                          <w:sz w:val="18"/>
                          <w:szCs w:val="18"/>
                        </w:rPr>
                      </w:pPr>
                      <w:r w:rsidRPr="00311305">
                        <w:rPr>
                          <w:rFonts w:ascii="Bookman Old Style" w:hAnsi="Bookman Old Style"/>
                          <w:sz w:val="18"/>
                          <w:szCs w:val="18"/>
                        </w:rPr>
                        <w:t xml:space="preserve">Note: the </w:t>
                      </w:r>
                      <w:r w:rsidRPr="00311305">
                        <w:rPr>
                          <w:rFonts w:ascii="Bookman Old Style" w:hAnsi="Bookman Old Style"/>
                          <w:i/>
                          <w:iCs/>
                          <w:sz w:val="18"/>
                          <w:szCs w:val="18"/>
                        </w:rPr>
                        <w:t xml:space="preserve">rpart.plot() </w:t>
                      </w:r>
                      <w:r w:rsidRPr="00311305">
                        <w:rPr>
                          <w:rFonts w:ascii="Bookman Old Style" w:hAnsi="Bookman Old Style"/>
                          <w:sz w:val="18"/>
                          <w:szCs w:val="18"/>
                        </w:rPr>
                        <w:t xml:space="preserve">display the three nodes with one class proportion in all nodes regardless the node class. </w:t>
                      </w:r>
                      <w:r w:rsidR="00E348ED">
                        <w:rPr>
                          <w:rFonts w:ascii="Bookman Old Style" w:hAnsi="Bookman Old Style"/>
                          <w:sz w:val="18"/>
                          <w:szCs w:val="18"/>
                        </w:rPr>
                        <w:t>In the above</w:t>
                      </w:r>
                      <w:r w:rsidRPr="00311305">
                        <w:rPr>
                          <w:rFonts w:ascii="Bookman Old Style" w:hAnsi="Bookman Old Style"/>
                          <w:sz w:val="18"/>
                          <w:szCs w:val="18"/>
                        </w:rPr>
                        <w:t xml:space="preserve"> exercise, all proportions are for </w:t>
                      </w:r>
                      <w:r w:rsidRPr="00311305">
                        <w:rPr>
                          <w:rFonts w:ascii="Bookman Old Style" w:hAnsi="Bookman Old Style"/>
                          <w:i/>
                          <w:iCs/>
                          <w:sz w:val="18"/>
                          <w:szCs w:val="18"/>
                        </w:rPr>
                        <w:t>Non-Luxury</w:t>
                      </w:r>
                      <w:r w:rsidRPr="00311305">
                        <w:rPr>
                          <w:rFonts w:ascii="Bookman Old Style" w:hAnsi="Bookman Old Style"/>
                          <w:sz w:val="18"/>
                          <w:szCs w:val="18"/>
                        </w:rPr>
                        <w:t xml:space="preserve">. The </w:t>
                      </w:r>
                      <w:r w:rsidRPr="00311305">
                        <w:rPr>
                          <w:rFonts w:ascii="Bookman Old Style" w:hAnsi="Bookman Old Style"/>
                          <w:i/>
                          <w:iCs/>
                          <w:sz w:val="18"/>
                          <w:szCs w:val="18"/>
                        </w:rPr>
                        <w:t>prp()</w:t>
                      </w:r>
                      <w:r w:rsidRPr="00311305">
                        <w:rPr>
                          <w:rFonts w:ascii="Bookman Old Style" w:hAnsi="Bookman Old Style"/>
                          <w:sz w:val="18"/>
                          <w:szCs w:val="18"/>
                        </w:rPr>
                        <w:t xml:space="preserve"> plotting function also plots the tree but nodes show both class proportions</w:t>
                      </w:r>
                      <w:r w:rsidR="00E348ED">
                        <w:rPr>
                          <w:rFonts w:ascii="Bookman Old Style" w:hAnsi="Bookman Old Style"/>
                          <w:sz w:val="18"/>
                          <w:szCs w:val="18"/>
                        </w:rPr>
                        <w:t>.</w:t>
                      </w:r>
                      <w:r w:rsidRPr="00311305">
                        <w:rPr>
                          <w:rFonts w:ascii="Bookman Old Style" w:hAnsi="Bookman Old Style"/>
                          <w:sz w:val="18"/>
                          <w:szCs w:val="18"/>
                        </w:rPr>
                        <w:t xml:space="preserve"> </w:t>
                      </w:r>
                    </w:p>
                  </w:txbxContent>
                </v:textbox>
                <w10:wrap type="square"/>
              </v:shape>
            </w:pict>
          </mc:Fallback>
        </mc:AlternateContent>
      </w:r>
    </w:p>
    <w:p w14:paraId="0694AAB4" w14:textId="7DF23B2F" w:rsidR="00C52F60" w:rsidRPr="0057009C" w:rsidRDefault="003F6615" w:rsidP="00C52F60">
      <w:pPr>
        <w:pStyle w:val="ListParagraph"/>
        <w:numPr>
          <w:ilvl w:val="0"/>
          <w:numId w:val="25"/>
        </w:numPr>
        <w:rPr>
          <w:rFonts w:ascii="Bookman Old Style" w:hAnsi="Bookman Old Style"/>
          <w:sz w:val="20"/>
          <w:szCs w:val="20"/>
        </w:rPr>
      </w:pPr>
      <w:r w:rsidRPr="0057009C">
        <w:rPr>
          <w:rFonts w:ascii="Bookman Old Style" w:hAnsi="Bookman Old Style"/>
          <w:sz w:val="20"/>
          <w:szCs w:val="20"/>
        </w:rPr>
        <w:t>Percentage of total cases meeting the condition for that node</w:t>
      </w:r>
      <w:r w:rsidR="00311305" w:rsidRPr="0057009C">
        <w:rPr>
          <w:rFonts w:ascii="Bookman Old Style" w:hAnsi="Bookman Old Style"/>
          <w:sz w:val="20"/>
          <w:szCs w:val="20"/>
        </w:rPr>
        <w:t xml:space="preserve"> </w:t>
      </w:r>
      <w:r w:rsidR="00C52F60" w:rsidRPr="0057009C">
        <w:rPr>
          <w:rFonts w:ascii="Bookman Old Style" w:hAnsi="Bookman Old Style"/>
          <w:sz w:val="20"/>
          <w:szCs w:val="20"/>
        </w:rPr>
        <w:t>–</w:t>
      </w:r>
      <w:r w:rsidR="00311305" w:rsidRPr="0057009C">
        <w:rPr>
          <w:rFonts w:ascii="Bookman Old Style" w:hAnsi="Bookman Old Style"/>
          <w:sz w:val="20"/>
          <w:szCs w:val="20"/>
        </w:rPr>
        <w:t xml:space="preserve"> </w:t>
      </w:r>
      <w:r w:rsidR="00C52F60" w:rsidRPr="0057009C">
        <w:rPr>
          <w:rFonts w:ascii="Bookman Old Style" w:hAnsi="Bookman Old Style"/>
          <w:sz w:val="20"/>
          <w:szCs w:val="20"/>
        </w:rPr>
        <w:t>For example in the left child of the root, the 62% of the total observation (</w:t>
      </w:r>
      <w:proofErr w:type="gramStart"/>
      <w:r w:rsidR="00C52F60" w:rsidRPr="0057009C">
        <w:rPr>
          <w:rFonts w:ascii="Bookman Old Style" w:hAnsi="Bookman Old Style"/>
          <w:sz w:val="20"/>
          <w:szCs w:val="20"/>
        </w:rPr>
        <w:t>i.e.</w:t>
      </w:r>
      <w:proofErr w:type="gramEnd"/>
      <w:r w:rsidR="00C52F60" w:rsidRPr="0057009C">
        <w:rPr>
          <w:rFonts w:ascii="Bookman Old Style" w:hAnsi="Bookman Old Style"/>
          <w:sz w:val="20"/>
          <w:szCs w:val="20"/>
        </w:rPr>
        <w:t xml:space="preserve"> 24) reach this node</w:t>
      </w:r>
    </w:p>
    <w:p w14:paraId="51D0F6A3" w14:textId="0300B4E5" w:rsidR="00C52F60" w:rsidRPr="0057009C" w:rsidRDefault="00C52F60" w:rsidP="00C52F60">
      <w:pPr>
        <w:pStyle w:val="ListParagraph"/>
        <w:numPr>
          <w:ilvl w:val="0"/>
          <w:numId w:val="25"/>
        </w:numPr>
        <w:rPr>
          <w:rFonts w:ascii="Bookman Old Style" w:hAnsi="Bookman Old Style"/>
          <w:sz w:val="20"/>
          <w:szCs w:val="20"/>
        </w:rPr>
      </w:pPr>
      <w:r w:rsidRPr="0057009C">
        <w:rPr>
          <w:rFonts w:ascii="Bookman Old Style" w:hAnsi="Bookman Old Style"/>
          <w:sz w:val="20"/>
          <w:szCs w:val="20"/>
        </w:rPr>
        <w:lastRenderedPageBreak/>
        <w:t>Condition to branch further from the nod</w:t>
      </w:r>
      <w:r w:rsidR="00AE6B12" w:rsidRPr="0057009C">
        <w:rPr>
          <w:rFonts w:ascii="Bookman Old Style" w:hAnsi="Bookman Old Style"/>
          <w:sz w:val="20"/>
          <w:szCs w:val="20"/>
        </w:rPr>
        <w:t>e</w:t>
      </w:r>
      <w:r w:rsidRPr="0057009C">
        <w:rPr>
          <w:rFonts w:ascii="Bookman Old Style" w:hAnsi="Bookman Old Style"/>
          <w:sz w:val="20"/>
          <w:szCs w:val="20"/>
        </w:rPr>
        <w:t xml:space="preserve">. For </w:t>
      </w:r>
      <w:proofErr w:type="gramStart"/>
      <w:r w:rsidRPr="0057009C">
        <w:rPr>
          <w:rFonts w:ascii="Bookman Old Style" w:hAnsi="Bookman Old Style"/>
          <w:sz w:val="20"/>
          <w:szCs w:val="20"/>
        </w:rPr>
        <w:t>example</w:t>
      </w:r>
      <w:proofErr w:type="gramEnd"/>
      <w:r w:rsidRPr="0057009C">
        <w:rPr>
          <w:rFonts w:ascii="Bookman Old Style" w:hAnsi="Bookman Old Style"/>
          <w:sz w:val="20"/>
          <w:szCs w:val="20"/>
        </w:rPr>
        <w:t xml:space="preserve"> in the left child of the root, the condition to branch is </w:t>
      </w:r>
      <w:proofErr w:type="spellStart"/>
      <w:r w:rsidRPr="0057009C">
        <w:rPr>
          <w:rFonts w:ascii="Bookman Old Style" w:hAnsi="Bookman Old Style"/>
          <w:sz w:val="20"/>
          <w:szCs w:val="20"/>
        </w:rPr>
        <w:t>Family_size</w:t>
      </w:r>
      <w:proofErr w:type="spellEnd"/>
      <w:r w:rsidRPr="0057009C">
        <w:rPr>
          <w:rFonts w:ascii="Bookman Old Style" w:hAnsi="Bookman Old Style"/>
          <w:sz w:val="20"/>
          <w:szCs w:val="20"/>
        </w:rPr>
        <w:t xml:space="preserve"> &lt; 4</w:t>
      </w:r>
    </w:p>
    <w:p w14:paraId="651F7AC4" w14:textId="7EB456E6" w:rsidR="00A264BE" w:rsidRPr="0057009C" w:rsidRDefault="003A13D0" w:rsidP="0066605B">
      <w:pPr>
        <w:pStyle w:val="ListParagraph"/>
        <w:numPr>
          <w:ilvl w:val="0"/>
          <w:numId w:val="25"/>
        </w:numPr>
        <w:rPr>
          <w:rFonts w:ascii="Bookman Old Style" w:hAnsi="Bookman Old Style"/>
          <w:sz w:val="20"/>
          <w:szCs w:val="20"/>
        </w:rPr>
      </w:pPr>
      <w:r w:rsidRPr="0057009C">
        <w:rPr>
          <w:rFonts w:ascii="Bookman Old Style" w:hAnsi="Bookman Old Style"/>
          <w:sz w:val="20"/>
          <w:szCs w:val="20"/>
        </w:rPr>
        <w:t xml:space="preserve">The R </w:t>
      </w:r>
      <w:proofErr w:type="spellStart"/>
      <w:proofErr w:type="gramStart"/>
      <w:r w:rsidRPr="0057009C">
        <w:rPr>
          <w:rFonts w:ascii="Bookman Old Style" w:hAnsi="Bookman Old Style"/>
          <w:i/>
          <w:iCs/>
          <w:sz w:val="20"/>
          <w:szCs w:val="20"/>
        </w:rPr>
        <w:t>prp</w:t>
      </w:r>
      <w:proofErr w:type="spellEnd"/>
      <w:r w:rsidRPr="0057009C">
        <w:rPr>
          <w:rFonts w:ascii="Bookman Old Style" w:hAnsi="Bookman Old Style"/>
          <w:i/>
          <w:iCs/>
          <w:sz w:val="20"/>
          <w:szCs w:val="20"/>
        </w:rPr>
        <w:t>(</w:t>
      </w:r>
      <w:proofErr w:type="gramEnd"/>
      <w:r w:rsidRPr="0057009C">
        <w:rPr>
          <w:rFonts w:ascii="Bookman Old Style" w:hAnsi="Bookman Old Style"/>
          <w:i/>
          <w:iCs/>
          <w:sz w:val="20"/>
          <w:szCs w:val="20"/>
        </w:rPr>
        <w:t xml:space="preserve">) </w:t>
      </w:r>
      <w:r w:rsidRPr="0057009C">
        <w:rPr>
          <w:rFonts w:ascii="Bookman Old Style" w:hAnsi="Bookman Old Style"/>
          <w:sz w:val="20"/>
          <w:szCs w:val="20"/>
        </w:rPr>
        <w:t>function provide a better detailed classification tree info.</w:t>
      </w:r>
    </w:p>
    <w:p w14:paraId="6A28B1D2" w14:textId="0B198A77" w:rsidR="007E3EDE" w:rsidRDefault="00E348ED" w:rsidP="007E3EDE">
      <w:pPr>
        <w:rPr>
          <w:rFonts w:ascii="Bookman Old Style" w:hAnsi="Bookman Old Style"/>
        </w:rPr>
      </w:pPr>
      <w:r w:rsidRPr="0057009C">
        <w:rPr>
          <w:rFonts w:ascii="Bookman Old Style" w:hAnsi="Bookman Old Style"/>
          <w:noProof/>
          <w:sz w:val="20"/>
          <w:szCs w:val="20"/>
        </w:rPr>
        <w:drawing>
          <wp:anchor distT="0" distB="0" distL="114300" distR="114300" simplePos="0" relativeHeight="251672576" behindDoc="1" locked="0" layoutInCell="1" allowOverlap="1" wp14:anchorId="313323F1" wp14:editId="43665D0D">
            <wp:simplePos x="0" y="0"/>
            <wp:positionH relativeFrom="column">
              <wp:posOffset>147233</wp:posOffset>
            </wp:positionH>
            <wp:positionV relativeFrom="paragraph">
              <wp:posOffset>-23248</wp:posOffset>
            </wp:positionV>
            <wp:extent cx="5585257" cy="3022169"/>
            <wp:effectExtent l="0" t="0" r="317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257" cy="3022169"/>
                    </a:xfrm>
                    <a:prstGeom prst="rect">
                      <a:avLst/>
                    </a:prstGeom>
                  </pic:spPr>
                </pic:pic>
              </a:graphicData>
            </a:graphic>
            <wp14:sizeRelH relativeFrom="page">
              <wp14:pctWidth>0</wp14:pctWidth>
            </wp14:sizeRelH>
            <wp14:sizeRelV relativeFrom="page">
              <wp14:pctHeight>0</wp14:pctHeight>
            </wp14:sizeRelV>
          </wp:anchor>
        </w:drawing>
      </w:r>
    </w:p>
    <w:p w14:paraId="6E178182" w14:textId="4AB2E09E" w:rsidR="007E3EDE" w:rsidRDefault="007E3EDE" w:rsidP="007E3EDE">
      <w:pPr>
        <w:rPr>
          <w:rFonts w:ascii="Bookman Old Style" w:hAnsi="Bookman Old Style"/>
        </w:rPr>
      </w:pPr>
    </w:p>
    <w:p w14:paraId="506D5643" w14:textId="487BF3CE" w:rsidR="007E3EDE" w:rsidRDefault="007E3EDE" w:rsidP="007E3EDE">
      <w:pPr>
        <w:rPr>
          <w:rFonts w:ascii="Bookman Old Style" w:hAnsi="Bookman Old Style"/>
        </w:rPr>
      </w:pPr>
    </w:p>
    <w:p w14:paraId="601D35AF" w14:textId="4D853A47" w:rsidR="007E3EDE" w:rsidRDefault="007E3EDE" w:rsidP="007E3EDE">
      <w:pPr>
        <w:rPr>
          <w:rFonts w:ascii="Bookman Old Style" w:hAnsi="Bookman Old Style"/>
        </w:rPr>
      </w:pPr>
    </w:p>
    <w:p w14:paraId="5971FE2F" w14:textId="26F1FC33" w:rsidR="007E3EDE" w:rsidRDefault="007E3EDE" w:rsidP="007E3EDE">
      <w:pPr>
        <w:rPr>
          <w:rFonts w:ascii="Bookman Old Style" w:hAnsi="Bookman Old Style"/>
        </w:rPr>
      </w:pPr>
    </w:p>
    <w:p w14:paraId="4C8FAA6D" w14:textId="4CB3E659" w:rsidR="007E3EDE" w:rsidRDefault="007E3EDE" w:rsidP="007E3EDE">
      <w:pPr>
        <w:rPr>
          <w:rFonts w:ascii="Bookman Old Style" w:hAnsi="Bookman Old Style"/>
        </w:rPr>
      </w:pPr>
    </w:p>
    <w:p w14:paraId="4E0B7B55" w14:textId="2174C521" w:rsidR="007E3EDE" w:rsidRDefault="007E3EDE" w:rsidP="007E3EDE">
      <w:pPr>
        <w:rPr>
          <w:rFonts w:ascii="Bookman Old Style" w:hAnsi="Bookman Old Style"/>
        </w:rPr>
      </w:pPr>
    </w:p>
    <w:p w14:paraId="458795A5" w14:textId="1C39E00E" w:rsidR="007E3EDE" w:rsidRDefault="007E3EDE" w:rsidP="007E3EDE">
      <w:pPr>
        <w:rPr>
          <w:rFonts w:ascii="Bookman Old Style" w:hAnsi="Bookman Old Style"/>
        </w:rPr>
      </w:pPr>
    </w:p>
    <w:p w14:paraId="67A507FD" w14:textId="051A729C" w:rsidR="007E3EDE" w:rsidRDefault="007E3EDE" w:rsidP="007E3EDE">
      <w:pPr>
        <w:rPr>
          <w:rFonts w:ascii="Bookman Old Style" w:hAnsi="Bookman Old Style"/>
        </w:rPr>
      </w:pPr>
    </w:p>
    <w:p w14:paraId="79773D4F" w14:textId="3F16DE38" w:rsidR="007E3EDE" w:rsidRDefault="007E3EDE" w:rsidP="007E3EDE">
      <w:pPr>
        <w:rPr>
          <w:rFonts w:ascii="Bookman Old Style" w:hAnsi="Bookman Old Style"/>
        </w:rPr>
      </w:pPr>
    </w:p>
    <w:p w14:paraId="0CC950DC" w14:textId="675FEE4B" w:rsidR="007E3EDE" w:rsidRDefault="007E3EDE" w:rsidP="007E3EDE">
      <w:pPr>
        <w:rPr>
          <w:rFonts w:ascii="Bookman Old Style" w:hAnsi="Bookman Old Style"/>
        </w:rPr>
      </w:pPr>
    </w:p>
    <w:p w14:paraId="1A4C5FB7" w14:textId="57C15905" w:rsidR="007E3EDE" w:rsidRDefault="007E3EDE" w:rsidP="007E3EDE">
      <w:pPr>
        <w:rPr>
          <w:rFonts w:ascii="Bookman Old Style" w:hAnsi="Bookman Old Style"/>
        </w:rPr>
      </w:pPr>
    </w:p>
    <w:p w14:paraId="57E8521F" w14:textId="392EBFB4" w:rsidR="007E3EDE" w:rsidRDefault="007E3EDE" w:rsidP="007E3EDE">
      <w:pPr>
        <w:rPr>
          <w:rFonts w:ascii="Bookman Old Style" w:hAnsi="Bookman Old Style"/>
        </w:rPr>
      </w:pPr>
    </w:p>
    <w:p w14:paraId="429CAC15" w14:textId="7BB36AE9" w:rsidR="007E3EDE" w:rsidRDefault="007E3EDE" w:rsidP="007E3EDE">
      <w:pPr>
        <w:rPr>
          <w:rFonts w:ascii="Bookman Old Style" w:hAnsi="Bookman Old Style"/>
        </w:rPr>
      </w:pPr>
    </w:p>
    <w:p w14:paraId="19DED241" w14:textId="0B827505" w:rsidR="007E3EDE" w:rsidRDefault="007E3EDE" w:rsidP="007E3EDE">
      <w:pPr>
        <w:rPr>
          <w:rFonts w:ascii="Bookman Old Style" w:hAnsi="Bookman Old Style"/>
        </w:rPr>
      </w:pPr>
    </w:p>
    <w:p w14:paraId="36C7DCC7" w14:textId="2C6D7C56" w:rsidR="008D4AEE" w:rsidRDefault="008D4AEE" w:rsidP="00974775">
      <w:pPr>
        <w:pStyle w:val="ListParagraph"/>
        <w:spacing w:after="0" w:line="240" w:lineRule="auto"/>
        <w:ind w:left="360"/>
        <w:rPr>
          <w:rFonts w:ascii="Bookman Old Style" w:hAnsi="Bookman Old Style"/>
          <w:bCs/>
        </w:rPr>
      </w:pPr>
    </w:p>
    <w:p w14:paraId="280CDD70" w14:textId="77777777" w:rsidR="00E348ED" w:rsidRDefault="00E348ED" w:rsidP="00B22909">
      <w:pPr>
        <w:pStyle w:val="ListParagraph"/>
        <w:spacing w:after="0" w:line="240" w:lineRule="auto"/>
        <w:ind w:left="0"/>
        <w:rPr>
          <w:rFonts w:ascii="Bookman Old Style" w:hAnsi="Bookman Old Style"/>
          <w:bCs/>
        </w:rPr>
      </w:pPr>
    </w:p>
    <w:p w14:paraId="2E225801" w14:textId="77777777" w:rsidR="00E348ED" w:rsidRDefault="00E348ED" w:rsidP="00B22909">
      <w:pPr>
        <w:pStyle w:val="ListParagraph"/>
        <w:spacing w:after="0" w:line="240" w:lineRule="auto"/>
        <w:ind w:left="0"/>
        <w:rPr>
          <w:rFonts w:ascii="Bookman Old Style" w:hAnsi="Bookman Old Style"/>
          <w:bCs/>
        </w:rPr>
      </w:pPr>
    </w:p>
    <w:p w14:paraId="141989FA" w14:textId="77777777" w:rsidR="00E348ED" w:rsidRDefault="00E348ED" w:rsidP="00B22909">
      <w:pPr>
        <w:pStyle w:val="ListParagraph"/>
        <w:spacing w:after="0" w:line="240" w:lineRule="auto"/>
        <w:ind w:left="0"/>
        <w:rPr>
          <w:rFonts w:ascii="Bookman Old Style" w:hAnsi="Bookman Old Style"/>
          <w:bCs/>
        </w:rPr>
      </w:pPr>
    </w:p>
    <w:p w14:paraId="39178E2C" w14:textId="7696D941" w:rsidR="003A13D0" w:rsidRDefault="000A4225" w:rsidP="00B22909">
      <w:pPr>
        <w:pStyle w:val="ListParagraph"/>
        <w:spacing w:after="0" w:line="240" w:lineRule="auto"/>
        <w:ind w:left="0"/>
        <w:rPr>
          <w:rFonts w:ascii="Bookman Old Style" w:hAnsi="Bookman Old Style"/>
          <w:bCs/>
        </w:rPr>
      </w:pPr>
      <w:r>
        <w:rPr>
          <w:rFonts w:ascii="Bookman Old Style" w:hAnsi="Bookman Old Style"/>
          <w:bCs/>
        </w:rPr>
        <w:t xml:space="preserve">The following table shows the </w:t>
      </w:r>
      <w:r w:rsidR="009D2E50">
        <w:rPr>
          <w:rFonts w:ascii="Bookman Old Style" w:hAnsi="Bookman Old Style"/>
          <w:bCs/>
        </w:rPr>
        <w:t>node 4 classification data. Compare the data in the table with node 4 info.</w:t>
      </w:r>
    </w:p>
    <w:p w14:paraId="19E10562" w14:textId="1B0C91D8" w:rsidR="009D2E50" w:rsidRDefault="00F46F8D" w:rsidP="00B22909">
      <w:pPr>
        <w:pStyle w:val="ListParagraph"/>
        <w:spacing w:after="0" w:line="240" w:lineRule="auto"/>
        <w:ind w:left="0"/>
        <w:rPr>
          <w:rFonts w:ascii="Bookman Old Style" w:hAnsi="Bookman Old Style"/>
          <w:bCs/>
        </w:rPr>
      </w:pPr>
      <w:r w:rsidRPr="00B22909">
        <w:rPr>
          <w:rFonts w:ascii="Bookman Old Style" w:hAnsi="Bookman Old Style"/>
          <w:bCs/>
          <w:noProof/>
        </w:rPr>
        <w:drawing>
          <wp:anchor distT="0" distB="0" distL="114300" distR="114300" simplePos="0" relativeHeight="251673600" behindDoc="1" locked="0" layoutInCell="1" allowOverlap="1" wp14:anchorId="25588F27" wp14:editId="0FF6A8CF">
            <wp:simplePos x="0" y="0"/>
            <wp:positionH relativeFrom="column">
              <wp:posOffset>2853403</wp:posOffset>
            </wp:positionH>
            <wp:positionV relativeFrom="paragraph">
              <wp:posOffset>158750</wp:posOffset>
            </wp:positionV>
            <wp:extent cx="2350489" cy="2414016"/>
            <wp:effectExtent l="0" t="0" r="0" b="0"/>
            <wp:wrapThrough wrapText="bothSides">
              <wp:wrapPolygon edited="0">
                <wp:start x="0" y="0"/>
                <wp:lineTo x="0" y="21481"/>
                <wp:lineTo x="21477" y="21481"/>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0489" cy="2414016"/>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4"/>
        <w:tblOverlap w:val="never"/>
        <w:tblW w:w="0" w:type="auto"/>
        <w:tblLook w:val="04A0" w:firstRow="1" w:lastRow="0" w:firstColumn="1" w:lastColumn="0" w:noHBand="0" w:noVBand="1"/>
      </w:tblPr>
      <w:tblGrid>
        <w:gridCol w:w="501"/>
        <w:gridCol w:w="707"/>
        <w:gridCol w:w="957"/>
        <w:gridCol w:w="999"/>
      </w:tblGrid>
      <w:tr w:rsidR="00E348ED" w:rsidRPr="009D2E50" w14:paraId="416984D9" w14:textId="77777777" w:rsidTr="00E348ED">
        <w:tc>
          <w:tcPr>
            <w:tcW w:w="0" w:type="auto"/>
            <w:tcBorders>
              <w:top w:val="single" w:sz="4" w:space="0" w:color="auto"/>
              <w:left w:val="single" w:sz="4" w:space="0" w:color="auto"/>
              <w:bottom w:val="single" w:sz="4" w:space="0" w:color="auto"/>
              <w:right w:val="single" w:sz="4" w:space="0" w:color="auto"/>
            </w:tcBorders>
          </w:tcPr>
          <w:p w14:paraId="242FD8BF" w14:textId="7717CC97" w:rsidR="00E348ED" w:rsidRPr="009D2E50" w:rsidRDefault="00E348ED" w:rsidP="00B22909">
            <w:pPr>
              <w:rPr>
                <w:rFonts w:ascii="Baskerville Old Face" w:hAnsi="Baskerville Old Face" w:cs="Calibri"/>
                <w:b/>
                <w:bCs/>
                <w:color w:val="000000"/>
                <w:sz w:val="16"/>
                <w:szCs w:val="16"/>
              </w:rPr>
            </w:pPr>
            <w:r>
              <w:rPr>
                <w:rFonts w:ascii="Baskerville Old Face" w:hAnsi="Baskerville Old Face" w:cs="Calibri"/>
                <w:b/>
                <w:bCs/>
                <w:color w:val="000000"/>
                <w:sz w:val="16"/>
                <w:szCs w:val="16"/>
              </w:rPr>
              <w:t>RID</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ED7CB" w14:textId="4EAED50B" w:rsidR="00E348ED" w:rsidRPr="009D2E50" w:rsidRDefault="00E348ED" w:rsidP="00B22909">
            <w:pPr>
              <w:rPr>
                <w:rFonts w:ascii="Baskerville Old Face" w:hAnsi="Baskerville Old Face" w:cs="Calibri"/>
                <w:b/>
                <w:bCs/>
                <w:color w:val="000000"/>
                <w:sz w:val="16"/>
                <w:szCs w:val="16"/>
              </w:rPr>
            </w:pPr>
            <w:r w:rsidRPr="009D2E50">
              <w:rPr>
                <w:rFonts w:ascii="Baskerville Old Face" w:hAnsi="Baskerville Old Face" w:cs="Calibri"/>
                <w:b/>
                <w:bCs/>
                <w:color w:val="000000"/>
                <w:sz w:val="16"/>
                <w:szCs w:val="16"/>
              </w:rPr>
              <w:t>Income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693A12" w14:textId="77777777" w:rsidR="00E348ED" w:rsidRPr="009D2E50" w:rsidRDefault="00E348ED" w:rsidP="00B22909">
            <w:pPr>
              <w:jc w:val="center"/>
              <w:rPr>
                <w:rFonts w:ascii="Baskerville Old Face" w:hAnsi="Baskerville Old Face" w:cs="Calibri"/>
                <w:b/>
                <w:bCs/>
                <w:color w:val="000000"/>
                <w:sz w:val="16"/>
                <w:szCs w:val="16"/>
              </w:rPr>
            </w:pPr>
            <w:proofErr w:type="spellStart"/>
            <w:r w:rsidRPr="009D2E50">
              <w:rPr>
                <w:rFonts w:ascii="Baskerville Old Face" w:hAnsi="Baskerville Old Face" w:cs="Calibri"/>
                <w:b/>
                <w:bCs/>
                <w:color w:val="000000"/>
                <w:sz w:val="16"/>
                <w:szCs w:val="16"/>
              </w:rPr>
              <w:t>Family_size</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E5AEA2" w14:textId="77777777" w:rsidR="00E348ED" w:rsidRPr="009D2E50" w:rsidRDefault="00E348ED" w:rsidP="00B22909">
            <w:pPr>
              <w:rPr>
                <w:rFonts w:ascii="Baskerville Old Face" w:hAnsi="Baskerville Old Face" w:cs="Calibri"/>
                <w:b/>
                <w:bCs/>
                <w:color w:val="000000"/>
                <w:sz w:val="16"/>
                <w:szCs w:val="16"/>
              </w:rPr>
            </w:pPr>
            <w:proofErr w:type="spellStart"/>
            <w:r w:rsidRPr="009D2E50">
              <w:rPr>
                <w:rFonts w:ascii="Baskerville Old Face" w:hAnsi="Baskerville Old Face" w:cs="Calibri"/>
                <w:b/>
                <w:bCs/>
                <w:color w:val="000000"/>
                <w:sz w:val="16"/>
                <w:szCs w:val="16"/>
              </w:rPr>
              <w:t>Car_type</w:t>
            </w:r>
            <w:proofErr w:type="spellEnd"/>
          </w:p>
        </w:tc>
      </w:tr>
      <w:tr w:rsidR="00E348ED" w:rsidRPr="009D2E50" w14:paraId="2627D7C8"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005F66B6" w14:textId="71EEC7F1" w:rsidR="00E348ED" w:rsidRPr="00E348ED" w:rsidRDefault="00E348ED" w:rsidP="00B22909">
            <w:pPr>
              <w:jc w:val="right"/>
              <w:rPr>
                <w:rFonts w:ascii="Baskerville Old Face" w:hAnsi="Baskerville Old Face" w:cs="Calibri"/>
                <w:color w:val="000000"/>
                <w:sz w:val="16"/>
                <w:szCs w:val="16"/>
              </w:rPr>
            </w:pPr>
            <w:r w:rsidRPr="00E348ED">
              <w:rPr>
                <w:rFonts w:ascii="Baskerville Old Face" w:hAnsi="Baskerville Old Face" w:cs="Calibri"/>
                <w:color w:val="000000"/>
                <w:sz w:val="16"/>
                <w:szCs w:val="16"/>
              </w:rPr>
              <w:t>1</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081A4663" w14:textId="5A9AD161"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89800</w:t>
            </w:r>
          </w:p>
        </w:tc>
        <w:tc>
          <w:tcPr>
            <w:tcW w:w="0" w:type="auto"/>
            <w:tcBorders>
              <w:top w:val="nil"/>
              <w:left w:val="nil"/>
              <w:bottom w:val="single" w:sz="4" w:space="0" w:color="auto"/>
              <w:right w:val="single" w:sz="4" w:space="0" w:color="auto"/>
            </w:tcBorders>
            <w:shd w:val="clear" w:color="000000" w:fill="FCE4D6"/>
            <w:noWrap/>
            <w:vAlign w:val="bottom"/>
            <w:hideMark/>
          </w:tcPr>
          <w:p w14:paraId="730AF75D"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1</w:t>
            </w:r>
          </w:p>
        </w:tc>
        <w:tc>
          <w:tcPr>
            <w:tcW w:w="0" w:type="auto"/>
            <w:tcBorders>
              <w:top w:val="nil"/>
              <w:left w:val="nil"/>
              <w:bottom w:val="single" w:sz="4" w:space="0" w:color="auto"/>
              <w:right w:val="single" w:sz="4" w:space="0" w:color="auto"/>
            </w:tcBorders>
            <w:shd w:val="clear" w:color="000000" w:fill="B4C6E7"/>
            <w:noWrap/>
            <w:vAlign w:val="bottom"/>
            <w:hideMark/>
          </w:tcPr>
          <w:p w14:paraId="06C09BDB"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BC0848" w14:paraId="7632197E" w14:textId="77777777" w:rsidTr="005807BF">
        <w:tc>
          <w:tcPr>
            <w:tcW w:w="0" w:type="auto"/>
            <w:tcBorders>
              <w:top w:val="nil"/>
              <w:left w:val="single" w:sz="4" w:space="0" w:color="auto"/>
              <w:bottom w:val="single" w:sz="4" w:space="0" w:color="auto"/>
              <w:right w:val="single" w:sz="4" w:space="0" w:color="auto"/>
            </w:tcBorders>
          </w:tcPr>
          <w:p w14:paraId="38C61B8F" w14:textId="70796681"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8DE879" w14:textId="66F3F9E1"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47500</w:t>
            </w:r>
          </w:p>
        </w:tc>
        <w:tc>
          <w:tcPr>
            <w:tcW w:w="0" w:type="auto"/>
            <w:tcBorders>
              <w:top w:val="nil"/>
              <w:left w:val="nil"/>
              <w:bottom w:val="single" w:sz="4" w:space="0" w:color="auto"/>
              <w:right w:val="single" w:sz="4" w:space="0" w:color="auto"/>
            </w:tcBorders>
            <w:shd w:val="clear" w:color="auto" w:fill="auto"/>
            <w:noWrap/>
            <w:vAlign w:val="bottom"/>
            <w:hideMark/>
          </w:tcPr>
          <w:p w14:paraId="1C1C5B7A"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06EE11EB"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BC0848" w14:paraId="184777D9" w14:textId="77777777" w:rsidTr="005807BF">
        <w:tc>
          <w:tcPr>
            <w:tcW w:w="0" w:type="auto"/>
            <w:tcBorders>
              <w:top w:val="nil"/>
              <w:left w:val="single" w:sz="4" w:space="0" w:color="auto"/>
              <w:bottom w:val="single" w:sz="4" w:space="0" w:color="auto"/>
              <w:right w:val="single" w:sz="4" w:space="0" w:color="auto"/>
            </w:tcBorders>
          </w:tcPr>
          <w:p w14:paraId="07C2B3A3" w14:textId="7C5E49BD"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08EEA8" w14:textId="231C179D"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45000</w:t>
            </w:r>
          </w:p>
        </w:tc>
        <w:tc>
          <w:tcPr>
            <w:tcW w:w="0" w:type="auto"/>
            <w:tcBorders>
              <w:top w:val="nil"/>
              <w:left w:val="nil"/>
              <w:bottom w:val="single" w:sz="4" w:space="0" w:color="auto"/>
              <w:right w:val="single" w:sz="4" w:space="0" w:color="auto"/>
            </w:tcBorders>
            <w:shd w:val="clear" w:color="auto" w:fill="auto"/>
            <w:noWrap/>
            <w:vAlign w:val="bottom"/>
            <w:hideMark/>
          </w:tcPr>
          <w:p w14:paraId="20B894D9"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64331F5F"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797DDE5A" w14:textId="77777777" w:rsidTr="00E348ED">
        <w:tc>
          <w:tcPr>
            <w:tcW w:w="0" w:type="auto"/>
            <w:tcBorders>
              <w:top w:val="nil"/>
              <w:left w:val="single" w:sz="4" w:space="0" w:color="auto"/>
              <w:bottom w:val="single" w:sz="4" w:space="0" w:color="auto"/>
              <w:right w:val="single" w:sz="4" w:space="0" w:color="auto"/>
            </w:tcBorders>
          </w:tcPr>
          <w:p w14:paraId="5C4CEFC6" w14:textId="483FC0A2" w:rsidR="00E348ED" w:rsidRPr="00E348ED"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CD8EBC" w14:textId="53722046" w:rsidR="00E348ED" w:rsidRPr="00E348ED" w:rsidRDefault="00E348ED" w:rsidP="00B22909">
            <w:pPr>
              <w:jc w:val="right"/>
              <w:rPr>
                <w:rFonts w:ascii="Baskerville Old Face" w:hAnsi="Baskerville Old Face" w:cs="Calibri"/>
                <w:color w:val="000000"/>
                <w:sz w:val="16"/>
                <w:szCs w:val="16"/>
              </w:rPr>
            </w:pPr>
            <w:r w:rsidRPr="00E348ED">
              <w:rPr>
                <w:rFonts w:ascii="Baskerville Old Face" w:hAnsi="Baskerville Old Face" w:cs="Calibri"/>
                <w:color w:val="000000"/>
                <w:sz w:val="16"/>
                <w:szCs w:val="16"/>
              </w:rPr>
              <w:t>44700</w:t>
            </w:r>
          </w:p>
        </w:tc>
        <w:tc>
          <w:tcPr>
            <w:tcW w:w="0" w:type="auto"/>
            <w:tcBorders>
              <w:top w:val="nil"/>
              <w:left w:val="nil"/>
              <w:bottom w:val="single" w:sz="4" w:space="0" w:color="auto"/>
              <w:right w:val="single" w:sz="4" w:space="0" w:color="auto"/>
            </w:tcBorders>
            <w:shd w:val="clear" w:color="auto" w:fill="auto"/>
            <w:noWrap/>
            <w:vAlign w:val="bottom"/>
            <w:hideMark/>
          </w:tcPr>
          <w:p w14:paraId="50E98009" w14:textId="77777777" w:rsidR="00E348ED" w:rsidRPr="00E348ED"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14:paraId="28E1CCE3" w14:textId="77777777" w:rsidR="00E348ED" w:rsidRPr="00E348ED" w:rsidRDefault="00E348ED" w:rsidP="00B22909">
            <w:pPr>
              <w:rPr>
                <w:rFonts w:ascii="Baskerville Old Face" w:hAnsi="Baskerville Old Face" w:cs="Calibri"/>
                <w:color w:val="000000"/>
                <w:sz w:val="16"/>
                <w:szCs w:val="16"/>
              </w:rPr>
            </w:pPr>
            <w:r w:rsidRPr="00E348ED">
              <w:rPr>
                <w:rFonts w:ascii="Baskerville Old Face" w:hAnsi="Baskerville Old Face" w:cs="Calibri"/>
                <w:color w:val="000000"/>
                <w:sz w:val="16"/>
                <w:szCs w:val="16"/>
              </w:rPr>
              <w:t>Luxury</w:t>
            </w:r>
          </w:p>
        </w:tc>
      </w:tr>
      <w:tr w:rsidR="00E348ED" w:rsidRPr="009D2E50" w14:paraId="06928782"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62CA45FB" w14:textId="50CDF31F"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5</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6CC8243E" w14:textId="0E9770AD"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59500</w:t>
            </w:r>
          </w:p>
        </w:tc>
        <w:tc>
          <w:tcPr>
            <w:tcW w:w="0" w:type="auto"/>
            <w:tcBorders>
              <w:top w:val="nil"/>
              <w:left w:val="nil"/>
              <w:bottom w:val="single" w:sz="4" w:space="0" w:color="auto"/>
              <w:right w:val="single" w:sz="4" w:space="0" w:color="auto"/>
            </w:tcBorders>
            <w:shd w:val="clear" w:color="000000" w:fill="FCE4D6"/>
            <w:noWrap/>
            <w:vAlign w:val="bottom"/>
            <w:hideMark/>
          </w:tcPr>
          <w:p w14:paraId="552360F9"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494C1370"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5CB52FF3" w14:textId="77777777" w:rsidTr="00E348ED">
        <w:tc>
          <w:tcPr>
            <w:tcW w:w="0" w:type="auto"/>
            <w:tcBorders>
              <w:top w:val="nil"/>
              <w:left w:val="single" w:sz="4" w:space="0" w:color="auto"/>
              <w:bottom w:val="single" w:sz="4" w:space="0" w:color="auto"/>
              <w:right w:val="single" w:sz="4" w:space="0" w:color="auto"/>
            </w:tcBorders>
          </w:tcPr>
          <w:p w14:paraId="5EF2D021" w14:textId="07F4D82A"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653535" w14:textId="04EBA3AD"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36100</w:t>
            </w:r>
          </w:p>
        </w:tc>
        <w:tc>
          <w:tcPr>
            <w:tcW w:w="0" w:type="auto"/>
            <w:tcBorders>
              <w:top w:val="nil"/>
              <w:left w:val="nil"/>
              <w:bottom w:val="single" w:sz="4" w:space="0" w:color="auto"/>
              <w:right w:val="single" w:sz="4" w:space="0" w:color="auto"/>
            </w:tcBorders>
            <w:shd w:val="clear" w:color="auto" w:fill="auto"/>
            <w:noWrap/>
            <w:vAlign w:val="bottom"/>
            <w:hideMark/>
          </w:tcPr>
          <w:p w14:paraId="4BB707D2"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47B3EDC3"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4B5FEDDC"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auto"/>
          </w:tcPr>
          <w:p w14:paraId="16FD2E8A" w14:textId="571565F3"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7</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2DFD5C83" w14:textId="2427693E"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63300</w:t>
            </w:r>
          </w:p>
        </w:tc>
        <w:tc>
          <w:tcPr>
            <w:tcW w:w="0" w:type="auto"/>
            <w:tcBorders>
              <w:top w:val="nil"/>
              <w:left w:val="nil"/>
              <w:bottom w:val="single" w:sz="4" w:space="0" w:color="auto"/>
              <w:right w:val="single" w:sz="4" w:space="0" w:color="auto"/>
            </w:tcBorders>
            <w:shd w:val="clear" w:color="auto" w:fill="auto"/>
            <w:noWrap/>
            <w:vAlign w:val="bottom"/>
            <w:hideMark/>
          </w:tcPr>
          <w:p w14:paraId="6BD2E242"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143EE18F"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Non-Luxury</w:t>
            </w:r>
          </w:p>
        </w:tc>
      </w:tr>
      <w:tr w:rsidR="00E348ED" w:rsidRPr="009D2E50" w14:paraId="4DA40EB3"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auto"/>
          </w:tcPr>
          <w:p w14:paraId="38C7BB09" w14:textId="6AF4F8EF"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8</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3A34F2A1" w14:textId="09EF34C2"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52900</w:t>
            </w:r>
          </w:p>
        </w:tc>
        <w:tc>
          <w:tcPr>
            <w:tcW w:w="0" w:type="auto"/>
            <w:tcBorders>
              <w:top w:val="nil"/>
              <w:left w:val="nil"/>
              <w:bottom w:val="single" w:sz="4" w:space="0" w:color="auto"/>
              <w:right w:val="single" w:sz="4" w:space="0" w:color="auto"/>
            </w:tcBorders>
            <w:shd w:val="clear" w:color="auto" w:fill="auto"/>
            <w:noWrap/>
            <w:vAlign w:val="bottom"/>
            <w:hideMark/>
          </w:tcPr>
          <w:p w14:paraId="1C4CDEEF"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4C114580"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Non-Luxury</w:t>
            </w:r>
          </w:p>
        </w:tc>
      </w:tr>
      <w:tr w:rsidR="00E348ED" w:rsidRPr="009D2E50" w14:paraId="5AA78954"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1AD47087" w14:textId="52FEEAF9"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9</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29D4C2A5" w14:textId="615F29D3"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78200</w:t>
            </w:r>
          </w:p>
        </w:tc>
        <w:tc>
          <w:tcPr>
            <w:tcW w:w="0" w:type="auto"/>
            <w:tcBorders>
              <w:top w:val="nil"/>
              <w:left w:val="nil"/>
              <w:bottom w:val="single" w:sz="4" w:space="0" w:color="auto"/>
              <w:right w:val="single" w:sz="4" w:space="0" w:color="auto"/>
            </w:tcBorders>
            <w:shd w:val="clear" w:color="000000" w:fill="FCE4D6"/>
            <w:noWrap/>
            <w:vAlign w:val="bottom"/>
            <w:hideMark/>
          </w:tcPr>
          <w:p w14:paraId="623BF0B5"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308E3582"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0C57A4DA" w14:textId="77777777" w:rsidTr="00E348ED">
        <w:tc>
          <w:tcPr>
            <w:tcW w:w="0" w:type="auto"/>
            <w:tcBorders>
              <w:top w:val="single" w:sz="4" w:space="0" w:color="auto"/>
              <w:left w:val="single" w:sz="4" w:space="0" w:color="auto"/>
              <w:right w:val="single" w:sz="4" w:space="0" w:color="auto"/>
            </w:tcBorders>
            <w:shd w:val="clear" w:color="000000" w:fill="auto"/>
          </w:tcPr>
          <w:p w14:paraId="50770B08" w14:textId="64664F65"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10</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684C31D5" w14:textId="62ED9B98"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145100</w:t>
            </w:r>
          </w:p>
        </w:tc>
        <w:tc>
          <w:tcPr>
            <w:tcW w:w="0" w:type="auto"/>
            <w:tcBorders>
              <w:top w:val="nil"/>
              <w:left w:val="nil"/>
              <w:bottom w:val="single" w:sz="4" w:space="0" w:color="auto"/>
              <w:right w:val="single" w:sz="4" w:space="0" w:color="auto"/>
            </w:tcBorders>
            <w:shd w:val="clear" w:color="auto" w:fill="auto"/>
            <w:noWrap/>
            <w:vAlign w:val="bottom"/>
            <w:hideMark/>
          </w:tcPr>
          <w:p w14:paraId="4E209BCF"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000000" w:fill="B4C6E7"/>
            <w:noWrap/>
            <w:vAlign w:val="bottom"/>
            <w:hideMark/>
          </w:tcPr>
          <w:p w14:paraId="54062F76"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6546E3A2" w14:textId="77777777" w:rsidTr="00E348ED">
        <w:tc>
          <w:tcPr>
            <w:tcW w:w="0" w:type="auto"/>
            <w:tcBorders>
              <w:top w:val="nil"/>
              <w:left w:val="single" w:sz="4" w:space="0" w:color="auto"/>
              <w:bottom w:val="single" w:sz="4" w:space="0" w:color="auto"/>
              <w:right w:val="single" w:sz="4" w:space="0" w:color="auto"/>
            </w:tcBorders>
            <w:shd w:val="clear" w:color="000000" w:fill="auto"/>
          </w:tcPr>
          <w:p w14:paraId="4BA8044A" w14:textId="6E348E35"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11</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195BF0A7" w14:textId="01EF1291"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88600</w:t>
            </w:r>
          </w:p>
        </w:tc>
        <w:tc>
          <w:tcPr>
            <w:tcW w:w="0" w:type="auto"/>
            <w:tcBorders>
              <w:top w:val="nil"/>
              <w:left w:val="nil"/>
              <w:bottom w:val="single" w:sz="4" w:space="0" w:color="auto"/>
              <w:right w:val="single" w:sz="4" w:space="0" w:color="auto"/>
            </w:tcBorders>
            <w:shd w:val="clear" w:color="auto" w:fill="auto"/>
            <w:noWrap/>
            <w:vAlign w:val="bottom"/>
            <w:hideMark/>
          </w:tcPr>
          <w:p w14:paraId="772BE5A5"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14:paraId="6A15E6DF"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Non-Luxury</w:t>
            </w:r>
          </w:p>
        </w:tc>
      </w:tr>
      <w:tr w:rsidR="00E348ED" w:rsidRPr="009D2E50" w14:paraId="52FB7B33"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6F9347C8" w14:textId="513240ED"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12</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6B97A9E5" w14:textId="07B96CE5"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65600</w:t>
            </w:r>
          </w:p>
        </w:tc>
        <w:tc>
          <w:tcPr>
            <w:tcW w:w="0" w:type="auto"/>
            <w:tcBorders>
              <w:top w:val="nil"/>
              <w:left w:val="nil"/>
              <w:bottom w:val="single" w:sz="4" w:space="0" w:color="auto"/>
              <w:right w:val="single" w:sz="4" w:space="0" w:color="auto"/>
            </w:tcBorders>
            <w:shd w:val="clear" w:color="000000" w:fill="FCE4D6"/>
            <w:noWrap/>
            <w:vAlign w:val="bottom"/>
            <w:hideMark/>
          </w:tcPr>
          <w:p w14:paraId="345DB38C"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09BDD75B"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2EF6A526" w14:textId="77777777" w:rsidTr="00E348ED">
        <w:tc>
          <w:tcPr>
            <w:tcW w:w="0" w:type="auto"/>
            <w:tcBorders>
              <w:top w:val="nil"/>
              <w:left w:val="single" w:sz="4" w:space="0" w:color="auto"/>
              <w:bottom w:val="single" w:sz="4" w:space="0" w:color="auto"/>
              <w:right w:val="single" w:sz="4" w:space="0" w:color="auto"/>
            </w:tcBorders>
          </w:tcPr>
          <w:p w14:paraId="29E6DDD3" w14:textId="44308741"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B235C3" w14:textId="0035C583"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44500</w:t>
            </w:r>
          </w:p>
        </w:tc>
        <w:tc>
          <w:tcPr>
            <w:tcW w:w="0" w:type="auto"/>
            <w:tcBorders>
              <w:top w:val="nil"/>
              <w:left w:val="nil"/>
              <w:bottom w:val="single" w:sz="4" w:space="0" w:color="auto"/>
              <w:right w:val="single" w:sz="4" w:space="0" w:color="auto"/>
            </w:tcBorders>
            <w:shd w:val="clear" w:color="auto" w:fill="auto"/>
            <w:noWrap/>
            <w:vAlign w:val="bottom"/>
            <w:hideMark/>
          </w:tcPr>
          <w:p w14:paraId="13C53257"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0F28E570"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1C698F82"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auto"/>
          </w:tcPr>
          <w:p w14:paraId="4D674BA2" w14:textId="648A81EA"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14</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472A63C4" w14:textId="18D8BA14"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94600</w:t>
            </w:r>
          </w:p>
        </w:tc>
        <w:tc>
          <w:tcPr>
            <w:tcW w:w="0" w:type="auto"/>
            <w:tcBorders>
              <w:top w:val="nil"/>
              <w:left w:val="nil"/>
              <w:bottom w:val="single" w:sz="4" w:space="0" w:color="auto"/>
              <w:right w:val="single" w:sz="4" w:space="0" w:color="auto"/>
            </w:tcBorders>
            <w:shd w:val="clear" w:color="auto" w:fill="auto"/>
            <w:noWrap/>
            <w:vAlign w:val="bottom"/>
            <w:hideMark/>
          </w:tcPr>
          <w:p w14:paraId="4042428D"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000000" w:fill="B4C6E7"/>
            <w:noWrap/>
            <w:vAlign w:val="bottom"/>
            <w:hideMark/>
          </w:tcPr>
          <w:p w14:paraId="48FFE7B9"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340F0F79"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7AB9D9FE" w14:textId="09E8DA86"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15</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18B325E7" w14:textId="0ECD72CD"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59400</w:t>
            </w:r>
          </w:p>
        </w:tc>
        <w:tc>
          <w:tcPr>
            <w:tcW w:w="0" w:type="auto"/>
            <w:tcBorders>
              <w:top w:val="nil"/>
              <w:left w:val="nil"/>
              <w:bottom w:val="single" w:sz="4" w:space="0" w:color="auto"/>
              <w:right w:val="single" w:sz="4" w:space="0" w:color="auto"/>
            </w:tcBorders>
            <w:shd w:val="clear" w:color="000000" w:fill="FCE4D6"/>
            <w:noWrap/>
            <w:vAlign w:val="bottom"/>
            <w:hideMark/>
          </w:tcPr>
          <w:p w14:paraId="2BC1C0D2"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430F1114"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417650DE" w14:textId="77777777" w:rsidTr="00E348ED">
        <w:tc>
          <w:tcPr>
            <w:tcW w:w="0" w:type="auto"/>
            <w:tcBorders>
              <w:top w:val="nil"/>
              <w:left w:val="single" w:sz="4" w:space="0" w:color="auto"/>
              <w:bottom w:val="single" w:sz="4" w:space="0" w:color="auto"/>
              <w:right w:val="single" w:sz="4" w:space="0" w:color="auto"/>
            </w:tcBorders>
          </w:tcPr>
          <w:p w14:paraId="06D945C4" w14:textId="2B8495CA"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D15B51" w14:textId="46ECD5F7"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47300</w:t>
            </w:r>
          </w:p>
        </w:tc>
        <w:tc>
          <w:tcPr>
            <w:tcW w:w="0" w:type="auto"/>
            <w:tcBorders>
              <w:top w:val="nil"/>
              <w:left w:val="nil"/>
              <w:bottom w:val="single" w:sz="4" w:space="0" w:color="auto"/>
              <w:right w:val="single" w:sz="4" w:space="0" w:color="auto"/>
            </w:tcBorders>
            <w:shd w:val="clear" w:color="auto" w:fill="auto"/>
            <w:noWrap/>
            <w:vAlign w:val="bottom"/>
            <w:hideMark/>
          </w:tcPr>
          <w:p w14:paraId="3AA8FB68"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7FC19B78"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226957E0"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7CEE2D02" w14:textId="169671DA"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17</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73091B4E" w14:textId="58562C4B"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72100</w:t>
            </w:r>
          </w:p>
        </w:tc>
        <w:tc>
          <w:tcPr>
            <w:tcW w:w="0" w:type="auto"/>
            <w:tcBorders>
              <w:top w:val="nil"/>
              <w:left w:val="nil"/>
              <w:bottom w:val="single" w:sz="4" w:space="0" w:color="auto"/>
              <w:right w:val="single" w:sz="4" w:space="0" w:color="auto"/>
            </w:tcBorders>
            <w:shd w:val="clear" w:color="000000" w:fill="FCE4D6"/>
            <w:noWrap/>
            <w:vAlign w:val="bottom"/>
            <w:hideMark/>
          </w:tcPr>
          <w:p w14:paraId="3F696431"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2</w:t>
            </w:r>
          </w:p>
        </w:tc>
        <w:tc>
          <w:tcPr>
            <w:tcW w:w="0" w:type="auto"/>
            <w:tcBorders>
              <w:top w:val="nil"/>
              <w:left w:val="nil"/>
              <w:bottom w:val="single" w:sz="4" w:space="0" w:color="auto"/>
              <w:right w:val="single" w:sz="4" w:space="0" w:color="auto"/>
            </w:tcBorders>
            <w:shd w:val="clear" w:color="000000" w:fill="B4C6E7"/>
            <w:noWrap/>
            <w:vAlign w:val="bottom"/>
            <w:hideMark/>
          </w:tcPr>
          <w:p w14:paraId="49357229"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63A92A28"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676DE551" w14:textId="5219030E"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18</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3E5D0311" w14:textId="584197EB"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83000</w:t>
            </w:r>
          </w:p>
        </w:tc>
        <w:tc>
          <w:tcPr>
            <w:tcW w:w="0" w:type="auto"/>
            <w:tcBorders>
              <w:top w:val="nil"/>
              <w:left w:val="nil"/>
              <w:bottom w:val="single" w:sz="4" w:space="0" w:color="auto"/>
              <w:right w:val="single" w:sz="4" w:space="0" w:color="auto"/>
            </w:tcBorders>
            <w:shd w:val="clear" w:color="000000" w:fill="FCE4D6"/>
            <w:noWrap/>
            <w:vAlign w:val="bottom"/>
            <w:hideMark/>
          </w:tcPr>
          <w:p w14:paraId="114B8316"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1</w:t>
            </w:r>
          </w:p>
        </w:tc>
        <w:tc>
          <w:tcPr>
            <w:tcW w:w="0" w:type="auto"/>
            <w:tcBorders>
              <w:top w:val="nil"/>
              <w:left w:val="nil"/>
              <w:bottom w:val="single" w:sz="4" w:space="0" w:color="auto"/>
              <w:right w:val="single" w:sz="4" w:space="0" w:color="auto"/>
            </w:tcBorders>
            <w:shd w:val="clear" w:color="000000" w:fill="B4C6E7"/>
            <w:noWrap/>
            <w:vAlign w:val="bottom"/>
            <w:hideMark/>
          </w:tcPr>
          <w:p w14:paraId="18F0A9A7"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466A4A26"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auto"/>
          </w:tcPr>
          <w:p w14:paraId="5B82D354" w14:textId="50A6E34E"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19</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6BC32D1A" w14:textId="7E03312F"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64100</w:t>
            </w:r>
          </w:p>
        </w:tc>
        <w:tc>
          <w:tcPr>
            <w:tcW w:w="0" w:type="auto"/>
            <w:tcBorders>
              <w:top w:val="nil"/>
              <w:left w:val="nil"/>
              <w:bottom w:val="single" w:sz="4" w:space="0" w:color="auto"/>
              <w:right w:val="single" w:sz="4" w:space="0" w:color="auto"/>
            </w:tcBorders>
            <w:shd w:val="clear" w:color="auto" w:fill="auto"/>
            <w:noWrap/>
            <w:vAlign w:val="bottom"/>
            <w:hideMark/>
          </w:tcPr>
          <w:p w14:paraId="39A61FDA" w14:textId="77777777" w:rsidR="00E348ED" w:rsidRPr="009D2E50" w:rsidRDefault="00E348ED" w:rsidP="00B22909">
            <w:pPr>
              <w:jc w:val="center"/>
              <w:rPr>
                <w:rFonts w:ascii="Baskerville Old Face" w:hAnsi="Baskerville Old Face" w:cs="Calibri"/>
                <w:color w:val="000000"/>
                <w:sz w:val="16"/>
                <w:szCs w:val="16"/>
              </w:rPr>
            </w:pPr>
            <w:r w:rsidRPr="009D2E50">
              <w:rPr>
                <w:rFonts w:ascii="Baskerville Old Face" w:hAnsi="Baskerville Old Face" w:cs="Calibri"/>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3520CD21"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Non-Luxury</w:t>
            </w:r>
          </w:p>
        </w:tc>
      </w:tr>
      <w:tr w:rsidR="00E348ED" w:rsidRPr="009D2E50" w14:paraId="19E386FA" w14:textId="77777777" w:rsidTr="00E348ED">
        <w:tc>
          <w:tcPr>
            <w:tcW w:w="0" w:type="auto"/>
            <w:tcBorders>
              <w:top w:val="nil"/>
              <w:left w:val="single" w:sz="4" w:space="0" w:color="auto"/>
              <w:bottom w:val="single" w:sz="4" w:space="0" w:color="auto"/>
              <w:right w:val="single" w:sz="4" w:space="0" w:color="auto"/>
            </w:tcBorders>
          </w:tcPr>
          <w:p w14:paraId="1B115AB6" w14:textId="7D8BE7D8"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20</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AB6181" w14:textId="44F23613"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42100</w:t>
            </w:r>
          </w:p>
        </w:tc>
        <w:tc>
          <w:tcPr>
            <w:tcW w:w="0" w:type="auto"/>
            <w:tcBorders>
              <w:top w:val="nil"/>
              <w:left w:val="nil"/>
              <w:bottom w:val="single" w:sz="4" w:space="0" w:color="auto"/>
              <w:right w:val="single" w:sz="4" w:space="0" w:color="auto"/>
            </w:tcBorders>
            <w:shd w:val="clear" w:color="auto" w:fill="auto"/>
            <w:noWrap/>
            <w:vAlign w:val="bottom"/>
            <w:hideMark/>
          </w:tcPr>
          <w:p w14:paraId="27C87991"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50EC7223"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3C6AA966"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1D603B84" w14:textId="6A32F1AA"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21</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48BDEBA1" w14:textId="03D1A980"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91500</w:t>
            </w:r>
          </w:p>
        </w:tc>
        <w:tc>
          <w:tcPr>
            <w:tcW w:w="0" w:type="auto"/>
            <w:tcBorders>
              <w:top w:val="nil"/>
              <w:left w:val="nil"/>
              <w:bottom w:val="single" w:sz="4" w:space="0" w:color="auto"/>
              <w:right w:val="single" w:sz="4" w:space="0" w:color="auto"/>
            </w:tcBorders>
            <w:shd w:val="clear" w:color="000000" w:fill="FCE4D6"/>
            <w:noWrap/>
            <w:vAlign w:val="bottom"/>
            <w:hideMark/>
          </w:tcPr>
          <w:p w14:paraId="39054BEA"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1B3E3457"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5F0EA5CD" w14:textId="77777777" w:rsidTr="00E348ED">
        <w:tc>
          <w:tcPr>
            <w:tcW w:w="0" w:type="auto"/>
            <w:tcBorders>
              <w:top w:val="single" w:sz="4" w:space="0" w:color="auto"/>
              <w:left w:val="single" w:sz="4" w:space="0" w:color="auto"/>
              <w:bottom w:val="single" w:sz="4" w:space="0" w:color="auto"/>
              <w:right w:val="single" w:sz="4" w:space="0" w:color="auto"/>
            </w:tcBorders>
            <w:shd w:val="clear" w:color="000000" w:fill="C5E0B3" w:themeFill="accent6" w:themeFillTint="66"/>
          </w:tcPr>
          <w:p w14:paraId="69438FE4" w14:textId="7622D5AE" w:rsidR="00E348ED" w:rsidRPr="009D2E50"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22</w:t>
            </w:r>
          </w:p>
        </w:tc>
        <w:tc>
          <w:tcPr>
            <w:tcW w:w="0" w:type="auto"/>
            <w:tcBorders>
              <w:top w:val="nil"/>
              <w:left w:val="single" w:sz="4" w:space="0" w:color="auto"/>
              <w:bottom w:val="single" w:sz="4" w:space="0" w:color="auto"/>
              <w:right w:val="single" w:sz="4" w:space="0" w:color="auto"/>
            </w:tcBorders>
            <w:shd w:val="clear" w:color="000000" w:fill="FFFF00"/>
            <w:noWrap/>
            <w:vAlign w:val="bottom"/>
            <w:hideMark/>
          </w:tcPr>
          <w:p w14:paraId="62F185F2" w14:textId="0FD7EA48" w:rsidR="00E348ED" w:rsidRPr="009D2E50" w:rsidRDefault="00E348ED" w:rsidP="00B22909">
            <w:pPr>
              <w:jc w:val="right"/>
              <w:rPr>
                <w:rFonts w:ascii="Baskerville Old Face" w:hAnsi="Baskerville Old Face" w:cs="Calibri"/>
                <w:color w:val="000000"/>
                <w:sz w:val="16"/>
                <w:szCs w:val="16"/>
              </w:rPr>
            </w:pPr>
            <w:r w:rsidRPr="009D2E50">
              <w:rPr>
                <w:rFonts w:ascii="Baskerville Old Face" w:hAnsi="Baskerville Old Face" w:cs="Calibri"/>
                <w:color w:val="000000"/>
                <w:sz w:val="16"/>
                <w:szCs w:val="16"/>
              </w:rPr>
              <w:t>51200</w:t>
            </w:r>
          </w:p>
        </w:tc>
        <w:tc>
          <w:tcPr>
            <w:tcW w:w="0" w:type="auto"/>
            <w:tcBorders>
              <w:top w:val="nil"/>
              <w:left w:val="nil"/>
              <w:bottom w:val="single" w:sz="4" w:space="0" w:color="auto"/>
              <w:right w:val="single" w:sz="4" w:space="0" w:color="auto"/>
            </w:tcBorders>
            <w:shd w:val="clear" w:color="000000" w:fill="FCE4D6"/>
            <w:noWrap/>
            <w:vAlign w:val="bottom"/>
            <w:hideMark/>
          </w:tcPr>
          <w:p w14:paraId="66AC7139" w14:textId="77777777" w:rsidR="00E348ED" w:rsidRPr="009D2E50" w:rsidRDefault="00E348ED" w:rsidP="00B22909">
            <w:pPr>
              <w:jc w:val="center"/>
              <w:rPr>
                <w:rFonts w:ascii="Baskerville Old Face" w:hAnsi="Baskerville Old Face" w:cs="Calibri"/>
                <w:color w:val="000000"/>
                <w:sz w:val="16"/>
                <w:szCs w:val="16"/>
              </w:rPr>
            </w:pPr>
            <w:r w:rsidRPr="00E348ED">
              <w:rPr>
                <w:rFonts w:ascii="Baskerville Old Face" w:hAnsi="Baskerville Old Face" w:cs="Calibri"/>
                <w:color w:val="000000"/>
                <w:sz w:val="16"/>
                <w:szCs w:val="16"/>
                <w:highlight w:val="cyan"/>
              </w:rPr>
              <w:t>3</w:t>
            </w:r>
          </w:p>
        </w:tc>
        <w:tc>
          <w:tcPr>
            <w:tcW w:w="0" w:type="auto"/>
            <w:tcBorders>
              <w:top w:val="nil"/>
              <w:left w:val="nil"/>
              <w:bottom w:val="single" w:sz="4" w:space="0" w:color="auto"/>
              <w:right w:val="single" w:sz="4" w:space="0" w:color="auto"/>
            </w:tcBorders>
            <w:shd w:val="clear" w:color="000000" w:fill="B4C6E7"/>
            <w:noWrap/>
            <w:vAlign w:val="bottom"/>
            <w:hideMark/>
          </w:tcPr>
          <w:p w14:paraId="00808F86" w14:textId="77777777" w:rsidR="00E348ED" w:rsidRPr="009D2E50" w:rsidRDefault="00E348ED" w:rsidP="00B22909">
            <w:pPr>
              <w:rPr>
                <w:rFonts w:ascii="Baskerville Old Face" w:hAnsi="Baskerville Old Face" w:cs="Calibri"/>
                <w:color w:val="000000"/>
                <w:sz w:val="16"/>
                <w:szCs w:val="16"/>
              </w:rPr>
            </w:pPr>
            <w:r w:rsidRPr="009D2E50">
              <w:rPr>
                <w:rFonts w:ascii="Baskerville Old Face" w:hAnsi="Baskerville Old Face" w:cs="Calibri"/>
                <w:color w:val="000000"/>
                <w:sz w:val="16"/>
                <w:szCs w:val="16"/>
              </w:rPr>
              <w:t>Luxury</w:t>
            </w:r>
          </w:p>
        </w:tc>
      </w:tr>
      <w:tr w:rsidR="00E348ED" w:rsidRPr="009D2E50" w14:paraId="68ADB776" w14:textId="77777777" w:rsidTr="005807BF">
        <w:tc>
          <w:tcPr>
            <w:tcW w:w="0" w:type="auto"/>
            <w:tcBorders>
              <w:top w:val="nil"/>
              <w:left w:val="single" w:sz="4" w:space="0" w:color="auto"/>
              <w:bottom w:val="single" w:sz="4" w:space="0" w:color="auto"/>
              <w:right w:val="single" w:sz="4" w:space="0" w:color="auto"/>
            </w:tcBorders>
          </w:tcPr>
          <w:p w14:paraId="2E9C1F58" w14:textId="28F455AB"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FB8410" w14:textId="5FF3FF75"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13800</w:t>
            </w:r>
          </w:p>
        </w:tc>
        <w:tc>
          <w:tcPr>
            <w:tcW w:w="0" w:type="auto"/>
            <w:tcBorders>
              <w:top w:val="nil"/>
              <w:left w:val="nil"/>
              <w:bottom w:val="single" w:sz="4" w:space="0" w:color="auto"/>
              <w:right w:val="single" w:sz="4" w:space="0" w:color="auto"/>
            </w:tcBorders>
            <w:shd w:val="clear" w:color="auto" w:fill="auto"/>
            <w:noWrap/>
            <w:vAlign w:val="bottom"/>
            <w:hideMark/>
          </w:tcPr>
          <w:p w14:paraId="7F062FE7"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2B68A5CF"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r w:rsidR="00E348ED" w:rsidRPr="009D2E50" w14:paraId="7D1E1BC6" w14:textId="77777777" w:rsidTr="005807BF">
        <w:tc>
          <w:tcPr>
            <w:tcW w:w="0" w:type="auto"/>
            <w:tcBorders>
              <w:top w:val="nil"/>
              <w:left w:val="single" w:sz="4" w:space="0" w:color="auto"/>
              <w:bottom w:val="single" w:sz="4" w:space="0" w:color="auto"/>
              <w:right w:val="single" w:sz="4" w:space="0" w:color="auto"/>
            </w:tcBorders>
          </w:tcPr>
          <w:p w14:paraId="4C603F07" w14:textId="23D8FF9E" w:rsidR="00E348ED" w:rsidRPr="00BC0848" w:rsidRDefault="00E348ED" w:rsidP="00B22909">
            <w:pPr>
              <w:jc w:val="right"/>
              <w:rPr>
                <w:rFonts w:ascii="Baskerville Old Face" w:hAnsi="Baskerville Old Face" w:cs="Calibri"/>
                <w:color w:val="000000"/>
                <w:sz w:val="16"/>
                <w:szCs w:val="16"/>
              </w:rPr>
            </w:pPr>
            <w:r>
              <w:rPr>
                <w:rFonts w:ascii="Baskerville Old Face" w:hAnsi="Baskerville Old Face" w:cs="Calibri"/>
                <w:color w:val="000000"/>
                <w:sz w:val="16"/>
                <w:szCs w:val="16"/>
              </w:rPr>
              <w:t>24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640BB9" w14:textId="366B45C4" w:rsidR="00E348ED" w:rsidRPr="00BC0848" w:rsidRDefault="00E348ED" w:rsidP="00B22909">
            <w:pPr>
              <w:jc w:val="right"/>
              <w:rPr>
                <w:rFonts w:ascii="Baskerville Old Face" w:hAnsi="Baskerville Old Face" w:cs="Calibri"/>
                <w:color w:val="000000"/>
                <w:sz w:val="16"/>
                <w:szCs w:val="16"/>
              </w:rPr>
            </w:pPr>
            <w:r w:rsidRPr="00BC0848">
              <w:rPr>
                <w:rFonts w:ascii="Baskerville Old Face" w:hAnsi="Baskerville Old Face" w:cs="Calibri"/>
                <w:color w:val="000000"/>
                <w:sz w:val="16"/>
                <w:szCs w:val="16"/>
              </w:rPr>
              <w:t>47500</w:t>
            </w:r>
          </w:p>
        </w:tc>
        <w:tc>
          <w:tcPr>
            <w:tcW w:w="0" w:type="auto"/>
            <w:tcBorders>
              <w:top w:val="nil"/>
              <w:left w:val="nil"/>
              <w:bottom w:val="single" w:sz="4" w:space="0" w:color="auto"/>
              <w:right w:val="single" w:sz="4" w:space="0" w:color="auto"/>
            </w:tcBorders>
            <w:shd w:val="clear" w:color="auto" w:fill="auto"/>
            <w:noWrap/>
            <w:vAlign w:val="bottom"/>
            <w:hideMark/>
          </w:tcPr>
          <w:p w14:paraId="78229A96" w14:textId="77777777" w:rsidR="00E348ED" w:rsidRPr="00BC0848" w:rsidRDefault="00E348ED" w:rsidP="00B22909">
            <w:pPr>
              <w:jc w:val="center"/>
              <w:rPr>
                <w:rFonts w:ascii="Baskerville Old Face" w:hAnsi="Baskerville Old Face" w:cs="Calibri"/>
                <w:color w:val="000000"/>
                <w:sz w:val="16"/>
                <w:szCs w:val="16"/>
              </w:rPr>
            </w:pPr>
            <w:r w:rsidRPr="00BC0848">
              <w:rPr>
                <w:rFonts w:ascii="Baskerville Old Face" w:hAnsi="Baskerville Old Face" w:cs="Calibri"/>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6291595C" w14:textId="77777777" w:rsidR="00E348ED" w:rsidRPr="00BC0848" w:rsidRDefault="00E348ED" w:rsidP="00B22909">
            <w:pPr>
              <w:rPr>
                <w:rFonts w:ascii="Baskerville Old Face" w:hAnsi="Baskerville Old Face" w:cs="Calibri"/>
                <w:color w:val="000000"/>
                <w:sz w:val="16"/>
                <w:szCs w:val="16"/>
              </w:rPr>
            </w:pPr>
            <w:r w:rsidRPr="00BC0848">
              <w:rPr>
                <w:rFonts w:ascii="Baskerville Old Face" w:hAnsi="Baskerville Old Face" w:cs="Calibri"/>
                <w:color w:val="000000"/>
                <w:sz w:val="16"/>
                <w:szCs w:val="16"/>
              </w:rPr>
              <w:t>Non-Luxury</w:t>
            </w:r>
          </w:p>
        </w:tc>
      </w:tr>
    </w:tbl>
    <w:p w14:paraId="33886420" w14:textId="69E6CAD6" w:rsidR="009D2E50" w:rsidRDefault="009D2E50" w:rsidP="00974775">
      <w:pPr>
        <w:pStyle w:val="ListParagraph"/>
        <w:spacing w:after="0" w:line="240" w:lineRule="auto"/>
        <w:ind w:left="360"/>
        <w:rPr>
          <w:rFonts w:ascii="Bookman Old Style" w:hAnsi="Bookman Old Style"/>
          <w:bCs/>
        </w:rPr>
      </w:pPr>
    </w:p>
    <w:p w14:paraId="64D290D3" w14:textId="4256E7EF" w:rsidR="009D2E50" w:rsidRDefault="009D2E50" w:rsidP="00974775">
      <w:pPr>
        <w:pStyle w:val="ListParagraph"/>
        <w:spacing w:after="0" w:line="240" w:lineRule="auto"/>
        <w:ind w:left="360"/>
        <w:rPr>
          <w:rFonts w:ascii="Bookman Old Style" w:hAnsi="Bookman Old Style"/>
          <w:bCs/>
        </w:rPr>
      </w:pPr>
    </w:p>
    <w:p w14:paraId="2626E87E" w14:textId="7E0C9BED" w:rsidR="009D2E50" w:rsidRDefault="009D2E50" w:rsidP="00974775">
      <w:pPr>
        <w:pStyle w:val="ListParagraph"/>
        <w:spacing w:after="0" w:line="240" w:lineRule="auto"/>
        <w:ind w:left="360"/>
        <w:rPr>
          <w:rFonts w:ascii="Bookman Old Style" w:hAnsi="Bookman Old Style"/>
          <w:bCs/>
        </w:rPr>
      </w:pPr>
    </w:p>
    <w:p w14:paraId="6F5305F3" w14:textId="77777777" w:rsidR="009D2E50" w:rsidRDefault="009D2E50" w:rsidP="00974775">
      <w:pPr>
        <w:pStyle w:val="ListParagraph"/>
        <w:spacing w:after="0" w:line="240" w:lineRule="auto"/>
        <w:ind w:left="360"/>
        <w:rPr>
          <w:rFonts w:ascii="Bookman Old Style" w:hAnsi="Bookman Old Style"/>
          <w:bCs/>
        </w:rPr>
      </w:pPr>
    </w:p>
    <w:p w14:paraId="53129A59" w14:textId="071C76B7" w:rsidR="009D2E50" w:rsidRDefault="009D2E50" w:rsidP="00974775">
      <w:pPr>
        <w:pStyle w:val="ListParagraph"/>
        <w:spacing w:after="0" w:line="240" w:lineRule="auto"/>
        <w:ind w:left="360"/>
        <w:rPr>
          <w:rFonts w:ascii="Bookman Old Style" w:hAnsi="Bookman Old Style"/>
          <w:bCs/>
        </w:rPr>
      </w:pPr>
    </w:p>
    <w:p w14:paraId="3608D55C" w14:textId="0BEDF248" w:rsidR="009D2E50" w:rsidRDefault="009D2E50" w:rsidP="00974775">
      <w:pPr>
        <w:pStyle w:val="ListParagraph"/>
        <w:spacing w:after="0" w:line="240" w:lineRule="auto"/>
        <w:ind w:left="360"/>
        <w:rPr>
          <w:rFonts w:ascii="Bookman Old Style" w:hAnsi="Bookman Old Style"/>
          <w:bCs/>
        </w:rPr>
      </w:pPr>
    </w:p>
    <w:p w14:paraId="42746F0D" w14:textId="07D516B9" w:rsidR="009D2E50" w:rsidRDefault="009D2E50" w:rsidP="00974775">
      <w:pPr>
        <w:pStyle w:val="ListParagraph"/>
        <w:spacing w:after="0" w:line="240" w:lineRule="auto"/>
        <w:ind w:left="360"/>
        <w:rPr>
          <w:rFonts w:ascii="Bookman Old Style" w:hAnsi="Bookman Old Style"/>
          <w:bCs/>
        </w:rPr>
      </w:pPr>
    </w:p>
    <w:p w14:paraId="14D5783F" w14:textId="23C31366" w:rsidR="009D2E50" w:rsidRDefault="009D2E50" w:rsidP="00974775">
      <w:pPr>
        <w:pStyle w:val="ListParagraph"/>
        <w:spacing w:after="0" w:line="240" w:lineRule="auto"/>
        <w:ind w:left="360"/>
        <w:rPr>
          <w:rFonts w:ascii="Bookman Old Style" w:hAnsi="Bookman Old Style"/>
          <w:bCs/>
        </w:rPr>
      </w:pPr>
    </w:p>
    <w:p w14:paraId="3C82617D" w14:textId="70E2BDB7" w:rsidR="009D2E50" w:rsidRDefault="009D2E50" w:rsidP="00974775">
      <w:pPr>
        <w:pStyle w:val="ListParagraph"/>
        <w:spacing w:after="0" w:line="240" w:lineRule="auto"/>
        <w:ind w:left="360"/>
        <w:rPr>
          <w:rFonts w:ascii="Bookman Old Style" w:hAnsi="Bookman Old Style"/>
          <w:bCs/>
        </w:rPr>
      </w:pPr>
    </w:p>
    <w:p w14:paraId="4595165B" w14:textId="03878B16" w:rsidR="009D2E50" w:rsidRDefault="009D2E50" w:rsidP="00974775">
      <w:pPr>
        <w:pStyle w:val="ListParagraph"/>
        <w:spacing w:after="0" w:line="240" w:lineRule="auto"/>
        <w:ind w:left="360"/>
        <w:rPr>
          <w:rFonts w:ascii="Bookman Old Style" w:hAnsi="Bookman Old Style"/>
          <w:bCs/>
        </w:rPr>
      </w:pPr>
    </w:p>
    <w:p w14:paraId="01EF7F4C" w14:textId="39E7633E" w:rsidR="009D2E50" w:rsidRDefault="009D2E50" w:rsidP="00974775">
      <w:pPr>
        <w:pStyle w:val="ListParagraph"/>
        <w:spacing w:after="0" w:line="240" w:lineRule="auto"/>
        <w:ind w:left="360"/>
        <w:rPr>
          <w:rFonts w:ascii="Bookman Old Style" w:hAnsi="Bookman Old Style"/>
          <w:bCs/>
        </w:rPr>
      </w:pPr>
    </w:p>
    <w:p w14:paraId="1BCBFDE5" w14:textId="7BD7FD2D" w:rsidR="009D2E50" w:rsidRDefault="009D2E50" w:rsidP="00974775">
      <w:pPr>
        <w:pStyle w:val="ListParagraph"/>
        <w:spacing w:after="0" w:line="240" w:lineRule="auto"/>
        <w:ind w:left="360"/>
        <w:rPr>
          <w:rFonts w:ascii="Bookman Old Style" w:hAnsi="Bookman Old Style"/>
          <w:bCs/>
        </w:rPr>
      </w:pPr>
    </w:p>
    <w:p w14:paraId="28189006" w14:textId="2E9DE24B" w:rsidR="009D2E50" w:rsidRDefault="009D2E50" w:rsidP="00974775">
      <w:pPr>
        <w:pStyle w:val="ListParagraph"/>
        <w:spacing w:after="0" w:line="240" w:lineRule="auto"/>
        <w:ind w:left="360"/>
        <w:rPr>
          <w:rFonts w:ascii="Bookman Old Style" w:hAnsi="Bookman Old Style"/>
          <w:bCs/>
        </w:rPr>
      </w:pPr>
    </w:p>
    <w:p w14:paraId="22C8A170" w14:textId="0F0B5726" w:rsidR="009D2E50" w:rsidRDefault="009D2E50" w:rsidP="00F46F8D">
      <w:pPr>
        <w:rPr>
          <w:rFonts w:ascii="Bookman Old Style" w:hAnsi="Bookman Old Style"/>
          <w:bCs/>
        </w:rPr>
      </w:pPr>
    </w:p>
    <w:p w14:paraId="411AF68A" w14:textId="77777777" w:rsidR="00F46F8D" w:rsidRPr="00F46F8D" w:rsidRDefault="00F46F8D" w:rsidP="00F46F8D">
      <w:pPr>
        <w:rPr>
          <w:rFonts w:ascii="Bookman Old Style" w:hAnsi="Bookman Old Style"/>
          <w:bCs/>
        </w:rPr>
      </w:pPr>
    </w:p>
    <w:p w14:paraId="79F2E261" w14:textId="70663B03" w:rsidR="003A13D0" w:rsidRPr="00E348ED" w:rsidRDefault="00E348ED" w:rsidP="00974775">
      <w:pPr>
        <w:pStyle w:val="ListParagraph"/>
        <w:spacing w:after="0" w:line="240" w:lineRule="auto"/>
        <w:ind w:left="360"/>
        <w:rPr>
          <w:rFonts w:ascii="Bookman Old Style" w:hAnsi="Bookman Old Style"/>
          <w:bCs/>
          <w:sz w:val="16"/>
          <w:szCs w:val="16"/>
        </w:rPr>
      </w:pPr>
      <w:r>
        <w:rPr>
          <w:rFonts w:ascii="Bookman Old Style" w:hAnsi="Bookman Old Style"/>
          <w:bCs/>
        </w:rPr>
        <w:t xml:space="preserve">    </w:t>
      </w:r>
      <w:r w:rsidRPr="00E348ED">
        <w:rPr>
          <w:rFonts w:ascii="Bookman Old Style" w:hAnsi="Bookman Old Style"/>
          <w:bCs/>
          <w:sz w:val="16"/>
          <w:szCs w:val="16"/>
        </w:rPr>
        <w:t xml:space="preserve">9 </w:t>
      </w:r>
      <w:proofErr w:type="gramStart"/>
      <w:r w:rsidRPr="00E348ED">
        <w:rPr>
          <w:rFonts w:ascii="Bookman Old Style" w:hAnsi="Bookman Old Style"/>
          <w:bCs/>
          <w:sz w:val="16"/>
          <w:szCs w:val="16"/>
        </w:rPr>
        <w:t>row</w:t>
      </w:r>
      <w:proofErr w:type="gramEnd"/>
      <w:r w:rsidRPr="00E348ED">
        <w:rPr>
          <w:rFonts w:ascii="Bookman Old Style" w:hAnsi="Bookman Old Style"/>
          <w:bCs/>
          <w:sz w:val="16"/>
          <w:szCs w:val="16"/>
        </w:rPr>
        <w:t xml:space="preserve"> match the condition of the node 4, so 9/24 = %37.5</w:t>
      </w:r>
      <w:r>
        <w:rPr>
          <w:rFonts w:ascii="Bookman Old Style" w:hAnsi="Bookman Old Style"/>
          <w:bCs/>
          <w:sz w:val="16"/>
          <w:szCs w:val="16"/>
        </w:rPr>
        <w:t xml:space="preserve"> </w:t>
      </w:r>
      <m:oMath>
        <m:r>
          <w:rPr>
            <w:rFonts w:ascii="Cambria Math" w:hAnsi="Cambria Math"/>
            <w:sz w:val="16"/>
            <w:szCs w:val="16"/>
          </w:rPr>
          <m:t>≈%38</m:t>
        </m:r>
      </m:oMath>
    </w:p>
    <w:p w14:paraId="103CED06" w14:textId="32CFA104" w:rsidR="00B22909" w:rsidRPr="00E348ED" w:rsidRDefault="00B22909" w:rsidP="00974775">
      <w:pPr>
        <w:pStyle w:val="ListParagraph"/>
        <w:spacing w:after="0" w:line="240" w:lineRule="auto"/>
        <w:ind w:left="360"/>
        <w:rPr>
          <w:rFonts w:ascii="Bookman Old Style" w:hAnsi="Bookman Old Style"/>
          <w:bCs/>
          <w:sz w:val="16"/>
          <w:szCs w:val="16"/>
        </w:rPr>
      </w:pPr>
    </w:p>
    <w:p w14:paraId="0133279F" w14:textId="77777777" w:rsidR="00F46F8D" w:rsidRDefault="00F46F8D" w:rsidP="001D29A8">
      <w:pPr>
        <w:rPr>
          <w:rFonts w:ascii="Bookman Old Style" w:hAnsi="Bookman Old Style"/>
          <w:bCs/>
          <w:sz w:val="20"/>
          <w:szCs w:val="20"/>
        </w:rPr>
      </w:pPr>
    </w:p>
    <w:p w14:paraId="33CF2383" w14:textId="77777777" w:rsidR="00F46F8D" w:rsidRDefault="00F46F8D" w:rsidP="001D29A8">
      <w:pPr>
        <w:rPr>
          <w:rFonts w:ascii="Bookman Old Style" w:hAnsi="Bookman Old Style"/>
          <w:bCs/>
          <w:sz w:val="20"/>
          <w:szCs w:val="20"/>
        </w:rPr>
      </w:pPr>
    </w:p>
    <w:p w14:paraId="7E483758" w14:textId="77777777" w:rsidR="00F46F8D" w:rsidRDefault="00F46F8D" w:rsidP="001D29A8">
      <w:pPr>
        <w:rPr>
          <w:rFonts w:ascii="Bookman Old Style" w:hAnsi="Bookman Old Style"/>
          <w:bCs/>
          <w:sz w:val="20"/>
          <w:szCs w:val="20"/>
        </w:rPr>
      </w:pPr>
    </w:p>
    <w:p w14:paraId="45536894" w14:textId="2C922954" w:rsidR="006854DE" w:rsidRPr="0057009C" w:rsidRDefault="00D35F38" w:rsidP="001D29A8">
      <w:pPr>
        <w:rPr>
          <w:rFonts w:ascii="Bookman Old Style" w:hAnsi="Bookman Old Style"/>
          <w:bCs/>
          <w:sz w:val="20"/>
          <w:szCs w:val="20"/>
        </w:rPr>
      </w:pPr>
      <w:r w:rsidRPr="0057009C">
        <w:rPr>
          <w:rFonts w:ascii="Bookman Old Style" w:hAnsi="Bookman Old Style"/>
          <w:bCs/>
          <w:sz w:val="20"/>
          <w:szCs w:val="20"/>
        </w:rPr>
        <w:t xml:space="preserve">In our example we didn’t partition the data to be able to validate and test the model and then use it for prediction. This is because the data is not large enough to give us </w:t>
      </w:r>
      <w:r w:rsidR="007E4B71" w:rsidRPr="0057009C">
        <w:rPr>
          <w:rFonts w:ascii="Bookman Old Style" w:hAnsi="Bookman Old Style"/>
          <w:bCs/>
          <w:sz w:val="20"/>
          <w:szCs w:val="20"/>
        </w:rPr>
        <w:t xml:space="preserve">a valuable </w:t>
      </w:r>
      <w:r w:rsidR="007E4B71" w:rsidRPr="0057009C">
        <w:rPr>
          <w:rFonts w:ascii="Bookman Old Style" w:hAnsi="Bookman Old Style"/>
          <w:bCs/>
          <w:sz w:val="20"/>
          <w:szCs w:val="20"/>
        </w:rPr>
        <w:lastRenderedPageBreak/>
        <w:t xml:space="preserve">information for predicting new cases. However, as you see we can try to use the classification tree we </w:t>
      </w:r>
      <w:r w:rsidR="007E21BB" w:rsidRPr="0057009C">
        <w:rPr>
          <w:rFonts w:ascii="Bookman Old Style" w:hAnsi="Bookman Old Style"/>
          <w:bCs/>
          <w:sz w:val="20"/>
          <w:szCs w:val="20"/>
        </w:rPr>
        <w:t>should</w:t>
      </w:r>
      <w:r w:rsidR="007E4B71" w:rsidRPr="0057009C">
        <w:rPr>
          <w:rFonts w:ascii="Bookman Old Style" w:hAnsi="Bookman Old Style"/>
          <w:bCs/>
          <w:sz w:val="20"/>
          <w:szCs w:val="20"/>
        </w:rPr>
        <w:t xml:space="preserve"> predict.  </w:t>
      </w:r>
    </w:p>
    <w:p w14:paraId="7D104D54" w14:textId="75738F44" w:rsidR="007E3EDE" w:rsidRPr="0057009C" w:rsidRDefault="007E3EDE" w:rsidP="001D29A8">
      <w:pPr>
        <w:rPr>
          <w:rFonts w:ascii="Bookman Old Style" w:hAnsi="Bookman Old Style"/>
          <w:bCs/>
          <w:sz w:val="20"/>
          <w:szCs w:val="20"/>
        </w:rPr>
      </w:pPr>
    </w:p>
    <w:p w14:paraId="6D4C185D" w14:textId="509AA00D" w:rsidR="007E3EDE" w:rsidRDefault="007E3EDE" w:rsidP="001D29A8">
      <w:pPr>
        <w:rPr>
          <w:rFonts w:ascii="Bookman Old Style" w:hAnsi="Bookman Old Style"/>
          <w:bCs/>
          <w:sz w:val="20"/>
          <w:szCs w:val="20"/>
        </w:rPr>
      </w:pPr>
    </w:p>
    <w:p w14:paraId="56FAE7B1" w14:textId="72974A63" w:rsidR="0057009C" w:rsidRDefault="0057009C" w:rsidP="001D29A8">
      <w:pPr>
        <w:rPr>
          <w:rFonts w:ascii="Bookman Old Style" w:hAnsi="Bookman Old Style"/>
          <w:bCs/>
          <w:sz w:val="20"/>
          <w:szCs w:val="20"/>
        </w:rPr>
      </w:pPr>
    </w:p>
    <w:p w14:paraId="28A45835" w14:textId="77777777" w:rsidR="0057009C" w:rsidRPr="0057009C" w:rsidRDefault="0057009C" w:rsidP="001D29A8">
      <w:pPr>
        <w:rPr>
          <w:rFonts w:ascii="Bookman Old Style" w:hAnsi="Bookman Old Style"/>
          <w:bCs/>
          <w:sz w:val="20"/>
          <w:szCs w:val="20"/>
        </w:rPr>
      </w:pPr>
    </w:p>
    <w:p w14:paraId="229796F9" w14:textId="45897B22" w:rsidR="007E21BB" w:rsidRPr="00F57F6D" w:rsidRDefault="007E21BB" w:rsidP="007E21BB">
      <w:pPr>
        <w:numPr>
          <w:ilvl w:val="0"/>
          <w:numId w:val="5"/>
        </w:numPr>
        <w:pBdr>
          <w:bottom w:val="single" w:sz="6" w:space="0" w:color="A2A9B1"/>
        </w:pBdr>
        <w:spacing w:after="60"/>
        <w:ind w:left="0" w:firstLine="0"/>
        <w:outlineLvl w:val="0"/>
        <w:rPr>
          <w:rFonts w:ascii="Bookman Old Style" w:hAnsi="Bookman Old Style"/>
          <w:color w:val="C45911" w:themeColor="accent2" w:themeShade="BF"/>
          <w:kern w:val="36"/>
          <w:sz w:val="40"/>
          <w:szCs w:val="40"/>
          <w:lang w:val="en"/>
        </w:rPr>
      </w:pPr>
      <w:r>
        <w:rPr>
          <w:rFonts w:ascii="Bookman Old Style" w:hAnsi="Bookman Old Style"/>
          <w:color w:val="C45911" w:themeColor="accent2" w:themeShade="BF"/>
          <w:kern w:val="36"/>
          <w:sz w:val="40"/>
          <w:szCs w:val="40"/>
          <w:lang w:val="en"/>
        </w:rPr>
        <w:t>How Classification Tree is Built</w:t>
      </w:r>
    </w:p>
    <w:p w14:paraId="687D7CD2" w14:textId="262595C8" w:rsidR="00E55CB8" w:rsidRDefault="00E55CB8" w:rsidP="00E55CB8">
      <w:pPr>
        <w:pStyle w:val="Heading1"/>
        <w:spacing w:before="120" w:line="240" w:lineRule="auto"/>
      </w:pPr>
      <w:r w:rsidRPr="00E55CB8">
        <w:t xml:space="preserve">Node impurity/purity in </w:t>
      </w:r>
      <w:r>
        <w:t>classification</w:t>
      </w:r>
      <w:r w:rsidRPr="00E55CB8">
        <w:t xml:space="preserve"> trees</w:t>
      </w:r>
    </w:p>
    <w:p w14:paraId="2070BDEA" w14:textId="3E0E7258" w:rsidR="00E55CB8" w:rsidRPr="0057009C" w:rsidRDefault="00E55CB8" w:rsidP="00E55CB8">
      <w:pPr>
        <w:rPr>
          <w:rFonts w:ascii="Bookman Old Style" w:hAnsi="Bookman Old Style"/>
          <w:sz w:val="20"/>
          <w:szCs w:val="20"/>
        </w:rPr>
      </w:pPr>
      <w:r w:rsidRPr="0057009C">
        <w:rPr>
          <w:rFonts w:ascii="Bookman Old Style" w:hAnsi="Bookman Old Style"/>
          <w:sz w:val="20"/>
          <w:szCs w:val="20"/>
        </w:rPr>
        <w:t xml:space="preserve">Metrics used or measuring "best" split generally measure the </w:t>
      </w:r>
      <w:r w:rsidR="0064056C" w:rsidRPr="0057009C">
        <w:rPr>
          <w:rFonts w:ascii="Bookman Old Style" w:hAnsi="Bookman Old Style"/>
          <w:sz w:val="20"/>
          <w:szCs w:val="20"/>
        </w:rPr>
        <w:t>homogeneity</w:t>
      </w:r>
      <w:r w:rsidRPr="0057009C">
        <w:rPr>
          <w:rFonts w:ascii="Bookman Old Style" w:hAnsi="Bookman Old Style"/>
          <w:sz w:val="20"/>
          <w:szCs w:val="20"/>
        </w:rPr>
        <w:t xml:space="preserve"> of the target variable within the subsets</w:t>
      </w:r>
      <w:r w:rsidR="00570001" w:rsidRPr="0057009C">
        <w:rPr>
          <w:rFonts w:ascii="Bookman Old Style" w:hAnsi="Bookman Old Style"/>
          <w:sz w:val="20"/>
          <w:szCs w:val="20"/>
        </w:rPr>
        <w:t xml:space="preserve">. </w:t>
      </w:r>
      <w:r w:rsidRPr="0057009C">
        <w:rPr>
          <w:rFonts w:ascii="Bookman Old Style" w:hAnsi="Bookman Old Style"/>
          <w:sz w:val="20"/>
          <w:szCs w:val="20"/>
        </w:rPr>
        <w:t>These metrics are applied to each candidate subset, and the resulting values are combined (e.g., averaged) to provide a measure of the quality of the split.</w:t>
      </w:r>
      <w:r w:rsidR="00570001" w:rsidRPr="0057009C">
        <w:rPr>
          <w:rFonts w:ascii="Bookman Old Style" w:hAnsi="Bookman Old Style"/>
          <w:sz w:val="20"/>
          <w:szCs w:val="20"/>
        </w:rPr>
        <w:t xml:space="preserve"> The unit of these measures are called </w:t>
      </w:r>
      <w:r w:rsidR="00570001" w:rsidRPr="0064056C">
        <w:rPr>
          <w:rFonts w:ascii="Bookman Old Style" w:hAnsi="Bookman Old Style"/>
          <w:i/>
          <w:iCs/>
          <w:sz w:val="20"/>
          <w:szCs w:val="20"/>
        </w:rPr>
        <w:t>measure of purity</w:t>
      </w:r>
      <w:r w:rsidR="00570001" w:rsidRPr="0057009C">
        <w:rPr>
          <w:rFonts w:ascii="Bookman Old Style" w:hAnsi="Bookman Old Style"/>
          <w:sz w:val="20"/>
          <w:szCs w:val="20"/>
        </w:rPr>
        <w:t>.</w:t>
      </w:r>
    </w:p>
    <w:p w14:paraId="2F2F4C08" w14:textId="7658FAE4" w:rsidR="00570001" w:rsidRDefault="00570001" w:rsidP="00E55CB8">
      <w:pPr>
        <w:rPr>
          <w:rFonts w:ascii="Bookman Old Style" w:hAnsi="Bookman Old Style"/>
          <w:sz w:val="20"/>
          <w:szCs w:val="20"/>
        </w:rPr>
      </w:pPr>
      <w:r w:rsidRPr="0057009C">
        <w:rPr>
          <w:rFonts w:ascii="Bookman Old Style" w:hAnsi="Bookman Old Style"/>
          <w:sz w:val="20"/>
          <w:szCs w:val="20"/>
        </w:rPr>
        <w:t xml:space="preserve">A node is 100% impure when a node is split evenly 50/50 and 100% pure when all of its data belongs to a single class. In order to optimize our </w:t>
      </w:r>
      <w:proofErr w:type="gramStart"/>
      <w:r w:rsidRPr="0057009C">
        <w:rPr>
          <w:rFonts w:ascii="Bookman Old Style" w:hAnsi="Bookman Old Style"/>
          <w:sz w:val="20"/>
          <w:szCs w:val="20"/>
        </w:rPr>
        <w:t>model</w:t>
      </w:r>
      <w:proofErr w:type="gramEnd"/>
      <w:r w:rsidRPr="0057009C">
        <w:rPr>
          <w:rFonts w:ascii="Bookman Old Style" w:hAnsi="Bookman Old Style"/>
          <w:sz w:val="20"/>
          <w:szCs w:val="20"/>
        </w:rPr>
        <w:t xml:space="preserve"> we need to reach maximum purity and avoid impurity</w:t>
      </w:r>
    </w:p>
    <w:p w14:paraId="4E9E025A" w14:textId="30D0892F" w:rsidR="0023133D" w:rsidRDefault="0023133D" w:rsidP="0064056C">
      <w:pPr>
        <w:pStyle w:val="Heading2"/>
        <w:spacing w:before="120" w:line="240" w:lineRule="auto"/>
        <w:rPr>
          <w:color w:val="538135" w:themeColor="accent6" w:themeShade="BF"/>
        </w:rPr>
      </w:pPr>
      <w:r w:rsidRPr="0023133D">
        <w:rPr>
          <w:color w:val="538135" w:themeColor="accent6" w:themeShade="BF"/>
        </w:rPr>
        <w:t>Purity of a Node</w:t>
      </w:r>
      <w:r>
        <w:rPr>
          <w:color w:val="538135" w:themeColor="accent6" w:themeShade="BF"/>
        </w:rPr>
        <w:t>, Split, and Tree</w:t>
      </w:r>
    </w:p>
    <w:p w14:paraId="668CA542" w14:textId="4461E164" w:rsidR="0023133D" w:rsidRDefault="0023133D" w:rsidP="0064056C">
      <w:pPr>
        <w:spacing w:after="120"/>
        <w:rPr>
          <w:rFonts w:ascii="Bookman Old Style" w:hAnsi="Bookman Old Style"/>
          <w:sz w:val="20"/>
          <w:szCs w:val="20"/>
        </w:rPr>
      </w:pPr>
      <w:r>
        <w:rPr>
          <w:rFonts w:ascii="Bookman Old Style" w:hAnsi="Bookman Old Style"/>
          <w:sz w:val="20"/>
          <w:szCs w:val="20"/>
        </w:rPr>
        <w:t xml:space="preserve">Purity of a node is the Number observations of the dominating class divided by the total number of </w:t>
      </w:r>
      <w:proofErr w:type="gramStart"/>
      <w:r>
        <w:rPr>
          <w:rFonts w:ascii="Bookman Old Style" w:hAnsi="Bookman Old Style"/>
          <w:sz w:val="20"/>
          <w:szCs w:val="20"/>
        </w:rPr>
        <w:t>observation</w:t>
      </w:r>
      <w:proofErr w:type="gramEnd"/>
      <w:r>
        <w:rPr>
          <w:rFonts w:ascii="Bookman Old Style" w:hAnsi="Bookman Old Style"/>
          <w:sz w:val="20"/>
          <w:szCs w:val="20"/>
        </w:rPr>
        <w:t xml:space="preserve"> in that node</w:t>
      </w:r>
      <w:r w:rsidR="008E3370">
        <w:rPr>
          <w:rFonts w:ascii="Bookman Old Style" w:hAnsi="Bookman Old Style"/>
          <w:sz w:val="20"/>
          <w:szCs w:val="20"/>
        </w:rPr>
        <w:t>.</w:t>
      </w:r>
      <w:r>
        <w:rPr>
          <w:rFonts w:ascii="Bookman Old Style" w:hAnsi="Bookman Old Style"/>
          <w:sz w:val="20"/>
          <w:szCs w:val="20"/>
        </w:rPr>
        <w:t xml:space="preserve"> </w:t>
      </w:r>
    </w:p>
    <w:p w14:paraId="630C8194" w14:textId="7A1098DC" w:rsidR="0023133D" w:rsidRDefault="008E3370" w:rsidP="0064056C">
      <w:pPr>
        <w:spacing w:after="120"/>
        <w:rPr>
          <w:rFonts w:ascii="Bookman Old Style" w:hAnsi="Bookman Old Style"/>
          <w:sz w:val="20"/>
          <w:szCs w:val="20"/>
        </w:rPr>
      </w:pPr>
      <w:r>
        <w:rPr>
          <w:rFonts w:ascii="Bookman Old Style" w:hAnsi="Bookman Old Style"/>
          <w:sz w:val="20"/>
          <w:szCs w:val="20"/>
        </w:rPr>
        <w:t xml:space="preserve">Purity of a split is the weighted average of the node in that split. Here the weighted is the number of </w:t>
      </w:r>
      <w:proofErr w:type="gramStart"/>
      <w:r>
        <w:rPr>
          <w:rFonts w:ascii="Bookman Old Style" w:hAnsi="Bookman Old Style"/>
          <w:sz w:val="20"/>
          <w:szCs w:val="20"/>
        </w:rPr>
        <w:t>observation</w:t>
      </w:r>
      <w:proofErr w:type="gramEnd"/>
      <w:r>
        <w:rPr>
          <w:rFonts w:ascii="Bookman Old Style" w:hAnsi="Bookman Old Style"/>
          <w:sz w:val="20"/>
          <w:szCs w:val="20"/>
        </w:rPr>
        <w:t xml:space="preserve"> in a node in the split.</w:t>
      </w:r>
    </w:p>
    <w:p w14:paraId="69C52076" w14:textId="01200C98" w:rsidR="008E3370" w:rsidRDefault="008E3370" w:rsidP="0023133D">
      <w:pPr>
        <w:rPr>
          <w:rFonts w:ascii="Bookman Old Style" w:hAnsi="Bookman Old Style"/>
          <w:sz w:val="20"/>
          <w:szCs w:val="20"/>
        </w:rPr>
      </w:pPr>
      <w:r>
        <w:rPr>
          <w:rFonts w:ascii="Bookman Old Style" w:hAnsi="Bookman Old Style"/>
          <w:sz w:val="20"/>
          <w:szCs w:val="20"/>
        </w:rPr>
        <w:t>We use the following example which</w:t>
      </w:r>
      <w:r w:rsidR="009469D4">
        <w:rPr>
          <w:rFonts w:ascii="Bookman Old Style" w:hAnsi="Bookman Old Style"/>
          <w:sz w:val="20"/>
          <w:szCs w:val="20"/>
        </w:rPr>
        <w:t>,</w:t>
      </w:r>
      <w:r>
        <w:rPr>
          <w:rFonts w:ascii="Bookman Old Style" w:hAnsi="Bookman Old Style"/>
          <w:sz w:val="20"/>
          <w:szCs w:val="20"/>
        </w:rPr>
        <w:t xml:space="preserve"> shows the first split representing the example in the previous page. As we see in the small dataset, there are out of 24 </w:t>
      </w:r>
      <w:proofErr w:type="gramStart"/>
      <w:r>
        <w:rPr>
          <w:rFonts w:ascii="Bookman Old Style" w:hAnsi="Bookman Old Style"/>
          <w:sz w:val="20"/>
          <w:szCs w:val="20"/>
        </w:rPr>
        <w:t>observation</w:t>
      </w:r>
      <w:proofErr w:type="gramEnd"/>
      <w:r>
        <w:rPr>
          <w:rFonts w:ascii="Bookman Old Style" w:hAnsi="Bookman Old Style"/>
          <w:sz w:val="20"/>
          <w:szCs w:val="20"/>
        </w:rPr>
        <w:t>, there are 12 are Luxury and 12 Non-Luxury (50%</w:t>
      </w:r>
      <w:r w:rsidR="009469D4">
        <w:rPr>
          <w:rFonts w:ascii="Bookman Old Style" w:hAnsi="Bookman Old Style"/>
          <w:sz w:val="20"/>
          <w:szCs w:val="20"/>
        </w:rPr>
        <w:t>, 50%</w:t>
      </w:r>
      <w:r>
        <w:rPr>
          <w:rFonts w:ascii="Bookman Old Style" w:hAnsi="Bookman Old Style"/>
          <w:sz w:val="20"/>
          <w:szCs w:val="20"/>
        </w:rPr>
        <w:t>). That is why the Root node purity is 50%.</w:t>
      </w:r>
    </w:p>
    <w:p w14:paraId="7589CE4F" w14:textId="2104AD02" w:rsidR="008E3370" w:rsidRDefault="008E3370" w:rsidP="0023133D">
      <w:pPr>
        <w:rPr>
          <w:rFonts w:ascii="Bookman Old Style" w:hAnsi="Bookman Old Style"/>
          <w:sz w:val="20"/>
          <w:szCs w:val="20"/>
        </w:rPr>
      </w:pPr>
      <w:r>
        <w:rPr>
          <w:rFonts w:ascii="Bookman Old Style" w:hAnsi="Bookman Old Style"/>
          <w:sz w:val="20"/>
          <w:szCs w:val="20"/>
        </w:rPr>
        <w:t>To calculate the split purity, first we have to calculate the number of majority class in each node:</w:t>
      </w:r>
    </w:p>
    <w:p w14:paraId="6725A7FB" w14:textId="104D0848" w:rsidR="008E3370" w:rsidRDefault="008E3370" w:rsidP="0023133D">
      <w:pPr>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696128" behindDoc="0" locked="0" layoutInCell="1" allowOverlap="1" wp14:anchorId="0144E647" wp14:editId="47E7BEEE">
                <wp:simplePos x="0" y="0"/>
                <wp:positionH relativeFrom="column">
                  <wp:posOffset>3231397</wp:posOffset>
                </wp:positionH>
                <wp:positionV relativeFrom="paragraph">
                  <wp:posOffset>72196</wp:posOffset>
                </wp:positionV>
                <wp:extent cx="2053525" cy="1007390"/>
                <wp:effectExtent l="0" t="0" r="17145" b="8890"/>
                <wp:wrapNone/>
                <wp:docPr id="20" name="Text Box 20"/>
                <wp:cNvGraphicFramePr/>
                <a:graphic xmlns:a="http://schemas.openxmlformats.org/drawingml/2006/main">
                  <a:graphicData uri="http://schemas.microsoft.com/office/word/2010/wordprocessingShape">
                    <wps:wsp>
                      <wps:cNvSpPr txBox="1"/>
                      <wps:spPr>
                        <a:xfrm>
                          <a:off x="0" y="0"/>
                          <a:ext cx="2053525" cy="10073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135EF7E" w14:textId="09EAC720" w:rsidR="008E3370" w:rsidRDefault="008E3370">
                            <w:pPr>
                              <w:rPr>
                                <w:rFonts w:ascii="Bookman Old Style" w:hAnsi="Bookman Old Style"/>
                                <w:sz w:val="20"/>
                                <w:szCs w:val="20"/>
                              </w:rPr>
                            </w:pPr>
                            <w:r w:rsidRPr="008E3370">
                              <w:rPr>
                                <w:rFonts w:ascii="Bookman Old Style" w:hAnsi="Bookman Old Style"/>
                                <w:sz w:val="20"/>
                                <w:szCs w:val="20"/>
                              </w:rPr>
                              <w:t xml:space="preserve">Fortunately, </w:t>
                            </w:r>
                            <w:r>
                              <w:rPr>
                                <w:rFonts w:ascii="Bookman Old Style" w:hAnsi="Bookman Old Style"/>
                                <w:sz w:val="20"/>
                                <w:szCs w:val="20"/>
                              </w:rPr>
                              <w:t>in this example the purity of each node is given by R. I just show how you calculate it if the number of observation is given instead</w:t>
                            </w:r>
                          </w:p>
                          <w:p w14:paraId="32DCCD81" w14:textId="5298A7F0" w:rsidR="008E3370" w:rsidRPr="008E3370" w:rsidRDefault="008E3370">
                            <w:pPr>
                              <w:rPr>
                                <w:rFonts w:ascii="Bookman Old Style" w:hAnsi="Bookman Old Sty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4E647" id="Text Box 20" o:spid="_x0000_s1027" type="#_x0000_t202" style="position:absolute;margin-left:254.45pt;margin-top:5.7pt;width:161.7pt;height:79.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" fillcolor="#ffd555 [2167]" strokecolor="#ffc000 [3207]" strokeweight=".5pt">
                <v:fill color2="#ffcc31 [2615]" rotate="t" colors="0 #ffdd9c;.5 #ffd78e;1 #ffd479" focus="100%" type="gradient">
                  <o:fill v:ext="view" type="gradientUnscaled"/>
                </v:fill>
                <v:textbox>
                  <w:txbxContent>
                    <w:p w14:paraId="1135EF7E" w14:textId="09EAC720" w:rsidR="008E3370" w:rsidRDefault="008E3370">
                      <w:pPr>
                        <w:rPr>
                          <w:rFonts w:ascii="Bookman Old Style" w:hAnsi="Bookman Old Style"/>
                          <w:sz w:val="20"/>
                          <w:szCs w:val="20"/>
                        </w:rPr>
                      </w:pPr>
                      <w:r w:rsidRPr="008E3370">
                        <w:rPr>
                          <w:rFonts w:ascii="Bookman Old Style" w:hAnsi="Bookman Old Style"/>
                          <w:sz w:val="20"/>
                          <w:szCs w:val="20"/>
                        </w:rPr>
                        <w:t xml:space="preserve">Fortunately, </w:t>
                      </w:r>
                      <w:r>
                        <w:rPr>
                          <w:rFonts w:ascii="Bookman Old Style" w:hAnsi="Bookman Old Style"/>
                          <w:sz w:val="20"/>
                          <w:szCs w:val="20"/>
                        </w:rPr>
                        <w:t>in this example the purity of each node is given by R. I just show how you calculate it if the number of observation is given instead</w:t>
                      </w:r>
                    </w:p>
                    <w:p w14:paraId="32DCCD81" w14:textId="5298A7F0" w:rsidR="008E3370" w:rsidRPr="008E3370" w:rsidRDefault="008E3370">
                      <w:pPr>
                        <w:rPr>
                          <w:rFonts w:ascii="Bookman Old Style" w:hAnsi="Bookman Old Style"/>
                          <w:sz w:val="20"/>
                          <w:szCs w:val="20"/>
                        </w:rPr>
                      </w:pPr>
                    </w:p>
                  </w:txbxContent>
                </v:textbox>
              </v:shape>
            </w:pict>
          </mc:Fallback>
        </mc:AlternateContent>
      </w:r>
      <w:r>
        <w:rPr>
          <w:rFonts w:ascii="Bookman Old Style" w:hAnsi="Bookman Old Style"/>
          <w:sz w:val="20"/>
          <w:szCs w:val="20"/>
        </w:rPr>
        <w:t xml:space="preserve">Left Node: </w:t>
      </w:r>
    </w:p>
    <w:p w14:paraId="4D1E300F" w14:textId="6FA217CC" w:rsidR="008E3370" w:rsidRDefault="008E3370" w:rsidP="008E3370">
      <w:pPr>
        <w:ind w:firstLine="720"/>
        <w:rPr>
          <w:rFonts w:ascii="Bookman Old Style" w:hAnsi="Bookman Old Style"/>
          <w:sz w:val="20"/>
          <w:szCs w:val="20"/>
        </w:rPr>
      </w:pPr>
      <w:r>
        <w:rPr>
          <w:rFonts w:ascii="Bookman Old Style" w:hAnsi="Bookman Old Style"/>
          <w:sz w:val="20"/>
          <w:szCs w:val="20"/>
        </w:rPr>
        <w:t xml:space="preserve">Total observation = </w:t>
      </w:r>
      <m:oMath>
        <m:r>
          <w:rPr>
            <w:rFonts w:ascii="Cambria Math" w:hAnsi="Cambria Math"/>
            <w:sz w:val="20"/>
            <w:szCs w:val="20"/>
          </w:rPr>
          <m:t>.62 × 24 ≈15</m:t>
        </m:r>
      </m:oMath>
      <w:r>
        <w:rPr>
          <w:rFonts w:ascii="Bookman Old Style" w:hAnsi="Bookman Old Style"/>
          <w:sz w:val="20"/>
          <w:szCs w:val="20"/>
        </w:rPr>
        <w:t xml:space="preserve">  </w:t>
      </w:r>
    </w:p>
    <w:p w14:paraId="4B6DDADA" w14:textId="5FCB7EFB" w:rsidR="008E3370" w:rsidRDefault="008E3370" w:rsidP="008E3370">
      <w:pPr>
        <w:ind w:firstLine="720"/>
        <w:rPr>
          <w:rFonts w:ascii="Bookman Old Style" w:hAnsi="Bookman Old Style"/>
          <w:sz w:val="20"/>
          <w:szCs w:val="20"/>
        </w:rPr>
      </w:pPr>
      <w:r>
        <w:rPr>
          <w:rFonts w:ascii="Bookman Old Style" w:hAnsi="Bookman Old Style"/>
          <w:sz w:val="20"/>
          <w:szCs w:val="20"/>
        </w:rPr>
        <w:t xml:space="preserve">Number of Luxury = </w:t>
      </w:r>
      <m:oMath>
        <m:r>
          <w:rPr>
            <w:rFonts w:ascii="Cambria Math" w:hAnsi="Cambria Math"/>
            <w:sz w:val="20"/>
            <w:szCs w:val="20"/>
          </w:rPr>
          <m:t>0.73 × 15≈11</m:t>
        </m:r>
      </m:oMath>
      <w:r>
        <w:rPr>
          <w:rFonts w:ascii="Bookman Old Style" w:hAnsi="Bookman Old Style"/>
          <w:sz w:val="20"/>
          <w:szCs w:val="20"/>
        </w:rPr>
        <w:t xml:space="preserve"> </w:t>
      </w:r>
    </w:p>
    <w:p w14:paraId="409D025F" w14:textId="44933674" w:rsidR="008E3370" w:rsidRDefault="008E3370" w:rsidP="008E3370">
      <w:pPr>
        <w:ind w:firstLine="720"/>
        <w:rPr>
          <w:rFonts w:ascii="Bookman Old Style" w:hAnsi="Bookman Old Style"/>
          <w:sz w:val="20"/>
          <w:szCs w:val="20"/>
        </w:rPr>
      </w:pPr>
      <w:r>
        <w:rPr>
          <w:rFonts w:ascii="Bookman Old Style" w:hAnsi="Bookman Old Style"/>
          <w:sz w:val="20"/>
          <w:szCs w:val="20"/>
        </w:rPr>
        <w:t xml:space="preserve">Node Purity =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15</m:t>
            </m:r>
          </m:den>
        </m:f>
        <m:r>
          <w:rPr>
            <w:rFonts w:ascii="Cambria Math" w:hAnsi="Cambria Math"/>
            <w:sz w:val="20"/>
            <w:szCs w:val="20"/>
          </w:rPr>
          <m:t xml:space="preserve"> =0.73</m:t>
        </m:r>
      </m:oMath>
    </w:p>
    <w:p w14:paraId="244C3CFE" w14:textId="41EFE39E" w:rsidR="008E3370" w:rsidRDefault="008E3370" w:rsidP="0023133D">
      <w:pPr>
        <w:rPr>
          <w:rFonts w:ascii="Bookman Old Style" w:hAnsi="Bookman Old Style"/>
          <w:sz w:val="20"/>
          <w:szCs w:val="20"/>
        </w:rPr>
      </w:pPr>
      <w:r>
        <w:rPr>
          <w:rFonts w:ascii="Bookman Old Style" w:hAnsi="Bookman Old Style"/>
          <w:sz w:val="20"/>
          <w:szCs w:val="20"/>
        </w:rPr>
        <w:t>Right Node:</w:t>
      </w:r>
    </w:p>
    <w:p w14:paraId="73D5F44E" w14:textId="68CA0AFC" w:rsidR="008E3370" w:rsidRDefault="008E3370" w:rsidP="008E3370">
      <w:pPr>
        <w:ind w:firstLine="720"/>
        <w:rPr>
          <w:rFonts w:ascii="Bookman Old Style" w:hAnsi="Bookman Old Style"/>
          <w:sz w:val="20"/>
          <w:szCs w:val="20"/>
        </w:rPr>
      </w:pPr>
      <w:r>
        <w:rPr>
          <w:rFonts w:ascii="Bookman Old Style" w:hAnsi="Bookman Old Style"/>
          <w:sz w:val="20"/>
          <w:szCs w:val="20"/>
        </w:rPr>
        <w:t xml:space="preserve">Total observation = </w:t>
      </w:r>
      <m:oMath>
        <m:r>
          <w:rPr>
            <w:rFonts w:ascii="Cambria Math" w:hAnsi="Cambria Math"/>
            <w:sz w:val="20"/>
            <w:szCs w:val="20"/>
          </w:rPr>
          <m:t>.38 × 24 ≈9</m:t>
        </m:r>
      </m:oMath>
      <w:r>
        <w:rPr>
          <w:rFonts w:ascii="Bookman Old Style" w:hAnsi="Bookman Old Style"/>
          <w:sz w:val="20"/>
          <w:szCs w:val="20"/>
        </w:rPr>
        <w:t xml:space="preserve">  </w:t>
      </w:r>
    </w:p>
    <w:p w14:paraId="720A5B47" w14:textId="0F921BF3" w:rsidR="008E3370" w:rsidRDefault="008E3370" w:rsidP="008E3370">
      <w:pPr>
        <w:ind w:firstLine="720"/>
        <w:rPr>
          <w:rFonts w:ascii="Bookman Old Style" w:hAnsi="Bookman Old Style"/>
          <w:sz w:val="20"/>
          <w:szCs w:val="20"/>
        </w:rPr>
      </w:pPr>
      <w:r>
        <w:rPr>
          <w:rFonts w:ascii="Bookman Old Style" w:hAnsi="Bookman Old Style"/>
          <w:sz w:val="20"/>
          <w:szCs w:val="20"/>
        </w:rPr>
        <w:t xml:space="preserve">Number of </w:t>
      </w:r>
      <w:r w:rsidR="009469D4">
        <w:rPr>
          <w:rFonts w:ascii="Bookman Old Style" w:hAnsi="Bookman Old Style"/>
          <w:sz w:val="20"/>
          <w:szCs w:val="20"/>
        </w:rPr>
        <w:t>Non-</w:t>
      </w:r>
      <w:r>
        <w:rPr>
          <w:rFonts w:ascii="Bookman Old Style" w:hAnsi="Bookman Old Style"/>
          <w:sz w:val="20"/>
          <w:szCs w:val="20"/>
        </w:rPr>
        <w:t xml:space="preserve">Luxury = </w:t>
      </w:r>
      <m:oMath>
        <m:r>
          <w:rPr>
            <w:rFonts w:ascii="Cambria Math" w:hAnsi="Cambria Math"/>
            <w:sz w:val="20"/>
            <w:szCs w:val="20"/>
          </w:rPr>
          <m:t>0.89 ×9 ≈8</m:t>
        </m:r>
      </m:oMath>
      <w:r>
        <w:rPr>
          <w:rFonts w:ascii="Bookman Old Style" w:hAnsi="Bookman Old Style"/>
          <w:sz w:val="20"/>
          <w:szCs w:val="20"/>
        </w:rPr>
        <w:t xml:space="preserve"> </w:t>
      </w:r>
    </w:p>
    <w:p w14:paraId="125CB83E" w14:textId="3CC75C59" w:rsidR="008E3370" w:rsidRDefault="0064056C" w:rsidP="008E3370">
      <w:pPr>
        <w:ind w:firstLine="720"/>
        <w:rPr>
          <w:rFonts w:ascii="Bookman Old Style" w:hAnsi="Bookman Old Style"/>
          <w:sz w:val="20"/>
          <w:szCs w:val="20"/>
        </w:rPr>
      </w:pPr>
      <w:r w:rsidRPr="008E3370">
        <w:rPr>
          <w:rFonts w:ascii="Bookman Old Style" w:hAnsi="Bookman Old Style"/>
          <w:noProof/>
          <w:sz w:val="20"/>
          <w:szCs w:val="20"/>
        </w:rPr>
        <w:drawing>
          <wp:anchor distT="0" distB="0" distL="114300" distR="114300" simplePos="0" relativeHeight="251695104" behindDoc="1" locked="0" layoutInCell="1" allowOverlap="1" wp14:anchorId="3476CBA7" wp14:editId="21F42AE8">
            <wp:simplePos x="0" y="0"/>
            <wp:positionH relativeFrom="column">
              <wp:posOffset>1771100</wp:posOffset>
            </wp:positionH>
            <wp:positionV relativeFrom="paragraph">
              <wp:posOffset>13930</wp:posOffset>
            </wp:positionV>
            <wp:extent cx="4027915" cy="187248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7915" cy="1872481"/>
                    </a:xfrm>
                    <a:prstGeom prst="rect">
                      <a:avLst/>
                    </a:prstGeom>
                  </pic:spPr>
                </pic:pic>
              </a:graphicData>
            </a:graphic>
            <wp14:sizeRelH relativeFrom="page">
              <wp14:pctWidth>0</wp14:pctWidth>
            </wp14:sizeRelH>
            <wp14:sizeRelV relativeFrom="page">
              <wp14:pctHeight>0</wp14:pctHeight>
            </wp14:sizeRelV>
          </wp:anchor>
        </w:drawing>
      </w:r>
      <w:r w:rsidR="008E3370">
        <w:rPr>
          <w:rFonts w:ascii="Bookman Old Style" w:hAnsi="Bookman Old Style"/>
          <w:sz w:val="20"/>
          <w:szCs w:val="20"/>
        </w:rPr>
        <w:t xml:space="preserve">Node Purity =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8</m:t>
            </m:r>
          </m:num>
          <m:den>
            <m:r>
              <w:rPr>
                <w:rFonts w:ascii="Cambria Math" w:hAnsi="Cambria Math"/>
                <w:sz w:val="20"/>
                <w:szCs w:val="20"/>
              </w:rPr>
              <m:t>9</m:t>
            </m:r>
          </m:den>
        </m:f>
        <m:r>
          <w:rPr>
            <w:rFonts w:ascii="Cambria Math" w:hAnsi="Cambria Math"/>
            <w:sz w:val="20"/>
            <w:szCs w:val="20"/>
          </w:rPr>
          <m:t xml:space="preserve"> = 0.89 </m:t>
        </m:r>
      </m:oMath>
    </w:p>
    <w:p w14:paraId="2AFBF360" w14:textId="4C79B8A1" w:rsidR="008E3370" w:rsidRDefault="008E3370" w:rsidP="0023133D">
      <w:pPr>
        <w:rPr>
          <w:rFonts w:ascii="Bookman Old Style" w:hAnsi="Bookman Old Style"/>
          <w:sz w:val="20"/>
          <w:szCs w:val="20"/>
        </w:rPr>
      </w:pPr>
    </w:p>
    <w:p w14:paraId="152042FB" w14:textId="7458BE11" w:rsidR="008E3370" w:rsidRDefault="008E3370" w:rsidP="0023133D">
      <w:pPr>
        <w:rPr>
          <w:rFonts w:ascii="Bookman Old Style" w:hAnsi="Bookman Old Style"/>
          <w:sz w:val="20"/>
          <w:szCs w:val="20"/>
        </w:rPr>
      </w:pPr>
    </w:p>
    <w:p w14:paraId="1AA59832" w14:textId="482CE27E" w:rsidR="008E3370" w:rsidRDefault="008E3370" w:rsidP="0023133D">
      <w:pPr>
        <w:rPr>
          <w:rFonts w:ascii="Bookman Old Style" w:hAnsi="Bookman Old Style"/>
          <w:sz w:val="20"/>
          <w:szCs w:val="20"/>
        </w:rPr>
      </w:pPr>
    </w:p>
    <w:p w14:paraId="09A3C039" w14:textId="6A12011A" w:rsidR="008E3370" w:rsidRDefault="008E3370" w:rsidP="0023133D">
      <w:pPr>
        <w:rPr>
          <w:rFonts w:ascii="Bookman Old Style" w:hAnsi="Bookman Old Style"/>
          <w:sz w:val="20"/>
          <w:szCs w:val="20"/>
        </w:rPr>
      </w:pPr>
    </w:p>
    <w:p w14:paraId="4FC13DB4" w14:textId="4368F483" w:rsidR="008E3370" w:rsidRDefault="008E3370" w:rsidP="0023133D">
      <w:pPr>
        <w:rPr>
          <w:rFonts w:ascii="Bookman Old Style" w:hAnsi="Bookman Old Style"/>
          <w:sz w:val="20"/>
          <w:szCs w:val="20"/>
        </w:rPr>
      </w:pPr>
    </w:p>
    <w:p w14:paraId="2C79226D" w14:textId="3E2A8B76" w:rsidR="008E3370" w:rsidRDefault="008E3370" w:rsidP="0023133D">
      <w:pPr>
        <w:rPr>
          <w:rFonts w:ascii="Bookman Old Style" w:hAnsi="Bookman Old Style"/>
          <w:sz w:val="20"/>
          <w:szCs w:val="20"/>
        </w:rPr>
      </w:pPr>
    </w:p>
    <w:p w14:paraId="0134FBDF" w14:textId="68AF50DB" w:rsidR="008E3370" w:rsidRDefault="008E3370" w:rsidP="0023133D">
      <w:pPr>
        <w:rPr>
          <w:rFonts w:ascii="Bookman Old Style" w:hAnsi="Bookman Old Style"/>
          <w:sz w:val="20"/>
          <w:szCs w:val="20"/>
        </w:rPr>
      </w:pPr>
    </w:p>
    <w:p w14:paraId="28BDE044" w14:textId="17515591" w:rsidR="008E3370" w:rsidRDefault="008E3370" w:rsidP="0023133D">
      <w:pPr>
        <w:rPr>
          <w:rFonts w:ascii="Bookman Old Style" w:hAnsi="Bookman Old Style"/>
          <w:sz w:val="20"/>
          <w:szCs w:val="20"/>
        </w:rPr>
      </w:pPr>
    </w:p>
    <w:p w14:paraId="264C4C62" w14:textId="581B01A0" w:rsidR="008E3370" w:rsidRDefault="008E3370" w:rsidP="0023133D">
      <w:pPr>
        <w:rPr>
          <w:rFonts w:ascii="Bookman Old Style" w:hAnsi="Bookman Old Style"/>
          <w:sz w:val="20"/>
          <w:szCs w:val="20"/>
        </w:rPr>
      </w:pPr>
    </w:p>
    <w:p w14:paraId="1F1A2F8B" w14:textId="4A9EA7DC" w:rsidR="008E3370" w:rsidRDefault="008E3370" w:rsidP="0023133D">
      <w:pPr>
        <w:rPr>
          <w:rFonts w:ascii="Bookman Old Style" w:hAnsi="Bookman Old Style"/>
          <w:sz w:val="20"/>
          <w:szCs w:val="20"/>
        </w:rPr>
      </w:pPr>
    </w:p>
    <w:p w14:paraId="439A7DE3" w14:textId="18DC3493" w:rsidR="008E3370" w:rsidRDefault="008E3370" w:rsidP="0023133D">
      <w:pPr>
        <w:rPr>
          <w:rFonts w:ascii="Bookman Old Style" w:hAnsi="Bookman Old Style"/>
          <w:sz w:val="20"/>
          <w:szCs w:val="20"/>
        </w:rPr>
      </w:pPr>
    </w:p>
    <w:p w14:paraId="0037C6EA" w14:textId="76D6A84A" w:rsidR="008E3370" w:rsidRDefault="008E3370" w:rsidP="0023133D">
      <w:pPr>
        <w:rPr>
          <w:rFonts w:ascii="Bookman Old Style" w:hAnsi="Bookman Old Style"/>
          <w:sz w:val="20"/>
          <w:szCs w:val="20"/>
        </w:rPr>
      </w:pPr>
    </w:p>
    <w:p w14:paraId="2403224F" w14:textId="7D158C6C" w:rsidR="008E3370" w:rsidRDefault="008E3370" w:rsidP="0023133D">
      <w:pPr>
        <w:rPr>
          <w:rFonts w:ascii="Bookman Old Style" w:hAnsi="Bookman Old Style"/>
          <w:sz w:val="20"/>
          <w:szCs w:val="20"/>
        </w:rPr>
      </w:pPr>
      <w:r>
        <w:rPr>
          <w:rFonts w:ascii="Bookman Old Style" w:hAnsi="Bookman Old Style"/>
          <w:sz w:val="20"/>
          <w:szCs w:val="20"/>
        </w:rPr>
        <w:t xml:space="preserve">Now to calculate the Purity of split we calculate the weighted average of these </w:t>
      </w:r>
      <w:proofErr w:type="gramStart"/>
      <w:r>
        <w:rPr>
          <w:rFonts w:ascii="Bookman Old Style" w:hAnsi="Bookman Old Style"/>
          <w:sz w:val="20"/>
          <w:szCs w:val="20"/>
        </w:rPr>
        <w:t>nodes</w:t>
      </w:r>
      <w:proofErr w:type="gramEnd"/>
      <w:r>
        <w:rPr>
          <w:rFonts w:ascii="Bookman Old Style" w:hAnsi="Bookman Old Style"/>
          <w:sz w:val="20"/>
          <w:szCs w:val="20"/>
        </w:rPr>
        <w:t xml:space="preserve"> purities</w:t>
      </w:r>
    </w:p>
    <w:p w14:paraId="3EB90FEF" w14:textId="77777777" w:rsidR="008E3370" w:rsidRDefault="008E3370" w:rsidP="0023133D">
      <w:pPr>
        <w:rPr>
          <w:rFonts w:ascii="Bookman Old Style" w:hAnsi="Bookman Old Style"/>
          <w:sz w:val="20"/>
          <w:szCs w:val="20"/>
        </w:rPr>
      </w:pPr>
    </w:p>
    <w:p w14:paraId="11A0E39E" w14:textId="51BD0108" w:rsidR="008E3370" w:rsidRPr="008E3370" w:rsidRDefault="008E3370" w:rsidP="0023133D">
      <w:pPr>
        <w:rPr>
          <w:rFonts w:ascii="Bookman Old Style" w:hAnsi="Bookman Old Style"/>
          <w:sz w:val="20"/>
          <w:szCs w:val="20"/>
        </w:rPr>
      </w:pPr>
      <m:oMathPara>
        <m:oMath>
          <m:r>
            <w:rPr>
              <w:rFonts w:ascii="Cambria Math" w:hAnsi="Cambria Math"/>
              <w:sz w:val="20"/>
              <w:szCs w:val="20"/>
            </w:rPr>
            <w:lastRenderedPageBreak/>
            <m:t xml:space="preserve">Root Node split purity= </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0.73 ×15</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0.89 ×9</m:t>
                  </m:r>
                </m:e>
              </m:d>
            </m:num>
            <m:den>
              <m:r>
                <w:rPr>
                  <w:rFonts w:ascii="Cambria Math" w:hAnsi="Cambria Math"/>
                  <w:sz w:val="20"/>
                  <w:szCs w:val="20"/>
                </w:rPr>
                <m:t>15+9</m:t>
              </m:r>
            </m:den>
          </m:f>
          <m:r>
            <w:rPr>
              <w:rFonts w:ascii="Cambria Math" w:hAnsi="Cambria Math"/>
              <w:sz w:val="20"/>
              <w:szCs w:val="20"/>
            </w:rPr>
            <m:t>= =0.79 or simply</m:t>
          </m:r>
          <m:r>
            <m:rPr>
              <m:sty m:val="p"/>
            </m:rPr>
            <w:rPr>
              <w:rFonts w:ascii="Cambria Math" w:hAnsi="Cambria Math"/>
              <w:sz w:val="20"/>
              <w:szCs w:val="20"/>
            </w:rPr>
            <w:br/>
          </m:r>
        </m:oMath>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sum of the number dominent observastion in each node</m:t>
              </m:r>
            </m:num>
            <m:den>
              <m:r>
                <w:rPr>
                  <w:rFonts w:ascii="Cambria Math" w:hAnsi="Cambria Math"/>
                  <w:sz w:val="20"/>
                  <w:szCs w:val="20"/>
                </w:rPr>
                <m:t>Total Number of observation</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11+8</m:t>
              </m:r>
            </m:num>
            <m:den>
              <m:r>
                <w:rPr>
                  <w:rFonts w:ascii="Cambria Math" w:hAnsi="Cambria Math"/>
                  <w:sz w:val="20"/>
                  <w:szCs w:val="20"/>
                </w:rPr>
                <m:t>24</m:t>
              </m:r>
            </m:den>
          </m:f>
          <m:r>
            <w:rPr>
              <w:rFonts w:ascii="Cambria Math" w:hAnsi="Cambria Math"/>
              <w:sz w:val="20"/>
              <w:szCs w:val="20"/>
            </w:rPr>
            <m:t>=0.79</m:t>
          </m:r>
        </m:oMath>
      </m:oMathPara>
    </w:p>
    <w:p w14:paraId="3AF0CACC" w14:textId="77777777" w:rsidR="008E3370" w:rsidRPr="0023133D" w:rsidRDefault="008E3370" w:rsidP="0023133D">
      <w:pPr>
        <w:rPr>
          <w:rFonts w:ascii="Bookman Old Style" w:hAnsi="Bookman Old Style"/>
          <w:sz w:val="20"/>
          <w:szCs w:val="20"/>
        </w:rPr>
      </w:pPr>
    </w:p>
    <w:p w14:paraId="620632F8" w14:textId="452EB8DC" w:rsidR="00570001" w:rsidRPr="0057009C" w:rsidRDefault="00A27B8D" w:rsidP="00E55CB8">
      <w:pPr>
        <w:rPr>
          <w:rFonts w:ascii="Bookman Old Style" w:hAnsi="Bookman Old Style"/>
          <w:sz w:val="20"/>
          <w:szCs w:val="20"/>
        </w:rPr>
      </w:pPr>
      <w:r w:rsidRPr="0057009C">
        <w:rPr>
          <w:rFonts w:ascii="Bookman Old Style" w:hAnsi="Bookman Old Style"/>
          <w:sz w:val="20"/>
          <w:szCs w:val="20"/>
        </w:rPr>
        <w:t>The overall purity of a classification tree is calculated a</w:t>
      </w:r>
      <w:r w:rsidR="00E8694C">
        <w:rPr>
          <w:rFonts w:ascii="Bookman Old Style" w:hAnsi="Bookman Old Style"/>
          <w:sz w:val="20"/>
          <w:szCs w:val="20"/>
        </w:rPr>
        <w:t>s</w:t>
      </w:r>
      <w:r w:rsidRPr="0057009C">
        <w:rPr>
          <w:rFonts w:ascii="Bookman Old Style" w:hAnsi="Bookman Old Style"/>
          <w:sz w:val="20"/>
          <w:szCs w:val="20"/>
        </w:rPr>
        <w:t>:</w:t>
      </w:r>
    </w:p>
    <w:p w14:paraId="2785A1B5" w14:textId="566AF752" w:rsidR="00A27B8D" w:rsidRDefault="00A27B8D" w:rsidP="00E55CB8">
      <w:pPr>
        <w:rPr>
          <w:rFonts w:ascii="Bookman Old Style" w:hAnsi="Bookman Old Style"/>
          <w:sz w:val="22"/>
          <w:szCs w:val="22"/>
        </w:rPr>
      </w:pPr>
      <m:oMathPara>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Purity of the split</m:t>
              </m:r>
            </m:e>
          </m:d>
          <m:r>
            <w:rPr>
              <w:rFonts w:ascii="Cambria Math" w:hAnsi="Cambria Math"/>
              <w:sz w:val="22"/>
              <w:szCs w:val="22"/>
            </w:rPr>
            <m:t xml:space="preserve">= </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i=n</m:t>
                  </m:r>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nary>
            </m:num>
            <m:den>
              <m:r>
                <w:rPr>
                  <w:rFonts w:ascii="Cambria Math" w:hAnsi="Cambria Math"/>
                  <w:sz w:val="22"/>
                  <w:szCs w:val="22"/>
                </w:rPr>
                <m:t xml:space="preserve">T </m:t>
              </m:r>
            </m:den>
          </m:f>
        </m:oMath>
      </m:oMathPara>
    </w:p>
    <w:p w14:paraId="32E0DF80" w14:textId="77EB008C" w:rsidR="00A27B8D" w:rsidRDefault="00A27B8D" w:rsidP="00E55CB8">
      <w:pPr>
        <w:rPr>
          <w:rFonts w:ascii="Bookman Old Style" w:hAnsi="Bookman Old Style"/>
          <w:sz w:val="22"/>
          <w:szCs w:val="22"/>
        </w:rPr>
      </w:pPr>
    </w:p>
    <w:p w14:paraId="0D80ECE7" w14:textId="62D04A13" w:rsidR="00A27B8D" w:rsidRPr="0057009C" w:rsidRDefault="003C216A" w:rsidP="00E55CB8">
      <w:pPr>
        <w:rPr>
          <w:rFonts w:ascii="Bookman Old Style" w:hAnsi="Bookman Old Style"/>
          <w:i/>
          <w:iCs/>
          <w:sz w:val="20"/>
          <w:szCs w:val="20"/>
        </w:rPr>
      </w:pPr>
      <w:r w:rsidRPr="0057009C">
        <w:rPr>
          <w:rFonts w:ascii="Bookman Old Style" w:hAnsi="Bookman Old Style"/>
          <w:sz w:val="20"/>
          <w:szCs w:val="20"/>
        </w:rPr>
        <w:t xml:space="preserve">Where the </w:t>
      </w:r>
      <w:r w:rsidRPr="0057009C">
        <w:rPr>
          <w:rFonts w:ascii="Bookman Old Style" w:hAnsi="Bookman Old Style"/>
          <w:i/>
          <w:iCs/>
          <w:sz w:val="20"/>
          <w:szCs w:val="20"/>
        </w:rPr>
        <w:t>N</w:t>
      </w:r>
      <w:r w:rsidRPr="0057009C">
        <w:rPr>
          <w:rFonts w:ascii="Bookman Old Style" w:hAnsi="Bookman Old Style"/>
          <w:i/>
          <w:iCs/>
          <w:sz w:val="20"/>
          <w:szCs w:val="20"/>
          <w:vertAlign w:val="subscript"/>
        </w:rPr>
        <w:t>i</w:t>
      </w:r>
      <w:r w:rsidRPr="0057009C">
        <w:rPr>
          <w:rFonts w:ascii="Bookman Old Style" w:hAnsi="Bookman Old Style"/>
          <w:i/>
          <w:iCs/>
          <w:sz w:val="20"/>
          <w:szCs w:val="20"/>
        </w:rPr>
        <w:t xml:space="preserve"> </w:t>
      </w:r>
      <w:r w:rsidRPr="0057009C">
        <w:rPr>
          <w:rFonts w:ascii="Bookman Old Style" w:hAnsi="Bookman Old Style"/>
          <w:sz w:val="20"/>
          <w:szCs w:val="20"/>
        </w:rPr>
        <w:t xml:space="preserve">is the number of observations in the node </w:t>
      </w:r>
      <w:proofErr w:type="spellStart"/>
      <w:proofErr w:type="gramStart"/>
      <w:r w:rsidRPr="0057009C">
        <w:rPr>
          <w:rFonts w:ascii="Bookman Old Style" w:hAnsi="Bookman Old Style"/>
          <w:i/>
          <w:iCs/>
          <w:sz w:val="20"/>
          <w:szCs w:val="20"/>
        </w:rPr>
        <w:t>i</w:t>
      </w:r>
      <w:proofErr w:type="spellEnd"/>
      <w:r w:rsidRPr="0057009C">
        <w:rPr>
          <w:rFonts w:ascii="Bookman Old Style" w:hAnsi="Bookman Old Style"/>
          <w:i/>
          <w:iCs/>
          <w:sz w:val="20"/>
          <w:szCs w:val="20"/>
        </w:rPr>
        <w:t xml:space="preserve"> </w:t>
      </w:r>
      <w:r w:rsidRPr="0057009C">
        <w:rPr>
          <w:rFonts w:ascii="Bookman Old Style" w:hAnsi="Bookman Old Style"/>
          <w:sz w:val="20"/>
          <w:szCs w:val="20"/>
        </w:rPr>
        <w:t xml:space="preserve"> and</w:t>
      </w:r>
      <w:proofErr w:type="gramEnd"/>
      <w:r w:rsidRPr="0057009C">
        <w:rPr>
          <w:rFonts w:ascii="Bookman Old Style" w:hAnsi="Bookman Old Style"/>
          <w:sz w:val="20"/>
          <w:szCs w:val="20"/>
        </w:rPr>
        <w:t xml:space="preserve"> </w:t>
      </w:r>
      <w:proofErr w:type="spellStart"/>
      <w:r w:rsidRPr="0057009C">
        <w:rPr>
          <w:rFonts w:ascii="Bookman Old Style" w:hAnsi="Bookman Old Style"/>
          <w:i/>
          <w:iCs/>
          <w:sz w:val="20"/>
          <w:szCs w:val="20"/>
        </w:rPr>
        <w:t>u</w:t>
      </w:r>
      <w:r w:rsidRPr="0057009C">
        <w:rPr>
          <w:rFonts w:ascii="Bookman Old Style" w:hAnsi="Bookman Old Style"/>
          <w:i/>
          <w:iCs/>
          <w:sz w:val="20"/>
          <w:szCs w:val="20"/>
          <w:vertAlign w:val="subscript"/>
        </w:rPr>
        <w:t>i</w:t>
      </w:r>
      <w:proofErr w:type="spellEnd"/>
      <w:r w:rsidRPr="0057009C">
        <w:rPr>
          <w:rFonts w:ascii="Bookman Old Style" w:hAnsi="Bookman Old Style"/>
          <w:i/>
          <w:iCs/>
          <w:sz w:val="20"/>
          <w:szCs w:val="20"/>
          <w:vertAlign w:val="subscript"/>
        </w:rPr>
        <w:t xml:space="preserve"> </w:t>
      </w:r>
      <w:r w:rsidR="00D43720">
        <w:rPr>
          <w:rFonts w:ascii="Bookman Old Style" w:hAnsi="Bookman Old Style"/>
          <w:i/>
          <w:iCs/>
          <w:sz w:val="20"/>
          <w:szCs w:val="20"/>
          <w:vertAlign w:val="subscript"/>
        </w:rPr>
        <w:t xml:space="preserve"> </w:t>
      </w:r>
      <w:r w:rsidRPr="0057009C">
        <w:rPr>
          <w:rFonts w:ascii="Bookman Old Style" w:hAnsi="Bookman Old Style"/>
          <w:sz w:val="20"/>
          <w:szCs w:val="20"/>
        </w:rPr>
        <w:t xml:space="preserve">is the purity measure of the node </w:t>
      </w:r>
      <w:proofErr w:type="spellStart"/>
      <w:r w:rsidR="008E3370">
        <w:rPr>
          <w:rFonts w:ascii="Bookman Old Style" w:hAnsi="Bookman Old Style"/>
          <w:i/>
          <w:iCs/>
          <w:sz w:val="20"/>
          <w:szCs w:val="20"/>
        </w:rPr>
        <w:t>i</w:t>
      </w:r>
      <w:proofErr w:type="spellEnd"/>
      <w:r w:rsidR="008E3370">
        <w:rPr>
          <w:rFonts w:ascii="Bookman Old Style" w:hAnsi="Bookman Old Style"/>
          <w:i/>
          <w:iCs/>
          <w:sz w:val="20"/>
          <w:szCs w:val="20"/>
        </w:rPr>
        <w:t xml:space="preserve">, </w:t>
      </w:r>
      <w:r w:rsidR="008E3370" w:rsidRPr="008E3370">
        <w:rPr>
          <w:rFonts w:ascii="Bookman Old Style" w:hAnsi="Bookman Old Style"/>
          <w:sz w:val="20"/>
          <w:szCs w:val="20"/>
        </w:rPr>
        <w:t>and T is the total number of observations</w:t>
      </w:r>
    </w:p>
    <w:p w14:paraId="606E0ED7" w14:textId="7F6F80DE" w:rsidR="00A27B8D" w:rsidRPr="008E3370" w:rsidRDefault="008E3370" w:rsidP="008E3370">
      <w:pPr>
        <w:pStyle w:val="Heading2"/>
        <w:rPr>
          <w:color w:val="538135" w:themeColor="accent6" w:themeShade="BF"/>
        </w:rPr>
      </w:pPr>
      <w:r>
        <w:rPr>
          <w:color w:val="538135" w:themeColor="accent6" w:themeShade="BF"/>
        </w:rPr>
        <w:t>Branching Out</w:t>
      </w:r>
    </w:p>
    <w:p w14:paraId="44AF38F6" w14:textId="0E4976BF" w:rsidR="00C42569" w:rsidRPr="0057009C" w:rsidRDefault="00823BDE" w:rsidP="007E21BB">
      <w:pPr>
        <w:rPr>
          <w:rFonts w:ascii="Bookman Old Style" w:hAnsi="Bookman Old Style"/>
          <w:bCs/>
          <w:sz w:val="20"/>
          <w:szCs w:val="20"/>
        </w:rPr>
      </w:pPr>
      <w:r w:rsidRPr="0057009C">
        <w:rPr>
          <w:rFonts w:ascii="Bookman Old Style" w:hAnsi="Bookman Old Style"/>
          <w:bCs/>
          <w:sz w:val="20"/>
          <w:szCs w:val="20"/>
        </w:rPr>
        <w:t xml:space="preserve">We will discuss two </w:t>
      </w:r>
      <w:proofErr w:type="gramStart"/>
      <w:r w:rsidRPr="0057009C">
        <w:rPr>
          <w:rFonts w:ascii="Bookman Old Style" w:hAnsi="Bookman Old Style"/>
          <w:bCs/>
          <w:sz w:val="20"/>
          <w:szCs w:val="20"/>
        </w:rPr>
        <w:t>method</w:t>
      </w:r>
      <w:proofErr w:type="gramEnd"/>
      <w:r w:rsidRPr="0057009C">
        <w:rPr>
          <w:rFonts w:ascii="Bookman Old Style" w:hAnsi="Bookman Old Style"/>
          <w:bCs/>
          <w:sz w:val="20"/>
          <w:szCs w:val="20"/>
        </w:rPr>
        <w:t xml:space="preserve"> for finding the best </w:t>
      </w:r>
      <w:r w:rsidR="00C42569" w:rsidRPr="0057009C">
        <w:rPr>
          <w:rFonts w:ascii="Bookman Old Style" w:hAnsi="Bookman Old Style"/>
          <w:bCs/>
          <w:sz w:val="20"/>
          <w:szCs w:val="20"/>
        </w:rPr>
        <w:t>branching-out from a classification tree node</w:t>
      </w:r>
      <w:r w:rsidR="00570001" w:rsidRPr="0057009C">
        <w:rPr>
          <w:rFonts w:ascii="Bookman Old Style" w:hAnsi="Bookman Old Style"/>
          <w:bCs/>
          <w:sz w:val="20"/>
          <w:szCs w:val="20"/>
        </w:rPr>
        <w:t xml:space="preserve"> or splitting a node for two new nodes.</w:t>
      </w:r>
    </w:p>
    <w:p w14:paraId="335D26AC" w14:textId="77777777" w:rsidR="00570001" w:rsidRPr="0057009C" w:rsidRDefault="00570001" w:rsidP="007E21BB">
      <w:pPr>
        <w:rPr>
          <w:rFonts w:ascii="Bookman Old Style" w:hAnsi="Bookman Old Style"/>
          <w:bCs/>
          <w:sz w:val="20"/>
          <w:szCs w:val="20"/>
        </w:rPr>
      </w:pPr>
    </w:p>
    <w:p w14:paraId="5CF0F298" w14:textId="41CE8C87" w:rsidR="007E21BB" w:rsidRPr="0057009C" w:rsidRDefault="001F5412" w:rsidP="00C42569">
      <w:pPr>
        <w:pStyle w:val="ListParagraph"/>
        <w:numPr>
          <w:ilvl w:val="0"/>
          <w:numId w:val="19"/>
        </w:numPr>
        <w:rPr>
          <w:rFonts w:ascii="Bookman Old Style" w:hAnsi="Bookman Old Style"/>
          <w:bCs/>
          <w:sz w:val="20"/>
          <w:szCs w:val="20"/>
        </w:rPr>
      </w:pPr>
      <w:r w:rsidRPr="0057009C">
        <w:rPr>
          <w:rFonts w:ascii="Bookman Old Style" w:hAnsi="Bookman Old Style"/>
          <w:bCs/>
          <w:sz w:val="20"/>
          <w:szCs w:val="20"/>
        </w:rPr>
        <w:t>CART Algorithm</w:t>
      </w:r>
      <w:r w:rsidR="0073259B" w:rsidRPr="0057009C">
        <w:rPr>
          <w:rFonts w:ascii="Bookman Old Style" w:hAnsi="Bookman Old Style"/>
          <w:bCs/>
          <w:sz w:val="20"/>
          <w:szCs w:val="20"/>
        </w:rPr>
        <w:t xml:space="preserve"> – uses</w:t>
      </w:r>
      <w:r w:rsidRPr="0057009C">
        <w:rPr>
          <w:rFonts w:ascii="Bookman Old Style" w:hAnsi="Bookman Old Style"/>
          <w:bCs/>
          <w:sz w:val="20"/>
          <w:szCs w:val="20"/>
        </w:rPr>
        <w:t xml:space="preserve"> Gini index</w:t>
      </w:r>
    </w:p>
    <w:p w14:paraId="0D2E378B" w14:textId="3C983038" w:rsidR="00C42569" w:rsidRPr="0057009C" w:rsidRDefault="001F5412" w:rsidP="00C42569">
      <w:pPr>
        <w:pStyle w:val="ListParagraph"/>
        <w:numPr>
          <w:ilvl w:val="0"/>
          <w:numId w:val="19"/>
        </w:numPr>
        <w:rPr>
          <w:rFonts w:ascii="Bookman Old Style" w:hAnsi="Bookman Old Style"/>
          <w:bCs/>
          <w:sz w:val="20"/>
          <w:szCs w:val="20"/>
        </w:rPr>
      </w:pPr>
      <w:r w:rsidRPr="0057009C">
        <w:rPr>
          <w:rFonts w:ascii="Bookman Old Style" w:hAnsi="Bookman Old Style"/>
          <w:bCs/>
          <w:sz w:val="20"/>
          <w:szCs w:val="20"/>
        </w:rPr>
        <w:t>ID</w:t>
      </w:r>
      <w:r w:rsidRPr="0057009C">
        <w:rPr>
          <w:rFonts w:ascii="Bookman Old Style" w:hAnsi="Bookman Old Style"/>
          <w:bCs/>
          <w:sz w:val="20"/>
          <w:szCs w:val="20"/>
          <w:vertAlign w:val="subscript"/>
        </w:rPr>
        <w:t>3</w:t>
      </w:r>
      <w:r w:rsidRPr="0057009C">
        <w:rPr>
          <w:rFonts w:ascii="Bookman Old Style" w:hAnsi="Bookman Old Style"/>
          <w:bCs/>
          <w:sz w:val="20"/>
          <w:szCs w:val="20"/>
        </w:rPr>
        <w:t xml:space="preserve"> Algorithm</w:t>
      </w:r>
      <w:r w:rsidR="0073259B" w:rsidRPr="0057009C">
        <w:rPr>
          <w:rFonts w:ascii="Bookman Old Style" w:hAnsi="Bookman Old Style"/>
          <w:bCs/>
          <w:sz w:val="20"/>
          <w:szCs w:val="20"/>
        </w:rPr>
        <w:t xml:space="preserve"> – uses</w:t>
      </w:r>
      <w:r w:rsidRPr="0057009C">
        <w:rPr>
          <w:rFonts w:ascii="Bookman Old Style" w:hAnsi="Bookman Old Style"/>
          <w:bCs/>
          <w:sz w:val="20"/>
          <w:szCs w:val="20"/>
        </w:rPr>
        <w:t xml:space="preserve"> </w:t>
      </w:r>
      <w:r w:rsidR="00C42569" w:rsidRPr="0057009C">
        <w:rPr>
          <w:rFonts w:ascii="Bookman Old Style" w:hAnsi="Bookman Old Style"/>
          <w:bCs/>
          <w:sz w:val="20"/>
          <w:szCs w:val="20"/>
        </w:rPr>
        <w:t xml:space="preserve">Entropy </w:t>
      </w:r>
      <w:r w:rsidR="0073259B" w:rsidRPr="0057009C">
        <w:rPr>
          <w:rFonts w:ascii="Bookman Old Style" w:hAnsi="Bookman Old Style"/>
          <w:bCs/>
          <w:sz w:val="20"/>
          <w:szCs w:val="20"/>
        </w:rPr>
        <w:t>metric</w:t>
      </w:r>
    </w:p>
    <w:p w14:paraId="743EF0E1" w14:textId="04D2D936" w:rsidR="00C42569" w:rsidRDefault="00AE25A3" w:rsidP="00C42569">
      <w:pPr>
        <w:pStyle w:val="Heading1"/>
        <w:spacing w:before="120" w:line="240" w:lineRule="auto"/>
      </w:pPr>
      <w:r>
        <w:t xml:space="preserve">CART Algorithm and </w:t>
      </w:r>
      <w:r w:rsidR="00C42569" w:rsidRPr="00C42569">
        <w:t xml:space="preserve">Gini </w:t>
      </w:r>
      <w:r w:rsidR="0073259B">
        <w:t>Index</w:t>
      </w:r>
    </w:p>
    <w:p w14:paraId="27E398C0" w14:textId="5BEEDFE7" w:rsidR="00AE25A3" w:rsidRPr="0057009C" w:rsidRDefault="00AE25A3" w:rsidP="00AE25A3">
      <w:pPr>
        <w:rPr>
          <w:rFonts w:ascii="Bookman Old Style" w:hAnsi="Bookman Old Style"/>
          <w:sz w:val="20"/>
          <w:szCs w:val="20"/>
        </w:rPr>
      </w:pPr>
      <w:r w:rsidRPr="0057009C">
        <w:rPr>
          <w:rFonts w:ascii="Bookman Old Style" w:hAnsi="Bookman Old Style"/>
          <w:sz w:val="20"/>
          <w:szCs w:val="20"/>
        </w:rPr>
        <w:t xml:space="preserve">Classification </w:t>
      </w:r>
      <w:r w:rsidR="00EC7982">
        <w:rPr>
          <w:rFonts w:ascii="Bookman Old Style" w:hAnsi="Bookman Old Style"/>
          <w:sz w:val="20"/>
          <w:szCs w:val="20"/>
        </w:rPr>
        <w:t>a</w:t>
      </w:r>
      <w:r w:rsidRPr="0057009C">
        <w:rPr>
          <w:rFonts w:ascii="Bookman Old Style" w:hAnsi="Bookman Old Style"/>
          <w:sz w:val="20"/>
          <w:szCs w:val="20"/>
        </w:rPr>
        <w:t>nd Regression Trees (CART)</w:t>
      </w:r>
      <w:r w:rsidR="00091D04" w:rsidRPr="0057009C">
        <w:rPr>
          <w:rFonts w:ascii="Bookman Old Style" w:hAnsi="Bookman Old Style"/>
          <w:sz w:val="20"/>
          <w:szCs w:val="20"/>
        </w:rPr>
        <w:t xml:space="preserve"> algorithm steps are:</w:t>
      </w:r>
    </w:p>
    <w:p w14:paraId="307FF125" w14:textId="06BE5D25" w:rsidR="00091D04" w:rsidRPr="0057009C" w:rsidRDefault="00091D04" w:rsidP="00091D04">
      <w:pPr>
        <w:pStyle w:val="ListParagraph"/>
        <w:numPr>
          <w:ilvl w:val="0"/>
          <w:numId w:val="27"/>
        </w:numPr>
        <w:rPr>
          <w:rFonts w:ascii="Bookman Old Style" w:hAnsi="Bookman Old Style"/>
          <w:sz w:val="20"/>
          <w:szCs w:val="20"/>
        </w:rPr>
      </w:pPr>
      <w:r w:rsidRPr="0057009C">
        <w:rPr>
          <w:rFonts w:ascii="Bookman Old Style" w:hAnsi="Bookman Old Style"/>
          <w:sz w:val="20"/>
          <w:szCs w:val="20"/>
        </w:rPr>
        <w:t>Compute Gini Index for dataset</w:t>
      </w:r>
    </w:p>
    <w:p w14:paraId="1B9E8194" w14:textId="4F3CAB77" w:rsidR="00091D04" w:rsidRPr="0057009C" w:rsidRDefault="00091D04" w:rsidP="00091D04">
      <w:pPr>
        <w:pStyle w:val="ListParagraph"/>
        <w:numPr>
          <w:ilvl w:val="0"/>
          <w:numId w:val="27"/>
        </w:numPr>
        <w:rPr>
          <w:rFonts w:ascii="Bookman Old Style" w:hAnsi="Bookman Old Style"/>
          <w:sz w:val="20"/>
          <w:szCs w:val="20"/>
        </w:rPr>
      </w:pPr>
      <w:r w:rsidRPr="0057009C">
        <w:rPr>
          <w:rFonts w:ascii="Bookman Old Style" w:hAnsi="Bookman Old Style"/>
          <w:sz w:val="20"/>
          <w:szCs w:val="20"/>
        </w:rPr>
        <w:t>For every attribute/feature: (branching value)</w:t>
      </w:r>
    </w:p>
    <w:p w14:paraId="2FC21D56" w14:textId="0C9A5E35" w:rsidR="00091D04" w:rsidRPr="0057009C" w:rsidRDefault="00091D04" w:rsidP="00091D04">
      <w:pPr>
        <w:pStyle w:val="ListParagraph"/>
        <w:numPr>
          <w:ilvl w:val="1"/>
          <w:numId w:val="27"/>
        </w:numPr>
        <w:rPr>
          <w:rFonts w:ascii="Bookman Old Style" w:hAnsi="Bookman Old Style"/>
          <w:sz w:val="20"/>
          <w:szCs w:val="20"/>
        </w:rPr>
      </w:pPr>
      <w:r w:rsidRPr="0057009C">
        <w:rPr>
          <w:rFonts w:ascii="Bookman Old Style" w:hAnsi="Bookman Old Style"/>
          <w:sz w:val="20"/>
          <w:szCs w:val="20"/>
        </w:rPr>
        <w:t>Calculate Gini index for categorical values (Classes)</w:t>
      </w:r>
    </w:p>
    <w:p w14:paraId="5CFF4846" w14:textId="503758A3" w:rsidR="00091D04" w:rsidRPr="0057009C" w:rsidRDefault="00091D04" w:rsidP="00091D04">
      <w:pPr>
        <w:pStyle w:val="ListParagraph"/>
        <w:numPr>
          <w:ilvl w:val="1"/>
          <w:numId w:val="27"/>
        </w:numPr>
        <w:rPr>
          <w:rFonts w:ascii="Bookman Old Style" w:hAnsi="Bookman Old Style"/>
          <w:sz w:val="20"/>
          <w:szCs w:val="20"/>
        </w:rPr>
      </w:pPr>
      <w:r w:rsidRPr="0057009C">
        <w:rPr>
          <w:rFonts w:ascii="Bookman Old Style" w:hAnsi="Bookman Old Style"/>
          <w:sz w:val="20"/>
          <w:szCs w:val="20"/>
        </w:rPr>
        <w:t>Take weighted average of the current attribute (branching attribute</w:t>
      </w:r>
      <w:r w:rsidR="00EC7982">
        <w:rPr>
          <w:rFonts w:ascii="Bookman Old Style" w:hAnsi="Bookman Old Style"/>
          <w:sz w:val="20"/>
          <w:szCs w:val="20"/>
        </w:rPr>
        <w:t>, purity of split</w:t>
      </w:r>
      <w:r w:rsidRPr="0057009C">
        <w:rPr>
          <w:rFonts w:ascii="Bookman Old Style" w:hAnsi="Bookman Old Style"/>
          <w:sz w:val="20"/>
          <w:szCs w:val="20"/>
        </w:rPr>
        <w:t>)</w:t>
      </w:r>
    </w:p>
    <w:p w14:paraId="00DF3681" w14:textId="1B148523" w:rsidR="00091D04" w:rsidRPr="0057009C" w:rsidRDefault="00091D04" w:rsidP="00091D04">
      <w:pPr>
        <w:pStyle w:val="ListParagraph"/>
        <w:numPr>
          <w:ilvl w:val="1"/>
          <w:numId w:val="27"/>
        </w:numPr>
        <w:rPr>
          <w:rFonts w:ascii="Bookman Old Style" w:hAnsi="Bookman Old Style"/>
          <w:sz w:val="20"/>
          <w:szCs w:val="20"/>
        </w:rPr>
      </w:pPr>
      <w:r w:rsidRPr="0057009C">
        <w:rPr>
          <w:rFonts w:ascii="Bookman Old Style" w:hAnsi="Bookman Old Style"/>
          <w:sz w:val="20"/>
          <w:szCs w:val="20"/>
        </w:rPr>
        <w:t>Calculate the Gini gain</w:t>
      </w:r>
      <w:r w:rsidR="008D560E">
        <w:rPr>
          <w:rFonts w:ascii="Bookman Old Style" w:hAnsi="Bookman Old Style"/>
          <w:sz w:val="20"/>
          <w:szCs w:val="20"/>
        </w:rPr>
        <w:t xml:space="preserve"> </w:t>
      </w:r>
    </w:p>
    <w:p w14:paraId="14B7CF45" w14:textId="278A21A5" w:rsidR="00091D04" w:rsidRPr="0057009C" w:rsidRDefault="00091D04" w:rsidP="00091D04">
      <w:pPr>
        <w:pStyle w:val="ListParagraph"/>
        <w:numPr>
          <w:ilvl w:val="0"/>
          <w:numId w:val="27"/>
        </w:numPr>
        <w:rPr>
          <w:rFonts w:ascii="Bookman Old Style" w:hAnsi="Bookman Old Style"/>
          <w:sz w:val="20"/>
          <w:szCs w:val="20"/>
        </w:rPr>
      </w:pPr>
      <w:r w:rsidRPr="0057009C">
        <w:rPr>
          <w:rFonts w:ascii="Bookman Old Style" w:hAnsi="Bookman Old Style"/>
          <w:sz w:val="20"/>
          <w:szCs w:val="20"/>
        </w:rPr>
        <w:t xml:space="preserve">Pick the best Gini </w:t>
      </w:r>
      <w:proofErr w:type="gramStart"/>
      <w:r w:rsidRPr="0057009C">
        <w:rPr>
          <w:rFonts w:ascii="Bookman Old Style" w:hAnsi="Bookman Old Style"/>
          <w:sz w:val="20"/>
          <w:szCs w:val="20"/>
        </w:rPr>
        <w:t>gain  attribute</w:t>
      </w:r>
      <w:proofErr w:type="gramEnd"/>
      <w:r w:rsidRPr="0057009C">
        <w:rPr>
          <w:rFonts w:ascii="Bookman Old Style" w:hAnsi="Bookman Old Style"/>
          <w:sz w:val="20"/>
          <w:szCs w:val="20"/>
        </w:rPr>
        <w:t xml:space="preserve"> (branching value)</w:t>
      </w:r>
    </w:p>
    <w:p w14:paraId="33D772B4" w14:textId="20E9E576" w:rsidR="00091D04" w:rsidRPr="00EC7982" w:rsidRDefault="00091D04" w:rsidP="00EC7982">
      <w:pPr>
        <w:pStyle w:val="ListParagraph"/>
        <w:numPr>
          <w:ilvl w:val="0"/>
          <w:numId w:val="27"/>
        </w:numPr>
        <w:rPr>
          <w:rFonts w:ascii="Bookman Old Style" w:hAnsi="Bookman Old Style"/>
          <w:sz w:val="20"/>
          <w:szCs w:val="20"/>
        </w:rPr>
      </w:pPr>
      <w:r w:rsidRPr="0057009C">
        <w:rPr>
          <w:rFonts w:ascii="Bookman Old Style" w:hAnsi="Bookman Old Style"/>
          <w:sz w:val="20"/>
          <w:szCs w:val="20"/>
        </w:rPr>
        <w:t>Repeat until we get the tree we desired</w:t>
      </w:r>
    </w:p>
    <w:p w14:paraId="7E632643" w14:textId="4743ED89" w:rsidR="009F7EFF" w:rsidRPr="0057009C" w:rsidRDefault="009F7EFF" w:rsidP="00953A8F">
      <w:pPr>
        <w:rPr>
          <w:rFonts w:ascii="Bookman Old Style" w:hAnsi="Bookman Old Style"/>
          <w:bCs/>
          <w:sz w:val="20"/>
          <w:szCs w:val="20"/>
        </w:rPr>
      </w:pPr>
      <w:r w:rsidRPr="0057009C">
        <w:rPr>
          <w:rFonts w:ascii="Bookman Old Style" w:hAnsi="Bookman Old Style"/>
          <w:bCs/>
          <w:sz w:val="20"/>
          <w:szCs w:val="20"/>
        </w:rPr>
        <w:t>The Gini index of a node x is calculated as shown below</w:t>
      </w:r>
    </w:p>
    <w:p w14:paraId="16114AC5" w14:textId="529C0A4C" w:rsidR="00C42569" w:rsidRDefault="001F5412" w:rsidP="00953A8F">
      <w:pPr>
        <w:pStyle w:val="ListParagraph"/>
        <w:spacing w:after="0" w:line="240" w:lineRule="auto"/>
        <w:ind w:left="360"/>
        <w:rPr>
          <w:rFonts w:ascii="Bookman Old Style" w:hAnsi="Bookman Old Style"/>
          <w:bCs/>
        </w:rPr>
      </w:pPr>
      <m:oMathPara>
        <m:oMath>
          <m:r>
            <w:rPr>
              <w:rFonts w:ascii="Cambria Math" w:hAnsi="Cambria Math"/>
            </w:rPr>
            <m:t xml:space="preserve">Gini (x)=1- </m:t>
          </m:r>
          <m:nary>
            <m:naryPr>
              <m:chr m:val="∑"/>
              <m:limLoc m:val="undOvr"/>
              <m:ctrlPr>
                <w:rPr>
                  <w:rFonts w:ascii="Cambria Math" w:hAnsi="Cambria Math"/>
                  <w:bCs/>
                  <w:i/>
                </w:rPr>
              </m:ctrlPr>
            </m:naryPr>
            <m:sub>
              <m:r>
                <w:rPr>
                  <w:rFonts w:ascii="Cambria Math" w:hAnsi="Cambria Math"/>
                </w:rPr>
                <m:t>t=0</m:t>
              </m:r>
            </m:sub>
            <m:sup>
              <m:r>
                <w:rPr>
                  <w:rFonts w:ascii="Cambria Math" w:hAnsi="Cambria Math"/>
                </w:rPr>
                <m:t>t=k</m:t>
              </m:r>
            </m:sup>
            <m:e>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2</m:t>
                  </m:r>
                </m:sup>
              </m:sSubSup>
            </m:e>
          </m:nary>
        </m:oMath>
      </m:oMathPara>
    </w:p>
    <w:p w14:paraId="5BE148D4" w14:textId="77777777" w:rsidR="00953A8F" w:rsidRPr="0057009C" w:rsidRDefault="009F7EFF" w:rsidP="00953A8F">
      <w:pPr>
        <w:rPr>
          <w:rFonts w:ascii="Bookman Old Style" w:hAnsi="Bookman Old Style"/>
          <w:bCs/>
          <w:sz w:val="20"/>
          <w:szCs w:val="20"/>
        </w:rPr>
      </w:pPr>
      <w:r w:rsidRPr="0057009C">
        <w:rPr>
          <w:rFonts w:ascii="Bookman Old Style" w:hAnsi="Bookman Old Style"/>
          <w:bCs/>
          <w:sz w:val="20"/>
          <w:szCs w:val="20"/>
        </w:rPr>
        <w:t xml:space="preserve">Where P is </w:t>
      </w:r>
      <w:proofErr w:type="gramStart"/>
      <w:r w:rsidRPr="0057009C">
        <w:rPr>
          <w:rFonts w:ascii="Bookman Old Style" w:hAnsi="Bookman Old Style"/>
          <w:bCs/>
          <w:sz w:val="20"/>
          <w:szCs w:val="20"/>
        </w:rPr>
        <w:t xml:space="preserve">the </w:t>
      </w:r>
      <w:r w:rsidR="001F5412" w:rsidRPr="0057009C">
        <w:rPr>
          <w:rFonts w:ascii="Bookman Old Style" w:hAnsi="Bookman Old Style"/>
          <w:bCs/>
          <w:sz w:val="20"/>
          <w:szCs w:val="20"/>
        </w:rPr>
        <w:t xml:space="preserve"> Proportion</w:t>
      </w:r>
      <w:proofErr w:type="gramEnd"/>
      <w:r w:rsidRPr="0057009C">
        <w:rPr>
          <w:rFonts w:ascii="Bookman Old Style" w:hAnsi="Bookman Old Style"/>
          <w:bCs/>
          <w:sz w:val="20"/>
          <w:szCs w:val="20"/>
        </w:rPr>
        <w:t xml:space="preserve"> </w:t>
      </w:r>
      <w:r w:rsidR="001F5412" w:rsidRPr="0057009C">
        <w:rPr>
          <w:rFonts w:ascii="Bookman Old Style" w:hAnsi="Bookman Old Style"/>
          <w:bCs/>
          <w:sz w:val="20"/>
          <w:szCs w:val="20"/>
        </w:rPr>
        <w:t xml:space="preserve">each class and k </w:t>
      </w:r>
      <w:r w:rsidRPr="0057009C">
        <w:rPr>
          <w:rFonts w:ascii="Bookman Old Style" w:hAnsi="Bookman Old Style"/>
          <w:bCs/>
          <w:sz w:val="20"/>
          <w:szCs w:val="20"/>
        </w:rPr>
        <w:t xml:space="preserve">is numbers of </w:t>
      </w:r>
      <w:r w:rsidR="001F5412" w:rsidRPr="0057009C">
        <w:rPr>
          <w:rFonts w:ascii="Bookman Old Style" w:hAnsi="Bookman Old Style"/>
          <w:bCs/>
          <w:sz w:val="20"/>
          <w:szCs w:val="20"/>
        </w:rPr>
        <w:t xml:space="preserve">classes. </w:t>
      </w:r>
    </w:p>
    <w:p w14:paraId="392719B5" w14:textId="5FB4D693" w:rsidR="001F5412" w:rsidRPr="0057009C" w:rsidRDefault="001F5412" w:rsidP="00953A8F">
      <w:pPr>
        <w:rPr>
          <w:rFonts w:ascii="Bookman Old Style" w:hAnsi="Bookman Old Style"/>
          <w:bCs/>
          <w:sz w:val="20"/>
          <w:szCs w:val="20"/>
        </w:rPr>
      </w:pPr>
      <w:r w:rsidRPr="0057009C">
        <w:rPr>
          <w:rFonts w:ascii="Bookman Old Style" w:hAnsi="Bookman Old Style"/>
          <w:bCs/>
          <w:sz w:val="20"/>
          <w:szCs w:val="20"/>
        </w:rPr>
        <w:t xml:space="preserve">For </w:t>
      </w:r>
      <w:proofErr w:type="gramStart"/>
      <w:r w:rsidRPr="0057009C">
        <w:rPr>
          <w:rFonts w:ascii="Bookman Old Style" w:hAnsi="Bookman Old Style"/>
          <w:bCs/>
          <w:sz w:val="20"/>
          <w:szCs w:val="20"/>
        </w:rPr>
        <w:t>example</w:t>
      </w:r>
      <w:proofErr w:type="gramEnd"/>
      <w:r w:rsidRPr="0057009C">
        <w:rPr>
          <w:rFonts w:ascii="Bookman Old Style" w:hAnsi="Bookman Old Style"/>
          <w:bCs/>
          <w:sz w:val="20"/>
          <w:szCs w:val="20"/>
        </w:rPr>
        <w:t xml:space="preserve"> if we have a node</w:t>
      </w:r>
      <w:r w:rsidR="00953A8F" w:rsidRPr="0057009C">
        <w:rPr>
          <w:rFonts w:ascii="Bookman Old Style" w:hAnsi="Bookman Old Style"/>
          <w:bCs/>
          <w:sz w:val="20"/>
          <w:szCs w:val="20"/>
        </w:rPr>
        <w:t xml:space="preserve"> x</w:t>
      </w:r>
      <w:r w:rsidRPr="0057009C">
        <w:rPr>
          <w:rFonts w:ascii="Bookman Old Style" w:hAnsi="Bookman Old Style"/>
          <w:bCs/>
          <w:sz w:val="20"/>
          <w:szCs w:val="20"/>
        </w:rPr>
        <w:t xml:space="preserve"> with 4 Luxury and 11 Non-luxury, then</w:t>
      </w:r>
      <w:r w:rsidR="004E2F0A" w:rsidRPr="0057009C">
        <w:rPr>
          <w:rFonts w:ascii="Bookman Old Style" w:hAnsi="Bookman Old Style"/>
          <w:bCs/>
          <w:sz w:val="20"/>
          <w:szCs w:val="20"/>
        </w:rPr>
        <w:t xml:space="preserve">: </w:t>
      </w:r>
    </w:p>
    <w:p w14:paraId="6CAA3FC3" w14:textId="07894BA1" w:rsidR="001F5412" w:rsidRPr="0057009C" w:rsidRDefault="001F5412" w:rsidP="00953A8F">
      <w:pPr>
        <w:rPr>
          <w:rFonts w:ascii="Bookman Old Style" w:hAnsi="Bookman Old Style"/>
          <w:bCs/>
          <w:sz w:val="20"/>
          <w:szCs w:val="20"/>
        </w:rPr>
      </w:pPr>
      <w:r w:rsidRPr="0057009C">
        <w:rPr>
          <w:rFonts w:ascii="Bookman Old Style" w:hAnsi="Bookman Old Style"/>
          <w:bCs/>
          <w:sz w:val="20"/>
          <w:szCs w:val="20"/>
        </w:rPr>
        <w:t>k = {1, 2</w:t>
      </w:r>
      <w:proofErr w:type="gramStart"/>
      <w:r w:rsidRPr="0057009C">
        <w:rPr>
          <w:rFonts w:ascii="Bookman Old Style" w:hAnsi="Bookman Old Style"/>
          <w:bCs/>
          <w:sz w:val="20"/>
          <w:szCs w:val="20"/>
        </w:rPr>
        <w:t>}  and</w:t>
      </w:r>
      <w:proofErr w:type="gramEnd"/>
      <w:r w:rsidRPr="0057009C">
        <w:rPr>
          <w:rFonts w:ascii="Bookman Old Style" w:hAnsi="Bookman Old Style"/>
          <w:bCs/>
          <w:sz w:val="20"/>
          <w:szCs w:val="20"/>
        </w:rPr>
        <w:t xml:space="preserve"> P1 = 4/15 and P2 = 11/15</w:t>
      </w:r>
    </w:p>
    <w:p w14:paraId="7DD44B7C" w14:textId="02086DEE" w:rsidR="00953A8F" w:rsidRPr="00953A8F" w:rsidRDefault="004E2F0A" w:rsidP="00953A8F">
      <w:pPr>
        <w:rPr>
          <w:rFonts w:ascii="Bookman Old Style" w:hAnsi="Bookman Old Style"/>
          <w:bCs/>
        </w:rPr>
      </w:pPr>
      <w:r w:rsidRPr="0057009C">
        <w:rPr>
          <w:rFonts w:ascii="Bookman Old Style" w:hAnsi="Bookman Old Style"/>
          <w:bCs/>
          <w:sz w:val="20"/>
          <w:szCs w:val="20"/>
        </w:rPr>
        <w:t>and the Gini Index</w:t>
      </w:r>
      <w:r w:rsidR="00953A8F" w:rsidRPr="0057009C">
        <w:rPr>
          <w:rFonts w:ascii="Bookman Old Style" w:hAnsi="Bookman Old Style"/>
          <w:bCs/>
          <w:sz w:val="20"/>
          <w:szCs w:val="20"/>
        </w:rPr>
        <w:t>,</w:t>
      </w:r>
      <w:r w:rsidR="00953A8F">
        <w:rPr>
          <w:rFonts w:ascii="Bookman Old Style" w:hAnsi="Bookman Old Style"/>
          <w:bCs/>
        </w:rPr>
        <w:t xml:space="preserve">  </w:t>
      </w:r>
      <m:oMath>
        <m:r>
          <w:rPr>
            <w:rFonts w:ascii="Cambria Math" w:hAnsi="Cambria Math"/>
          </w:rPr>
          <m:t xml:space="preserve">Gini </m:t>
        </m:r>
        <m:d>
          <m:dPr>
            <m:ctrlPr>
              <w:rPr>
                <w:rFonts w:ascii="Cambria Math" w:hAnsi="Cambria Math"/>
                <w:i/>
              </w:rPr>
            </m:ctrlPr>
          </m:dPr>
          <m:e>
            <m:r>
              <w:rPr>
                <w:rFonts w:ascii="Cambria Math" w:hAnsi="Cambria Math"/>
              </w:rPr>
              <m:t>L</m:t>
            </m:r>
          </m:e>
        </m:d>
        <m:r>
          <w:rPr>
            <w:rFonts w:ascii="Cambria Math" w:hAnsi="Cambria Math"/>
          </w:rPr>
          <m:t>=1-</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4</m:t>
                        </m:r>
                      </m:num>
                      <m:den>
                        <m:r>
                          <w:rPr>
                            <w:rFonts w:ascii="Cambria Math" w:hAnsi="Cambria Math"/>
                          </w:rPr>
                          <m:t>15</m:t>
                        </m:r>
                      </m:den>
                    </m:f>
                  </m:e>
                </m:d>
              </m:e>
              <m:sup>
                <m:r>
                  <w:rPr>
                    <w:rFonts w:ascii="Cambria Math" w:hAnsi="Cambria Math"/>
                  </w:rPr>
                  <m:t>2</m:t>
                </m:r>
              </m:sup>
            </m:sSup>
            <m:r>
              <w:rPr>
                <w:rFonts w:ascii="Cambria Math" w:hAnsi="Cambria Math"/>
              </w:rPr>
              <m:t xml:space="preserve">+ </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11</m:t>
                        </m:r>
                      </m:num>
                      <m:den>
                        <m:r>
                          <w:rPr>
                            <w:rFonts w:ascii="Cambria Math" w:hAnsi="Cambria Math"/>
                          </w:rPr>
                          <m:t>15</m:t>
                        </m:r>
                      </m:den>
                    </m:f>
                  </m:e>
                </m:d>
              </m:e>
              <m:sup>
                <m:r>
                  <w:rPr>
                    <w:rFonts w:ascii="Cambria Math" w:hAnsi="Cambria Math"/>
                  </w:rPr>
                  <m:t>2</m:t>
                </m:r>
              </m:sup>
            </m:sSup>
          </m:e>
        </m:d>
        <m:r>
          <w:rPr>
            <w:rFonts w:ascii="Cambria Math" w:hAnsi="Cambria Math"/>
          </w:rPr>
          <m:t xml:space="preserve"> </m:t>
        </m:r>
      </m:oMath>
    </w:p>
    <w:p w14:paraId="559E7142" w14:textId="7D96F1BD" w:rsidR="00AC1E58" w:rsidRPr="0057009C" w:rsidRDefault="00AC1E58" w:rsidP="00AC1E58">
      <w:pPr>
        <w:rPr>
          <w:rFonts w:ascii="Bookman Old Style" w:hAnsi="Bookman Old Style"/>
          <w:sz w:val="20"/>
          <w:szCs w:val="20"/>
        </w:rPr>
      </w:pPr>
      <w:r w:rsidRPr="0057009C">
        <w:rPr>
          <w:rFonts w:ascii="Bookman Old Style" w:hAnsi="Bookman Old Style"/>
          <w:sz w:val="20"/>
          <w:szCs w:val="20"/>
        </w:rPr>
        <w:t xml:space="preserve">when we use the Gini method the most impurity is </w:t>
      </w:r>
      <w:r w:rsidR="00851A2D" w:rsidRPr="0057009C">
        <w:rPr>
          <w:rFonts w:ascii="Bookman Old Style" w:hAnsi="Bookman Old Style"/>
          <w:sz w:val="20"/>
          <w:szCs w:val="20"/>
        </w:rPr>
        <w:t>(k-1)/k</w:t>
      </w:r>
      <w:r w:rsidRPr="0057009C">
        <w:rPr>
          <w:rFonts w:ascii="Bookman Old Style" w:hAnsi="Bookman Old Style"/>
          <w:sz w:val="20"/>
          <w:szCs w:val="20"/>
        </w:rPr>
        <w:t xml:space="preserve"> and 0 when completely pure (all observations belong to the same class)</w:t>
      </w:r>
    </w:p>
    <w:p w14:paraId="4C8D05F7" w14:textId="5460DCF1" w:rsidR="001F5412" w:rsidRPr="0073259B" w:rsidRDefault="0073259B" w:rsidP="0073259B">
      <w:pPr>
        <w:pStyle w:val="Heading1"/>
        <w:spacing w:before="120" w:line="240" w:lineRule="auto"/>
      </w:pPr>
      <w:r w:rsidRPr="0073259B">
        <w:t xml:space="preserve">Entropy </w:t>
      </w:r>
      <w:r w:rsidR="00953A8F">
        <w:t>measure</w:t>
      </w:r>
    </w:p>
    <w:p w14:paraId="66E43AB2" w14:textId="2DE2A650" w:rsidR="0073259B" w:rsidRPr="0057009C" w:rsidRDefault="009F7EFF" w:rsidP="00C42569">
      <w:pPr>
        <w:rPr>
          <w:rFonts w:ascii="Bookman Old Style" w:hAnsi="Bookman Old Style"/>
          <w:bCs/>
          <w:sz w:val="20"/>
          <w:szCs w:val="20"/>
        </w:rPr>
      </w:pPr>
      <w:r w:rsidRPr="0057009C">
        <w:rPr>
          <w:rFonts w:ascii="Bookman Old Style" w:hAnsi="Bookman Old Style"/>
          <w:bCs/>
          <w:sz w:val="20"/>
          <w:szCs w:val="20"/>
        </w:rPr>
        <w:t>The entropy of a node x is calculated as shown below</w:t>
      </w:r>
    </w:p>
    <w:p w14:paraId="6B130E45" w14:textId="77777777" w:rsidR="009F7EFF" w:rsidRDefault="009F7EFF" w:rsidP="00C42569">
      <w:pPr>
        <w:rPr>
          <w:rFonts w:ascii="Bookman Old Style" w:hAnsi="Bookman Old Style"/>
          <w:bCs/>
        </w:rPr>
      </w:pPr>
    </w:p>
    <w:p w14:paraId="5505D30E" w14:textId="042A61BC" w:rsidR="007E21BB" w:rsidRPr="00953A8F" w:rsidRDefault="009F7EFF" w:rsidP="00953A8F">
      <w:pPr>
        <w:rPr>
          <w:rFonts w:ascii="Bookman Old Style" w:hAnsi="Bookman Old Style"/>
          <w:bCs/>
        </w:rPr>
      </w:pPr>
      <m:oMathPara>
        <m:oMath>
          <m:r>
            <w:rPr>
              <w:rFonts w:ascii="Cambria Math" w:hAnsi="Cambria Math"/>
            </w:rPr>
            <m:t>Entropy metric=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t=k</m:t>
              </m:r>
            </m:sup>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 xml:space="preserve"> </m:t>
              </m:r>
              <m:func>
                <m:funcPr>
                  <m:ctrlPr>
                    <w:rPr>
                      <w:rFonts w:ascii="Cambria Math" w:hAnsi="Cambria Math"/>
                      <w:bCs/>
                      <w:i/>
                    </w:rPr>
                  </m:ctrlPr>
                </m:funcPr>
                <m:fName>
                  <m:sSub>
                    <m:sSubPr>
                      <m:ctrlPr>
                        <w:rPr>
                          <w:rFonts w:ascii="Cambria Math" w:hAnsi="Cambria Math"/>
                          <w:bCs/>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bCs/>
                          <w:i/>
                        </w:rPr>
                      </m:ctrlPr>
                    </m:sSubPr>
                    <m:e>
                      <m:r>
                        <w:rPr>
                          <w:rFonts w:ascii="Cambria Math" w:hAnsi="Cambria Math"/>
                        </w:rPr>
                        <m:t>P</m:t>
                      </m:r>
                    </m:e>
                    <m:sub>
                      <m:r>
                        <w:rPr>
                          <w:rFonts w:ascii="Cambria Math" w:hAnsi="Cambria Math"/>
                        </w:rPr>
                        <m:t>t</m:t>
                      </m:r>
                    </m:sub>
                  </m:sSub>
                </m:e>
              </m:func>
            </m:e>
          </m:nary>
        </m:oMath>
      </m:oMathPara>
    </w:p>
    <w:p w14:paraId="5B7EB4E6" w14:textId="5EAA7705" w:rsidR="007E21BB" w:rsidRPr="0057009C" w:rsidRDefault="00953A8F" w:rsidP="00953A8F">
      <w:pPr>
        <w:rPr>
          <w:sz w:val="20"/>
          <w:szCs w:val="20"/>
        </w:rPr>
      </w:pPr>
      <w:r w:rsidRPr="0057009C">
        <w:rPr>
          <w:rFonts w:ascii="Bookman Old Style" w:hAnsi="Bookman Old Style"/>
          <w:bCs/>
          <w:sz w:val="20"/>
          <w:szCs w:val="20"/>
        </w:rPr>
        <w:t xml:space="preserve">Where P is </w:t>
      </w:r>
      <w:proofErr w:type="gramStart"/>
      <w:r w:rsidRPr="0057009C">
        <w:rPr>
          <w:rFonts w:ascii="Bookman Old Style" w:hAnsi="Bookman Old Style"/>
          <w:bCs/>
          <w:sz w:val="20"/>
          <w:szCs w:val="20"/>
        </w:rPr>
        <w:t>the  Proportion</w:t>
      </w:r>
      <w:proofErr w:type="gramEnd"/>
      <w:r w:rsidRPr="0057009C">
        <w:rPr>
          <w:rFonts w:ascii="Bookman Old Style" w:hAnsi="Bookman Old Style"/>
          <w:bCs/>
          <w:sz w:val="20"/>
          <w:szCs w:val="20"/>
        </w:rPr>
        <w:t xml:space="preserve"> each class and k is numbers of classes.</w:t>
      </w:r>
    </w:p>
    <w:p w14:paraId="74CC088E" w14:textId="0020FEA0" w:rsidR="00953A8F" w:rsidRPr="0057009C" w:rsidRDefault="00953A8F" w:rsidP="00953A8F">
      <w:pPr>
        <w:pStyle w:val="ListParagraph"/>
        <w:spacing w:after="0" w:line="240" w:lineRule="auto"/>
        <w:ind w:left="0"/>
        <w:rPr>
          <w:rFonts w:ascii="Bookman Old Style" w:hAnsi="Bookman Old Style"/>
          <w:bCs/>
          <w:sz w:val="20"/>
          <w:szCs w:val="20"/>
        </w:rPr>
      </w:pPr>
      <w:r w:rsidRPr="0057009C">
        <w:rPr>
          <w:rFonts w:ascii="Bookman Old Style" w:hAnsi="Bookman Old Style"/>
          <w:bCs/>
          <w:sz w:val="20"/>
          <w:szCs w:val="20"/>
        </w:rPr>
        <w:t xml:space="preserve">For </w:t>
      </w:r>
      <w:proofErr w:type="gramStart"/>
      <w:r w:rsidRPr="0057009C">
        <w:rPr>
          <w:rFonts w:ascii="Bookman Old Style" w:hAnsi="Bookman Old Style"/>
          <w:bCs/>
          <w:sz w:val="20"/>
          <w:szCs w:val="20"/>
        </w:rPr>
        <w:t>example</w:t>
      </w:r>
      <w:proofErr w:type="gramEnd"/>
      <w:r w:rsidRPr="0057009C">
        <w:rPr>
          <w:rFonts w:ascii="Bookman Old Style" w:hAnsi="Bookman Old Style"/>
          <w:bCs/>
          <w:sz w:val="20"/>
          <w:szCs w:val="20"/>
        </w:rPr>
        <w:t xml:space="preserve"> if we have if we have a node x with 4 Luxury and 11 Non-luxury, then: </w:t>
      </w:r>
    </w:p>
    <w:p w14:paraId="52711A35" w14:textId="77777777" w:rsidR="00953A8F" w:rsidRPr="001F5412" w:rsidRDefault="00953A8F" w:rsidP="00953A8F">
      <w:pPr>
        <w:pStyle w:val="ListParagraph"/>
        <w:spacing w:after="0" w:line="240" w:lineRule="auto"/>
        <w:ind w:left="360" w:firstLine="360"/>
        <w:rPr>
          <w:rFonts w:ascii="Bookman Old Style" w:hAnsi="Bookman Old Style"/>
          <w:bCs/>
        </w:rPr>
      </w:pPr>
      <w:r>
        <w:rPr>
          <w:rFonts w:ascii="Bookman Old Style" w:hAnsi="Bookman Old Style"/>
          <w:bCs/>
        </w:rPr>
        <w:t>k = {1, 2</w:t>
      </w:r>
      <w:proofErr w:type="gramStart"/>
      <w:r>
        <w:rPr>
          <w:rFonts w:ascii="Bookman Old Style" w:hAnsi="Bookman Old Style"/>
          <w:bCs/>
        </w:rPr>
        <w:t>}  and</w:t>
      </w:r>
      <w:proofErr w:type="gramEnd"/>
      <w:r>
        <w:rPr>
          <w:rFonts w:ascii="Bookman Old Style" w:hAnsi="Bookman Old Style"/>
          <w:bCs/>
        </w:rPr>
        <w:t xml:space="preserve"> P</w:t>
      </w:r>
      <w:r>
        <w:rPr>
          <w:rFonts w:ascii="Bookman Old Style" w:hAnsi="Bookman Old Style"/>
          <w:bCs/>
          <w:vertAlign w:val="subscript"/>
        </w:rPr>
        <w:t>1</w:t>
      </w:r>
      <w:r>
        <w:rPr>
          <w:rFonts w:ascii="Bookman Old Style" w:hAnsi="Bookman Old Style"/>
          <w:bCs/>
        </w:rPr>
        <w:t xml:space="preserve"> = 4/15 and P</w:t>
      </w:r>
      <w:r w:rsidRPr="001F5412">
        <w:rPr>
          <w:rFonts w:ascii="Bookman Old Style" w:hAnsi="Bookman Old Style"/>
          <w:bCs/>
          <w:vertAlign w:val="subscript"/>
        </w:rPr>
        <w:t>2</w:t>
      </w:r>
      <w:r>
        <w:rPr>
          <w:rFonts w:ascii="Bookman Old Style" w:hAnsi="Bookman Old Style"/>
          <w:bCs/>
          <w:vertAlign w:val="subscript"/>
        </w:rPr>
        <w:t xml:space="preserve"> </w:t>
      </w:r>
      <w:r>
        <w:rPr>
          <w:rFonts w:ascii="Bookman Old Style" w:hAnsi="Bookman Old Style"/>
          <w:bCs/>
        </w:rPr>
        <w:t>= 11/15</w:t>
      </w:r>
    </w:p>
    <w:p w14:paraId="26EEBC37" w14:textId="5B91E748" w:rsidR="007E21BB" w:rsidRPr="0057009C" w:rsidRDefault="00953A8F" w:rsidP="00953A8F">
      <w:pPr>
        <w:rPr>
          <w:rFonts w:ascii="Bookman Old Style" w:hAnsi="Bookman Old Style"/>
          <w:sz w:val="20"/>
          <w:szCs w:val="20"/>
        </w:rPr>
      </w:pPr>
      <w:r w:rsidRPr="0057009C">
        <w:rPr>
          <w:rFonts w:ascii="Bookman Old Style" w:hAnsi="Bookman Old Style"/>
          <w:sz w:val="20"/>
          <w:szCs w:val="20"/>
        </w:rPr>
        <w:t xml:space="preserve">and the Entropy measure is </w:t>
      </w:r>
    </w:p>
    <w:p w14:paraId="06C8A821" w14:textId="268EED64" w:rsidR="00953A8F" w:rsidRPr="00EF18BA" w:rsidRDefault="007D6106" w:rsidP="00953A8F">
      <w:pPr>
        <w:rPr>
          <w:sz w:val="20"/>
          <w:szCs w:val="20"/>
        </w:rPr>
      </w:pPr>
      <m:oMathPara>
        <m:oMath>
          <m:r>
            <w:rPr>
              <w:rFonts w:ascii="Cambria Math" w:hAnsi="Cambria Math"/>
              <w:sz w:val="20"/>
              <w:szCs w:val="20"/>
            </w:rPr>
            <w:lastRenderedPageBreak/>
            <m:t xml:space="preserve">Entropy </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15</m:t>
              </m:r>
            </m:den>
          </m:f>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15</m:t>
                  </m:r>
                </m:den>
              </m:f>
              <m:r>
                <w:rPr>
                  <w:rFonts w:ascii="Cambria Math" w:hAnsi="Cambria Math"/>
                  <w:sz w:val="20"/>
                  <w:szCs w:val="20"/>
                </w:rPr>
                <m:t>)+ (</m:t>
              </m:r>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15</m:t>
                  </m:r>
                </m:den>
              </m:f>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15</m:t>
                      </m:r>
                    </m:den>
                  </m:f>
                  <m:r>
                    <w:rPr>
                      <w:rFonts w:ascii="Cambria Math" w:hAnsi="Cambria Math"/>
                      <w:sz w:val="20"/>
                      <w:szCs w:val="20"/>
                    </w:rPr>
                    <m:t>)]</m:t>
                  </m:r>
                </m:e>
              </m:func>
            </m:e>
          </m:func>
        </m:oMath>
      </m:oMathPara>
    </w:p>
    <w:p w14:paraId="66EF776F" w14:textId="3657963B" w:rsidR="00AC1E58" w:rsidRPr="0057009C" w:rsidRDefault="00AC1E58" w:rsidP="00AC1E58">
      <w:pPr>
        <w:rPr>
          <w:rFonts w:ascii="Bookman Old Style" w:hAnsi="Bookman Old Style"/>
          <w:sz w:val="20"/>
          <w:szCs w:val="20"/>
        </w:rPr>
      </w:pPr>
      <w:r w:rsidRPr="0057009C">
        <w:rPr>
          <w:rFonts w:ascii="Bookman Old Style" w:hAnsi="Bookman Old Style"/>
          <w:sz w:val="20"/>
          <w:szCs w:val="20"/>
        </w:rPr>
        <w:t>when we use the entropy method the most impurity is</w:t>
      </w:r>
      <w:r>
        <w:rPr>
          <w:rFonts w:ascii="Bookman Old Style" w:hAnsi="Bookman Old Style"/>
        </w:rPr>
        <w:t xml:space="preserve"> </w:t>
      </w:r>
      <m:oMath>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k</m:t>
            </m:r>
          </m:sup>
        </m:sSubSup>
      </m:oMath>
      <w:r w:rsidR="00851A2D">
        <w:rPr>
          <w:rFonts w:ascii="Bookman Old Style" w:hAnsi="Bookman Old Style"/>
        </w:rPr>
        <w:t xml:space="preserve"> </w:t>
      </w:r>
      <w:r w:rsidRPr="0057009C">
        <w:rPr>
          <w:rFonts w:ascii="Bookman Old Style" w:hAnsi="Bookman Old Style"/>
          <w:sz w:val="20"/>
          <w:szCs w:val="20"/>
        </w:rPr>
        <w:t>and 0 is when completely pure (all observations belong to the same class)</w:t>
      </w:r>
    </w:p>
    <w:p w14:paraId="4F6814B6" w14:textId="77777777" w:rsidR="00AC1E58" w:rsidRDefault="00AC1E58" w:rsidP="007E3EDE">
      <w:pPr>
        <w:rPr>
          <w:rFonts w:ascii="Bookman Old Style" w:hAnsi="Bookman Old Style"/>
        </w:rPr>
      </w:pPr>
    </w:p>
    <w:p w14:paraId="361B572F" w14:textId="17758378" w:rsidR="000F4AEC" w:rsidRDefault="00B54503" w:rsidP="007E3EDE">
      <w:pPr>
        <w:rPr>
          <w:rFonts w:ascii="Bookman Old Style" w:hAnsi="Bookman Old Style"/>
          <w:sz w:val="20"/>
          <w:szCs w:val="20"/>
        </w:rPr>
      </w:pPr>
      <w:r w:rsidRPr="0057009C">
        <w:rPr>
          <w:rFonts w:ascii="Bookman Old Style" w:hAnsi="Bookman Old Style"/>
          <w:sz w:val="20"/>
          <w:szCs w:val="20"/>
        </w:rPr>
        <w:t xml:space="preserve">We can use any of above metrics and compute </w:t>
      </w:r>
      <w:r w:rsidR="0030536A" w:rsidRPr="0057009C">
        <w:rPr>
          <w:rFonts w:ascii="Bookman Old Style" w:hAnsi="Bookman Old Style"/>
          <w:sz w:val="20"/>
          <w:szCs w:val="20"/>
        </w:rPr>
        <w:t>the level of impurity for a given branching. This is done by calculating the weighted average of a branching</w:t>
      </w:r>
      <w:r w:rsidR="00AE25A3" w:rsidRPr="0057009C">
        <w:rPr>
          <w:rFonts w:ascii="Bookman Old Style" w:hAnsi="Bookman Old Style"/>
          <w:sz w:val="20"/>
          <w:szCs w:val="20"/>
        </w:rPr>
        <w:t xml:space="preserve"> (Gini Gain)</w:t>
      </w:r>
      <w:r w:rsidR="0030536A" w:rsidRPr="0057009C">
        <w:rPr>
          <w:rFonts w:ascii="Bookman Old Style" w:hAnsi="Bookman Old Style"/>
          <w:sz w:val="20"/>
          <w:szCs w:val="20"/>
        </w:rPr>
        <w:t xml:space="preserve">.  </w:t>
      </w:r>
    </w:p>
    <w:p w14:paraId="1241532F" w14:textId="6F20FB94" w:rsidR="000B647D" w:rsidRDefault="000B647D" w:rsidP="007E3EDE">
      <w:pPr>
        <w:rPr>
          <w:rFonts w:ascii="Bookman Old Style" w:hAnsi="Bookman Old Style"/>
          <w:sz w:val="20"/>
          <w:szCs w:val="20"/>
        </w:rPr>
      </w:pPr>
    </w:p>
    <w:p w14:paraId="5F603DDF" w14:textId="552872E3" w:rsidR="000B647D" w:rsidRDefault="0085175D" w:rsidP="007E3EDE">
      <w:pPr>
        <w:rPr>
          <w:rFonts w:ascii="Bookman Old Style" w:hAnsi="Bookman Old Style"/>
          <w:sz w:val="20"/>
          <w:szCs w:val="20"/>
        </w:rPr>
      </w:pPr>
      <w:r>
        <w:rPr>
          <w:rFonts w:ascii="Bookman Old Style" w:hAnsi="Bookman Old Style"/>
          <w:sz w:val="20"/>
          <w:szCs w:val="20"/>
        </w:rPr>
        <w:t>Using any one of the above measures of impurity, the method first computes the impurity of each leaf (new nodes from the split) node at any point in time. Later it computes the overall impurity of the stage as the weighted average. Among all possible splits at a given stage,</w:t>
      </w:r>
      <w:r w:rsidR="00620933">
        <w:rPr>
          <w:rFonts w:ascii="Bookman Old Style" w:hAnsi="Bookman Old Style"/>
          <w:sz w:val="20"/>
          <w:szCs w:val="20"/>
        </w:rPr>
        <w:t xml:space="preserve"> it chooses the split that yields the lowest overall impurity – which is the same as looking for </w:t>
      </w:r>
      <w:r w:rsidR="000C0B06">
        <w:rPr>
          <w:rFonts w:ascii="Bookman Old Style" w:hAnsi="Bookman Old Style"/>
          <w:sz w:val="20"/>
          <w:szCs w:val="20"/>
        </w:rPr>
        <w:t>highest</w:t>
      </w:r>
      <w:r w:rsidR="00620933">
        <w:rPr>
          <w:rFonts w:ascii="Bookman Old Style" w:hAnsi="Bookman Old Style"/>
          <w:sz w:val="20"/>
          <w:szCs w:val="20"/>
        </w:rPr>
        <w:t xml:space="preserve"> purity, if we define purity as (1 – impurity)</w:t>
      </w:r>
      <w:r w:rsidR="000C0B06">
        <w:rPr>
          <w:rFonts w:ascii="Bookman Old Style" w:hAnsi="Bookman Old Style"/>
          <w:sz w:val="20"/>
          <w:szCs w:val="20"/>
        </w:rPr>
        <w:t>. Considering the first split from the root:</w:t>
      </w:r>
    </w:p>
    <w:p w14:paraId="419E81C4" w14:textId="0BCC4755" w:rsidR="000C0B06" w:rsidRDefault="000C0B06" w:rsidP="007E3EDE">
      <w:pPr>
        <w:rPr>
          <w:rFonts w:ascii="Bookman Old Style" w:hAnsi="Bookman Old Style"/>
          <w:sz w:val="20"/>
          <w:szCs w:val="20"/>
        </w:rPr>
      </w:pPr>
    </w:p>
    <w:p w14:paraId="5D059081" w14:textId="7B878720" w:rsidR="00620933" w:rsidRPr="001F73DF" w:rsidRDefault="001F73DF" w:rsidP="000C0B06">
      <w:pPr>
        <w:rPr>
          <w:rFonts w:ascii="Bookman Old Style" w:hAnsi="Bookman Old Style"/>
          <w:i/>
          <w:iCs/>
          <w:sz w:val="20"/>
          <w:szCs w:val="20"/>
        </w:rPr>
      </w:pPr>
      <m:oMathPara>
        <m:oMathParaPr>
          <m:jc m:val="left"/>
        </m:oMathParaPr>
        <m:oMath>
          <m:r>
            <w:rPr>
              <w:rFonts w:ascii="Cambria Math" w:hAnsi="Cambria Math"/>
              <w:sz w:val="20"/>
              <w:szCs w:val="20"/>
            </w:rPr>
            <m:t>Gini</m:t>
          </m:r>
          <m:d>
            <m:dPr>
              <m:ctrlPr>
                <w:rPr>
                  <w:rFonts w:ascii="Cambria Math" w:hAnsi="Cambria Math"/>
                  <w:i/>
                  <w:iCs/>
                  <w:sz w:val="20"/>
                  <w:szCs w:val="20"/>
                </w:rPr>
              </m:ctrlPr>
            </m:dPr>
            <m:e>
              <m:r>
                <w:rPr>
                  <w:rFonts w:ascii="Cambria Math" w:hAnsi="Cambria Math"/>
                  <w:sz w:val="20"/>
                  <w:szCs w:val="20"/>
                </w:rPr>
                <m:t>L</m:t>
              </m:r>
            </m:e>
          </m:d>
          <m:r>
            <w:rPr>
              <w:rFonts w:ascii="Cambria Math" w:hAnsi="Cambria Math"/>
              <w:sz w:val="20"/>
              <w:szCs w:val="20"/>
            </w:rPr>
            <m:t>=1-</m:t>
          </m:r>
          <m:d>
            <m:dPr>
              <m:ctrlPr>
                <w:rPr>
                  <w:rFonts w:ascii="Cambria Math" w:hAnsi="Cambria Math"/>
                  <w:i/>
                  <w:iCs/>
                  <w:sz w:val="20"/>
                  <w:szCs w:val="20"/>
                </w:rPr>
              </m:ctrlPr>
            </m:dPr>
            <m:e>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r>
                            <w:rPr>
                              <w:rFonts w:ascii="Cambria Math" w:hAnsi="Cambria Math"/>
                              <w:sz w:val="20"/>
                              <w:szCs w:val="20"/>
                            </w:rPr>
                            <m:t>11</m:t>
                          </m:r>
                        </m:num>
                        <m:den>
                          <m:r>
                            <w:rPr>
                              <w:rFonts w:ascii="Cambria Math" w:hAnsi="Cambria Math"/>
                              <w:sz w:val="20"/>
                              <w:szCs w:val="20"/>
                            </w:rPr>
                            <m:t>15</m:t>
                          </m:r>
                        </m:den>
                      </m:f>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r>
                            <w:rPr>
                              <w:rFonts w:ascii="Cambria Math" w:hAnsi="Cambria Math"/>
                              <w:sz w:val="20"/>
                              <w:szCs w:val="20"/>
                            </w:rPr>
                            <m:t>4</m:t>
                          </m:r>
                        </m:num>
                        <m:den>
                          <m:r>
                            <w:rPr>
                              <w:rFonts w:ascii="Cambria Math" w:hAnsi="Cambria Math"/>
                              <w:sz w:val="20"/>
                              <w:szCs w:val="20"/>
                            </w:rPr>
                            <m:t>15</m:t>
                          </m:r>
                        </m:den>
                      </m:f>
                    </m:e>
                  </m:d>
                </m:e>
                <m:sup>
                  <m:r>
                    <w:rPr>
                      <w:rFonts w:ascii="Cambria Math" w:hAnsi="Cambria Math"/>
                      <w:sz w:val="20"/>
                      <w:szCs w:val="20"/>
                    </w:rPr>
                    <m:t>2</m:t>
                  </m:r>
                </m:sup>
              </m:sSup>
            </m:e>
          </m:d>
          <m:r>
            <w:rPr>
              <w:rFonts w:ascii="Cambria Math" w:hAnsi="Cambria Math"/>
              <w:sz w:val="20"/>
              <w:szCs w:val="20"/>
            </w:rPr>
            <m:t>=0.3911</m:t>
          </m:r>
        </m:oMath>
      </m:oMathPara>
    </w:p>
    <w:p w14:paraId="554E638A" w14:textId="3BCFB431" w:rsidR="00620933" w:rsidRDefault="00620933" w:rsidP="000C0B06">
      <w:pPr>
        <w:rPr>
          <w:rFonts w:ascii="Bookman Old Style" w:hAnsi="Bookman Old Style"/>
          <w:sz w:val="20"/>
          <w:szCs w:val="20"/>
        </w:rPr>
      </w:pPr>
    </w:p>
    <w:p w14:paraId="2A40829C" w14:textId="2B10ADC2" w:rsidR="000C0B06" w:rsidRPr="000C0B06" w:rsidRDefault="001F73DF" w:rsidP="000C0B06">
      <w:pPr>
        <w:rPr>
          <w:rFonts w:ascii="Bookman Old Style" w:hAnsi="Bookman Old Style"/>
          <w:sz w:val="20"/>
          <w:szCs w:val="20"/>
        </w:rPr>
      </w:pPr>
      <m:oMathPara>
        <m:oMathParaPr>
          <m:jc m:val="left"/>
        </m:oMathParaPr>
        <m:oMath>
          <m:r>
            <w:rPr>
              <w:rFonts w:ascii="Cambria Math" w:hAnsi="Cambria Math"/>
              <w:sz w:val="20"/>
              <w:szCs w:val="20"/>
            </w:rPr>
            <m:t>Gini</m:t>
          </m:r>
          <m:d>
            <m:dPr>
              <m:ctrlPr>
                <w:rPr>
                  <w:rFonts w:ascii="Cambria Math" w:hAnsi="Cambria Math"/>
                  <w:i/>
                  <w:iCs/>
                  <w:sz w:val="20"/>
                  <w:szCs w:val="20"/>
                </w:rPr>
              </m:ctrlPr>
            </m:dPr>
            <m:e>
              <m:r>
                <w:rPr>
                  <w:rFonts w:ascii="Cambria Math" w:hAnsi="Cambria Math"/>
                  <w:sz w:val="20"/>
                  <w:szCs w:val="20"/>
                </w:rPr>
                <m:t>R</m:t>
              </m:r>
            </m:e>
          </m:d>
          <m:r>
            <w:rPr>
              <w:rFonts w:ascii="Cambria Math" w:hAnsi="Cambria Math"/>
              <w:sz w:val="20"/>
              <w:szCs w:val="20"/>
            </w:rPr>
            <m:t>=1-</m:t>
          </m:r>
          <m:d>
            <m:dPr>
              <m:ctrlPr>
                <w:rPr>
                  <w:rFonts w:ascii="Cambria Math" w:hAnsi="Cambria Math"/>
                  <w:i/>
                  <w:iCs/>
                  <w:sz w:val="20"/>
                  <w:szCs w:val="20"/>
                </w:rPr>
              </m:ctrlPr>
            </m:dPr>
            <m:e>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r>
                            <w:rPr>
                              <w:rFonts w:ascii="Cambria Math" w:hAnsi="Cambria Math"/>
                              <w:sz w:val="20"/>
                              <w:szCs w:val="20"/>
                            </w:rPr>
                            <m:t>8</m:t>
                          </m:r>
                        </m:num>
                        <m:den>
                          <m:r>
                            <w:rPr>
                              <w:rFonts w:ascii="Cambria Math" w:hAnsi="Cambria Math"/>
                              <w:sz w:val="20"/>
                              <w:szCs w:val="20"/>
                            </w:rPr>
                            <m:t>9</m:t>
                          </m:r>
                        </m:den>
                      </m:f>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9</m:t>
                          </m:r>
                        </m:den>
                      </m:f>
                    </m:e>
                  </m:d>
                </m:e>
                <m:sup>
                  <m:r>
                    <w:rPr>
                      <w:rFonts w:ascii="Cambria Math" w:hAnsi="Cambria Math"/>
                      <w:sz w:val="20"/>
                      <w:szCs w:val="20"/>
                    </w:rPr>
                    <m:t>2</m:t>
                  </m:r>
                </m:sup>
              </m:sSup>
            </m:e>
          </m:d>
          <m:r>
            <w:rPr>
              <w:rFonts w:ascii="Cambria Math" w:hAnsi="Cambria Math"/>
              <w:sz w:val="20"/>
              <w:szCs w:val="20"/>
            </w:rPr>
            <m:t>=0.1975</m:t>
          </m:r>
        </m:oMath>
      </m:oMathPara>
    </w:p>
    <w:p w14:paraId="55EF8B95" w14:textId="61CAA5C6" w:rsidR="000C0B06" w:rsidRDefault="000C0B06" w:rsidP="000C0B06">
      <w:pPr>
        <w:rPr>
          <w:rFonts w:ascii="Bookman Old Style" w:hAnsi="Bookman Old Style"/>
          <w:sz w:val="20"/>
          <w:szCs w:val="20"/>
        </w:rPr>
      </w:pPr>
    </w:p>
    <w:p w14:paraId="3646842F" w14:textId="48E8CE8E" w:rsidR="000C0B06" w:rsidRDefault="000C0B06" w:rsidP="000C0B06">
      <w:pPr>
        <w:rPr>
          <w:rFonts w:ascii="Bookman Old Style" w:hAnsi="Bookman Old Style"/>
          <w:sz w:val="20"/>
          <w:szCs w:val="20"/>
        </w:rPr>
      </w:pPr>
      <w:proofErr w:type="gramStart"/>
      <w:r>
        <w:rPr>
          <w:rFonts w:ascii="Bookman Old Style" w:hAnsi="Bookman Old Style"/>
          <w:sz w:val="20"/>
          <w:szCs w:val="20"/>
        </w:rPr>
        <w:t>So</w:t>
      </w:r>
      <w:proofErr w:type="gramEnd"/>
      <w:r>
        <w:rPr>
          <w:rFonts w:ascii="Bookman Old Style" w:hAnsi="Bookman Old Style"/>
          <w:sz w:val="20"/>
          <w:szCs w:val="20"/>
        </w:rPr>
        <w:t xml:space="preserve"> the overall </w:t>
      </w:r>
      <w:r w:rsidR="003C5EDA">
        <w:rPr>
          <w:rFonts w:ascii="Bookman Old Style" w:hAnsi="Bookman Old Style"/>
          <w:sz w:val="20"/>
          <w:szCs w:val="20"/>
        </w:rPr>
        <w:t xml:space="preserve">Gini after the first split is: </w:t>
      </w:r>
    </w:p>
    <w:p w14:paraId="2648E85E" w14:textId="7CFFCBFA" w:rsidR="003C5EDA" w:rsidRPr="001F73DF" w:rsidRDefault="001F73DF" w:rsidP="000C0B06">
      <w:pPr>
        <w:rPr>
          <w:rFonts w:ascii="Bookman Old Style" w:hAnsi="Bookman Old Style"/>
          <w:sz w:val="20"/>
          <w:szCs w:val="20"/>
        </w:rPr>
      </w:pPr>
      <m:oMathPara>
        <m:oMathParaPr>
          <m:jc m:val="left"/>
        </m:oMathParaPr>
        <m:oMath>
          <m:r>
            <w:rPr>
              <w:rFonts w:ascii="Cambria Math" w:hAnsi="Cambria Math"/>
              <w:sz w:val="20"/>
              <w:szCs w:val="20"/>
            </w:rPr>
            <m:t xml:space="preserve">GiniOverall </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 xml:space="preserve">0.3911 × 15+ 0.1975 × 9 </m:t>
              </m:r>
            </m:num>
            <m:den>
              <m:r>
                <w:rPr>
                  <w:rFonts w:ascii="Cambria Math" w:hAnsi="Cambria Math"/>
                  <w:sz w:val="20"/>
                  <w:szCs w:val="20"/>
                </w:rPr>
                <m:t>24</m:t>
              </m:r>
            </m:den>
          </m:f>
          <m:r>
            <w:rPr>
              <w:rFonts w:ascii="Cambria Math" w:hAnsi="Cambria Math"/>
              <w:sz w:val="20"/>
              <w:szCs w:val="20"/>
            </w:rPr>
            <m:t>=0.3185</m:t>
          </m:r>
        </m:oMath>
      </m:oMathPara>
    </w:p>
    <w:p w14:paraId="6F862E59" w14:textId="083FC2D0" w:rsidR="001F73DF" w:rsidRPr="000C0B06" w:rsidRDefault="001F73DF" w:rsidP="000C0B06">
      <w:pPr>
        <w:rPr>
          <w:rFonts w:ascii="Bookman Old Style" w:hAnsi="Bookman Old Style"/>
          <w:sz w:val="20"/>
          <w:szCs w:val="20"/>
        </w:rPr>
      </w:pPr>
      <w:r>
        <w:rPr>
          <w:rFonts w:ascii="Bookman Old Style" w:hAnsi="Bookman Old Style"/>
          <w:sz w:val="20"/>
          <w:szCs w:val="20"/>
        </w:rPr>
        <w:t>We see a reduction in impurity from 0.5 to 0.3185 after one split at income &gt;= 49e+10.</w:t>
      </w:r>
    </w:p>
    <w:p w14:paraId="280F9C7E" w14:textId="77777777" w:rsidR="00620933" w:rsidRPr="0057009C" w:rsidRDefault="00620933" w:rsidP="000C0B06">
      <w:pPr>
        <w:rPr>
          <w:rFonts w:ascii="Bookman Old Style" w:hAnsi="Bookman Old Style"/>
          <w:sz w:val="20"/>
          <w:szCs w:val="20"/>
        </w:rPr>
      </w:pPr>
    </w:p>
    <w:p w14:paraId="28B0835D" w14:textId="316632B9" w:rsidR="003A13D0" w:rsidRPr="006854DE" w:rsidRDefault="006854DE" w:rsidP="006854DE">
      <w:pPr>
        <w:pStyle w:val="Heading1"/>
        <w:spacing w:before="120" w:line="240" w:lineRule="auto"/>
      </w:pPr>
      <w:r w:rsidRPr="006854DE">
        <w:t xml:space="preserve">Explanation of R Code for Classification tree  </w:t>
      </w:r>
    </w:p>
    <w:p w14:paraId="6BB14ED1" w14:textId="2BDFD706" w:rsidR="006854DE" w:rsidRPr="0057009C" w:rsidRDefault="006854DE" w:rsidP="006854DE">
      <w:pPr>
        <w:pStyle w:val="ListParagraph"/>
        <w:spacing w:after="0" w:line="240" w:lineRule="auto"/>
        <w:ind w:left="0"/>
        <w:rPr>
          <w:rFonts w:ascii="Bookman Old Style" w:hAnsi="Bookman Old Style"/>
          <w:bCs/>
          <w:sz w:val="20"/>
          <w:szCs w:val="20"/>
        </w:rPr>
      </w:pPr>
      <w:r w:rsidRPr="0057009C">
        <w:rPr>
          <w:rFonts w:ascii="Bookman Old Style" w:hAnsi="Bookman Old Style"/>
          <w:bCs/>
          <w:sz w:val="20"/>
          <w:szCs w:val="20"/>
        </w:rPr>
        <w:t xml:space="preserve">Recursive partitioning is a fundamental tool in data mining. It helps us explore the structure of a set of data, while developing easy to visualize decision rules for predicting a categorical (classification tree) or continuous (regression tree) outcome. This section briefly describes </w:t>
      </w:r>
      <w:r w:rsidRPr="0057009C">
        <w:rPr>
          <w:rFonts w:ascii="Bookman Old Style" w:hAnsi="Bookman Old Style"/>
          <w:b/>
          <w:sz w:val="20"/>
          <w:szCs w:val="20"/>
        </w:rPr>
        <w:t xml:space="preserve">CART </w:t>
      </w:r>
      <w:r w:rsidRPr="0057009C">
        <w:rPr>
          <w:rFonts w:ascii="Bookman Old Style" w:hAnsi="Bookman Old Style"/>
          <w:bCs/>
          <w:sz w:val="20"/>
          <w:szCs w:val="20"/>
        </w:rPr>
        <w:t>modeling, conditional inference trees, and random forests.</w:t>
      </w:r>
    </w:p>
    <w:p w14:paraId="6152D0EA" w14:textId="62B5C984" w:rsidR="006854DE" w:rsidRPr="006854DE" w:rsidRDefault="006854DE" w:rsidP="006854DE">
      <w:pPr>
        <w:pStyle w:val="ListParagraph"/>
        <w:spacing w:after="0" w:line="240" w:lineRule="auto"/>
        <w:ind w:left="0"/>
        <w:rPr>
          <w:rFonts w:ascii="Bookman Old Style" w:hAnsi="Bookman Old Style"/>
          <w:b/>
        </w:rPr>
      </w:pPr>
      <w:r w:rsidRPr="006854DE">
        <w:rPr>
          <w:rFonts w:ascii="Bookman Old Style" w:hAnsi="Bookman Old Style"/>
          <w:b/>
        </w:rPr>
        <w:t xml:space="preserve">CART Modeling via </w:t>
      </w:r>
      <w:proofErr w:type="spellStart"/>
      <w:r w:rsidRPr="006854DE">
        <w:rPr>
          <w:rFonts w:ascii="Bookman Old Style" w:hAnsi="Bookman Old Style"/>
          <w:b/>
        </w:rPr>
        <w:t>rpart</w:t>
      </w:r>
      <w:proofErr w:type="spellEnd"/>
      <w:r w:rsidRPr="006854DE">
        <w:rPr>
          <w:rFonts w:ascii="Bookman Old Style" w:hAnsi="Bookman Old Style"/>
          <w:b/>
        </w:rPr>
        <w:t xml:space="preserve"> </w:t>
      </w:r>
      <w:r>
        <w:rPr>
          <w:rFonts w:ascii="Bookman Old Style" w:hAnsi="Bookman Old Style"/>
          <w:b/>
        </w:rPr>
        <w:t>package</w:t>
      </w:r>
    </w:p>
    <w:p w14:paraId="195972AD" w14:textId="7650377C" w:rsidR="001F73DF" w:rsidRDefault="000F4AEC" w:rsidP="00EC7982">
      <w:pPr>
        <w:pStyle w:val="ListParagraph"/>
        <w:spacing w:after="0" w:line="240" w:lineRule="auto"/>
        <w:ind w:left="0"/>
        <w:rPr>
          <w:rFonts w:ascii="Bookman Old Style" w:hAnsi="Bookman Old Style"/>
          <w:bCs/>
          <w:sz w:val="20"/>
          <w:szCs w:val="20"/>
        </w:rPr>
      </w:pPr>
      <w:r w:rsidRPr="0057009C">
        <w:rPr>
          <w:rFonts w:ascii="Bookman Old Style" w:hAnsi="Bookman Old Style"/>
          <w:bCs/>
          <w:sz w:val="20"/>
          <w:szCs w:val="20"/>
        </w:rPr>
        <w:t>The</w:t>
      </w:r>
      <w:r w:rsidR="00387761" w:rsidRPr="0057009C">
        <w:rPr>
          <w:rFonts w:ascii="Bookman Old Style" w:hAnsi="Bookman Old Style"/>
          <w:bCs/>
          <w:sz w:val="20"/>
          <w:szCs w:val="20"/>
        </w:rPr>
        <w:t xml:space="preserve"> CART</w:t>
      </w:r>
      <w:r w:rsidR="006854DE" w:rsidRPr="0057009C">
        <w:rPr>
          <w:rFonts w:ascii="Bookman Old Style" w:hAnsi="Bookman Old Style"/>
          <w:bCs/>
          <w:sz w:val="20"/>
          <w:szCs w:val="20"/>
        </w:rPr>
        <w:t xml:space="preserve"> </w:t>
      </w:r>
      <w:r w:rsidR="00AE25A3" w:rsidRPr="0057009C">
        <w:rPr>
          <w:rFonts w:ascii="Bookman Old Style" w:hAnsi="Bookman Old Style"/>
          <w:bCs/>
          <w:sz w:val="20"/>
          <w:szCs w:val="20"/>
        </w:rPr>
        <w:t>algorithm</w:t>
      </w:r>
      <w:r w:rsidR="00387761" w:rsidRPr="0057009C">
        <w:rPr>
          <w:rFonts w:ascii="Bookman Old Style" w:hAnsi="Bookman Old Style"/>
          <w:bCs/>
          <w:sz w:val="20"/>
          <w:szCs w:val="20"/>
        </w:rPr>
        <w:t xml:space="preserve"> </w:t>
      </w:r>
      <w:r w:rsidR="006854DE" w:rsidRPr="0057009C">
        <w:rPr>
          <w:rFonts w:ascii="Bookman Old Style" w:hAnsi="Bookman Old Style"/>
          <w:bCs/>
          <w:sz w:val="20"/>
          <w:szCs w:val="20"/>
        </w:rPr>
        <w:t xml:space="preserve">can be generated through the </w:t>
      </w:r>
      <w:proofErr w:type="spellStart"/>
      <w:r w:rsidR="006854DE" w:rsidRPr="0057009C">
        <w:rPr>
          <w:rFonts w:ascii="Bookman Old Style" w:hAnsi="Bookman Old Style"/>
          <w:bCs/>
          <w:sz w:val="20"/>
          <w:szCs w:val="20"/>
        </w:rPr>
        <w:t>rpart</w:t>
      </w:r>
      <w:proofErr w:type="spellEnd"/>
      <w:r w:rsidR="006854DE" w:rsidRPr="0057009C">
        <w:rPr>
          <w:rFonts w:ascii="Bookman Old Style" w:hAnsi="Bookman Old Style"/>
          <w:bCs/>
          <w:sz w:val="20"/>
          <w:szCs w:val="20"/>
        </w:rPr>
        <w:t xml:space="preserve"> package. Detailed information on </w:t>
      </w:r>
      <w:proofErr w:type="spellStart"/>
      <w:r w:rsidR="006854DE" w:rsidRPr="0057009C">
        <w:rPr>
          <w:rFonts w:ascii="Bookman Old Style" w:hAnsi="Bookman Old Style"/>
          <w:bCs/>
          <w:sz w:val="20"/>
          <w:szCs w:val="20"/>
        </w:rPr>
        <w:t>rpart</w:t>
      </w:r>
      <w:proofErr w:type="spellEnd"/>
      <w:r w:rsidR="006854DE" w:rsidRPr="0057009C">
        <w:rPr>
          <w:rFonts w:ascii="Bookman Old Style" w:hAnsi="Bookman Old Style"/>
          <w:bCs/>
          <w:sz w:val="20"/>
          <w:szCs w:val="20"/>
        </w:rPr>
        <w:t xml:space="preserve"> is available in An Introduction to Recursive Partitioning Using the RPART package routines. The general steps are provided below followed by two examples.</w:t>
      </w:r>
    </w:p>
    <w:p w14:paraId="34B2C7E4" w14:textId="77777777" w:rsidR="001F73DF" w:rsidRPr="0057009C" w:rsidRDefault="001F73DF" w:rsidP="006854DE">
      <w:pPr>
        <w:pStyle w:val="ListParagraph"/>
        <w:spacing w:after="0" w:line="240" w:lineRule="auto"/>
        <w:ind w:left="0"/>
        <w:rPr>
          <w:rFonts w:ascii="Bookman Old Style" w:hAnsi="Bookman Old Style"/>
          <w:bCs/>
          <w:sz w:val="20"/>
          <w:szCs w:val="20"/>
        </w:rPr>
      </w:pPr>
    </w:p>
    <w:p w14:paraId="7B2B6A85" w14:textId="77777777" w:rsidR="006854DE" w:rsidRPr="0057009C" w:rsidRDefault="006854DE" w:rsidP="006854DE">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Grow the Tree</w:t>
      </w:r>
    </w:p>
    <w:p w14:paraId="66E0F132" w14:textId="4BA26C53" w:rsidR="006854DE" w:rsidRPr="0057009C" w:rsidRDefault="006854DE" w:rsidP="006854DE">
      <w:pPr>
        <w:pStyle w:val="ListParagraph"/>
        <w:spacing w:after="0" w:line="240" w:lineRule="auto"/>
        <w:ind w:left="360"/>
        <w:rPr>
          <w:rFonts w:ascii="Bookman Old Style" w:hAnsi="Bookman Old Style"/>
          <w:bCs/>
          <w:sz w:val="20"/>
          <w:szCs w:val="20"/>
        </w:rPr>
      </w:pPr>
      <w:r w:rsidRPr="0057009C">
        <w:rPr>
          <w:rFonts w:ascii="Bookman Old Style" w:hAnsi="Bookman Old Style"/>
          <w:bCs/>
          <w:sz w:val="20"/>
          <w:szCs w:val="20"/>
        </w:rPr>
        <w:t>To grow a tree, use:</w:t>
      </w:r>
    </w:p>
    <w:p w14:paraId="6A381782" w14:textId="3122774F" w:rsidR="003A13D0" w:rsidRPr="0057009C" w:rsidRDefault="006854DE" w:rsidP="006854DE">
      <w:pPr>
        <w:pStyle w:val="ListParagraph"/>
        <w:spacing w:after="0" w:line="240" w:lineRule="auto"/>
        <w:ind w:left="0" w:firstLine="360"/>
        <w:rPr>
          <w:rFonts w:ascii="Bookman Old Style" w:hAnsi="Bookman Old Style"/>
          <w:bCs/>
          <w:sz w:val="20"/>
          <w:szCs w:val="20"/>
        </w:rPr>
      </w:pPr>
      <w:proofErr w:type="spellStart"/>
      <w:proofErr w:type="gramStart"/>
      <w:r w:rsidRPr="0057009C">
        <w:rPr>
          <w:rFonts w:ascii="Bookman Old Style" w:hAnsi="Bookman Old Style"/>
          <w:bCs/>
          <w:sz w:val="20"/>
          <w:szCs w:val="20"/>
        </w:rPr>
        <w:t>rpart</w:t>
      </w:r>
      <w:proofErr w:type="spellEnd"/>
      <w:r w:rsidRPr="0057009C">
        <w:rPr>
          <w:rFonts w:ascii="Bookman Old Style" w:hAnsi="Bookman Old Style"/>
          <w:bCs/>
          <w:sz w:val="20"/>
          <w:szCs w:val="20"/>
        </w:rPr>
        <w:t>(</w:t>
      </w:r>
      <w:proofErr w:type="gramEnd"/>
      <w:r w:rsidRPr="0057009C">
        <w:rPr>
          <w:rFonts w:ascii="Bookman Old Style" w:hAnsi="Bookman Old Style"/>
          <w:bCs/>
          <w:sz w:val="20"/>
          <w:szCs w:val="20"/>
        </w:rPr>
        <w:t>formula, data=, method=,control=) where</w:t>
      </w:r>
    </w:p>
    <w:p w14:paraId="1247CC4C" w14:textId="677534BB" w:rsidR="006854DE" w:rsidRPr="0057009C" w:rsidRDefault="006854DE" w:rsidP="006854DE">
      <w:pPr>
        <w:pStyle w:val="ListParagraph"/>
        <w:spacing w:after="0" w:line="240" w:lineRule="auto"/>
        <w:ind w:left="0" w:firstLine="360"/>
        <w:rPr>
          <w:rFonts w:ascii="Bookman Old Style" w:hAnsi="Bookman Old Style"/>
          <w:bCs/>
          <w:sz w:val="20"/>
          <w:szCs w:val="20"/>
        </w:rPr>
      </w:pPr>
    </w:p>
    <w:tbl>
      <w:tblPr>
        <w:tblStyle w:val="GridTable6Colorful-Accent5"/>
        <w:tblW w:w="4955" w:type="pct"/>
        <w:tblLook w:val="04A0" w:firstRow="1" w:lastRow="0" w:firstColumn="1" w:lastColumn="0" w:noHBand="0" w:noVBand="1"/>
      </w:tblPr>
      <w:tblGrid>
        <w:gridCol w:w="1132"/>
        <w:gridCol w:w="8134"/>
      </w:tblGrid>
      <w:tr w:rsidR="006854DE" w:rsidRPr="00AF406A" w14:paraId="76142B38" w14:textId="77777777" w:rsidTr="006854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78C01" w14:textId="724DA25E" w:rsidR="006854DE" w:rsidRPr="00AF406A" w:rsidRDefault="006854DE" w:rsidP="006854DE">
            <w:pPr>
              <w:rPr>
                <w:rFonts w:ascii="Bookman Old Style" w:hAnsi="Bookman Old Style" w:cs="Arial"/>
                <w:color w:val="444444"/>
                <w:sz w:val="16"/>
                <w:szCs w:val="16"/>
              </w:rPr>
            </w:pPr>
            <w:r w:rsidRPr="00AF406A">
              <w:rPr>
                <w:rFonts w:ascii="Bookman Old Style" w:hAnsi="Bookman Old Style" w:cs="Arial"/>
                <w:color w:val="444444"/>
                <w:sz w:val="16"/>
                <w:szCs w:val="16"/>
              </w:rPr>
              <w:t>formula</w:t>
            </w:r>
          </w:p>
        </w:tc>
        <w:tc>
          <w:tcPr>
            <w:tcW w:w="4389" w:type="pct"/>
            <w:hideMark/>
          </w:tcPr>
          <w:p w14:paraId="0C92C820" w14:textId="77777777" w:rsidR="006854DE" w:rsidRPr="00AF406A" w:rsidRDefault="006854DE" w:rsidP="006854DE">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color w:val="444444"/>
                <w:sz w:val="16"/>
                <w:szCs w:val="16"/>
              </w:rPr>
            </w:pPr>
            <w:r w:rsidRPr="00AF406A">
              <w:rPr>
                <w:rFonts w:ascii="Bookman Old Style" w:hAnsi="Bookman Old Style" w:cs="Arial"/>
                <w:color w:val="444444"/>
                <w:sz w:val="16"/>
                <w:szCs w:val="16"/>
              </w:rPr>
              <w:t>is in the format </w:t>
            </w:r>
            <w:r w:rsidRPr="00AF406A">
              <w:rPr>
                <w:rFonts w:ascii="Bookman Old Style" w:hAnsi="Bookman Old Style" w:cs="Arial"/>
                <w:i/>
                <w:iCs/>
                <w:color w:val="444444"/>
                <w:sz w:val="16"/>
                <w:szCs w:val="16"/>
              </w:rPr>
              <w:br/>
              <w:t>outcome</w:t>
            </w:r>
            <w:r w:rsidRPr="00AF406A">
              <w:rPr>
                <w:rFonts w:ascii="Bookman Old Style" w:hAnsi="Bookman Old Style" w:cs="Arial"/>
                <w:color w:val="444444"/>
                <w:sz w:val="16"/>
                <w:szCs w:val="16"/>
              </w:rPr>
              <w:t> ~ </w:t>
            </w:r>
            <w:r w:rsidRPr="00AF406A">
              <w:rPr>
                <w:rFonts w:ascii="Bookman Old Style" w:hAnsi="Bookman Old Style" w:cs="Arial"/>
                <w:i/>
                <w:iCs/>
                <w:color w:val="444444"/>
                <w:sz w:val="16"/>
                <w:szCs w:val="16"/>
              </w:rPr>
              <w:t>predictor1</w:t>
            </w:r>
            <w:r w:rsidRPr="00AF406A">
              <w:rPr>
                <w:rFonts w:ascii="Bookman Old Style" w:hAnsi="Bookman Old Style" w:cs="Arial"/>
                <w:color w:val="444444"/>
                <w:sz w:val="16"/>
                <w:szCs w:val="16"/>
              </w:rPr>
              <w:t>+</w:t>
            </w:r>
            <w:r w:rsidRPr="00AF406A">
              <w:rPr>
                <w:rFonts w:ascii="Bookman Old Style" w:hAnsi="Bookman Old Style" w:cs="Arial"/>
                <w:i/>
                <w:iCs/>
                <w:color w:val="444444"/>
                <w:sz w:val="16"/>
                <w:szCs w:val="16"/>
              </w:rPr>
              <w:t>predictor2</w:t>
            </w:r>
            <w:r w:rsidRPr="00AF406A">
              <w:rPr>
                <w:rFonts w:ascii="Bookman Old Style" w:hAnsi="Bookman Old Style" w:cs="Arial"/>
                <w:color w:val="444444"/>
                <w:sz w:val="16"/>
                <w:szCs w:val="16"/>
              </w:rPr>
              <w:t>+</w:t>
            </w:r>
            <w:r w:rsidRPr="00AF406A">
              <w:rPr>
                <w:rFonts w:ascii="Bookman Old Style" w:hAnsi="Bookman Old Style" w:cs="Arial"/>
                <w:i/>
                <w:iCs/>
                <w:color w:val="444444"/>
                <w:sz w:val="16"/>
                <w:szCs w:val="16"/>
              </w:rPr>
              <w:t>predictor3</w:t>
            </w:r>
            <w:r w:rsidRPr="00AF406A">
              <w:rPr>
                <w:rFonts w:ascii="Bookman Old Style" w:hAnsi="Bookman Old Style" w:cs="Arial"/>
                <w:color w:val="444444"/>
                <w:sz w:val="16"/>
                <w:szCs w:val="16"/>
              </w:rPr>
              <w:t>+ect.</w:t>
            </w:r>
          </w:p>
        </w:tc>
      </w:tr>
      <w:tr w:rsidR="006854DE" w:rsidRPr="00AF406A" w14:paraId="0AF46A36" w14:textId="77777777" w:rsidTr="00685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CAFB00" w14:textId="4B6EBCCB" w:rsidR="006854DE" w:rsidRPr="00AF406A" w:rsidRDefault="006854DE" w:rsidP="006854DE">
            <w:pPr>
              <w:rPr>
                <w:rFonts w:ascii="Bookman Old Style" w:hAnsi="Bookman Old Style" w:cs="Arial"/>
                <w:color w:val="444444"/>
                <w:sz w:val="16"/>
                <w:szCs w:val="16"/>
              </w:rPr>
            </w:pPr>
            <w:r w:rsidRPr="00AF406A">
              <w:rPr>
                <w:rFonts w:ascii="Bookman Old Style" w:hAnsi="Bookman Old Style" w:cs="Arial"/>
                <w:color w:val="444444"/>
                <w:sz w:val="16"/>
                <w:szCs w:val="16"/>
              </w:rPr>
              <w:t>data =</w:t>
            </w:r>
          </w:p>
        </w:tc>
        <w:tc>
          <w:tcPr>
            <w:tcW w:w="4389" w:type="pct"/>
            <w:hideMark/>
          </w:tcPr>
          <w:p w14:paraId="4C0C3259" w14:textId="77777777" w:rsidR="006854DE" w:rsidRPr="00AF406A" w:rsidRDefault="006854DE" w:rsidP="006854DE">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color w:val="444444"/>
                <w:sz w:val="16"/>
                <w:szCs w:val="16"/>
              </w:rPr>
            </w:pPr>
            <w:r w:rsidRPr="00AF406A">
              <w:rPr>
                <w:rFonts w:ascii="Bookman Old Style" w:hAnsi="Bookman Old Style" w:cs="Arial"/>
                <w:color w:val="444444"/>
                <w:sz w:val="16"/>
                <w:szCs w:val="16"/>
              </w:rPr>
              <w:t>specifies the data frame</w:t>
            </w:r>
          </w:p>
        </w:tc>
      </w:tr>
      <w:tr w:rsidR="006854DE" w:rsidRPr="00AF406A" w14:paraId="177469DB" w14:textId="77777777" w:rsidTr="006854DE">
        <w:tc>
          <w:tcPr>
            <w:cnfStyle w:val="001000000000" w:firstRow="0" w:lastRow="0" w:firstColumn="1" w:lastColumn="0" w:oddVBand="0" w:evenVBand="0" w:oddHBand="0" w:evenHBand="0" w:firstRowFirstColumn="0" w:firstRowLastColumn="0" w:lastRowFirstColumn="0" w:lastRowLastColumn="0"/>
            <w:tcW w:w="0" w:type="auto"/>
            <w:hideMark/>
          </w:tcPr>
          <w:p w14:paraId="5D9B3FFB" w14:textId="77777777" w:rsidR="006854DE" w:rsidRPr="00AF406A" w:rsidRDefault="006854DE" w:rsidP="006854DE">
            <w:pPr>
              <w:rPr>
                <w:rFonts w:ascii="Bookman Old Style" w:hAnsi="Bookman Old Style" w:cs="Arial"/>
                <w:color w:val="444444"/>
                <w:sz w:val="16"/>
                <w:szCs w:val="16"/>
              </w:rPr>
            </w:pPr>
            <w:r w:rsidRPr="00AF406A">
              <w:rPr>
                <w:rFonts w:ascii="Bookman Old Style" w:hAnsi="Bookman Old Style" w:cs="Arial"/>
                <w:color w:val="444444"/>
                <w:sz w:val="16"/>
                <w:szCs w:val="16"/>
              </w:rPr>
              <w:t>method=</w:t>
            </w:r>
          </w:p>
        </w:tc>
        <w:tc>
          <w:tcPr>
            <w:tcW w:w="4389" w:type="pct"/>
            <w:hideMark/>
          </w:tcPr>
          <w:p w14:paraId="27F25A06" w14:textId="77777777" w:rsidR="006854DE" w:rsidRPr="00AF406A" w:rsidRDefault="006854DE" w:rsidP="006854DE">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color w:val="444444"/>
                <w:sz w:val="16"/>
                <w:szCs w:val="16"/>
              </w:rPr>
            </w:pPr>
            <w:r w:rsidRPr="00AF406A">
              <w:rPr>
                <w:rFonts w:ascii="Bookman Old Style" w:hAnsi="Bookman Old Style" w:cs="Arial"/>
                <w:b/>
                <w:bCs/>
                <w:color w:val="444444"/>
                <w:sz w:val="16"/>
                <w:szCs w:val="16"/>
              </w:rPr>
              <w:t>"class"</w:t>
            </w:r>
            <w:r w:rsidRPr="00AF406A">
              <w:rPr>
                <w:rFonts w:ascii="Bookman Old Style" w:hAnsi="Bookman Old Style" w:cs="Arial"/>
                <w:color w:val="444444"/>
                <w:sz w:val="16"/>
                <w:szCs w:val="16"/>
              </w:rPr>
              <w:t> for a classification tree </w:t>
            </w:r>
            <w:r w:rsidRPr="00AF406A">
              <w:rPr>
                <w:rFonts w:ascii="Bookman Old Style" w:hAnsi="Bookman Old Style" w:cs="Arial"/>
                <w:b/>
                <w:bCs/>
                <w:color w:val="444444"/>
                <w:sz w:val="16"/>
                <w:szCs w:val="16"/>
              </w:rPr>
              <w:br/>
              <w:t>"</w:t>
            </w:r>
            <w:proofErr w:type="spellStart"/>
            <w:r w:rsidRPr="00AF406A">
              <w:rPr>
                <w:rFonts w:ascii="Bookman Old Style" w:hAnsi="Bookman Old Style" w:cs="Arial"/>
                <w:b/>
                <w:bCs/>
                <w:color w:val="444444"/>
                <w:sz w:val="16"/>
                <w:szCs w:val="16"/>
              </w:rPr>
              <w:t>anova</w:t>
            </w:r>
            <w:proofErr w:type="spellEnd"/>
            <w:r w:rsidRPr="00AF406A">
              <w:rPr>
                <w:rFonts w:ascii="Bookman Old Style" w:hAnsi="Bookman Old Style" w:cs="Arial"/>
                <w:b/>
                <w:bCs/>
                <w:color w:val="444444"/>
                <w:sz w:val="16"/>
                <w:szCs w:val="16"/>
              </w:rPr>
              <w:t>"</w:t>
            </w:r>
            <w:r w:rsidRPr="00AF406A">
              <w:rPr>
                <w:rFonts w:ascii="Bookman Old Style" w:hAnsi="Bookman Old Style" w:cs="Arial"/>
                <w:color w:val="444444"/>
                <w:sz w:val="16"/>
                <w:szCs w:val="16"/>
              </w:rPr>
              <w:t> for a regression tree </w:t>
            </w:r>
          </w:p>
        </w:tc>
      </w:tr>
      <w:tr w:rsidR="006854DE" w:rsidRPr="00AF406A" w14:paraId="13283799" w14:textId="77777777" w:rsidTr="00685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0DA995" w14:textId="77777777" w:rsidR="006854DE" w:rsidRPr="00AF406A" w:rsidRDefault="006854DE" w:rsidP="006854DE">
            <w:pPr>
              <w:rPr>
                <w:rFonts w:ascii="Bookman Old Style" w:hAnsi="Bookman Old Style" w:cs="Arial"/>
                <w:color w:val="444444"/>
                <w:sz w:val="16"/>
                <w:szCs w:val="16"/>
              </w:rPr>
            </w:pPr>
            <w:r w:rsidRPr="00AF406A">
              <w:rPr>
                <w:rFonts w:ascii="Bookman Old Style" w:hAnsi="Bookman Old Style" w:cs="Arial"/>
                <w:color w:val="444444"/>
                <w:sz w:val="16"/>
                <w:szCs w:val="16"/>
              </w:rPr>
              <w:t>control=</w:t>
            </w:r>
          </w:p>
        </w:tc>
        <w:tc>
          <w:tcPr>
            <w:tcW w:w="4389" w:type="pct"/>
            <w:hideMark/>
          </w:tcPr>
          <w:p w14:paraId="6F2FADB7" w14:textId="77A26781" w:rsidR="006854DE" w:rsidRPr="00AF406A" w:rsidRDefault="006854DE" w:rsidP="006854DE">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color w:val="444444"/>
                <w:sz w:val="16"/>
                <w:szCs w:val="16"/>
              </w:rPr>
            </w:pPr>
            <w:r w:rsidRPr="00AF406A">
              <w:rPr>
                <w:rFonts w:ascii="Bookman Old Style" w:hAnsi="Bookman Old Style" w:cs="Arial"/>
                <w:color w:val="444444"/>
                <w:sz w:val="16"/>
                <w:szCs w:val="16"/>
              </w:rPr>
              <w:t>optional parameters for controlling tree growth. For example, control=</w:t>
            </w:r>
            <w:proofErr w:type="spellStart"/>
            <w:proofErr w:type="gramStart"/>
            <w:r w:rsidRPr="00AF406A">
              <w:rPr>
                <w:rFonts w:ascii="Bookman Old Style" w:hAnsi="Bookman Old Style" w:cs="Arial"/>
                <w:color w:val="444444"/>
                <w:sz w:val="16"/>
                <w:szCs w:val="16"/>
              </w:rPr>
              <w:t>rpart.control</w:t>
            </w:r>
            <w:proofErr w:type="spellEnd"/>
            <w:proofErr w:type="gramEnd"/>
            <w:r w:rsidRPr="00AF406A">
              <w:rPr>
                <w:rFonts w:ascii="Bookman Old Style" w:hAnsi="Bookman Old Style" w:cs="Arial"/>
                <w:color w:val="444444"/>
                <w:sz w:val="16"/>
                <w:szCs w:val="16"/>
              </w:rPr>
              <w:t>(</w:t>
            </w:r>
            <w:proofErr w:type="spellStart"/>
            <w:r w:rsidRPr="00AF406A">
              <w:rPr>
                <w:rFonts w:ascii="Bookman Old Style" w:hAnsi="Bookman Old Style" w:cs="Arial"/>
                <w:color w:val="444444"/>
                <w:sz w:val="16"/>
                <w:szCs w:val="16"/>
              </w:rPr>
              <w:t>minsplit</w:t>
            </w:r>
            <w:proofErr w:type="spellEnd"/>
            <w:r w:rsidRPr="00AF406A">
              <w:rPr>
                <w:rFonts w:ascii="Bookman Old Style" w:hAnsi="Bookman Old Style" w:cs="Arial"/>
                <w:color w:val="444444"/>
                <w:sz w:val="16"/>
                <w:szCs w:val="16"/>
              </w:rPr>
              <w:t xml:space="preserve">=30, </w:t>
            </w:r>
            <w:proofErr w:type="spellStart"/>
            <w:r w:rsidR="00AF406A">
              <w:rPr>
                <w:rFonts w:ascii="Bookman Old Style" w:hAnsi="Bookman Old Style" w:cs="Arial"/>
                <w:color w:val="444444"/>
                <w:sz w:val="16"/>
                <w:szCs w:val="16"/>
              </w:rPr>
              <w:t>minbucket</w:t>
            </w:r>
            <w:proofErr w:type="spellEnd"/>
            <w:r w:rsidR="00AF406A">
              <w:rPr>
                <w:rFonts w:ascii="Bookman Old Style" w:hAnsi="Bookman Old Style" w:cs="Arial"/>
                <w:color w:val="444444"/>
                <w:sz w:val="16"/>
                <w:szCs w:val="16"/>
              </w:rPr>
              <w:t xml:space="preserve"> = 10, </w:t>
            </w:r>
            <w:r w:rsidRPr="00AF406A">
              <w:rPr>
                <w:rFonts w:ascii="Bookman Old Style" w:hAnsi="Bookman Old Style" w:cs="Arial"/>
                <w:color w:val="444444"/>
                <w:sz w:val="16"/>
                <w:szCs w:val="16"/>
              </w:rPr>
              <w:t>cp=0.001) requires that the minimum number of observations in a node be 30 before attempting a split</w:t>
            </w:r>
            <w:r w:rsidR="00AF406A">
              <w:rPr>
                <w:rFonts w:ascii="Bookman Old Style" w:hAnsi="Bookman Old Style" w:cs="Arial"/>
                <w:color w:val="444444"/>
                <w:sz w:val="16"/>
                <w:szCs w:val="16"/>
              </w:rPr>
              <w:t>,</w:t>
            </w:r>
            <w:r w:rsidRPr="00AF406A">
              <w:rPr>
                <w:rFonts w:ascii="Bookman Old Style" w:hAnsi="Bookman Old Style" w:cs="Arial"/>
                <w:color w:val="444444"/>
                <w:sz w:val="16"/>
                <w:szCs w:val="16"/>
              </w:rPr>
              <w:t xml:space="preserve"> </w:t>
            </w:r>
            <w:proofErr w:type="spellStart"/>
            <w:r w:rsidR="00AF406A">
              <w:rPr>
                <w:rFonts w:ascii="Bookman Old Style" w:hAnsi="Bookman Old Style" w:cs="Arial"/>
                <w:color w:val="444444"/>
                <w:sz w:val="16"/>
                <w:szCs w:val="16"/>
              </w:rPr>
              <w:t>minbucket</w:t>
            </w:r>
            <w:proofErr w:type="spellEnd"/>
            <w:r w:rsidR="00AF406A">
              <w:rPr>
                <w:rFonts w:ascii="Bookman Old Style" w:hAnsi="Bookman Old Style" w:cs="Arial"/>
                <w:color w:val="444444"/>
                <w:sz w:val="16"/>
                <w:szCs w:val="16"/>
              </w:rPr>
              <w:t xml:space="preserve"> will ensure that no leaf node has less than 10 observations,  </w:t>
            </w:r>
            <w:r w:rsidRPr="00AF406A">
              <w:rPr>
                <w:rFonts w:ascii="Bookman Old Style" w:hAnsi="Bookman Old Style" w:cs="Arial"/>
                <w:color w:val="444444"/>
                <w:sz w:val="16"/>
                <w:szCs w:val="16"/>
              </w:rPr>
              <w:t>and that a split must decrease the overall lack of fit by a factor of 0.001 (cost complexity factor) before being attempted.</w:t>
            </w:r>
          </w:p>
        </w:tc>
      </w:tr>
    </w:tbl>
    <w:p w14:paraId="1674E1D2" w14:textId="275ADC32" w:rsidR="006854DE" w:rsidRDefault="006854DE" w:rsidP="006854DE">
      <w:pPr>
        <w:pStyle w:val="ListParagraph"/>
        <w:spacing w:after="0" w:line="240" w:lineRule="auto"/>
        <w:ind w:left="0" w:firstLine="360"/>
        <w:rPr>
          <w:rFonts w:ascii="Bookman Old Style" w:hAnsi="Bookman Old Style"/>
          <w:bCs/>
        </w:rPr>
      </w:pPr>
    </w:p>
    <w:p w14:paraId="750D0361" w14:textId="77777777" w:rsidR="006854DE" w:rsidRPr="0057009C" w:rsidRDefault="006854DE" w:rsidP="006854DE">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Examine the results </w:t>
      </w:r>
    </w:p>
    <w:p w14:paraId="63BE414E" w14:textId="06F885AA" w:rsidR="006854DE" w:rsidRPr="0057009C" w:rsidRDefault="006854DE" w:rsidP="006854DE">
      <w:pPr>
        <w:pStyle w:val="ListParagraph"/>
        <w:spacing w:after="0" w:line="240" w:lineRule="auto"/>
        <w:ind w:left="360"/>
        <w:rPr>
          <w:rFonts w:ascii="Bookman Old Style" w:hAnsi="Bookman Old Style"/>
          <w:bCs/>
          <w:sz w:val="20"/>
          <w:szCs w:val="20"/>
        </w:rPr>
      </w:pPr>
      <w:r w:rsidRPr="0057009C">
        <w:rPr>
          <w:rFonts w:ascii="Bookman Old Style" w:hAnsi="Bookman Old Style"/>
          <w:bCs/>
          <w:sz w:val="20"/>
          <w:szCs w:val="20"/>
        </w:rPr>
        <w:t>The following functions help us to examine the results</w:t>
      </w:r>
    </w:p>
    <w:p w14:paraId="22A50292" w14:textId="0784AB4C" w:rsidR="00C72504" w:rsidRPr="0057009C" w:rsidRDefault="00891FED" w:rsidP="0065057B">
      <w:pPr>
        <w:pStyle w:val="ListParagraph"/>
        <w:spacing w:after="0" w:line="240" w:lineRule="auto"/>
        <w:ind w:left="360"/>
        <w:rPr>
          <w:rFonts w:ascii="Bookman Old Style" w:hAnsi="Bookman Old Style"/>
          <w:bCs/>
          <w:sz w:val="20"/>
          <w:szCs w:val="20"/>
        </w:rPr>
      </w:pPr>
      <w:proofErr w:type="spellStart"/>
      <w:proofErr w:type="gramStart"/>
      <w:r w:rsidRPr="0057009C">
        <w:rPr>
          <w:rFonts w:cstheme="minorHAnsi"/>
          <w:bCs/>
          <w:i/>
          <w:iCs/>
          <w:sz w:val="20"/>
          <w:szCs w:val="20"/>
        </w:rPr>
        <w:t>Prp</w:t>
      </w:r>
      <w:proofErr w:type="spellEnd"/>
      <w:r w:rsidRPr="0057009C">
        <w:rPr>
          <w:rFonts w:cstheme="minorHAnsi"/>
          <w:bCs/>
          <w:i/>
          <w:iCs/>
          <w:sz w:val="20"/>
          <w:szCs w:val="20"/>
        </w:rPr>
        <w:t>(</w:t>
      </w:r>
      <w:proofErr w:type="gramEnd"/>
      <w:r w:rsidRPr="0057009C">
        <w:rPr>
          <w:rFonts w:cstheme="minorHAnsi"/>
          <w:bCs/>
          <w:i/>
          <w:iCs/>
          <w:sz w:val="20"/>
          <w:szCs w:val="20"/>
        </w:rPr>
        <w:t xml:space="preserve">) and </w:t>
      </w:r>
      <w:proofErr w:type="spellStart"/>
      <w:r w:rsidRPr="0057009C">
        <w:rPr>
          <w:rFonts w:cstheme="minorHAnsi"/>
          <w:bCs/>
          <w:i/>
          <w:iCs/>
          <w:sz w:val="20"/>
          <w:szCs w:val="20"/>
        </w:rPr>
        <w:t>rpart.plot</w:t>
      </w:r>
      <w:proofErr w:type="spellEnd"/>
      <w:r w:rsidRPr="0057009C">
        <w:rPr>
          <w:rFonts w:cstheme="minorHAnsi"/>
          <w:bCs/>
          <w:i/>
          <w:iCs/>
          <w:sz w:val="20"/>
          <w:szCs w:val="20"/>
        </w:rPr>
        <w:t xml:space="preserve">() </w:t>
      </w:r>
      <w:r w:rsidRPr="0057009C">
        <w:rPr>
          <w:rFonts w:ascii="Bookman Old Style" w:hAnsi="Bookman Old Style"/>
          <w:bCs/>
          <w:sz w:val="20"/>
          <w:szCs w:val="20"/>
        </w:rPr>
        <w:t xml:space="preserve">both provide the </w:t>
      </w:r>
      <w:r w:rsidR="00AF406A">
        <w:rPr>
          <w:rFonts w:ascii="Bookman Old Style" w:hAnsi="Bookman Old Style"/>
          <w:bCs/>
          <w:sz w:val="20"/>
          <w:szCs w:val="20"/>
        </w:rPr>
        <w:t>tree visualization</w:t>
      </w:r>
      <w:r w:rsidRPr="0057009C">
        <w:rPr>
          <w:rFonts w:ascii="Bookman Old Style" w:hAnsi="Bookman Old Style"/>
          <w:bCs/>
          <w:sz w:val="20"/>
          <w:szCs w:val="20"/>
        </w:rPr>
        <w:t xml:space="preserve">. The </w:t>
      </w:r>
      <w:proofErr w:type="spellStart"/>
      <w:proofErr w:type="gramStart"/>
      <w:r w:rsidRPr="0057009C">
        <w:rPr>
          <w:rFonts w:ascii="Bookman Old Style" w:hAnsi="Bookman Old Style"/>
          <w:bCs/>
          <w:i/>
          <w:iCs/>
          <w:sz w:val="20"/>
          <w:szCs w:val="20"/>
        </w:rPr>
        <w:t>prp</w:t>
      </w:r>
      <w:proofErr w:type="spellEnd"/>
      <w:r w:rsidRPr="0057009C">
        <w:rPr>
          <w:rFonts w:ascii="Bookman Old Style" w:hAnsi="Bookman Old Style"/>
          <w:bCs/>
          <w:i/>
          <w:iCs/>
          <w:sz w:val="20"/>
          <w:szCs w:val="20"/>
        </w:rPr>
        <w:t>(</w:t>
      </w:r>
      <w:proofErr w:type="gramEnd"/>
      <w:r w:rsidRPr="0057009C">
        <w:rPr>
          <w:rFonts w:ascii="Bookman Old Style" w:hAnsi="Bookman Old Style"/>
          <w:bCs/>
          <w:i/>
          <w:iCs/>
          <w:sz w:val="20"/>
          <w:szCs w:val="20"/>
        </w:rPr>
        <w:t>)</w:t>
      </w:r>
      <w:r w:rsidRPr="0057009C">
        <w:rPr>
          <w:rFonts w:ascii="Bookman Old Style" w:hAnsi="Bookman Old Style"/>
          <w:bCs/>
          <w:sz w:val="20"/>
          <w:szCs w:val="20"/>
        </w:rPr>
        <w:t xml:space="preserve"> is more detai</w:t>
      </w:r>
      <w:r w:rsidR="00C72504" w:rsidRPr="0057009C">
        <w:rPr>
          <w:rFonts w:ascii="Bookman Old Style" w:hAnsi="Bookman Old Style"/>
          <w:bCs/>
          <w:sz w:val="20"/>
          <w:szCs w:val="20"/>
        </w:rPr>
        <w:t>l</w:t>
      </w:r>
      <w:r w:rsidRPr="0057009C">
        <w:rPr>
          <w:rFonts w:ascii="Bookman Old Style" w:hAnsi="Bookman Old Style"/>
          <w:bCs/>
          <w:sz w:val="20"/>
          <w:szCs w:val="20"/>
        </w:rPr>
        <w:t xml:space="preserve">ed. </w:t>
      </w:r>
    </w:p>
    <w:p w14:paraId="4335EB01" w14:textId="15F1ACD3" w:rsidR="0057009C" w:rsidRDefault="0057009C" w:rsidP="000F4AEC">
      <w:pPr>
        <w:pStyle w:val="ListParagraph"/>
        <w:spacing w:after="0" w:line="240" w:lineRule="auto"/>
        <w:ind w:left="0"/>
        <w:rPr>
          <w:rFonts w:ascii="Bookman Old Style" w:hAnsi="Bookman Old Style"/>
          <w:bCs/>
        </w:rPr>
      </w:pPr>
    </w:p>
    <w:p w14:paraId="737FD3BF" w14:textId="2FB45DB3" w:rsidR="00C735D8" w:rsidRDefault="00C735D8" w:rsidP="000F4AEC">
      <w:pPr>
        <w:pStyle w:val="ListParagraph"/>
        <w:spacing w:after="0" w:line="240" w:lineRule="auto"/>
        <w:ind w:left="0"/>
        <w:rPr>
          <w:rFonts w:ascii="Bookman Old Style" w:hAnsi="Bookman Old Style"/>
          <w:bCs/>
        </w:rPr>
      </w:pPr>
    </w:p>
    <w:p w14:paraId="357B634A" w14:textId="599CCE65" w:rsidR="008F01BC" w:rsidRDefault="008F01BC" w:rsidP="000F4AEC">
      <w:pPr>
        <w:pStyle w:val="ListParagraph"/>
        <w:spacing w:after="0" w:line="240" w:lineRule="auto"/>
        <w:ind w:left="0"/>
        <w:rPr>
          <w:rFonts w:ascii="Bookman Old Style" w:hAnsi="Bookman Old Style"/>
          <w:bCs/>
        </w:rPr>
      </w:pPr>
    </w:p>
    <w:p w14:paraId="6FA6E197" w14:textId="70294315" w:rsidR="008F01BC" w:rsidRDefault="008F01BC" w:rsidP="000F4AEC">
      <w:pPr>
        <w:pStyle w:val="ListParagraph"/>
        <w:spacing w:after="0" w:line="240" w:lineRule="auto"/>
        <w:ind w:left="0"/>
        <w:rPr>
          <w:rFonts w:ascii="Bookman Old Style" w:hAnsi="Bookman Old Style"/>
          <w:bCs/>
        </w:rPr>
      </w:pPr>
    </w:p>
    <w:p w14:paraId="79FF65C0" w14:textId="77777777" w:rsidR="008F01BC" w:rsidRDefault="008F01BC" w:rsidP="000F4AEC">
      <w:pPr>
        <w:pStyle w:val="ListParagraph"/>
        <w:spacing w:after="0" w:line="240" w:lineRule="auto"/>
        <w:ind w:left="0"/>
        <w:rPr>
          <w:rFonts w:ascii="Bookman Old Style" w:hAnsi="Bookman Old Style"/>
          <w:bCs/>
        </w:rPr>
      </w:pPr>
    </w:p>
    <w:p w14:paraId="1ABF54DD" w14:textId="03681D2B" w:rsidR="000F4AEC" w:rsidRPr="000F4AEC" w:rsidRDefault="002245E4" w:rsidP="002245E4">
      <w:pPr>
        <w:numPr>
          <w:ilvl w:val="0"/>
          <w:numId w:val="5"/>
        </w:numPr>
        <w:pBdr>
          <w:bottom w:val="single" w:sz="6" w:space="0" w:color="A2A9B1"/>
        </w:pBdr>
        <w:spacing w:after="60"/>
        <w:ind w:left="540" w:hanging="540"/>
        <w:outlineLvl w:val="0"/>
        <w:rPr>
          <w:rFonts w:ascii="Bookman Old Style" w:hAnsi="Bookman Old Style"/>
          <w:color w:val="C45911" w:themeColor="accent2" w:themeShade="BF"/>
          <w:kern w:val="36"/>
          <w:sz w:val="40"/>
          <w:szCs w:val="40"/>
          <w:lang w:val="en"/>
        </w:rPr>
      </w:pPr>
      <w:r>
        <w:rPr>
          <w:rFonts w:ascii="Bookman Old Style" w:hAnsi="Bookman Old Style"/>
          <w:color w:val="C45911" w:themeColor="accent2" w:themeShade="BF"/>
          <w:kern w:val="36"/>
          <w:sz w:val="40"/>
          <w:szCs w:val="40"/>
          <w:lang w:val="en"/>
        </w:rPr>
        <w:t xml:space="preserve">Learning Algorithms and </w:t>
      </w:r>
      <w:r w:rsidR="000F4AEC" w:rsidRPr="000F4AEC">
        <w:rPr>
          <w:rFonts w:ascii="Bookman Old Style" w:hAnsi="Bookman Old Style"/>
          <w:color w:val="C45911" w:themeColor="accent2" w:themeShade="BF"/>
          <w:kern w:val="36"/>
          <w:sz w:val="40"/>
          <w:szCs w:val="40"/>
          <w:lang w:val="en"/>
        </w:rPr>
        <w:t>Ove</w:t>
      </w:r>
      <w:r w:rsidR="00DD45AF">
        <w:rPr>
          <w:rFonts w:ascii="Bookman Old Style" w:hAnsi="Bookman Old Style"/>
          <w:color w:val="C45911" w:themeColor="accent2" w:themeShade="BF"/>
          <w:kern w:val="36"/>
          <w:sz w:val="40"/>
          <w:szCs w:val="40"/>
          <w:lang w:val="en"/>
        </w:rPr>
        <w:t>r</w:t>
      </w:r>
      <w:r w:rsidR="000F4AEC" w:rsidRPr="000F4AEC">
        <w:rPr>
          <w:rFonts w:ascii="Bookman Old Style" w:hAnsi="Bookman Old Style"/>
          <w:color w:val="C45911" w:themeColor="accent2" w:themeShade="BF"/>
          <w:kern w:val="36"/>
          <w:sz w:val="40"/>
          <w:szCs w:val="40"/>
          <w:lang w:val="en"/>
        </w:rPr>
        <w:t>fitting</w:t>
      </w:r>
      <w:r w:rsidR="00DD45AF">
        <w:rPr>
          <w:rFonts w:ascii="Bookman Old Style" w:hAnsi="Bookman Old Style"/>
          <w:color w:val="C45911" w:themeColor="accent2" w:themeShade="BF"/>
          <w:kern w:val="36"/>
          <w:sz w:val="40"/>
          <w:szCs w:val="40"/>
          <w:lang w:val="en"/>
        </w:rPr>
        <w:t xml:space="preserve"> in </w:t>
      </w:r>
      <w:r>
        <w:rPr>
          <w:rFonts w:ascii="Bookman Old Style" w:hAnsi="Bookman Old Style"/>
          <w:color w:val="C45911" w:themeColor="accent2" w:themeShade="BF"/>
          <w:kern w:val="36"/>
          <w:sz w:val="40"/>
          <w:szCs w:val="40"/>
          <w:lang w:val="en"/>
        </w:rPr>
        <w:t xml:space="preserve">   </w:t>
      </w:r>
      <w:r w:rsidR="00DD45AF">
        <w:rPr>
          <w:rFonts w:ascii="Bookman Old Style" w:hAnsi="Bookman Old Style"/>
          <w:color w:val="C45911" w:themeColor="accent2" w:themeShade="BF"/>
          <w:kern w:val="36"/>
          <w:sz w:val="40"/>
          <w:szCs w:val="40"/>
          <w:lang w:val="en"/>
        </w:rPr>
        <w:t>Classification Tree</w:t>
      </w:r>
    </w:p>
    <w:p w14:paraId="15D66A74" w14:textId="3F63ECC8" w:rsidR="00B523CA" w:rsidRPr="0057009C" w:rsidRDefault="00DD45AF" w:rsidP="000F4AEC">
      <w:pPr>
        <w:pStyle w:val="ListParagraph"/>
        <w:spacing w:after="0" w:line="240" w:lineRule="auto"/>
        <w:ind w:left="0"/>
        <w:rPr>
          <w:rFonts w:ascii="Bookman Old Style" w:hAnsi="Bookman Old Style"/>
          <w:bCs/>
          <w:sz w:val="20"/>
          <w:szCs w:val="20"/>
        </w:rPr>
      </w:pPr>
      <w:r w:rsidRPr="0057009C">
        <w:rPr>
          <w:rFonts w:ascii="Bookman Old Style" w:hAnsi="Bookman Old Style"/>
          <w:bCs/>
          <w:sz w:val="20"/>
          <w:szCs w:val="20"/>
        </w:rPr>
        <w:t xml:space="preserve">When classification tree is fully grown, it may lose some generalization capability. This phenomenon is known as overfitting. </w:t>
      </w:r>
      <w:r w:rsidR="00B523CA" w:rsidRPr="0057009C">
        <w:rPr>
          <w:rFonts w:ascii="Bookman Old Style" w:hAnsi="Bookman Old Style"/>
          <w:bCs/>
          <w:sz w:val="20"/>
          <w:szCs w:val="20"/>
        </w:rPr>
        <w:t>Overfitting is the phenomenon in which the learning system tightly fits the given training data so much that it would be inaccurate in predicting the outcomes of the untrained data. In classification trees, overfitting occurs when the tree is designed so as to perfectly fit all samples in the training data set.</w:t>
      </w:r>
    </w:p>
    <w:p w14:paraId="362CBBAB" w14:textId="77777777" w:rsidR="00B523CA" w:rsidRPr="0057009C" w:rsidRDefault="00B523CA" w:rsidP="000F4AEC">
      <w:pPr>
        <w:pStyle w:val="ListParagraph"/>
        <w:spacing w:after="0" w:line="240" w:lineRule="auto"/>
        <w:ind w:left="0"/>
        <w:rPr>
          <w:rFonts w:ascii="Bookman Old Style" w:hAnsi="Bookman Old Style"/>
          <w:bCs/>
          <w:sz w:val="20"/>
          <w:szCs w:val="20"/>
        </w:rPr>
      </w:pPr>
    </w:p>
    <w:p w14:paraId="3795CE8B" w14:textId="32C09B5D" w:rsidR="000F4AEC" w:rsidRPr="0057009C" w:rsidRDefault="006013FE" w:rsidP="000F4AEC">
      <w:pPr>
        <w:pStyle w:val="ListParagraph"/>
        <w:spacing w:after="0" w:line="240" w:lineRule="auto"/>
        <w:ind w:left="0"/>
        <w:rPr>
          <w:rFonts w:ascii="Bookman Old Style" w:hAnsi="Bookman Old Style"/>
          <w:bCs/>
          <w:sz w:val="20"/>
          <w:szCs w:val="20"/>
        </w:rPr>
      </w:pPr>
      <w:r w:rsidRPr="0057009C">
        <w:rPr>
          <w:rFonts w:ascii="Bookman Old Style" w:hAnsi="Bookman Old Style"/>
          <w:bCs/>
          <w:sz w:val="20"/>
          <w:szCs w:val="20"/>
        </w:rPr>
        <w:t xml:space="preserve">Possible causes of </w:t>
      </w:r>
      <w:r w:rsidR="00A87A0A" w:rsidRPr="0057009C">
        <w:rPr>
          <w:rFonts w:ascii="Bookman Old Style" w:hAnsi="Bookman Old Style"/>
          <w:bCs/>
          <w:sz w:val="20"/>
          <w:szCs w:val="20"/>
        </w:rPr>
        <w:t>overfitting:</w:t>
      </w:r>
    </w:p>
    <w:p w14:paraId="32E6B578" w14:textId="77777777" w:rsidR="00A87A0A" w:rsidRPr="0057009C" w:rsidRDefault="00A87A0A" w:rsidP="00A87A0A">
      <w:pPr>
        <w:pStyle w:val="ListParagraph"/>
        <w:spacing w:after="0" w:line="240" w:lineRule="auto"/>
        <w:ind w:left="0"/>
        <w:rPr>
          <w:rFonts w:ascii="Bookman Old Style" w:hAnsi="Bookman Old Style"/>
          <w:bCs/>
          <w:sz w:val="20"/>
          <w:szCs w:val="20"/>
        </w:rPr>
      </w:pPr>
    </w:p>
    <w:p w14:paraId="7883B400" w14:textId="096C1ECB" w:rsidR="00A87A0A" w:rsidRPr="0057009C" w:rsidRDefault="00A87A0A" w:rsidP="00A87A0A">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Due presence of noise in data. For example, in training dataset some observations are misclassified </w:t>
      </w:r>
    </w:p>
    <w:p w14:paraId="322C198F" w14:textId="70C60A3D" w:rsidR="00DD45AF" w:rsidRPr="0057009C" w:rsidRDefault="00DD45AF" w:rsidP="00A87A0A">
      <w:pPr>
        <w:rPr>
          <w:rFonts w:ascii="Bookman Old Style" w:hAnsi="Bookman Old Style"/>
          <w:bCs/>
          <w:sz w:val="20"/>
          <w:szCs w:val="20"/>
        </w:rPr>
      </w:pPr>
    </w:p>
    <w:p w14:paraId="07433D9A" w14:textId="03211007" w:rsidR="00A87A0A" w:rsidRPr="0057009C" w:rsidRDefault="00A87A0A" w:rsidP="00A87A0A">
      <w:pPr>
        <w:pStyle w:val="ListParagraph"/>
        <w:numPr>
          <w:ilvl w:val="0"/>
          <w:numId w:val="19"/>
        </w:numPr>
        <w:spacing w:after="0" w:line="240" w:lineRule="auto"/>
        <w:rPr>
          <w:rFonts w:ascii="Bookman Old Style" w:hAnsi="Bookman Old Style"/>
          <w:bCs/>
          <w:sz w:val="20"/>
          <w:szCs w:val="20"/>
        </w:rPr>
      </w:pPr>
      <w:r w:rsidRPr="0057009C">
        <w:rPr>
          <w:rFonts w:ascii="Bookman Old Style" w:hAnsi="Bookman Old Style"/>
          <w:bCs/>
          <w:sz w:val="20"/>
          <w:szCs w:val="20"/>
        </w:rPr>
        <w:t xml:space="preserve">Due lack of Complete observation. For </w:t>
      </w:r>
      <w:proofErr w:type="gramStart"/>
      <w:r w:rsidRPr="0057009C">
        <w:rPr>
          <w:rFonts w:ascii="Bookman Old Style" w:hAnsi="Bookman Old Style"/>
          <w:bCs/>
          <w:sz w:val="20"/>
          <w:szCs w:val="20"/>
        </w:rPr>
        <w:t>example,  lack</w:t>
      </w:r>
      <w:proofErr w:type="gramEnd"/>
      <w:r w:rsidRPr="0057009C">
        <w:rPr>
          <w:rFonts w:ascii="Bookman Old Style" w:hAnsi="Bookman Old Style"/>
          <w:bCs/>
          <w:sz w:val="20"/>
          <w:szCs w:val="20"/>
        </w:rPr>
        <w:t xml:space="preserve"> of value for target variable for some observation in training dataset</w:t>
      </w:r>
    </w:p>
    <w:p w14:paraId="0B014C07" w14:textId="77777777" w:rsidR="000F4AEC" w:rsidRPr="0057009C" w:rsidRDefault="000F4AEC" w:rsidP="000F4AEC">
      <w:pPr>
        <w:pStyle w:val="ListParagraph"/>
        <w:spacing w:after="0" w:line="240" w:lineRule="auto"/>
        <w:ind w:left="0"/>
        <w:rPr>
          <w:rFonts w:ascii="Bookman Old Style" w:hAnsi="Bookman Old Style"/>
          <w:bCs/>
          <w:sz w:val="20"/>
          <w:szCs w:val="20"/>
        </w:rPr>
      </w:pPr>
    </w:p>
    <w:p w14:paraId="2A70EB97" w14:textId="0C9CA3A2" w:rsidR="00887CBE" w:rsidRPr="0057009C" w:rsidRDefault="00887CBE" w:rsidP="00887CBE">
      <w:pPr>
        <w:rPr>
          <w:rFonts w:ascii="Bookman Old Style" w:hAnsi="Bookman Old Style"/>
          <w:bCs/>
          <w:sz w:val="20"/>
          <w:szCs w:val="20"/>
        </w:rPr>
      </w:pPr>
      <w:r w:rsidRPr="0057009C">
        <w:rPr>
          <w:rFonts w:ascii="Bookman Old Style" w:hAnsi="Bookman Old Style"/>
          <w:bCs/>
          <w:sz w:val="20"/>
          <w:szCs w:val="20"/>
        </w:rPr>
        <w:t>Simply, overfitting means too much reliance on the training data. A validation set for a data mining model can prevent overfitting.</w:t>
      </w:r>
    </w:p>
    <w:p w14:paraId="01A30BDE" w14:textId="77777777" w:rsidR="002245E4" w:rsidRPr="002245E4" w:rsidRDefault="002245E4" w:rsidP="002245E4">
      <w:pPr>
        <w:pStyle w:val="Heading1"/>
        <w:spacing w:before="120" w:line="240" w:lineRule="auto"/>
      </w:pPr>
      <w:r w:rsidRPr="002245E4">
        <w:t>Learning Algorithms</w:t>
      </w:r>
    </w:p>
    <w:p w14:paraId="51D8B609" w14:textId="7B23B305" w:rsidR="00E82A2C" w:rsidRPr="0057009C" w:rsidRDefault="00E82A2C" w:rsidP="00E82A2C">
      <w:pPr>
        <w:pStyle w:val="NormalWeb"/>
        <w:spacing w:before="120" w:beforeAutospacing="0" w:after="120" w:afterAutospacing="0"/>
        <w:rPr>
          <w:rFonts w:ascii="Bookman Old Style" w:hAnsi="Bookman Old Style" w:cs="Arial"/>
          <w:color w:val="222222"/>
          <w:sz w:val="20"/>
          <w:szCs w:val="20"/>
        </w:rPr>
      </w:pPr>
      <w:proofErr w:type="gramStart"/>
      <w:r w:rsidRPr="0057009C">
        <w:rPr>
          <w:rFonts w:ascii="Bookman Old Style" w:hAnsi="Bookman Old Style" w:cs="Arial"/>
          <w:color w:val="222222"/>
          <w:sz w:val="20"/>
          <w:szCs w:val="20"/>
        </w:rPr>
        <w:t>Usually</w:t>
      </w:r>
      <w:proofErr w:type="gramEnd"/>
      <w:r w:rsidRPr="0057009C">
        <w:rPr>
          <w:rFonts w:ascii="Bookman Old Style" w:hAnsi="Bookman Old Style" w:cs="Arial"/>
          <w:color w:val="222222"/>
          <w:sz w:val="20"/>
          <w:szCs w:val="20"/>
        </w:rPr>
        <w:t xml:space="preserve"> a learning</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algorithm</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is trained using some set of "training data": exemplary situations for which the desired output is known. The goal is that the algorithm will also perform well on predicting the output when fed "validation data" that was not encountered during its training.</w:t>
      </w:r>
    </w:p>
    <w:p w14:paraId="2397CC1E" w14:textId="59024E00" w:rsidR="00271EA9" w:rsidRPr="0057009C" w:rsidRDefault="00271EA9" w:rsidP="00E82A2C">
      <w:pPr>
        <w:pStyle w:val="NormalWeb"/>
        <w:spacing w:before="120" w:beforeAutospacing="0" w:after="120" w:afterAutospacing="0"/>
        <w:rPr>
          <w:rFonts w:ascii="Bookman Old Style" w:hAnsi="Bookman Old Style" w:cs="Arial"/>
          <w:i/>
          <w:iCs/>
          <w:color w:val="222222"/>
          <w:sz w:val="20"/>
          <w:szCs w:val="20"/>
        </w:rPr>
      </w:pPr>
      <w:r w:rsidRPr="0057009C">
        <w:rPr>
          <w:rFonts w:ascii="Bookman Old Style" w:hAnsi="Bookman Old Style" w:cs="Arial"/>
          <w:i/>
          <w:iCs/>
          <w:sz w:val="20"/>
          <w:szCs w:val="20"/>
        </w:rPr>
        <w:t>Ockham's razor’s</w:t>
      </w:r>
      <w:r w:rsidRPr="0057009C">
        <w:rPr>
          <w:rFonts w:ascii="Bookman Old Style" w:hAnsi="Bookman Old Style" w:cs="Arial"/>
          <w:i/>
          <w:iCs/>
          <w:color w:val="222222"/>
          <w:sz w:val="20"/>
          <w:szCs w:val="20"/>
        </w:rPr>
        <w:t xml:space="preserve"> principle: "simpler solutions are more likely to be correct than complex ones."</w:t>
      </w:r>
    </w:p>
    <w:p w14:paraId="01CC55AF" w14:textId="214DA96E" w:rsidR="00E82A2C" w:rsidRPr="0057009C" w:rsidRDefault="00E82A2C" w:rsidP="00E82A2C">
      <w:pPr>
        <w:pStyle w:val="NormalWeb"/>
        <w:spacing w:before="120" w:beforeAutospacing="0" w:after="120" w:afterAutospacing="0"/>
        <w:rPr>
          <w:rFonts w:ascii="Bookman Old Style" w:hAnsi="Bookman Old Style" w:cs="Arial"/>
          <w:color w:val="222222"/>
          <w:sz w:val="20"/>
          <w:szCs w:val="20"/>
        </w:rPr>
      </w:pPr>
      <w:r w:rsidRPr="0057009C">
        <w:rPr>
          <w:rFonts w:ascii="Bookman Old Style" w:hAnsi="Bookman Old Style" w:cs="Arial"/>
          <w:color w:val="222222"/>
          <w:sz w:val="20"/>
          <w:szCs w:val="20"/>
        </w:rPr>
        <w:t>Overfitting is the use of models or procedures that violate</w:t>
      </w:r>
      <w:r w:rsidRPr="0057009C">
        <w:rPr>
          <w:rStyle w:val="apple-converted-space"/>
          <w:rFonts w:ascii="Bookman Old Style" w:hAnsi="Bookman Old Style" w:cs="Arial"/>
          <w:color w:val="222222"/>
          <w:sz w:val="20"/>
          <w:szCs w:val="20"/>
        </w:rPr>
        <w:t> </w:t>
      </w:r>
      <w:r w:rsidRPr="0057009C">
        <w:rPr>
          <w:rFonts w:ascii="Bookman Old Style" w:hAnsi="Bookman Old Style" w:cs="Arial"/>
          <w:i/>
          <w:iCs/>
          <w:sz w:val="20"/>
          <w:szCs w:val="20"/>
        </w:rPr>
        <w:t>Oc</w:t>
      </w:r>
      <w:r w:rsidR="00717532" w:rsidRPr="0057009C">
        <w:rPr>
          <w:rFonts w:ascii="Bookman Old Style" w:hAnsi="Bookman Old Style" w:cs="Arial"/>
          <w:i/>
          <w:iCs/>
          <w:sz w:val="20"/>
          <w:szCs w:val="20"/>
        </w:rPr>
        <w:t>kh</w:t>
      </w:r>
      <w:r w:rsidRPr="0057009C">
        <w:rPr>
          <w:rFonts w:ascii="Bookman Old Style" w:hAnsi="Bookman Old Style" w:cs="Arial"/>
          <w:i/>
          <w:iCs/>
          <w:sz w:val="20"/>
          <w:szCs w:val="20"/>
        </w:rPr>
        <w:t>am's razor</w:t>
      </w:r>
      <w:r w:rsidRPr="0057009C">
        <w:rPr>
          <w:rFonts w:ascii="Bookman Old Style" w:hAnsi="Bookman Old Style" w:cs="Arial"/>
          <w:color w:val="222222"/>
          <w:sz w:val="20"/>
          <w:szCs w:val="20"/>
        </w:rPr>
        <w:t>, for example by including more adjustable parameters than are ultimately optimal, or by using a more complicated approach than is ultimately optimal. For an example where there are too many adjustable parameters, consider a dataset where training data for</w:t>
      </w:r>
      <w:r w:rsidRPr="0057009C">
        <w:rPr>
          <w:rStyle w:val="apple-converted-space"/>
          <w:rFonts w:ascii="Bookman Old Style" w:hAnsi="Bookman Old Style" w:cs="Arial"/>
          <w:color w:val="222222"/>
          <w:sz w:val="20"/>
          <w:szCs w:val="20"/>
        </w:rPr>
        <w:t> </w:t>
      </w:r>
      <w:r w:rsidRPr="0057009C">
        <w:rPr>
          <w:rStyle w:val="texhtml"/>
          <w:rFonts w:ascii="Bookman Old Style" w:hAnsi="Bookman Old Style"/>
          <w:i/>
          <w:iCs/>
          <w:color w:val="222222"/>
          <w:sz w:val="20"/>
          <w:szCs w:val="20"/>
        </w:rPr>
        <w:t>y</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can be adequately predicted by a linear function of two dependent variables. Such a function requires only three parameters (the intercept and two slopes). Replacing this simple function with a new, more complex quadratic function, or with a new, more complex linear function on more than two dependent variables, carries a risk: Oc</w:t>
      </w:r>
      <w:r w:rsidR="00C96A54" w:rsidRPr="0057009C">
        <w:rPr>
          <w:rFonts w:ascii="Bookman Old Style" w:hAnsi="Bookman Old Style" w:cs="Arial"/>
          <w:color w:val="222222"/>
          <w:sz w:val="20"/>
          <w:szCs w:val="20"/>
        </w:rPr>
        <w:t>kh</w:t>
      </w:r>
      <w:r w:rsidRPr="0057009C">
        <w:rPr>
          <w:rFonts w:ascii="Bookman Old Style" w:hAnsi="Bookman Old Style" w:cs="Arial"/>
          <w:color w:val="222222"/>
          <w:sz w:val="20"/>
          <w:szCs w:val="20"/>
        </w:rPr>
        <w:t>am's razor implies that any given complex function is</w:t>
      </w:r>
      <w:r w:rsidRPr="0057009C">
        <w:rPr>
          <w:rStyle w:val="apple-converted-space"/>
          <w:rFonts w:ascii="Bookman Old Style" w:hAnsi="Bookman Old Style" w:cs="Arial"/>
          <w:color w:val="222222"/>
          <w:sz w:val="20"/>
          <w:szCs w:val="20"/>
        </w:rPr>
        <w:t> </w:t>
      </w:r>
      <w:r w:rsidRPr="0057009C">
        <w:rPr>
          <w:rFonts w:ascii="Bookman Old Style" w:hAnsi="Bookman Old Style" w:cs="Arial"/>
          <w:i/>
          <w:iCs/>
          <w:color w:val="222222"/>
          <w:sz w:val="20"/>
          <w:szCs w:val="20"/>
        </w:rPr>
        <w:t>a priori</w:t>
      </w:r>
      <w:r w:rsidRPr="0057009C">
        <w:rPr>
          <w:rStyle w:val="apple-converted-space"/>
          <w:rFonts w:ascii="Bookman Old Style" w:hAnsi="Bookman Old Style" w:cs="Arial"/>
          <w:color w:val="222222"/>
          <w:sz w:val="20"/>
          <w:szCs w:val="20"/>
        </w:rPr>
        <w:t> </w:t>
      </w:r>
      <w:r w:rsidR="008C3B07" w:rsidRPr="0057009C">
        <w:rPr>
          <w:rStyle w:val="apple-converted-space"/>
          <w:rFonts w:ascii="Bookman Old Style" w:hAnsi="Bookman Old Style" w:cs="Arial"/>
          <w:color w:val="222222"/>
          <w:sz w:val="20"/>
          <w:szCs w:val="20"/>
        </w:rPr>
        <w:t xml:space="preserve">(a belief) </w:t>
      </w:r>
      <w:r w:rsidRPr="0057009C">
        <w:rPr>
          <w:rFonts w:ascii="Bookman Old Style" w:hAnsi="Bookman Old Style" w:cs="Arial"/>
          <w:color w:val="222222"/>
          <w:sz w:val="20"/>
          <w:szCs w:val="20"/>
        </w:rPr>
        <w:t>less probable than any given simple function. If the new, more complicated function is selected instead of the simple function, and if there was not a large enough gain in training-data fit to offset the complexity increase, then the new complex function "overfits" the data, and the complex overfitted function will likely perform worse than the simpler function on validation data outside the training dataset, even though the complex function performed as well, or perhaps even better, on the training dataset.</w:t>
      </w:r>
      <w:r w:rsidR="006F4965" w:rsidRPr="0057009C">
        <w:rPr>
          <w:rFonts w:ascii="Bookman Old Style" w:hAnsi="Bookman Old Style" w:cs="Arial"/>
          <w:color w:val="222222"/>
          <w:sz w:val="20"/>
          <w:szCs w:val="20"/>
        </w:rPr>
        <w:t xml:space="preserve"> </w:t>
      </w:r>
    </w:p>
    <w:p w14:paraId="16FFC8F5" w14:textId="4FA8E3A4" w:rsidR="00E82A2C" w:rsidRPr="0057009C" w:rsidRDefault="00E82A2C" w:rsidP="00E82A2C">
      <w:pPr>
        <w:pStyle w:val="NormalWeb"/>
        <w:spacing w:before="120" w:beforeAutospacing="0" w:after="120" w:afterAutospacing="0"/>
        <w:rPr>
          <w:rFonts w:ascii="Bookman Old Style" w:hAnsi="Bookman Old Style" w:cs="Arial"/>
          <w:color w:val="222222"/>
          <w:sz w:val="20"/>
          <w:szCs w:val="20"/>
        </w:rPr>
      </w:pPr>
      <w:r w:rsidRPr="0057009C">
        <w:rPr>
          <w:rFonts w:ascii="Bookman Old Style" w:hAnsi="Bookman Old Style" w:cs="Arial"/>
          <w:color w:val="222222"/>
          <w:sz w:val="20"/>
          <w:szCs w:val="20"/>
        </w:rPr>
        <w:t>When comparing different types of models, complexity cannot be measured solely by counting how many parameters exist in each model; the expressivity of each parameter must be considered as well. For example, it is nontrivial to directly compare</w:t>
      </w:r>
      <w:r w:rsidRPr="002245E4">
        <w:rPr>
          <w:rFonts w:ascii="Bookman Old Style" w:hAnsi="Bookman Old Style" w:cs="Arial"/>
          <w:color w:val="222222"/>
        </w:rPr>
        <w:t xml:space="preserve"> the complexity of a </w:t>
      </w:r>
      <w:r w:rsidRPr="0057009C">
        <w:rPr>
          <w:rFonts w:ascii="Bookman Old Style" w:hAnsi="Bookman Old Style" w:cs="Arial"/>
          <w:color w:val="222222"/>
          <w:sz w:val="20"/>
          <w:szCs w:val="20"/>
        </w:rPr>
        <w:t xml:space="preserve">neural </w:t>
      </w:r>
      <w:r w:rsidRPr="0057009C">
        <w:rPr>
          <w:rFonts w:ascii="Bookman Old Style" w:hAnsi="Bookman Old Style" w:cs="Arial"/>
          <w:color w:val="222222"/>
          <w:sz w:val="20"/>
          <w:szCs w:val="20"/>
        </w:rPr>
        <w:lastRenderedPageBreak/>
        <w:t>net (which can track curvilinear relationships) with</w:t>
      </w:r>
      <w:r w:rsidRPr="0057009C">
        <w:rPr>
          <w:rStyle w:val="apple-converted-space"/>
          <w:rFonts w:ascii="Bookman Old Style" w:hAnsi="Bookman Old Style" w:cs="Arial"/>
          <w:color w:val="222222"/>
          <w:sz w:val="20"/>
          <w:szCs w:val="20"/>
        </w:rPr>
        <w:t> </w:t>
      </w:r>
      <w:r w:rsidRPr="0057009C">
        <w:rPr>
          <w:rStyle w:val="texhtml"/>
          <w:rFonts w:ascii="Bookman Old Style" w:hAnsi="Bookman Old Style"/>
          <w:i/>
          <w:iCs/>
          <w:color w:val="222222"/>
          <w:sz w:val="20"/>
          <w:szCs w:val="20"/>
        </w:rPr>
        <w:t>m</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parameters to a regression model with</w:t>
      </w:r>
      <w:r w:rsidRPr="0057009C">
        <w:rPr>
          <w:rStyle w:val="apple-converted-space"/>
          <w:rFonts w:ascii="Bookman Old Style" w:hAnsi="Bookman Old Style" w:cs="Arial"/>
          <w:color w:val="222222"/>
          <w:sz w:val="20"/>
          <w:szCs w:val="20"/>
        </w:rPr>
        <w:t> </w:t>
      </w:r>
      <w:r w:rsidRPr="0057009C">
        <w:rPr>
          <w:rStyle w:val="texhtml"/>
          <w:rFonts w:ascii="Bookman Old Style" w:hAnsi="Bookman Old Style"/>
          <w:i/>
          <w:iCs/>
          <w:color w:val="222222"/>
          <w:sz w:val="20"/>
          <w:szCs w:val="20"/>
        </w:rPr>
        <w:t>n</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parameters.</w:t>
      </w:r>
      <w:hyperlink r:id="rId19" w:anchor="cite_note-hawkins-11" w:history="1">
        <w:r w:rsidRPr="0057009C">
          <w:rPr>
            <w:rStyle w:val="Hyperlink"/>
            <w:rFonts w:ascii="Bookman Old Style" w:hAnsi="Bookman Old Style" w:cs="Arial"/>
            <w:color w:val="0B0080"/>
            <w:sz w:val="20"/>
            <w:szCs w:val="20"/>
            <w:vertAlign w:val="superscript"/>
          </w:rPr>
          <w:t>[</w:t>
        </w:r>
      </w:hyperlink>
      <w:r w:rsidR="00574A99" w:rsidRPr="0057009C">
        <w:rPr>
          <w:rFonts w:ascii="Bookman Old Style" w:hAnsi="Bookman Old Style" w:cs="Arial"/>
          <w:color w:val="222222"/>
          <w:sz w:val="20"/>
          <w:szCs w:val="20"/>
        </w:rPr>
        <w:t xml:space="preserve"> </w:t>
      </w:r>
    </w:p>
    <w:p w14:paraId="6DCD2330" w14:textId="7A1DB024" w:rsidR="00E82A2C" w:rsidRDefault="00E82A2C" w:rsidP="00E82A2C">
      <w:pPr>
        <w:pStyle w:val="NormalWeb"/>
        <w:spacing w:before="120" w:beforeAutospacing="0" w:after="120" w:afterAutospacing="0"/>
        <w:rPr>
          <w:rFonts w:ascii="Bookman Old Style" w:hAnsi="Bookman Old Style" w:cs="Arial"/>
          <w:color w:val="222222"/>
          <w:sz w:val="20"/>
          <w:szCs w:val="20"/>
        </w:rPr>
      </w:pPr>
      <w:r w:rsidRPr="0057009C">
        <w:rPr>
          <w:rFonts w:ascii="Bookman Old Style" w:hAnsi="Bookman Old Style" w:cs="Arial"/>
          <w:color w:val="222222"/>
          <w:sz w:val="20"/>
          <w:szCs w:val="20"/>
        </w:rPr>
        <w:t>Overfitting is especially likely in cases where learning was performed too long or where training examples are rare, causing the learner to adjust to very specific random features of the training data, that have no</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causal relation</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to the</w:t>
      </w:r>
      <w:r w:rsidRPr="0057009C">
        <w:rPr>
          <w:rStyle w:val="apple-converted-space"/>
          <w:rFonts w:ascii="Bookman Old Style" w:hAnsi="Bookman Old Style" w:cs="Arial"/>
          <w:color w:val="222222"/>
          <w:sz w:val="20"/>
          <w:szCs w:val="20"/>
        </w:rPr>
        <w:t> </w:t>
      </w:r>
      <w:r w:rsidRPr="0057009C">
        <w:rPr>
          <w:rFonts w:ascii="Bookman Old Style" w:hAnsi="Bookman Old Style" w:cs="Arial"/>
          <w:color w:val="222222"/>
          <w:sz w:val="20"/>
          <w:szCs w:val="20"/>
        </w:rPr>
        <w:t>target function. In this process of overfitting, the performance on the training examples still increases while the performance on unseen data becomes worse.</w:t>
      </w:r>
    </w:p>
    <w:p w14:paraId="6653C603" w14:textId="5748771D" w:rsidR="00AE51FC" w:rsidRDefault="00AE51FC" w:rsidP="008B3D6D">
      <w:pPr>
        <w:pStyle w:val="Heading1"/>
        <w:spacing w:before="120" w:line="240" w:lineRule="auto"/>
      </w:pPr>
      <w:r w:rsidRPr="00E16574">
        <w:t>Classification Tree</w:t>
      </w:r>
      <w:r>
        <w:t xml:space="preserve"> Example</w:t>
      </w:r>
    </w:p>
    <w:p w14:paraId="647632B9" w14:textId="77777777" w:rsidR="00AE51FC" w:rsidRPr="00AE51FC" w:rsidRDefault="00AE51FC" w:rsidP="00AE51FC">
      <w:pPr>
        <w:rPr>
          <w:rFonts w:ascii="Bookman Old Style" w:hAnsi="Bookman Old Style"/>
          <w:sz w:val="20"/>
          <w:szCs w:val="20"/>
        </w:rPr>
      </w:pPr>
      <w:r w:rsidRPr="00AE51FC">
        <w:rPr>
          <w:rFonts w:ascii="Bookman Old Style" w:hAnsi="Bookman Old Style"/>
          <w:sz w:val="20"/>
          <w:szCs w:val="20"/>
        </w:rPr>
        <w:t>Example 1 (Johnson and Wichern)</w:t>
      </w:r>
    </w:p>
    <w:p w14:paraId="2584BCAC" w14:textId="77777777" w:rsidR="00AE51FC" w:rsidRPr="00AE51FC" w:rsidRDefault="00AE51FC" w:rsidP="00AE51FC">
      <w:pPr>
        <w:rPr>
          <w:rFonts w:ascii="Bookman Old Style" w:hAnsi="Bookman Old Style"/>
          <w:sz w:val="20"/>
          <w:szCs w:val="20"/>
        </w:rPr>
      </w:pPr>
      <w:r w:rsidRPr="00AE51FC">
        <w:rPr>
          <w:rFonts w:ascii="Bookman Old Style" w:hAnsi="Bookman Old Style"/>
          <w:sz w:val="20"/>
          <w:szCs w:val="20"/>
        </w:rPr>
        <w:t>A riding-mower manufacturer would like to find a way of classifying families in a city into those</w:t>
      </w:r>
    </w:p>
    <w:p w14:paraId="7046E7AD" w14:textId="77777777" w:rsidR="00AE51FC" w:rsidRPr="00AE51FC" w:rsidRDefault="00AE51FC" w:rsidP="00AE51FC">
      <w:pPr>
        <w:rPr>
          <w:rFonts w:ascii="Bookman Old Style" w:hAnsi="Bookman Old Style"/>
          <w:sz w:val="20"/>
          <w:szCs w:val="20"/>
        </w:rPr>
      </w:pPr>
      <w:r w:rsidRPr="00AE51FC">
        <w:rPr>
          <w:rFonts w:ascii="Bookman Old Style" w:hAnsi="Bookman Old Style"/>
          <w:sz w:val="20"/>
          <w:szCs w:val="20"/>
        </w:rPr>
        <w:t>that are likely to purchase a riding mower and those who are not likely to buy one. A pilot</w:t>
      </w:r>
    </w:p>
    <w:p w14:paraId="120E65A9" w14:textId="23011373" w:rsidR="00AE51FC" w:rsidRDefault="00AE51FC" w:rsidP="00AE51FC">
      <w:pPr>
        <w:rPr>
          <w:rFonts w:ascii="Bookman Old Style" w:hAnsi="Bookman Old Style"/>
          <w:sz w:val="20"/>
          <w:szCs w:val="20"/>
        </w:rPr>
      </w:pPr>
      <w:r w:rsidRPr="00AE51FC">
        <w:rPr>
          <w:rFonts w:ascii="Bookman Old Style" w:hAnsi="Bookman Old Style"/>
          <w:sz w:val="20"/>
          <w:szCs w:val="20"/>
        </w:rPr>
        <w:t>random sample of 12 owners and 12 non-owners in the city is undertaken. The data are shown in</w:t>
      </w:r>
      <w:r>
        <w:rPr>
          <w:rFonts w:ascii="Bookman Old Style" w:hAnsi="Bookman Old Style"/>
          <w:sz w:val="20"/>
          <w:szCs w:val="20"/>
        </w:rPr>
        <w:t xml:space="preserve"> </w:t>
      </w:r>
      <w:r w:rsidRPr="00AE51FC">
        <w:rPr>
          <w:rFonts w:ascii="Bookman Old Style" w:hAnsi="Bookman Old Style"/>
          <w:sz w:val="20"/>
          <w:szCs w:val="20"/>
        </w:rPr>
        <w:t xml:space="preserve">Table </w:t>
      </w:r>
      <w:r>
        <w:rPr>
          <w:rFonts w:ascii="Bookman Old Style" w:hAnsi="Bookman Old Style"/>
          <w:sz w:val="20"/>
          <w:szCs w:val="20"/>
        </w:rPr>
        <w:t>below</w:t>
      </w:r>
      <w:r w:rsidRPr="00AE51FC">
        <w:rPr>
          <w:rFonts w:ascii="Bookman Old Style" w:hAnsi="Bookman Old Style"/>
          <w:sz w:val="20"/>
          <w:szCs w:val="20"/>
        </w:rPr>
        <w:t xml:space="preserve"> and plotted in Figure below. The independent variables here are Income (x1) and </w:t>
      </w:r>
      <w:proofErr w:type="spellStart"/>
      <w:r w:rsidRPr="00AE51FC">
        <w:rPr>
          <w:rFonts w:ascii="Bookman Old Style" w:hAnsi="Bookman Old Style"/>
          <w:sz w:val="20"/>
          <w:szCs w:val="20"/>
        </w:rPr>
        <w:t>Lot</w:t>
      </w:r>
      <w:r>
        <w:rPr>
          <w:rFonts w:ascii="Bookman Old Style" w:hAnsi="Bookman Old Style"/>
          <w:sz w:val="20"/>
          <w:szCs w:val="20"/>
        </w:rPr>
        <w:t>_</w:t>
      </w:r>
      <w:r w:rsidRPr="00AE51FC">
        <w:rPr>
          <w:rFonts w:ascii="Bookman Old Style" w:hAnsi="Bookman Old Style"/>
          <w:sz w:val="20"/>
          <w:szCs w:val="20"/>
        </w:rPr>
        <w:t>Size</w:t>
      </w:r>
      <w:proofErr w:type="spellEnd"/>
      <w:r w:rsidRPr="00AE51FC">
        <w:rPr>
          <w:rFonts w:ascii="Bookman Old Style" w:hAnsi="Bookman Old Style"/>
          <w:sz w:val="20"/>
          <w:szCs w:val="20"/>
        </w:rPr>
        <w:t xml:space="preserve"> (x2). The categorical y variable has two classes: owners and non-owners.</w:t>
      </w:r>
    </w:p>
    <w:p w14:paraId="2ECB6865" w14:textId="5AFED9F8" w:rsidR="00AE51FC" w:rsidRPr="00AE51FC" w:rsidRDefault="00AE51FC" w:rsidP="00AE51FC">
      <w:pPr>
        <w:rPr>
          <w:rFonts w:ascii="Bookman Old Style" w:hAnsi="Bookman Old Style"/>
          <w:sz w:val="20"/>
          <w:szCs w:val="20"/>
        </w:rPr>
      </w:pPr>
      <w:r w:rsidRPr="00AE51FC">
        <w:rPr>
          <w:noProof/>
        </w:rPr>
        <w:drawing>
          <wp:anchor distT="0" distB="0" distL="114300" distR="114300" simplePos="0" relativeHeight="251700224" behindDoc="0" locked="0" layoutInCell="1" allowOverlap="1" wp14:anchorId="199B49A4" wp14:editId="0E540C73">
            <wp:simplePos x="0" y="0"/>
            <wp:positionH relativeFrom="column">
              <wp:posOffset>2367915</wp:posOffset>
            </wp:positionH>
            <wp:positionV relativeFrom="paragraph">
              <wp:posOffset>207645</wp:posOffset>
            </wp:positionV>
            <wp:extent cx="3449633" cy="2560320"/>
            <wp:effectExtent l="0" t="0" r="508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9633" cy="256032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1033"/>
        <w:gridCol w:w="709"/>
        <w:gridCol w:w="773"/>
        <w:gridCol w:w="942"/>
      </w:tblGrid>
      <w:tr w:rsidR="00AE51FC" w:rsidRPr="00AE51FC" w14:paraId="0D36D10D" w14:textId="77777777" w:rsidTr="00AE51F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E1BBF" w14:textId="77777777" w:rsidR="00AE51FC" w:rsidRPr="00AE51FC" w:rsidRDefault="00AE51FC" w:rsidP="00AE51FC">
            <w:pPr>
              <w:rPr>
                <w:rFonts w:ascii="Calibri" w:hAnsi="Calibri"/>
                <w:b/>
                <w:bCs/>
                <w:color w:val="000000"/>
                <w:sz w:val="16"/>
                <w:szCs w:val="16"/>
              </w:rPr>
            </w:pPr>
            <w:r w:rsidRPr="00AE51FC">
              <w:rPr>
                <w:rFonts w:ascii="Calibri" w:hAnsi="Calibri"/>
                <w:b/>
                <w:bCs/>
                <w:color w:val="000000"/>
                <w:sz w:val="16"/>
                <w:szCs w:val="16"/>
              </w:rPr>
              <w:t>Observation</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4C4B235C" w14:textId="77777777" w:rsidR="00AE51FC" w:rsidRPr="00AE51FC" w:rsidRDefault="00AE51FC" w:rsidP="00AE51FC">
            <w:pPr>
              <w:rPr>
                <w:rFonts w:ascii="Calibri" w:hAnsi="Calibri"/>
                <w:b/>
                <w:bCs/>
                <w:color w:val="000000"/>
                <w:sz w:val="16"/>
                <w:szCs w:val="16"/>
              </w:rPr>
            </w:pPr>
            <w:r w:rsidRPr="00AE51FC">
              <w:rPr>
                <w:rFonts w:ascii="Calibri" w:hAnsi="Calibri"/>
                <w:b/>
                <w:bCs/>
                <w:color w:val="000000"/>
                <w:sz w:val="16"/>
                <w:szCs w:val="16"/>
              </w:rPr>
              <w:t>Income</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14:paraId="79986A5E" w14:textId="77777777" w:rsidR="00AE51FC" w:rsidRPr="00AE51FC" w:rsidRDefault="00AE51FC" w:rsidP="00AE51FC">
            <w:pPr>
              <w:rPr>
                <w:rFonts w:ascii="Calibri" w:hAnsi="Calibri"/>
                <w:b/>
                <w:bCs/>
                <w:color w:val="000000"/>
                <w:sz w:val="16"/>
                <w:szCs w:val="16"/>
              </w:rPr>
            </w:pPr>
            <w:proofErr w:type="spellStart"/>
            <w:r w:rsidRPr="00AE51FC">
              <w:rPr>
                <w:rFonts w:ascii="Calibri" w:hAnsi="Calibri"/>
                <w:b/>
                <w:bCs/>
                <w:color w:val="000000"/>
                <w:sz w:val="16"/>
                <w:szCs w:val="16"/>
              </w:rPr>
              <w:t>Lot_Size</w:t>
            </w:r>
            <w:proofErr w:type="spellEnd"/>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67359234" w14:textId="77777777" w:rsidR="00AE51FC" w:rsidRPr="00AE51FC" w:rsidRDefault="00AE51FC" w:rsidP="00AE51FC">
            <w:pPr>
              <w:rPr>
                <w:rFonts w:ascii="Calibri" w:hAnsi="Calibri"/>
                <w:b/>
                <w:bCs/>
                <w:color w:val="000000"/>
                <w:sz w:val="16"/>
                <w:szCs w:val="16"/>
              </w:rPr>
            </w:pPr>
            <w:r w:rsidRPr="00AE51FC">
              <w:rPr>
                <w:rFonts w:ascii="Calibri" w:hAnsi="Calibri"/>
                <w:b/>
                <w:bCs/>
                <w:color w:val="000000"/>
                <w:sz w:val="16"/>
                <w:szCs w:val="16"/>
              </w:rPr>
              <w:t>Ownership</w:t>
            </w:r>
          </w:p>
        </w:tc>
      </w:tr>
      <w:tr w:rsidR="00AE51FC" w:rsidRPr="00AE51FC" w14:paraId="065ABF5B"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0AFE9261"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w:t>
            </w:r>
          </w:p>
        </w:tc>
        <w:tc>
          <w:tcPr>
            <w:tcW w:w="709" w:type="dxa"/>
            <w:tcBorders>
              <w:top w:val="nil"/>
              <w:left w:val="nil"/>
              <w:bottom w:val="single" w:sz="4" w:space="0" w:color="auto"/>
              <w:right w:val="single" w:sz="4" w:space="0" w:color="auto"/>
            </w:tcBorders>
            <w:shd w:val="clear" w:color="auto" w:fill="auto"/>
            <w:noWrap/>
            <w:vAlign w:val="bottom"/>
            <w:hideMark/>
          </w:tcPr>
          <w:p w14:paraId="63423E9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85.5</w:t>
            </w:r>
          </w:p>
        </w:tc>
        <w:tc>
          <w:tcPr>
            <w:tcW w:w="773" w:type="dxa"/>
            <w:tcBorders>
              <w:top w:val="nil"/>
              <w:left w:val="nil"/>
              <w:bottom w:val="single" w:sz="4" w:space="0" w:color="auto"/>
              <w:right w:val="single" w:sz="4" w:space="0" w:color="auto"/>
            </w:tcBorders>
            <w:shd w:val="clear" w:color="auto" w:fill="auto"/>
            <w:noWrap/>
            <w:vAlign w:val="bottom"/>
            <w:hideMark/>
          </w:tcPr>
          <w:p w14:paraId="7F693A1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16.8</w:t>
            </w:r>
          </w:p>
        </w:tc>
        <w:tc>
          <w:tcPr>
            <w:tcW w:w="810" w:type="dxa"/>
            <w:tcBorders>
              <w:top w:val="nil"/>
              <w:left w:val="nil"/>
              <w:bottom w:val="single" w:sz="4" w:space="0" w:color="auto"/>
              <w:right w:val="single" w:sz="4" w:space="0" w:color="auto"/>
            </w:tcBorders>
            <w:shd w:val="clear" w:color="auto" w:fill="auto"/>
            <w:noWrap/>
            <w:vAlign w:val="bottom"/>
            <w:hideMark/>
          </w:tcPr>
          <w:p w14:paraId="02E7815F"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00F832C6"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626BAF1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w:t>
            </w:r>
          </w:p>
        </w:tc>
        <w:tc>
          <w:tcPr>
            <w:tcW w:w="709" w:type="dxa"/>
            <w:tcBorders>
              <w:top w:val="nil"/>
              <w:left w:val="nil"/>
              <w:bottom w:val="single" w:sz="4" w:space="0" w:color="auto"/>
              <w:right w:val="single" w:sz="4" w:space="0" w:color="auto"/>
            </w:tcBorders>
            <w:shd w:val="clear" w:color="auto" w:fill="auto"/>
            <w:noWrap/>
            <w:vAlign w:val="bottom"/>
            <w:hideMark/>
          </w:tcPr>
          <w:p w14:paraId="582A176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108</w:t>
            </w:r>
          </w:p>
        </w:tc>
        <w:tc>
          <w:tcPr>
            <w:tcW w:w="773" w:type="dxa"/>
            <w:tcBorders>
              <w:top w:val="nil"/>
              <w:left w:val="nil"/>
              <w:bottom w:val="single" w:sz="4" w:space="0" w:color="auto"/>
              <w:right w:val="single" w:sz="4" w:space="0" w:color="auto"/>
            </w:tcBorders>
            <w:shd w:val="clear" w:color="auto" w:fill="auto"/>
            <w:noWrap/>
            <w:vAlign w:val="bottom"/>
            <w:hideMark/>
          </w:tcPr>
          <w:p w14:paraId="61D0FBE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17.6</w:t>
            </w:r>
          </w:p>
        </w:tc>
        <w:tc>
          <w:tcPr>
            <w:tcW w:w="810" w:type="dxa"/>
            <w:tcBorders>
              <w:top w:val="nil"/>
              <w:left w:val="nil"/>
              <w:bottom w:val="single" w:sz="4" w:space="0" w:color="auto"/>
              <w:right w:val="single" w:sz="4" w:space="0" w:color="auto"/>
            </w:tcBorders>
            <w:shd w:val="clear" w:color="auto" w:fill="auto"/>
            <w:noWrap/>
            <w:vAlign w:val="bottom"/>
            <w:hideMark/>
          </w:tcPr>
          <w:p w14:paraId="295D7257"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6B779E1F"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4CC08E20"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3</w:t>
            </w:r>
          </w:p>
        </w:tc>
        <w:tc>
          <w:tcPr>
            <w:tcW w:w="709" w:type="dxa"/>
            <w:tcBorders>
              <w:top w:val="nil"/>
              <w:left w:val="nil"/>
              <w:bottom w:val="single" w:sz="4" w:space="0" w:color="auto"/>
              <w:right w:val="single" w:sz="4" w:space="0" w:color="auto"/>
            </w:tcBorders>
            <w:shd w:val="clear" w:color="auto" w:fill="auto"/>
            <w:noWrap/>
            <w:vAlign w:val="bottom"/>
            <w:hideMark/>
          </w:tcPr>
          <w:p w14:paraId="1219444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60</w:t>
            </w:r>
          </w:p>
        </w:tc>
        <w:tc>
          <w:tcPr>
            <w:tcW w:w="773" w:type="dxa"/>
            <w:tcBorders>
              <w:top w:val="nil"/>
              <w:left w:val="nil"/>
              <w:bottom w:val="single" w:sz="4" w:space="0" w:color="auto"/>
              <w:right w:val="single" w:sz="4" w:space="0" w:color="auto"/>
            </w:tcBorders>
            <w:shd w:val="clear" w:color="auto" w:fill="auto"/>
            <w:noWrap/>
            <w:vAlign w:val="bottom"/>
            <w:hideMark/>
          </w:tcPr>
          <w:p w14:paraId="6E5E521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18.4</w:t>
            </w:r>
          </w:p>
        </w:tc>
        <w:tc>
          <w:tcPr>
            <w:tcW w:w="810" w:type="dxa"/>
            <w:tcBorders>
              <w:top w:val="nil"/>
              <w:left w:val="nil"/>
              <w:bottom w:val="single" w:sz="4" w:space="0" w:color="auto"/>
              <w:right w:val="single" w:sz="4" w:space="0" w:color="auto"/>
            </w:tcBorders>
            <w:shd w:val="clear" w:color="auto" w:fill="auto"/>
            <w:noWrap/>
            <w:vAlign w:val="bottom"/>
            <w:hideMark/>
          </w:tcPr>
          <w:p w14:paraId="3380B39F"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4D3D780C"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66F9F06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4</w:t>
            </w:r>
          </w:p>
        </w:tc>
        <w:tc>
          <w:tcPr>
            <w:tcW w:w="709" w:type="dxa"/>
            <w:tcBorders>
              <w:top w:val="nil"/>
              <w:left w:val="nil"/>
              <w:bottom w:val="single" w:sz="4" w:space="0" w:color="auto"/>
              <w:right w:val="single" w:sz="4" w:space="0" w:color="auto"/>
            </w:tcBorders>
            <w:shd w:val="clear" w:color="auto" w:fill="auto"/>
            <w:noWrap/>
            <w:vAlign w:val="bottom"/>
            <w:hideMark/>
          </w:tcPr>
          <w:p w14:paraId="1D88F4B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110.1</w:t>
            </w:r>
          </w:p>
        </w:tc>
        <w:tc>
          <w:tcPr>
            <w:tcW w:w="773" w:type="dxa"/>
            <w:tcBorders>
              <w:top w:val="nil"/>
              <w:left w:val="nil"/>
              <w:bottom w:val="single" w:sz="4" w:space="0" w:color="auto"/>
              <w:right w:val="single" w:sz="4" w:space="0" w:color="auto"/>
            </w:tcBorders>
            <w:shd w:val="clear" w:color="auto" w:fill="auto"/>
            <w:noWrap/>
            <w:vAlign w:val="bottom"/>
            <w:hideMark/>
          </w:tcPr>
          <w:p w14:paraId="2A21D585"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19.2</w:t>
            </w:r>
          </w:p>
        </w:tc>
        <w:tc>
          <w:tcPr>
            <w:tcW w:w="810" w:type="dxa"/>
            <w:tcBorders>
              <w:top w:val="nil"/>
              <w:left w:val="nil"/>
              <w:bottom w:val="single" w:sz="4" w:space="0" w:color="auto"/>
              <w:right w:val="single" w:sz="4" w:space="0" w:color="auto"/>
            </w:tcBorders>
            <w:shd w:val="clear" w:color="auto" w:fill="auto"/>
            <w:noWrap/>
            <w:vAlign w:val="bottom"/>
            <w:hideMark/>
          </w:tcPr>
          <w:p w14:paraId="6F092781"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232809C1"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4A334BA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5</w:t>
            </w:r>
          </w:p>
        </w:tc>
        <w:tc>
          <w:tcPr>
            <w:tcW w:w="709" w:type="dxa"/>
            <w:tcBorders>
              <w:top w:val="nil"/>
              <w:left w:val="nil"/>
              <w:bottom w:val="single" w:sz="4" w:space="0" w:color="auto"/>
              <w:right w:val="single" w:sz="4" w:space="0" w:color="auto"/>
            </w:tcBorders>
            <w:shd w:val="clear" w:color="auto" w:fill="auto"/>
            <w:noWrap/>
            <w:vAlign w:val="bottom"/>
            <w:hideMark/>
          </w:tcPr>
          <w:p w14:paraId="2CEB64E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69</w:t>
            </w:r>
          </w:p>
        </w:tc>
        <w:tc>
          <w:tcPr>
            <w:tcW w:w="773" w:type="dxa"/>
            <w:tcBorders>
              <w:top w:val="nil"/>
              <w:left w:val="nil"/>
              <w:bottom w:val="single" w:sz="4" w:space="0" w:color="auto"/>
              <w:right w:val="single" w:sz="4" w:space="0" w:color="auto"/>
            </w:tcBorders>
            <w:shd w:val="clear" w:color="auto" w:fill="auto"/>
            <w:noWrap/>
            <w:vAlign w:val="bottom"/>
            <w:hideMark/>
          </w:tcPr>
          <w:p w14:paraId="5D8B7E3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w:t>
            </w:r>
          </w:p>
        </w:tc>
        <w:tc>
          <w:tcPr>
            <w:tcW w:w="810" w:type="dxa"/>
            <w:tcBorders>
              <w:top w:val="nil"/>
              <w:left w:val="nil"/>
              <w:bottom w:val="single" w:sz="4" w:space="0" w:color="auto"/>
              <w:right w:val="single" w:sz="4" w:space="0" w:color="auto"/>
            </w:tcBorders>
            <w:shd w:val="clear" w:color="auto" w:fill="auto"/>
            <w:noWrap/>
            <w:vAlign w:val="bottom"/>
            <w:hideMark/>
          </w:tcPr>
          <w:p w14:paraId="4B76AF18"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3A0EC127"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520B0961"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w:t>
            </w:r>
          </w:p>
        </w:tc>
        <w:tc>
          <w:tcPr>
            <w:tcW w:w="709" w:type="dxa"/>
            <w:tcBorders>
              <w:top w:val="nil"/>
              <w:left w:val="nil"/>
              <w:bottom w:val="single" w:sz="4" w:space="0" w:color="auto"/>
              <w:right w:val="single" w:sz="4" w:space="0" w:color="auto"/>
            </w:tcBorders>
            <w:shd w:val="clear" w:color="auto" w:fill="auto"/>
            <w:noWrap/>
            <w:vAlign w:val="bottom"/>
            <w:hideMark/>
          </w:tcPr>
          <w:p w14:paraId="0C73A708"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81</w:t>
            </w:r>
          </w:p>
        </w:tc>
        <w:tc>
          <w:tcPr>
            <w:tcW w:w="773" w:type="dxa"/>
            <w:tcBorders>
              <w:top w:val="nil"/>
              <w:left w:val="nil"/>
              <w:bottom w:val="single" w:sz="4" w:space="0" w:color="auto"/>
              <w:right w:val="single" w:sz="4" w:space="0" w:color="auto"/>
            </w:tcBorders>
            <w:shd w:val="clear" w:color="auto" w:fill="auto"/>
            <w:noWrap/>
            <w:vAlign w:val="bottom"/>
            <w:hideMark/>
          </w:tcPr>
          <w:p w14:paraId="4BDB9AB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w:t>
            </w:r>
          </w:p>
        </w:tc>
        <w:tc>
          <w:tcPr>
            <w:tcW w:w="810" w:type="dxa"/>
            <w:tcBorders>
              <w:top w:val="nil"/>
              <w:left w:val="nil"/>
              <w:bottom w:val="single" w:sz="4" w:space="0" w:color="auto"/>
              <w:right w:val="single" w:sz="4" w:space="0" w:color="auto"/>
            </w:tcBorders>
            <w:shd w:val="clear" w:color="auto" w:fill="auto"/>
            <w:noWrap/>
            <w:vAlign w:val="bottom"/>
            <w:hideMark/>
          </w:tcPr>
          <w:p w14:paraId="42CC7E1C"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5E77C7D5"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6314CBD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7</w:t>
            </w:r>
          </w:p>
        </w:tc>
        <w:tc>
          <w:tcPr>
            <w:tcW w:w="709" w:type="dxa"/>
            <w:tcBorders>
              <w:top w:val="nil"/>
              <w:left w:val="nil"/>
              <w:bottom w:val="single" w:sz="4" w:space="0" w:color="auto"/>
              <w:right w:val="single" w:sz="4" w:space="0" w:color="auto"/>
            </w:tcBorders>
            <w:shd w:val="clear" w:color="auto" w:fill="auto"/>
            <w:noWrap/>
            <w:vAlign w:val="bottom"/>
            <w:hideMark/>
          </w:tcPr>
          <w:p w14:paraId="2FDD96D5"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61.5</w:t>
            </w:r>
          </w:p>
        </w:tc>
        <w:tc>
          <w:tcPr>
            <w:tcW w:w="773" w:type="dxa"/>
            <w:tcBorders>
              <w:top w:val="nil"/>
              <w:left w:val="nil"/>
              <w:bottom w:val="single" w:sz="4" w:space="0" w:color="auto"/>
              <w:right w:val="single" w:sz="4" w:space="0" w:color="auto"/>
            </w:tcBorders>
            <w:shd w:val="clear" w:color="auto" w:fill="auto"/>
            <w:noWrap/>
            <w:vAlign w:val="bottom"/>
            <w:hideMark/>
          </w:tcPr>
          <w:p w14:paraId="62F0300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20.8</w:t>
            </w:r>
          </w:p>
        </w:tc>
        <w:tc>
          <w:tcPr>
            <w:tcW w:w="810" w:type="dxa"/>
            <w:tcBorders>
              <w:top w:val="nil"/>
              <w:left w:val="nil"/>
              <w:bottom w:val="single" w:sz="4" w:space="0" w:color="auto"/>
              <w:right w:val="single" w:sz="4" w:space="0" w:color="auto"/>
            </w:tcBorders>
            <w:shd w:val="clear" w:color="auto" w:fill="auto"/>
            <w:noWrap/>
            <w:vAlign w:val="bottom"/>
            <w:hideMark/>
          </w:tcPr>
          <w:p w14:paraId="336FAE20"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20B70CB0"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343A17C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w:t>
            </w:r>
          </w:p>
        </w:tc>
        <w:tc>
          <w:tcPr>
            <w:tcW w:w="709" w:type="dxa"/>
            <w:tcBorders>
              <w:top w:val="nil"/>
              <w:left w:val="nil"/>
              <w:bottom w:val="single" w:sz="4" w:space="0" w:color="auto"/>
              <w:right w:val="single" w:sz="4" w:space="0" w:color="auto"/>
            </w:tcBorders>
            <w:shd w:val="clear" w:color="auto" w:fill="auto"/>
            <w:noWrap/>
            <w:vAlign w:val="bottom"/>
            <w:hideMark/>
          </w:tcPr>
          <w:p w14:paraId="33AF58F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93</w:t>
            </w:r>
          </w:p>
        </w:tc>
        <w:tc>
          <w:tcPr>
            <w:tcW w:w="773" w:type="dxa"/>
            <w:tcBorders>
              <w:top w:val="nil"/>
              <w:left w:val="nil"/>
              <w:bottom w:val="single" w:sz="4" w:space="0" w:color="auto"/>
              <w:right w:val="single" w:sz="4" w:space="0" w:color="auto"/>
            </w:tcBorders>
            <w:shd w:val="clear" w:color="auto" w:fill="auto"/>
            <w:noWrap/>
            <w:vAlign w:val="bottom"/>
            <w:hideMark/>
          </w:tcPr>
          <w:p w14:paraId="68F467C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20.8</w:t>
            </w:r>
          </w:p>
        </w:tc>
        <w:tc>
          <w:tcPr>
            <w:tcW w:w="810" w:type="dxa"/>
            <w:tcBorders>
              <w:top w:val="nil"/>
              <w:left w:val="nil"/>
              <w:bottom w:val="single" w:sz="4" w:space="0" w:color="auto"/>
              <w:right w:val="single" w:sz="4" w:space="0" w:color="auto"/>
            </w:tcBorders>
            <w:shd w:val="clear" w:color="auto" w:fill="auto"/>
            <w:noWrap/>
            <w:vAlign w:val="bottom"/>
            <w:hideMark/>
          </w:tcPr>
          <w:p w14:paraId="033EF12D"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16BD5A4A"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296E7E67"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9</w:t>
            </w:r>
          </w:p>
        </w:tc>
        <w:tc>
          <w:tcPr>
            <w:tcW w:w="709" w:type="dxa"/>
            <w:tcBorders>
              <w:top w:val="nil"/>
              <w:left w:val="nil"/>
              <w:bottom w:val="single" w:sz="4" w:space="0" w:color="auto"/>
              <w:right w:val="single" w:sz="4" w:space="0" w:color="auto"/>
            </w:tcBorders>
            <w:shd w:val="clear" w:color="auto" w:fill="auto"/>
            <w:noWrap/>
            <w:vAlign w:val="bottom"/>
            <w:hideMark/>
          </w:tcPr>
          <w:p w14:paraId="0EF40452"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64.8</w:t>
            </w:r>
          </w:p>
        </w:tc>
        <w:tc>
          <w:tcPr>
            <w:tcW w:w="773" w:type="dxa"/>
            <w:tcBorders>
              <w:top w:val="nil"/>
              <w:left w:val="nil"/>
              <w:bottom w:val="single" w:sz="4" w:space="0" w:color="auto"/>
              <w:right w:val="single" w:sz="4" w:space="0" w:color="auto"/>
            </w:tcBorders>
            <w:shd w:val="clear" w:color="auto" w:fill="auto"/>
            <w:noWrap/>
            <w:vAlign w:val="bottom"/>
            <w:hideMark/>
          </w:tcPr>
          <w:p w14:paraId="42567B88"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21.6</w:t>
            </w:r>
          </w:p>
        </w:tc>
        <w:tc>
          <w:tcPr>
            <w:tcW w:w="810" w:type="dxa"/>
            <w:tcBorders>
              <w:top w:val="nil"/>
              <w:left w:val="nil"/>
              <w:bottom w:val="single" w:sz="4" w:space="0" w:color="auto"/>
              <w:right w:val="single" w:sz="4" w:space="0" w:color="auto"/>
            </w:tcBorders>
            <w:shd w:val="clear" w:color="auto" w:fill="auto"/>
            <w:noWrap/>
            <w:vAlign w:val="bottom"/>
            <w:hideMark/>
          </w:tcPr>
          <w:p w14:paraId="0ACDDDA9"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295EFE73"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793D7DB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10</w:t>
            </w:r>
          </w:p>
        </w:tc>
        <w:tc>
          <w:tcPr>
            <w:tcW w:w="709" w:type="dxa"/>
            <w:tcBorders>
              <w:top w:val="nil"/>
              <w:left w:val="nil"/>
              <w:bottom w:val="single" w:sz="4" w:space="0" w:color="auto"/>
              <w:right w:val="single" w:sz="4" w:space="0" w:color="auto"/>
            </w:tcBorders>
            <w:shd w:val="clear" w:color="auto" w:fill="auto"/>
            <w:noWrap/>
            <w:vAlign w:val="bottom"/>
            <w:hideMark/>
          </w:tcPr>
          <w:p w14:paraId="470C64C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51</w:t>
            </w:r>
          </w:p>
        </w:tc>
        <w:tc>
          <w:tcPr>
            <w:tcW w:w="773" w:type="dxa"/>
            <w:tcBorders>
              <w:top w:val="nil"/>
              <w:left w:val="nil"/>
              <w:bottom w:val="single" w:sz="4" w:space="0" w:color="auto"/>
              <w:right w:val="single" w:sz="4" w:space="0" w:color="auto"/>
            </w:tcBorders>
            <w:shd w:val="clear" w:color="auto" w:fill="auto"/>
            <w:noWrap/>
            <w:vAlign w:val="bottom"/>
            <w:hideMark/>
          </w:tcPr>
          <w:p w14:paraId="41828F2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22</w:t>
            </w:r>
          </w:p>
        </w:tc>
        <w:tc>
          <w:tcPr>
            <w:tcW w:w="810" w:type="dxa"/>
            <w:tcBorders>
              <w:top w:val="nil"/>
              <w:left w:val="nil"/>
              <w:bottom w:val="single" w:sz="4" w:space="0" w:color="auto"/>
              <w:right w:val="single" w:sz="4" w:space="0" w:color="auto"/>
            </w:tcBorders>
            <w:shd w:val="clear" w:color="auto" w:fill="auto"/>
            <w:noWrap/>
            <w:vAlign w:val="bottom"/>
            <w:hideMark/>
          </w:tcPr>
          <w:p w14:paraId="48BA2D0C"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01630E3C"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3C545A7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11</w:t>
            </w:r>
          </w:p>
        </w:tc>
        <w:tc>
          <w:tcPr>
            <w:tcW w:w="709" w:type="dxa"/>
            <w:tcBorders>
              <w:top w:val="nil"/>
              <w:left w:val="nil"/>
              <w:bottom w:val="single" w:sz="4" w:space="0" w:color="auto"/>
              <w:right w:val="single" w:sz="4" w:space="0" w:color="auto"/>
            </w:tcBorders>
            <w:shd w:val="clear" w:color="auto" w:fill="auto"/>
            <w:noWrap/>
            <w:vAlign w:val="bottom"/>
            <w:hideMark/>
          </w:tcPr>
          <w:p w14:paraId="0B20700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82.8</w:t>
            </w:r>
          </w:p>
        </w:tc>
        <w:tc>
          <w:tcPr>
            <w:tcW w:w="773" w:type="dxa"/>
            <w:tcBorders>
              <w:top w:val="nil"/>
              <w:left w:val="nil"/>
              <w:bottom w:val="single" w:sz="4" w:space="0" w:color="auto"/>
              <w:right w:val="single" w:sz="4" w:space="0" w:color="auto"/>
            </w:tcBorders>
            <w:shd w:val="clear" w:color="auto" w:fill="auto"/>
            <w:noWrap/>
            <w:vAlign w:val="bottom"/>
            <w:hideMark/>
          </w:tcPr>
          <w:p w14:paraId="7675ED91"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22.4</w:t>
            </w:r>
          </w:p>
        </w:tc>
        <w:tc>
          <w:tcPr>
            <w:tcW w:w="810" w:type="dxa"/>
            <w:tcBorders>
              <w:top w:val="nil"/>
              <w:left w:val="nil"/>
              <w:bottom w:val="single" w:sz="4" w:space="0" w:color="auto"/>
              <w:right w:val="single" w:sz="4" w:space="0" w:color="auto"/>
            </w:tcBorders>
            <w:shd w:val="clear" w:color="auto" w:fill="auto"/>
            <w:noWrap/>
            <w:vAlign w:val="bottom"/>
            <w:hideMark/>
          </w:tcPr>
          <w:p w14:paraId="2527C2A6"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249971DF"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5025C28D"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12</w:t>
            </w:r>
          </w:p>
        </w:tc>
        <w:tc>
          <w:tcPr>
            <w:tcW w:w="709" w:type="dxa"/>
            <w:tcBorders>
              <w:top w:val="nil"/>
              <w:left w:val="nil"/>
              <w:bottom w:val="single" w:sz="4" w:space="0" w:color="auto"/>
              <w:right w:val="single" w:sz="4" w:space="0" w:color="auto"/>
            </w:tcBorders>
            <w:shd w:val="clear" w:color="auto" w:fill="auto"/>
            <w:noWrap/>
            <w:vAlign w:val="bottom"/>
            <w:hideMark/>
          </w:tcPr>
          <w:p w14:paraId="53A58240"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87</w:t>
            </w:r>
          </w:p>
        </w:tc>
        <w:tc>
          <w:tcPr>
            <w:tcW w:w="773" w:type="dxa"/>
            <w:tcBorders>
              <w:top w:val="nil"/>
              <w:left w:val="nil"/>
              <w:bottom w:val="single" w:sz="4" w:space="0" w:color="auto"/>
              <w:right w:val="single" w:sz="4" w:space="0" w:color="auto"/>
            </w:tcBorders>
            <w:shd w:val="clear" w:color="auto" w:fill="auto"/>
            <w:noWrap/>
            <w:vAlign w:val="bottom"/>
            <w:hideMark/>
          </w:tcPr>
          <w:p w14:paraId="0F82AD31"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23.6</w:t>
            </w:r>
          </w:p>
        </w:tc>
        <w:tc>
          <w:tcPr>
            <w:tcW w:w="810" w:type="dxa"/>
            <w:tcBorders>
              <w:top w:val="nil"/>
              <w:left w:val="nil"/>
              <w:bottom w:val="single" w:sz="4" w:space="0" w:color="auto"/>
              <w:right w:val="single" w:sz="4" w:space="0" w:color="auto"/>
            </w:tcBorders>
            <w:shd w:val="clear" w:color="auto" w:fill="auto"/>
            <w:noWrap/>
            <w:vAlign w:val="bottom"/>
            <w:hideMark/>
          </w:tcPr>
          <w:p w14:paraId="233ADF69"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Owner</w:t>
            </w:r>
          </w:p>
        </w:tc>
      </w:tr>
      <w:tr w:rsidR="00AE51FC" w:rsidRPr="00AE51FC" w14:paraId="62AB3923"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2DB250B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13</w:t>
            </w:r>
          </w:p>
        </w:tc>
        <w:tc>
          <w:tcPr>
            <w:tcW w:w="709" w:type="dxa"/>
            <w:tcBorders>
              <w:top w:val="nil"/>
              <w:left w:val="nil"/>
              <w:bottom w:val="single" w:sz="4" w:space="0" w:color="auto"/>
              <w:right w:val="single" w:sz="4" w:space="0" w:color="auto"/>
            </w:tcBorders>
            <w:shd w:val="clear" w:color="auto" w:fill="auto"/>
            <w:noWrap/>
            <w:vAlign w:val="bottom"/>
            <w:hideMark/>
          </w:tcPr>
          <w:p w14:paraId="2CCFCBC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51</w:t>
            </w:r>
          </w:p>
        </w:tc>
        <w:tc>
          <w:tcPr>
            <w:tcW w:w="773" w:type="dxa"/>
            <w:tcBorders>
              <w:top w:val="nil"/>
              <w:left w:val="nil"/>
              <w:bottom w:val="single" w:sz="4" w:space="0" w:color="auto"/>
              <w:right w:val="single" w:sz="4" w:space="0" w:color="auto"/>
            </w:tcBorders>
            <w:shd w:val="clear" w:color="auto" w:fill="auto"/>
            <w:noWrap/>
            <w:vAlign w:val="bottom"/>
            <w:hideMark/>
          </w:tcPr>
          <w:p w14:paraId="3ACA8EA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14</w:t>
            </w:r>
          </w:p>
        </w:tc>
        <w:tc>
          <w:tcPr>
            <w:tcW w:w="810" w:type="dxa"/>
            <w:tcBorders>
              <w:top w:val="nil"/>
              <w:left w:val="nil"/>
              <w:bottom w:val="single" w:sz="4" w:space="0" w:color="auto"/>
              <w:right w:val="single" w:sz="4" w:space="0" w:color="auto"/>
            </w:tcBorders>
            <w:shd w:val="clear" w:color="auto" w:fill="auto"/>
            <w:noWrap/>
            <w:vAlign w:val="bottom"/>
            <w:hideMark/>
          </w:tcPr>
          <w:p w14:paraId="07D071D2"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36C6C0FE"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5DBBE83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14</w:t>
            </w:r>
          </w:p>
        </w:tc>
        <w:tc>
          <w:tcPr>
            <w:tcW w:w="709" w:type="dxa"/>
            <w:tcBorders>
              <w:top w:val="nil"/>
              <w:left w:val="nil"/>
              <w:bottom w:val="single" w:sz="4" w:space="0" w:color="auto"/>
              <w:right w:val="single" w:sz="4" w:space="0" w:color="auto"/>
            </w:tcBorders>
            <w:shd w:val="clear" w:color="auto" w:fill="auto"/>
            <w:noWrap/>
            <w:vAlign w:val="bottom"/>
            <w:hideMark/>
          </w:tcPr>
          <w:p w14:paraId="0CC8E43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63</w:t>
            </w:r>
          </w:p>
        </w:tc>
        <w:tc>
          <w:tcPr>
            <w:tcW w:w="773" w:type="dxa"/>
            <w:tcBorders>
              <w:top w:val="nil"/>
              <w:left w:val="nil"/>
              <w:bottom w:val="single" w:sz="4" w:space="0" w:color="auto"/>
              <w:right w:val="single" w:sz="4" w:space="0" w:color="auto"/>
            </w:tcBorders>
            <w:shd w:val="clear" w:color="auto" w:fill="auto"/>
            <w:noWrap/>
            <w:vAlign w:val="bottom"/>
            <w:hideMark/>
          </w:tcPr>
          <w:p w14:paraId="11E80872"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14.8</w:t>
            </w:r>
          </w:p>
        </w:tc>
        <w:tc>
          <w:tcPr>
            <w:tcW w:w="810" w:type="dxa"/>
            <w:tcBorders>
              <w:top w:val="nil"/>
              <w:left w:val="nil"/>
              <w:bottom w:val="single" w:sz="4" w:space="0" w:color="auto"/>
              <w:right w:val="single" w:sz="4" w:space="0" w:color="auto"/>
            </w:tcBorders>
            <w:shd w:val="clear" w:color="auto" w:fill="auto"/>
            <w:noWrap/>
            <w:vAlign w:val="bottom"/>
            <w:hideMark/>
          </w:tcPr>
          <w:p w14:paraId="0D98B790"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7392788A"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01E6942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15</w:t>
            </w:r>
          </w:p>
        </w:tc>
        <w:tc>
          <w:tcPr>
            <w:tcW w:w="709" w:type="dxa"/>
            <w:tcBorders>
              <w:top w:val="nil"/>
              <w:left w:val="nil"/>
              <w:bottom w:val="single" w:sz="4" w:space="0" w:color="auto"/>
              <w:right w:val="single" w:sz="4" w:space="0" w:color="auto"/>
            </w:tcBorders>
            <w:shd w:val="clear" w:color="auto" w:fill="auto"/>
            <w:noWrap/>
            <w:vAlign w:val="bottom"/>
            <w:hideMark/>
          </w:tcPr>
          <w:p w14:paraId="05CEB21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59.4</w:t>
            </w:r>
          </w:p>
        </w:tc>
        <w:tc>
          <w:tcPr>
            <w:tcW w:w="773" w:type="dxa"/>
            <w:tcBorders>
              <w:top w:val="nil"/>
              <w:left w:val="nil"/>
              <w:bottom w:val="single" w:sz="4" w:space="0" w:color="auto"/>
              <w:right w:val="single" w:sz="4" w:space="0" w:color="auto"/>
            </w:tcBorders>
            <w:shd w:val="clear" w:color="auto" w:fill="auto"/>
            <w:noWrap/>
            <w:vAlign w:val="bottom"/>
            <w:hideMark/>
          </w:tcPr>
          <w:p w14:paraId="659354A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16</w:t>
            </w:r>
          </w:p>
        </w:tc>
        <w:tc>
          <w:tcPr>
            <w:tcW w:w="810" w:type="dxa"/>
            <w:tcBorders>
              <w:top w:val="nil"/>
              <w:left w:val="nil"/>
              <w:bottom w:val="single" w:sz="4" w:space="0" w:color="auto"/>
              <w:right w:val="single" w:sz="4" w:space="0" w:color="auto"/>
            </w:tcBorders>
            <w:shd w:val="clear" w:color="auto" w:fill="auto"/>
            <w:noWrap/>
            <w:vAlign w:val="bottom"/>
            <w:hideMark/>
          </w:tcPr>
          <w:p w14:paraId="602481BF"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2F8813DA"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55274583"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bottom"/>
            <w:hideMark/>
          </w:tcPr>
          <w:p w14:paraId="5EA28456"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47.4</w:t>
            </w:r>
          </w:p>
        </w:tc>
        <w:tc>
          <w:tcPr>
            <w:tcW w:w="773" w:type="dxa"/>
            <w:tcBorders>
              <w:top w:val="nil"/>
              <w:left w:val="nil"/>
              <w:bottom w:val="single" w:sz="4" w:space="0" w:color="auto"/>
              <w:right w:val="single" w:sz="4" w:space="0" w:color="auto"/>
            </w:tcBorders>
            <w:shd w:val="clear" w:color="auto" w:fill="auto"/>
            <w:noWrap/>
            <w:vAlign w:val="bottom"/>
            <w:hideMark/>
          </w:tcPr>
          <w:p w14:paraId="1BBBB79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16.4</w:t>
            </w:r>
          </w:p>
        </w:tc>
        <w:tc>
          <w:tcPr>
            <w:tcW w:w="810" w:type="dxa"/>
            <w:tcBorders>
              <w:top w:val="nil"/>
              <w:left w:val="nil"/>
              <w:bottom w:val="single" w:sz="4" w:space="0" w:color="auto"/>
              <w:right w:val="single" w:sz="4" w:space="0" w:color="auto"/>
            </w:tcBorders>
            <w:shd w:val="clear" w:color="auto" w:fill="auto"/>
            <w:noWrap/>
            <w:vAlign w:val="bottom"/>
            <w:hideMark/>
          </w:tcPr>
          <w:p w14:paraId="0B7F590E"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75CEF36F"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126E5AA7"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bottom"/>
            <w:hideMark/>
          </w:tcPr>
          <w:p w14:paraId="2E9884F2"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64.8</w:t>
            </w:r>
          </w:p>
        </w:tc>
        <w:tc>
          <w:tcPr>
            <w:tcW w:w="773" w:type="dxa"/>
            <w:tcBorders>
              <w:top w:val="nil"/>
              <w:left w:val="nil"/>
              <w:bottom w:val="single" w:sz="4" w:space="0" w:color="auto"/>
              <w:right w:val="single" w:sz="4" w:space="0" w:color="auto"/>
            </w:tcBorders>
            <w:shd w:val="clear" w:color="auto" w:fill="auto"/>
            <w:noWrap/>
            <w:vAlign w:val="bottom"/>
            <w:hideMark/>
          </w:tcPr>
          <w:p w14:paraId="2C310E4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17.2</w:t>
            </w:r>
          </w:p>
        </w:tc>
        <w:tc>
          <w:tcPr>
            <w:tcW w:w="810" w:type="dxa"/>
            <w:tcBorders>
              <w:top w:val="nil"/>
              <w:left w:val="nil"/>
              <w:bottom w:val="single" w:sz="4" w:space="0" w:color="auto"/>
              <w:right w:val="single" w:sz="4" w:space="0" w:color="auto"/>
            </w:tcBorders>
            <w:shd w:val="clear" w:color="auto" w:fill="auto"/>
            <w:noWrap/>
            <w:vAlign w:val="bottom"/>
            <w:hideMark/>
          </w:tcPr>
          <w:p w14:paraId="70FEB0BB"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75130616"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1F5DF31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18</w:t>
            </w:r>
          </w:p>
        </w:tc>
        <w:tc>
          <w:tcPr>
            <w:tcW w:w="709" w:type="dxa"/>
            <w:tcBorders>
              <w:top w:val="nil"/>
              <w:left w:val="nil"/>
              <w:bottom w:val="single" w:sz="4" w:space="0" w:color="auto"/>
              <w:right w:val="single" w:sz="4" w:space="0" w:color="auto"/>
            </w:tcBorders>
            <w:shd w:val="clear" w:color="auto" w:fill="auto"/>
            <w:noWrap/>
            <w:vAlign w:val="bottom"/>
            <w:hideMark/>
          </w:tcPr>
          <w:p w14:paraId="7244A13C"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84</w:t>
            </w:r>
          </w:p>
        </w:tc>
        <w:tc>
          <w:tcPr>
            <w:tcW w:w="773" w:type="dxa"/>
            <w:tcBorders>
              <w:top w:val="nil"/>
              <w:left w:val="nil"/>
              <w:bottom w:val="single" w:sz="4" w:space="0" w:color="auto"/>
              <w:right w:val="single" w:sz="4" w:space="0" w:color="auto"/>
            </w:tcBorders>
            <w:shd w:val="clear" w:color="auto" w:fill="auto"/>
            <w:noWrap/>
            <w:vAlign w:val="bottom"/>
            <w:hideMark/>
          </w:tcPr>
          <w:p w14:paraId="4DEA64BF"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17.6</w:t>
            </w:r>
          </w:p>
        </w:tc>
        <w:tc>
          <w:tcPr>
            <w:tcW w:w="810" w:type="dxa"/>
            <w:tcBorders>
              <w:top w:val="nil"/>
              <w:left w:val="nil"/>
              <w:bottom w:val="single" w:sz="4" w:space="0" w:color="auto"/>
              <w:right w:val="single" w:sz="4" w:space="0" w:color="auto"/>
            </w:tcBorders>
            <w:shd w:val="clear" w:color="auto" w:fill="auto"/>
            <w:noWrap/>
            <w:vAlign w:val="bottom"/>
            <w:hideMark/>
          </w:tcPr>
          <w:p w14:paraId="3427C73C"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6CADE0A5"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75DD6A28"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19</w:t>
            </w:r>
          </w:p>
        </w:tc>
        <w:tc>
          <w:tcPr>
            <w:tcW w:w="709" w:type="dxa"/>
            <w:tcBorders>
              <w:top w:val="nil"/>
              <w:left w:val="nil"/>
              <w:bottom w:val="single" w:sz="4" w:space="0" w:color="auto"/>
              <w:right w:val="single" w:sz="4" w:space="0" w:color="auto"/>
            </w:tcBorders>
            <w:shd w:val="clear" w:color="auto" w:fill="auto"/>
            <w:noWrap/>
            <w:vAlign w:val="bottom"/>
            <w:hideMark/>
          </w:tcPr>
          <w:p w14:paraId="4A3E7D96"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49.2</w:t>
            </w:r>
          </w:p>
        </w:tc>
        <w:tc>
          <w:tcPr>
            <w:tcW w:w="773" w:type="dxa"/>
            <w:tcBorders>
              <w:top w:val="nil"/>
              <w:left w:val="nil"/>
              <w:bottom w:val="single" w:sz="4" w:space="0" w:color="auto"/>
              <w:right w:val="single" w:sz="4" w:space="0" w:color="auto"/>
            </w:tcBorders>
            <w:shd w:val="clear" w:color="auto" w:fill="auto"/>
            <w:noWrap/>
            <w:vAlign w:val="bottom"/>
            <w:hideMark/>
          </w:tcPr>
          <w:p w14:paraId="5A64C37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17.6</w:t>
            </w:r>
          </w:p>
        </w:tc>
        <w:tc>
          <w:tcPr>
            <w:tcW w:w="810" w:type="dxa"/>
            <w:tcBorders>
              <w:top w:val="nil"/>
              <w:left w:val="nil"/>
              <w:bottom w:val="single" w:sz="4" w:space="0" w:color="auto"/>
              <w:right w:val="single" w:sz="4" w:space="0" w:color="auto"/>
            </w:tcBorders>
            <w:shd w:val="clear" w:color="auto" w:fill="auto"/>
            <w:noWrap/>
            <w:vAlign w:val="bottom"/>
            <w:hideMark/>
          </w:tcPr>
          <w:p w14:paraId="66ABECF2"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33BEF48E"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659006E3"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w:t>
            </w:r>
          </w:p>
        </w:tc>
        <w:tc>
          <w:tcPr>
            <w:tcW w:w="709" w:type="dxa"/>
            <w:tcBorders>
              <w:top w:val="nil"/>
              <w:left w:val="nil"/>
              <w:bottom w:val="single" w:sz="4" w:space="0" w:color="auto"/>
              <w:right w:val="single" w:sz="4" w:space="0" w:color="auto"/>
            </w:tcBorders>
            <w:shd w:val="clear" w:color="auto" w:fill="auto"/>
            <w:noWrap/>
            <w:vAlign w:val="bottom"/>
            <w:hideMark/>
          </w:tcPr>
          <w:p w14:paraId="61651080"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66</w:t>
            </w:r>
          </w:p>
        </w:tc>
        <w:tc>
          <w:tcPr>
            <w:tcW w:w="773" w:type="dxa"/>
            <w:tcBorders>
              <w:top w:val="nil"/>
              <w:left w:val="nil"/>
              <w:bottom w:val="single" w:sz="4" w:space="0" w:color="auto"/>
              <w:right w:val="single" w:sz="4" w:space="0" w:color="auto"/>
            </w:tcBorders>
            <w:shd w:val="clear" w:color="auto" w:fill="auto"/>
            <w:noWrap/>
            <w:vAlign w:val="bottom"/>
            <w:hideMark/>
          </w:tcPr>
          <w:p w14:paraId="7D36D6C3"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18.4</w:t>
            </w:r>
          </w:p>
        </w:tc>
        <w:tc>
          <w:tcPr>
            <w:tcW w:w="810" w:type="dxa"/>
            <w:tcBorders>
              <w:top w:val="nil"/>
              <w:left w:val="nil"/>
              <w:bottom w:val="single" w:sz="4" w:space="0" w:color="auto"/>
              <w:right w:val="single" w:sz="4" w:space="0" w:color="auto"/>
            </w:tcBorders>
            <w:shd w:val="clear" w:color="auto" w:fill="auto"/>
            <w:noWrap/>
            <w:vAlign w:val="bottom"/>
            <w:hideMark/>
          </w:tcPr>
          <w:p w14:paraId="3BD9F5FE"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46CFD910"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3FB8B8E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21</w:t>
            </w:r>
          </w:p>
        </w:tc>
        <w:tc>
          <w:tcPr>
            <w:tcW w:w="709" w:type="dxa"/>
            <w:tcBorders>
              <w:top w:val="nil"/>
              <w:left w:val="nil"/>
              <w:bottom w:val="single" w:sz="4" w:space="0" w:color="auto"/>
              <w:right w:val="single" w:sz="4" w:space="0" w:color="auto"/>
            </w:tcBorders>
            <w:shd w:val="clear" w:color="auto" w:fill="auto"/>
            <w:noWrap/>
            <w:vAlign w:val="bottom"/>
            <w:hideMark/>
          </w:tcPr>
          <w:p w14:paraId="2C9AADD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33</w:t>
            </w:r>
          </w:p>
        </w:tc>
        <w:tc>
          <w:tcPr>
            <w:tcW w:w="773" w:type="dxa"/>
            <w:tcBorders>
              <w:top w:val="nil"/>
              <w:left w:val="nil"/>
              <w:bottom w:val="single" w:sz="4" w:space="0" w:color="auto"/>
              <w:right w:val="single" w:sz="4" w:space="0" w:color="auto"/>
            </w:tcBorders>
            <w:shd w:val="clear" w:color="auto" w:fill="auto"/>
            <w:noWrap/>
            <w:vAlign w:val="bottom"/>
            <w:hideMark/>
          </w:tcPr>
          <w:p w14:paraId="450CF4B7"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18.8</w:t>
            </w:r>
          </w:p>
        </w:tc>
        <w:tc>
          <w:tcPr>
            <w:tcW w:w="810" w:type="dxa"/>
            <w:tcBorders>
              <w:top w:val="nil"/>
              <w:left w:val="nil"/>
              <w:bottom w:val="single" w:sz="4" w:space="0" w:color="auto"/>
              <w:right w:val="single" w:sz="4" w:space="0" w:color="auto"/>
            </w:tcBorders>
            <w:shd w:val="clear" w:color="auto" w:fill="auto"/>
            <w:noWrap/>
            <w:vAlign w:val="bottom"/>
            <w:hideMark/>
          </w:tcPr>
          <w:p w14:paraId="1D14ECDF"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6E9C0F81"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2EC7218A"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22</w:t>
            </w:r>
          </w:p>
        </w:tc>
        <w:tc>
          <w:tcPr>
            <w:tcW w:w="709" w:type="dxa"/>
            <w:tcBorders>
              <w:top w:val="nil"/>
              <w:left w:val="nil"/>
              <w:bottom w:val="single" w:sz="4" w:space="0" w:color="auto"/>
              <w:right w:val="single" w:sz="4" w:space="0" w:color="auto"/>
            </w:tcBorders>
            <w:shd w:val="clear" w:color="auto" w:fill="auto"/>
            <w:noWrap/>
            <w:vAlign w:val="bottom"/>
            <w:hideMark/>
          </w:tcPr>
          <w:p w14:paraId="285E8619"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75</w:t>
            </w:r>
          </w:p>
        </w:tc>
        <w:tc>
          <w:tcPr>
            <w:tcW w:w="773" w:type="dxa"/>
            <w:tcBorders>
              <w:top w:val="nil"/>
              <w:left w:val="nil"/>
              <w:bottom w:val="single" w:sz="4" w:space="0" w:color="auto"/>
              <w:right w:val="single" w:sz="4" w:space="0" w:color="auto"/>
            </w:tcBorders>
            <w:shd w:val="clear" w:color="auto" w:fill="auto"/>
            <w:noWrap/>
            <w:vAlign w:val="bottom"/>
            <w:hideMark/>
          </w:tcPr>
          <w:p w14:paraId="4D4B3430"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19.6</w:t>
            </w:r>
          </w:p>
        </w:tc>
        <w:tc>
          <w:tcPr>
            <w:tcW w:w="810" w:type="dxa"/>
            <w:tcBorders>
              <w:top w:val="nil"/>
              <w:left w:val="nil"/>
              <w:bottom w:val="single" w:sz="4" w:space="0" w:color="auto"/>
              <w:right w:val="single" w:sz="4" w:space="0" w:color="auto"/>
            </w:tcBorders>
            <w:shd w:val="clear" w:color="auto" w:fill="auto"/>
            <w:noWrap/>
            <w:vAlign w:val="bottom"/>
            <w:hideMark/>
          </w:tcPr>
          <w:p w14:paraId="591DFDBD"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5592DE28"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740BAB8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23</w:t>
            </w:r>
          </w:p>
        </w:tc>
        <w:tc>
          <w:tcPr>
            <w:tcW w:w="709" w:type="dxa"/>
            <w:tcBorders>
              <w:top w:val="nil"/>
              <w:left w:val="nil"/>
              <w:bottom w:val="single" w:sz="4" w:space="0" w:color="auto"/>
              <w:right w:val="single" w:sz="4" w:space="0" w:color="auto"/>
            </w:tcBorders>
            <w:shd w:val="clear" w:color="auto" w:fill="auto"/>
            <w:noWrap/>
            <w:vAlign w:val="bottom"/>
            <w:hideMark/>
          </w:tcPr>
          <w:p w14:paraId="7EBFD744"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43.2</w:t>
            </w:r>
          </w:p>
        </w:tc>
        <w:tc>
          <w:tcPr>
            <w:tcW w:w="773" w:type="dxa"/>
            <w:tcBorders>
              <w:top w:val="nil"/>
              <w:left w:val="nil"/>
              <w:bottom w:val="single" w:sz="4" w:space="0" w:color="auto"/>
              <w:right w:val="single" w:sz="4" w:space="0" w:color="auto"/>
            </w:tcBorders>
            <w:shd w:val="clear" w:color="auto" w:fill="auto"/>
            <w:noWrap/>
            <w:vAlign w:val="bottom"/>
            <w:hideMark/>
          </w:tcPr>
          <w:p w14:paraId="20B256B3"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20.4</w:t>
            </w:r>
          </w:p>
        </w:tc>
        <w:tc>
          <w:tcPr>
            <w:tcW w:w="810" w:type="dxa"/>
            <w:tcBorders>
              <w:top w:val="nil"/>
              <w:left w:val="nil"/>
              <w:bottom w:val="single" w:sz="4" w:space="0" w:color="auto"/>
              <w:right w:val="single" w:sz="4" w:space="0" w:color="auto"/>
            </w:tcBorders>
            <w:shd w:val="clear" w:color="auto" w:fill="auto"/>
            <w:noWrap/>
            <w:vAlign w:val="bottom"/>
            <w:hideMark/>
          </w:tcPr>
          <w:p w14:paraId="74B4C267"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r w:rsidR="00AE51FC" w:rsidRPr="00AE51FC" w14:paraId="47B466E9" w14:textId="77777777" w:rsidTr="00AE51FC">
        <w:tc>
          <w:tcPr>
            <w:tcW w:w="1033" w:type="dxa"/>
            <w:tcBorders>
              <w:top w:val="nil"/>
              <w:left w:val="single" w:sz="4" w:space="0" w:color="auto"/>
              <w:bottom w:val="single" w:sz="4" w:space="0" w:color="auto"/>
              <w:right w:val="single" w:sz="4" w:space="0" w:color="auto"/>
            </w:tcBorders>
            <w:shd w:val="clear" w:color="auto" w:fill="auto"/>
            <w:noWrap/>
            <w:vAlign w:val="bottom"/>
            <w:hideMark/>
          </w:tcPr>
          <w:p w14:paraId="7E617E5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24</w:t>
            </w:r>
          </w:p>
        </w:tc>
        <w:tc>
          <w:tcPr>
            <w:tcW w:w="709" w:type="dxa"/>
            <w:tcBorders>
              <w:top w:val="nil"/>
              <w:left w:val="nil"/>
              <w:bottom w:val="single" w:sz="4" w:space="0" w:color="auto"/>
              <w:right w:val="single" w:sz="4" w:space="0" w:color="auto"/>
            </w:tcBorders>
            <w:shd w:val="clear" w:color="auto" w:fill="auto"/>
            <w:noWrap/>
            <w:vAlign w:val="bottom"/>
            <w:hideMark/>
          </w:tcPr>
          <w:p w14:paraId="7D39D42E"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52.8</w:t>
            </w:r>
          </w:p>
        </w:tc>
        <w:tc>
          <w:tcPr>
            <w:tcW w:w="773" w:type="dxa"/>
            <w:tcBorders>
              <w:top w:val="nil"/>
              <w:left w:val="nil"/>
              <w:bottom w:val="single" w:sz="4" w:space="0" w:color="auto"/>
              <w:right w:val="single" w:sz="4" w:space="0" w:color="auto"/>
            </w:tcBorders>
            <w:shd w:val="clear" w:color="auto" w:fill="auto"/>
            <w:noWrap/>
            <w:vAlign w:val="bottom"/>
            <w:hideMark/>
          </w:tcPr>
          <w:p w14:paraId="2E8DE89D" w14:textId="77777777" w:rsidR="00AE51FC" w:rsidRPr="00AE51FC" w:rsidRDefault="00AE51FC" w:rsidP="00AE51FC">
            <w:pPr>
              <w:jc w:val="right"/>
              <w:rPr>
                <w:rFonts w:ascii="Calibri" w:hAnsi="Calibri"/>
                <w:color w:val="000000"/>
                <w:sz w:val="16"/>
                <w:szCs w:val="16"/>
              </w:rPr>
            </w:pPr>
            <w:r w:rsidRPr="00AE51FC">
              <w:rPr>
                <w:rFonts w:ascii="Calibri" w:hAnsi="Calibri"/>
                <w:color w:val="000000"/>
                <w:sz w:val="16"/>
                <w:szCs w:val="16"/>
              </w:rPr>
              <w:t>20.8</w:t>
            </w:r>
          </w:p>
        </w:tc>
        <w:tc>
          <w:tcPr>
            <w:tcW w:w="810" w:type="dxa"/>
            <w:tcBorders>
              <w:top w:val="nil"/>
              <w:left w:val="nil"/>
              <w:bottom w:val="single" w:sz="4" w:space="0" w:color="auto"/>
              <w:right w:val="single" w:sz="4" w:space="0" w:color="auto"/>
            </w:tcBorders>
            <w:shd w:val="clear" w:color="auto" w:fill="auto"/>
            <w:noWrap/>
            <w:vAlign w:val="bottom"/>
            <w:hideMark/>
          </w:tcPr>
          <w:p w14:paraId="1521AB46" w14:textId="77777777" w:rsidR="00AE51FC" w:rsidRPr="00AE51FC" w:rsidRDefault="00AE51FC" w:rsidP="00AE51FC">
            <w:pPr>
              <w:rPr>
                <w:rFonts w:ascii="Calibri" w:hAnsi="Calibri"/>
                <w:color w:val="000000"/>
                <w:sz w:val="16"/>
                <w:szCs w:val="16"/>
              </w:rPr>
            </w:pPr>
            <w:r w:rsidRPr="00AE51FC">
              <w:rPr>
                <w:rFonts w:ascii="Calibri" w:hAnsi="Calibri"/>
                <w:color w:val="000000"/>
                <w:sz w:val="16"/>
                <w:szCs w:val="16"/>
              </w:rPr>
              <w:t>Nonowner</w:t>
            </w:r>
          </w:p>
        </w:tc>
      </w:tr>
    </w:tbl>
    <w:p w14:paraId="4633B283" w14:textId="2A6B2922" w:rsidR="00AE51FC" w:rsidRDefault="00AE51FC" w:rsidP="00AE51FC"/>
    <w:p w14:paraId="5D669311" w14:textId="05A41983" w:rsidR="00AE51FC" w:rsidRPr="000D704D" w:rsidRDefault="000D704D" w:rsidP="000D704D">
      <w:pPr>
        <w:rPr>
          <w:rFonts w:ascii="Bookman Old Style" w:hAnsi="Bookman Old Style"/>
          <w:sz w:val="20"/>
          <w:szCs w:val="20"/>
        </w:rPr>
      </w:pPr>
      <w:r w:rsidRPr="000D704D">
        <w:rPr>
          <w:rFonts w:ascii="Bookman Old Style" w:hAnsi="Bookman Old Style"/>
          <w:sz w:val="20"/>
          <w:szCs w:val="20"/>
        </w:rPr>
        <w:t>If we apply Classification Tree procedure to this data it will choose x2 for the first split with a splitting value of 19. The</w:t>
      </w:r>
      <w:r>
        <w:rPr>
          <w:rFonts w:ascii="Bookman Old Style" w:hAnsi="Bookman Old Style"/>
          <w:sz w:val="20"/>
          <w:szCs w:val="20"/>
        </w:rPr>
        <w:t xml:space="preserve"> </w:t>
      </w:r>
      <w:r w:rsidRPr="000D704D">
        <w:rPr>
          <w:rFonts w:ascii="Bookman Old Style" w:hAnsi="Bookman Old Style"/>
          <w:sz w:val="20"/>
          <w:szCs w:val="20"/>
        </w:rPr>
        <w:t>(x</w:t>
      </w:r>
      <w:proofErr w:type="gramStart"/>
      <w:r w:rsidRPr="000D704D">
        <w:rPr>
          <w:rFonts w:ascii="Bookman Old Style" w:hAnsi="Bookman Old Style"/>
          <w:sz w:val="20"/>
          <w:szCs w:val="20"/>
        </w:rPr>
        <w:t>1,x</w:t>
      </w:r>
      <w:proofErr w:type="gramEnd"/>
      <w:r w:rsidRPr="000D704D">
        <w:rPr>
          <w:rFonts w:ascii="Bookman Old Style" w:hAnsi="Bookman Old Style"/>
          <w:sz w:val="20"/>
          <w:szCs w:val="20"/>
        </w:rPr>
        <w:t xml:space="preserve">2) space is now divided into two rectangles, one with the </w:t>
      </w:r>
      <w:proofErr w:type="spellStart"/>
      <w:r w:rsidRPr="000D704D">
        <w:rPr>
          <w:rFonts w:ascii="Bookman Old Style" w:hAnsi="Bookman Old Style"/>
          <w:sz w:val="20"/>
          <w:szCs w:val="20"/>
        </w:rPr>
        <w:t>Lot_Size</w:t>
      </w:r>
      <w:proofErr w:type="spellEnd"/>
      <w:r w:rsidRPr="000D704D">
        <w:rPr>
          <w:rFonts w:ascii="Bookman Old Style" w:hAnsi="Bookman Old Style"/>
          <w:sz w:val="20"/>
          <w:szCs w:val="20"/>
        </w:rPr>
        <w:t xml:space="preserve"> variable, x2 &lt;= 19 and the other with x2</w:t>
      </w:r>
      <w:r>
        <w:rPr>
          <w:rFonts w:ascii="Bookman Old Style" w:hAnsi="Bookman Old Style"/>
          <w:sz w:val="20"/>
          <w:szCs w:val="20"/>
        </w:rPr>
        <w:t xml:space="preserve"> </w:t>
      </w:r>
      <w:r w:rsidRPr="000D704D">
        <w:rPr>
          <w:rFonts w:ascii="Bookman Old Style" w:hAnsi="Bookman Old Style"/>
          <w:sz w:val="20"/>
          <w:szCs w:val="20"/>
        </w:rPr>
        <w:t>&gt; 19. See Figure below.</w:t>
      </w:r>
    </w:p>
    <w:p w14:paraId="75A066B5" w14:textId="1FFB5A39" w:rsidR="00AE51FC" w:rsidRDefault="000D704D" w:rsidP="00AE51FC">
      <w:r w:rsidRPr="000D704D">
        <w:rPr>
          <w:noProof/>
        </w:rPr>
        <w:drawing>
          <wp:anchor distT="0" distB="0" distL="114300" distR="114300" simplePos="0" relativeHeight="251701248" behindDoc="0" locked="0" layoutInCell="1" allowOverlap="1" wp14:anchorId="08C0ED0A" wp14:editId="2225225D">
            <wp:simplePos x="0" y="0"/>
            <wp:positionH relativeFrom="column">
              <wp:posOffset>1042000</wp:posOffset>
            </wp:positionH>
            <wp:positionV relativeFrom="paragraph">
              <wp:posOffset>28738</wp:posOffset>
            </wp:positionV>
            <wp:extent cx="3443189" cy="2560320"/>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3189" cy="2560320"/>
                    </a:xfrm>
                    <a:prstGeom prst="rect">
                      <a:avLst/>
                    </a:prstGeom>
                  </pic:spPr>
                </pic:pic>
              </a:graphicData>
            </a:graphic>
            <wp14:sizeRelH relativeFrom="page">
              <wp14:pctWidth>0</wp14:pctWidth>
            </wp14:sizeRelH>
            <wp14:sizeRelV relativeFrom="page">
              <wp14:pctHeight>0</wp14:pctHeight>
            </wp14:sizeRelV>
          </wp:anchor>
        </w:drawing>
      </w:r>
    </w:p>
    <w:p w14:paraId="4E6618B3" w14:textId="3DCE5774" w:rsidR="00AE51FC" w:rsidRDefault="00AE51FC" w:rsidP="00AE51FC"/>
    <w:p w14:paraId="2FFDE179" w14:textId="39BF9AC0" w:rsidR="00AE51FC" w:rsidRDefault="00AE51FC" w:rsidP="00AE51FC"/>
    <w:p w14:paraId="06A08FA5" w14:textId="02032E0B" w:rsidR="00AE51FC" w:rsidRDefault="00AE51FC" w:rsidP="00AE51FC"/>
    <w:p w14:paraId="4F0A1637" w14:textId="51031AFE" w:rsidR="00AE51FC" w:rsidRDefault="00AE51FC" w:rsidP="00AE51FC"/>
    <w:p w14:paraId="7F2F5909" w14:textId="5677BB82" w:rsidR="00AE51FC" w:rsidRDefault="00AE51FC" w:rsidP="00AE51FC"/>
    <w:p w14:paraId="4A615333" w14:textId="12C1B7BA" w:rsidR="00AE51FC" w:rsidRDefault="00AE51FC" w:rsidP="00AE51FC"/>
    <w:p w14:paraId="2CB21923" w14:textId="477B20E4" w:rsidR="00AE51FC" w:rsidRDefault="00AE51FC" w:rsidP="00AE51FC"/>
    <w:p w14:paraId="59A9A81D" w14:textId="5CA33FD8" w:rsidR="00AE51FC" w:rsidRDefault="00AE51FC" w:rsidP="00AE51FC"/>
    <w:p w14:paraId="7DD51D1A" w14:textId="73CA7444" w:rsidR="00AE51FC" w:rsidRDefault="00AE51FC" w:rsidP="00AE51FC"/>
    <w:p w14:paraId="38DB3E6D" w14:textId="4DF6C0D3" w:rsidR="00AE51FC" w:rsidRDefault="00AE51FC" w:rsidP="00AE51FC"/>
    <w:p w14:paraId="0E5047B5" w14:textId="38DB9131" w:rsidR="00AE51FC" w:rsidRDefault="00AE51FC" w:rsidP="00AE51FC"/>
    <w:p w14:paraId="5A5DE59B" w14:textId="5F3E5F39" w:rsidR="00AE51FC" w:rsidRDefault="00AE51FC" w:rsidP="00AE51FC"/>
    <w:p w14:paraId="76D7E778" w14:textId="53D7D7A9" w:rsidR="00AE51FC" w:rsidRDefault="00AE51FC" w:rsidP="00AE51FC"/>
    <w:p w14:paraId="1A794BFC" w14:textId="3A64B101" w:rsidR="00AE51FC" w:rsidRDefault="00AE51FC" w:rsidP="00AE51FC"/>
    <w:p w14:paraId="13E716EB" w14:textId="77777777" w:rsidR="000D704D" w:rsidRPr="000D704D" w:rsidRDefault="000D704D" w:rsidP="000D704D">
      <w:pPr>
        <w:rPr>
          <w:rFonts w:ascii="Bookman Old Style" w:hAnsi="Bookman Old Style"/>
          <w:sz w:val="20"/>
          <w:szCs w:val="20"/>
        </w:rPr>
      </w:pPr>
      <w:r w:rsidRPr="000D704D">
        <w:rPr>
          <w:rFonts w:ascii="Bookman Old Style" w:hAnsi="Bookman Old Style"/>
          <w:sz w:val="20"/>
          <w:szCs w:val="20"/>
        </w:rPr>
        <w:t>Notice how the split into two rectangles has created two rectangles each of which is much more</w:t>
      </w:r>
    </w:p>
    <w:p w14:paraId="2366E507" w14:textId="77777777" w:rsidR="000D704D" w:rsidRPr="000D704D" w:rsidRDefault="000D704D" w:rsidP="000D704D">
      <w:pPr>
        <w:rPr>
          <w:rFonts w:ascii="Bookman Old Style" w:hAnsi="Bookman Old Style"/>
          <w:sz w:val="20"/>
          <w:szCs w:val="20"/>
        </w:rPr>
      </w:pPr>
      <w:r w:rsidRPr="000D704D">
        <w:rPr>
          <w:rFonts w:ascii="Bookman Old Style" w:hAnsi="Bookman Old Style"/>
          <w:sz w:val="20"/>
          <w:szCs w:val="20"/>
        </w:rPr>
        <w:t>homogenous than the rectangle before the split. The upper rectangle contains points that are</w:t>
      </w:r>
    </w:p>
    <w:p w14:paraId="43E73E84" w14:textId="3D6D051A" w:rsidR="00AE51FC" w:rsidRPr="000D704D" w:rsidRDefault="000D704D" w:rsidP="000D704D">
      <w:pPr>
        <w:rPr>
          <w:rFonts w:ascii="Bookman Old Style" w:hAnsi="Bookman Old Style"/>
          <w:sz w:val="20"/>
          <w:szCs w:val="20"/>
        </w:rPr>
      </w:pPr>
      <w:r w:rsidRPr="000D704D">
        <w:rPr>
          <w:rFonts w:ascii="Bookman Old Style" w:hAnsi="Bookman Old Style"/>
          <w:sz w:val="20"/>
          <w:szCs w:val="20"/>
        </w:rPr>
        <w:t>mostly owners (9 owners and 3 non-owners) while the lower rectangle contains mostly nonowners (9 non-owners and 3 owners).</w:t>
      </w:r>
    </w:p>
    <w:p w14:paraId="1A527C22" w14:textId="5048F72E" w:rsidR="00AE51FC" w:rsidRPr="000D704D" w:rsidRDefault="000D704D" w:rsidP="000D704D">
      <w:pPr>
        <w:rPr>
          <w:rFonts w:ascii="Bookman Old Style" w:hAnsi="Bookman Old Style"/>
          <w:sz w:val="20"/>
          <w:szCs w:val="20"/>
        </w:rPr>
      </w:pPr>
      <w:r w:rsidRPr="000D704D">
        <w:rPr>
          <w:rFonts w:ascii="Bookman Old Style" w:hAnsi="Bookman Old Style"/>
          <w:sz w:val="20"/>
          <w:szCs w:val="20"/>
        </w:rPr>
        <w:t xml:space="preserve">How did CART decide on this particular split? </w:t>
      </w:r>
      <w:r>
        <w:rPr>
          <w:rFonts w:ascii="Bookman Old Style" w:hAnsi="Bookman Old Style"/>
          <w:sz w:val="20"/>
          <w:szCs w:val="20"/>
        </w:rPr>
        <w:t>As you remember in the previous sections, i</w:t>
      </w:r>
      <w:r w:rsidRPr="000D704D">
        <w:rPr>
          <w:rFonts w:ascii="Bookman Old Style" w:hAnsi="Bookman Old Style"/>
          <w:sz w:val="20"/>
          <w:szCs w:val="20"/>
        </w:rPr>
        <w:t>t examined each variable and all possible split</w:t>
      </w:r>
      <w:r>
        <w:rPr>
          <w:rFonts w:ascii="Bookman Old Style" w:hAnsi="Bookman Old Style"/>
          <w:sz w:val="20"/>
          <w:szCs w:val="20"/>
        </w:rPr>
        <w:t xml:space="preserve"> </w:t>
      </w:r>
      <w:r w:rsidRPr="000D704D">
        <w:rPr>
          <w:rFonts w:ascii="Bookman Old Style" w:hAnsi="Bookman Old Style"/>
          <w:sz w:val="20"/>
          <w:szCs w:val="20"/>
        </w:rPr>
        <w:t>values for each variable to find the best split.</w:t>
      </w:r>
    </w:p>
    <w:p w14:paraId="029990BD" w14:textId="5B73B322" w:rsidR="000D704D" w:rsidRPr="000D704D" w:rsidRDefault="000D704D" w:rsidP="000D704D">
      <w:pPr>
        <w:rPr>
          <w:rFonts w:ascii="Bookman Old Style" w:hAnsi="Bookman Old Style"/>
          <w:sz w:val="20"/>
          <w:szCs w:val="20"/>
        </w:rPr>
      </w:pPr>
      <w:r w:rsidRPr="000D704D">
        <w:rPr>
          <w:rFonts w:ascii="Bookman Old Style" w:hAnsi="Bookman Old Style"/>
          <w:sz w:val="20"/>
          <w:szCs w:val="20"/>
        </w:rPr>
        <w:t xml:space="preserve">The next split is on the Income variable, x1 at the value 84.75. Figure </w:t>
      </w:r>
      <w:r>
        <w:rPr>
          <w:rFonts w:ascii="Bookman Old Style" w:hAnsi="Bookman Old Style"/>
          <w:sz w:val="20"/>
          <w:szCs w:val="20"/>
        </w:rPr>
        <w:t>below</w:t>
      </w:r>
      <w:r w:rsidRPr="000D704D">
        <w:rPr>
          <w:rFonts w:ascii="Bookman Old Style" w:hAnsi="Bookman Old Style"/>
          <w:sz w:val="20"/>
          <w:szCs w:val="20"/>
        </w:rPr>
        <w:t xml:space="preserve"> shows that once again the</w:t>
      </w:r>
      <w:r>
        <w:rPr>
          <w:rFonts w:ascii="Bookman Old Style" w:hAnsi="Bookman Old Style"/>
          <w:sz w:val="20"/>
          <w:szCs w:val="20"/>
        </w:rPr>
        <w:t xml:space="preserve"> </w:t>
      </w:r>
      <w:r w:rsidRPr="000D704D">
        <w:rPr>
          <w:rFonts w:ascii="Bookman Old Style" w:hAnsi="Bookman Old Style"/>
          <w:sz w:val="20"/>
          <w:szCs w:val="20"/>
        </w:rPr>
        <w:t xml:space="preserve">CART procedure has </w:t>
      </w:r>
      <w:r>
        <w:rPr>
          <w:rFonts w:ascii="Bookman Old Style" w:hAnsi="Bookman Old Style"/>
          <w:sz w:val="20"/>
          <w:szCs w:val="20"/>
        </w:rPr>
        <w:t>wisely</w:t>
      </w:r>
      <w:r w:rsidRPr="000D704D">
        <w:rPr>
          <w:rFonts w:ascii="Bookman Old Style" w:hAnsi="Bookman Old Style"/>
          <w:sz w:val="20"/>
          <w:szCs w:val="20"/>
        </w:rPr>
        <w:t xml:space="preserve"> chosen to split a rectangle to increase the purity of the resulting</w:t>
      </w:r>
      <w:r>
        <w:rPr>
          <w:rFonts w:ascii="Bookman Old Style" w:hAnsi="Bookman Old Style"/>
          <w:sz w:val="20"/>
          <w:szCs w:val="20"/>
        </w:rPr>
        <w:t xml:space="preserve"> </w:t>
      </w:r>
      <w:r w:rsidRPr="000D704D">
        <w:rPr>
          <w:rFonts w:ascii="Bookman Old Style" w:hAnsi="Bookman Old Style"/>
          <w:sz w:val="20"/>
          <w:szCs w:val="20"/>
        </w:rPr>
        <w:t>rectangles. The left lower rectangle which contains data points with x1</w:t>
      </w:r>
      <w:r>
        <w:rPr>
          <w:rFonts w:ascii="Bookman Old Style" w:hAnsi="Bookman Old Style"/>
          <w:sz w:val="20"/>
          <w:szCs w:val="20"/>
        </w:rPr>
        <w:t>&lt;=</w:t>
      </w:r>
      <w:r w:rsidRPr="000D704D">
        <w:rPr>
          <w:rFonts w:ascii="Bookman Old Style" w:hAnsi="Bookman Old Style"/>
          <w:sz w:val="20"/>
          <w:szCs w:val="20"/>
        </w:rPr>
        <w:t xml:space="preserve"> 84.75 and x2</w:t>
      </w:r>
      <w:r>
        <w:rPr>
          <w:rFonts w:ascii="Bookman Old Style" w:hAnsi="Bookman Old Style"/>
          <w:sz w:val="20"/>
          <w:szCs w:val="20"/>
        </w:rPr>
        <w:t xml:space="preserve"> &lt;=</w:t>
      </w:r>
      <w:r w:rsidRPr="000D704D">
        <w:rPr>
          <w:rFonts w:ascii="Bookman Old Style" w:hAnsi="Bookman Old Style"/>
          <w:sz w:val="20"/>
          <w:szCs w:val="20"/>
        </w:rPr>
        <w:t xml:space="preserve"> 19 has all</w:t>
      </w:r>
    </w:p>
    <w:p w14:paraId="585248A6" w14:textId="77777777" w:rsidR="000D704D" w:rsidRPr="000D704D" w:rsidRDefault="000D704D" w:rsidP="000D704D">
      <w:pPr>
        <w:rPr>
          <w:rFonts w:ascii="Bookman Old Style" w:hAnsi="Bookman Old Style"/>
          <w:sz w:val="20"/>
          <w:szCs w:val="20"/>
        </w:rPr>
      </w:pPr>
      <w:r w:rsidRPr="000D704D">
        <w:rPr>
          <w:rFonts w:ascii="Bookman Old Style" w:hAnsi="Bookman Old Style"/>
          <w:sz w:val="20"/>
          <w:szCs w:val="20"/>
        </w:rPr>
        <w:t>but one points that are non-owners; while the right lower rectangle which contains data points</w:t>
      </w:r>
    </w:p>
    <w:p w14:paraId="2D955DD4" w14:textId="12021DEE" w:rsidR="00AE51FC" w:rsidRPr="000D704D" w:rsidRDefault="000D704D" w:rsidP="000D704D">
      <w:pPr>
        <w:rPr>
          <w:rFonts w:ascii="Bookman Old Style" w:hAnsi="Bookman Old Style"/>
          <w:sz w:val="20"/>
          <w:szCs w:val="20"/>
        </w:rPr>
      </w:pPr>
      <w:r w:rsidRPr="000D704D">
        <w:rPr>
          <w:rFonts w:ascii="Bookman Old Style" w:hAnsi="Bookman Old Style"/>
          <w:sz w:val="20"/>
          <w:szCs w:val="20"/>
        </w:rPr>
        <w:t>with x1 &gt; 84.75 and x2</w:t>
      </w:r>
      <w:r>
        <w:rPr>
          <w:rFonts w:ascii="Bookman Old Style" w:hAnsi="Bookman Old Style"/>
          <w:sz w:val="20"/>
          <w:szCs w:val="20"/>
        </w:rPr>
        <w:t xml:space="preserve"> &lt;=</w:t>
      </w:r>
      <w:r w:rsidRPr="000D704D">
        <w:rPr>
          <w:rFonts w:ascii="Bookman Old Style" w:hAnsi="Bookman Old Style"/>
          <w:sz w:val="20"/>
          <w:szCs w:val="20"/>
        </w:rPr>
        <w:t xml:space="preserve"> 19 consists exclusively of owners.</w:t>
      </w:r>
    </w:p>
    <w:p w14:paraId="1BB03FC2" w14:textId="7642FADD" w:rsidR="00AE51FC" w:rsidRPr="000D704D" w:rsidRDefault="000D704D" w:rsidP="00AE51FC">
      <w:pPr>
        <w:rPr>
          <w:rFonts w:ascii="Bookman Old Style" w:hAnsi="Bookman Old Style"/>
          <w:sz w:val="20"/>
          <w:szCs w:val="20"/>
        </w:rPr>
      </w:pPr>
      <w:r w:rsidRPr="000D704D">
        <w:rPr>
          <w:rFonts w:ascii="Bookman Old Style" w:hAnsi="Bookman Old Style"/>
          <w:noProof/>
          <w:sz w:val="20"/>
          <w:szCs w:val="20"/>
        </w:rPr>
        <w:drawing>
          <wp:anchor distT="0" distB="0" distL="114300" distR="114300" simplePos="0" relativeHeight="251702272" behindDoc="0" locked="0" layoutInCell="1" allowOverlap="1" wp14:anchorId="5DD6E069" wp14:editId="30BA7F68">
            <wp:simplePos x="0" y="0"/>
            <wp:positionH relativeFrom="column">
              <wp:posOffset>1540476</wp:posOffset>
            </wp:positionH>
            <wp:positionV relativeFrom="paragraph">
              <wp:posOffset>98854</wp:posOffset>
            </wp:positionV>
            <wp:extent cx="3460092" cy="2560320"/>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0092" cy="2560320"/>
                    </a:xfrm>
                    <a:prstGeom prst="rect">
                      <a:avLst/>
                    </a:prstGeom>
                  </pic:spPr>
                </pic:pic>
              </a:graphicData>
            </a:graphic>
            <wp14:sizeRelH relativeFrom="page">
              <wp14:pctWidth>0</wp14:pctWidth>
            </wp14:sizeRelH>
            <wp14:sizeRelV relativeFrom="page">
              <wp14:pctHeight>0</wp14:pctHeight>
            </wp14:sizeRelV>
          </wp:anchor>
        </w:drawing>
      </w:r>
    </w:p>
    <w:p w14:paraId="0E2F1463" w14:textId="3F2DD4DC" w:rsidR="00AE51FC" w:rsidRPr="000D704D" w:rsidRDefault="00AE51FC" w:rsidP="00AE51FC">
      <w:pPr>
        <w:rPr>
          <w:rFonts w:ascii="Bookman Old Style" w:hAnsi="Bookman Old Style"/>
          <w:sz w:val="20"/>
          <w:szCs w:val="20"/>
        </w:rPr>
      </w:pPr>
    </w:p>
    <w:p w14:paraId="5C4BCCEB" w14:textId="63013AC5" w:rsidR="00AE51FC" w:rsidRPr="000D704D" w:rsidRDefault="00AE51FC" w:rsidP="00AE51FC">
      <w:pPr>
        <w:rPr>
          <w:rFonts w:ascii="Bookman Old Style" w:hAnsi="Bookman Old Style"/>
          <w:sz w:val="20"/>
          <w:szCs w:val="20"/>
        </w:rPr>
      </w:pPr>
    </w:p>
    <w:p w14:paraId="41388AE2" w14:textId="3134C87C" w:rsidR="00AE51FC" w:rsidRPr="000D704D" w:rsidRDefault="00AE51FC" w:rsidP="00AE51FC">
      <w:pPr>
        <w:rPr>
          <w:rFonts w:ascii="Bookman Old Style" w:hAnsi="Bookman Old Style"/>
          <w:sz w:val="20"/>
          <w:szCs w:val="20"/>
        </w:rPr>
      </w:pPr>
    </w:p>
    <w:p w14:paraId="50FC025B" w14:textId="6EF33792" w:rsidR="00AE51FC" w:rsidRPr="000D704D" w:rsidRDefault="00AE51FC" w:rsidP="00AE51FC">
      <w:pPr>
        <w:rPr>
          <w:rFonts w:ascii="Bookman Old Style" w:hAnsi="Bookman Old Style"/>
          <w:sz w:val="20"/>
          <w:szCs w:val="20"/>
        </w:rPr>
      </w:pPr>
    </w:p>
    <w:p w14:paraId="03A7C611" w14:textId="56662E8D" w:rsidR="00AE51FC" w:rsidRPr="000D704D" w:rsidRDefault="00AE51FC" w:rsidP="00AE51FC">
      <w:pPr>
        <w:rPr>
          <w:rFonts w:ascii="Bookman Old Style" w:hAnsi="Bookman Old Style"/>
          <w:sz w:val="20"/>
          <w:szCs w:val="20"/>
        </w:rPr>
      </w:pPr>
    </w:p>
    <w:p w14:paraId="2914AFCA" w14:textId="19A8A6AF" w:rsidR="00AE51FC" w:rsidRPr="000D704D" w:rsidRDefault="00AE51FC" w:rsidP="00AE51FC">
      <w:pPr>
        <w:rPr>
          <w:rFonts w:ascii="Bookman Old Style" w:hAnsi="Bookman Old Style"/>
          <w:sz w:val="20"/>
          <w:szCs w:val="20"/>
        </w:rPr>
      </w:pPr>
    </w:p>
    <w:p w14:paraId="760F5A4B" w14:textId="77777777" w:rsidR="00AE51FC" w:rsidRPr="000D704D" w:rsidRDefault="00AE51FC" w:rsidP="00AE51FC">
      <w:pPr>
        <w:rPr>
          <w:rFonts w:ascii="Bookman Old Style" w:hAnsi="Bookman Old Style"/>
          <w:sz w:val="20"/>
          <w:szCs w:val="20"/>
        </w:rPr>
      </w:pPr>
    </w:p>
    <w:p w14:paraId="5BC0557F" w14:textId="77777777" w:rsidR="000D704D" w:rsidRPr="000D704D" w:rsidRDefault="000D704D" w:rsidP="00AE51FC">
      <w:pPr>
        <w:rPr>
          <w:rFonts w:ascii="Bookman Old Style" w:hAnsi="Bookman Old Style"/>
          <w:sz w:val="20"/>
          <w:szCs w:val="20"/>
        </w:rPr>
      </w:pPr>
    </w:p>
    <w:p w14:paraId="26BF8DAC" w14:textId="77777777" w:rsidR="000D704D" w:rsidRPr="000D704D" w:rsidRDefault="000D704D" w:rsidP="00AE51FC">
      <w:pPr>
        <w:rPr>
          <w:rFonts w:ascii="Bookman Old Style" w:hAnsi="Bookman Old Style"/>
          <w:sz w:val="20"/>
          <w:szCs w:val="20"/>
        </w:rPr>
      </w:pPr>
    </w:p>
    <w:p w14:paraId="3C9FAB00" w14:textId="77777777" w:rsidR="000D704D" w:rsidRPr="000D704D" w:rsidRDefault="000D704D" w:rsidP="00AE51FC">
      <w:pPr>
        <w:rPr>
          <w:rFonts w:ascii="Bookman Old Style" w:hAnsi="Bookman Old Style"/>
          <w:sz w:val="20"/>
          <w:szCs w:val="20"/>
        </w:rPr>
      </w:pPr>
    </w:p>
    <w:p w14:paraId="65347296" w14:textId="77777777" w:rsidR="000D704D" w:rsidRPr="000D704D" w:rsidRDefault="000D704D" w:rsidP="00AE51FC">
      <w:pPr>
        <w:rPr>
          <w:rFonts w:ascii="Bookman Old Style" w:hAnsi="Bookman Old Style"/>
          <w:sz w:val="20"/>
          <w:szCs w:val="20"/>
        </w:rPr>
      </w:pPr>
    </w:p>
    <w:p w14:paraId="77395570" w14:textId="77777777" w:rsidR="000D704D" w:rsidRPr="000D704D" w:rsidRDefault="000D704D" w:rsidP="00AE51FC">
      <w:pPr>
        <w:rPr>
          <w:rFonts w:ascii="Bookman Old Style" w:hAnsi="Bookman Old Style"/>
          <w:sz w:val="20"/>
          <w:szCs w:val="20"/>
        </w:rPr>
      </w:pPr>
    </w:p>
    <w:p w14:paraId="38F73E49" w14:textId="77777777" w:rsidR="000D704D" w:rsidRPr="000D704D" w:rsidRDefault="000D704D" w:rsidP="00AE51FC">
      <w:pPr>
        <w:rPr>
          <w:rFonts w:ascii="Bookman Old Style" w:hAnsi="Bookman Old Style"/>
          <w:sz w:val="20"/>
          <w:szCs w:val="20"/>
        </w:rPr>
      </w:pPr>
    </w:p>
    <w:p w14:paraId="7FBD69CC" w14:textId="77777777" w:rsidR="000D704D" w:rsidRPr="000D704D" w:rsidRDefault="000D704D" w:rsidP="00AE51FC">
      <w:pPr>
        <w:rPr>
          <w:rFonts w:ascii="Bookman Old Style" w:hAnsi="Bookman Old Style"/>
          <w:sz w:val="20"/>
          <w:szCs w:val="20"/>
        </w:rPr>
      </w:pPr>
    </w:p>
    <w:p w14:paraId="6A56DDE2" w14:textId="77777777" w:rsidR="000D704D" w:rsidRPr="000D704D" w:rsidRDefault="000D704D" w:rsidP="00AE51FC">
      <w:pPr>
        <w:rPr>
          <w:rFonts w:ascii="Bookman Old Style" w:hAnsi="Bookman Old Style"/>
          <w:sz w:val="20"/>
          <w:szCs w:val="20"/>
        </w:rPr>
      </w:pPr>
    </w:p>
    <w:p w14:paraId="711F5C23" w14:textId="77777777" w:rsidR="000D704D" w:rsidRPr="000D704D" w:rsidRDefault="000D704D" w:rsidP="00AE51FC">
      <w:pPr>
        <w:rPr>
          <w:rFonts w:ascii="Bookman Old Style" w:hAnsi="Bookman Old Style"/>
          <w:sz w:val="20"/>
          <w:szCs w:val="20"/>
        </w:rPr>
      </w:pPr>
    </w:p>
    <w:p w14:paraId="40034866" w14:textId="77777777" w:rsidR="000D704D" w:rsidRPr="000D704D" w:rsidRDefault="000D704D" w:rsidP="00AE51FC">
      <w:pPr>
        <w:rPr>
          <w:rFonts w:ascii="Bookman Old Style" w:hAnsi="Bookman Old Style"/>
          <w:sz w:val="20"/>
          <w:szCs w:val="20"/>
        </w:rPr>
      </w:pPr>
    </w:p>
    <w:p w14:paraId="0A540C2A" w14:textId="77777777" w:rsidR="000D704D" w:rsidRPr="000D704D" w:rsidRDefault="000D704D" w:rsidP="00AE51FC">
      <w:pPr>
        <w:rPr>
          <w:rFonts w:ascii="Bookman Old Style" w:hAnsi="Bookman Old Style"/>
          <w:sz w:val="20"/>
          <w:szCs w:val="20"/>
        </w:rPr>
      </w:pPr>
    </w:p>
    <w:p w14:paraId="625170CD" w14:textId="5EBD9435" w:rsidR="000D704D" w:rsidRPr="000D704D" w:rsidRDefault="000D704D" w:rsidP="00AE51FC">
      <w:pPr>
        <w:rPr>
          <w:rFonts w:ascii="Bookman Old Style" w:hAnsi="Bookman Old Style"/>
          <w:sz w:val="20"/>
          <w:szCs w:val="20"/>
        </w:rPr>
      </w:pPr>
      <w:r w:rsidRPr="000D704D">
        <w:rPr>
          <w:rFonts w:ascii="Bookman Old Style" w:hAnsi="Bookman Old Style"/>
          <w:sz w:val="20"/>
          <w:szCs w:val="20"/>
        </w:rPr>
        <w:t>And the next split is shown below</w:t>
      </w:r>
      <w:r w:rsidR="00A35C57">
        <w:rPr>
          <w:rFonts w:ascii="Bookman Old Style" w:hAnsi="Bookman Old Style"/>
          <w:sz w:val="20"/>
          <w:szCs w:val="20"/>
        </w:rPr>
        <w:t xml:space="preserve">. </w:t>
      </w:r>
      <w:r w:rsidR="00A35C57" w:rsidRPr="00A35C57">
        <w:rPr>
          <w:rFonts w:ascii="Bookman Old Style" w:hAnsi="Bookman Old Style"/>
          <w:sz w:val="20"/>
          <w:szCs w:val="20"/>
        </w:rPr>
        <w:t>Notice that now each rectangle is pure – it contains data points from just one of the two classes.</w:t>
      </w:r>
    </w:p>
    <w:p w14:paraId="53CC6223" w14:textId="1959ABF2" w:rsidR="000D704D" w:rsidRDefault="000D704D" w:rsidP="00AE51FC">
      <w:pPr>
        <w:rPr>
          <w:rFonts w:ascii="Bookman Old Style" w:hAnsi="Bookman Old Style"/>
          <w:sz w:val="20"/>
          <w:szCs w:val="20"/>
        </w:rPr>
      </w:pPr>
      <w:r w:rsidRPr="000D704D">
        <w:rPr>
          <w:rFonts w:ascii="Bookman Old Style" w:hAnsi="Bookman Old Style"/>
          <w:noProof/>
          <w:sz w:val="20"/>
          <w:szCs w:val="20"/>
        </w:rPr>
        <w:drawing>
          <wp:anchor distT="0" distB="0" distL="114300" distR="114300" simplePos="0" relativeHeight="251703296" behindDoc="0" locked="0" layoutInCell="1" allowOverlap="1" wp14:anchorId="77199F2C" wp14:editId="6B9FC928">
            <wp:simplePos x="0" y="0"/>
            <wp:positionH relativeFrom="column">
              <wp:posOffset>1577546</wp:posOffset>
            </wp:positionH>
            <wp:positionV relativeFrom="paragraph">
              <wp:posOffset>32951</wp:posOffset>
            </wp:positionV>
            <wp:extent cx="3454605" cy="2560320"/>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4605" cy="2560320"/>
                    </a:xfrm>
                    <a:prstGeom prst="rect">
                      <a:avLst/>
                    </a:prstGeom>
                  </pic:spPr>
                </pic:pic>
              </a:graphicData>
            </a:graphic>
            <wp14:sizeRelH relativeFrom="page">
              <wp14:pctWidth>0</wp14:pctWidth>
            </wp14:sizeRelH>
            <wp14:sizeRelV relativeFrom="page">
              <wp14:pctHeight>0</wp14:pctHeight>
            </wp14:sizeRelV>
          </wp:anchor>
        </w:drawing>
      </w:r>
    </w:p>
    <w:p w14:paraId="6F3A0351" w14:textId="1F9E34C9" w:rsidR="000D704D" w:rsidRDefault="000D704D" w:rsidP="00AE51FC">
      <w:pPr>
        <w:rPr>
          <w:rFonts w:ascii="Bookman Old Style" w:hAnsi="Bookman Old Style"/>
          <w:sz w:val="20"/>
          <w:szCs w:val="20"/>
        </w:rPr>
      </w:pPr>
    </w:p>
    <w:p w14:paraId="135BCE53" w14:textId="44070EAF" w:rsidR="000D704D" w:rsidRDefault="000D704D" w:rsidP="00AE51FC">
      <w:pPr>
        <w:rPr>
          <w:rFonts w:ascii="Bookman Old Style" w:hAnsi="Bookman Old Style"/>
          <w:sz w:val="20"/>
          <w:szCs w:val="20"/>
        </w:rPr>
      </w:pPr>
    </w:p>
    <w:p w14:paraId="5DCB22D1" w14:textId="5503A48F" w:rsidR="000D704D" w:rsidRDefault="000D704D" w:rsidP="00AE51FC">
      <w:pPr>
        <w:rPr>
          <w:rFonts w:ascii="Bookman Old Style" w:hAnsi="Bookman Old Style"/>
          <w:sz w:val="20"/>
          <w:szCs w:val="20"/>
        </w:rPr>
      </w:pPr>
    </w:p>
    <w:p w14:paraId="07CCECBA" w14:textId="5BA248D3" w:rsidR="000D704D" w:rsidRDefault="000D704D" w:rsidP="00AE51FC">
      <w:pPr>
        <w:rPr>
          <w:rFonts w:ascii="Bookman Old Style" w:hAnsi="Bookman Old Style"/>
          <w:sz w:val="20"/>
          <w:szCs w:val="20"/>
        </w:rPr>
      </w:pPr>
    </w:p>
    <w:p w14:paraId="7BD0BBC3" w14:textId="11C02460" w:rsidR="000D704D" w:rsidRDefault="000D704D" w:rsidP="00AE51FC">
      <w:pPr>
        <w:rPr>
          <w:rFonts w:ascii="Bookman Old Style" w:hAnsi="Bookman Old Style"/>
          <w:sz w:val="20"/>
          <w:szCs w:val="20"/>
        </w:rPr>
      </w:pPr>
    </w:p>
    <w:p w14:paraId="13402628" w14:textId="1F04979D" w:rsidR="000D704D" w:rsidRDefault="000D704D" w:rsidP="00AE51FC">
      <w:pPr>
        <w:rPr>
          <w:rFonts w:ascii="Bookman Old Style" w:hAnsi="Bookman Old Style"/>
          <w:sz w:val="20"/>
          <w:szCs w:val="20"/>
        </w:rPr>
      </w:pPr>
    </w:p>
    <w:p w14:paraId="0E3915AA" w14:textId="3F00D401" w:rsidR="000D704D" w:rsidRDefault="000D704D" w:rsidP="00AE51FC">
      <w:pPr>
        <w:rPr>
          <w:rFonts w:ascii="Bookman Old Style" w:hAnsi="Bookman Old Style"/>
          <w:sz w:val="20"/>
          <w:szCs w:val="20"/>
        </w:rPr>
      </w:pPr>
    </w:p>
    <w:p w14:paraId="1DD1FB83" w14:textId="1BAA9F91" w:rsidR="000D704D" w:rsidRDefault="000D704D" w:rsidP="00AE51FC">
      <w:pPr>
        <w:rPr>
          <w:rFonts w:ascii="Bookman Old Style" w:hAnsi="Bookman Old Style"/>
          <w:sz w:val="20"/>
          <w:szCs w:val="20"/>
        </w:rPr>
      </w:pPr>
    </w:p>
    <w:p w14:paraId="7BB84262" w14:textId="66D79918" w:rsidR="000D704D" w:rsidRDefault="000D704D" w:rsidP="00AE51FC">
      <w:pPr>
        <w:rPr>
          <w:rFonts w:ascii="Bookman Old Style" w:hAnsi="Bookman Old Style"/>
          <w:sz w:val="20"/>
          <w:szCs w:val="20"/>
        </w:rPr>
      </w:pPr>
    </w:p>
    <w:p w14:paraId="78191258" w14:textId="74E1B7FF" w:rsidR="000D704D" w:rsidRDefault="000D704D" w:rsidP="00AE51FC">
      <w:pPr>
        <w:rPr>
          <w:rFonts w:ascii="Bookman Old Style" w:hAnsi="Bookman Old Style"/>
          <w:sz w:val="20"/>
          <w:szCs w:val="20"/>
        </w:rPr>
      </w:pPr>
    </w:p>
    <w:p w14:paraId="125C9F8F" w14:textId="0661F669" w:rsidR="000D704D" w:rsidRDefault="000D704D" w:rsidP="00AE51FC">
      <w:pPr>
        <w:rPr>
          <w:rFonts w:ascii="Bookman Old Style" w:hAnsi="Bookman Old Style"/>
          <w:sz w:val="20"/>
          <w:szCs w:val="20"/>
        </w:rPr>
      </w:pPr>
    </w:p>
    <w:p w14:paraId="7736DC3A" w14:textId="0EABA538" w:rsidR="000D704D" w:rsidRDefault="000D704D" w:rsidP="00AE51FC">
      <w:pPr>
        <w:rPr>
          <w:rFonts w:ascii="Bookman Old Style" w:hAnsi="Bookman Old Style"/>
          <w:sz w:val="20"/>
          <w:szCs w:val="20"/>
        </w:rPr>
      </w:pPr>
    </w:p>
    <w:p w14:paraId="69EE0A77" w14:textId="6C146F1D" w:rsidR="000D704D" w:rsidRDefault="000D704D" w:rsidP="00AE51FC">
      <w:pPr>
        <w:rPr>
          <w:rFonts w:ascii="Bookman Old Style" w:hAnsi="Bookman Old Style"/>
          <w:sz w:val="20"/>
          <w:szCs w:val="20"/>
        </w:rPr>
      </w:pPr>
    </w:p>
    <w:p w14:paraId="66F79D59" w14:textId="445C5C3D" w:rsidR="000D704D" w:rsidRDefault="000D704D" w:rsidP="00AE51FC">
      <w:pPr>
        <w:rPr>
          <w:rFonts w:ascii="Bookman Old Style" w:hAnsi="Bookman Old Style"/>
          <w:sz w:val="20"/>
          <w:szCs w:val="20"/>
        </w:rPr>
      </w:pPr>
    </w:p>
    <w:p w14:paraId="264B6222" w14:textId="77777777" w:rsidR="000D704D" w:rsidRPr="000D704D" w:rsidRDefault="000D704D" w:rsidP="00AE51FC">
      <w:pPr>
        <w:rPr>
          <w:rFonts w:ascii="Bookman Old Style" w:hAnsi="Bookman Old Style"/>
          <w:sz w:val="20"/>
          <w:szCs w:val="20"/>
        </w:rPr>
      </w:pPr>
    </w:p>
    <w:p w14:paraId="71060180" w14:textId="77777777" w:rsidR="000D704D" w:rsidRPr="000D704D" w:rsidRDefault="000D704D" w:rsidP="00AE51FC">
      <w:pPr>
        <w:rPr>
          <w:rFonts w:ascii="Bookman Old Style" w:hAnsi="Bookman Old Style"/>
          <w:sz w:val="20"/>
          <w:szCs w:val="20"/>
        </w:rPr>
      </w:pPr>
    </w:p>
    <w:p w14:paraId="27D86D73" w14:textId="77777777" w:rsidR="000D704D" w:rsidRPr="000D704D" w:rsidRDefault="000D704D" w:rsidP="00AE51FC">
      <w:pPr>
        <w:rPr>
          <w:rFonts w:ascii="Bookman Old Style" w:hAnsi="Bookman Old Style"/>
          <w:sz w:val="20"/>
          <w:szCs w:val="20"/>
        </w:rPr>
      </w:pPr>
    </w:p>
    <w:p w14:paraId="29716BDD" w14:textId="77777777" w:rsidR="000D704D" w:rsidRDefault="000D704D" w:rsidP="000D704D">
      <w:pPr>
        <w:rPr>
          <w:rFonts w:ascii="Bookman Old Style" w:hAnsi="Bookman Old Style"/>
          <w:sz w:val="20"/>
          <w:szCs w:val="20"/>
        </w:rPr>
      </w:pPr>
    </w:p>
    <w:p w14:paraId="6705AACA" w14:textId="77777777" w:rsidR="000D704D" w:rsidRDefault="000D704D" w:rsidP="000D704D">
      <w:pPr>
        <w:rPr>
          <w:rFonts w:ascii="Bookman Old Style" w:hAnsi="Bookman Old Style"/>
          <w:sz w:val="20"/>
          <w:szCs w:val="20"/>
        </w:rPr>
      </w:pPr>
    </w:p>
    <w:p w14:paraId="4A53821A" w14:textId="77777777" w:rsidR="000D704D" w:rsidRDefault="000D704D" w:rsidP="000D704D">
      <w:pPr>
        <w:rPr>
          <w:rFonts w:ascii="Bookman Old Style" w:hAnsi="Bookman Old Style"/>
          <w:sz w:val="20"/>
          <w:szCs w:val="20"/>
        </w:rPr>
      </w:pPr>
    </w:p>
    <w:p w14:paraId="4B0D94D4" w14:textId="0715EA3B" w:rsidR="000D704D" w:rsidRPr="000D704D" w:rsidRDefault="000D704D" w:rsidP="000D704D">
      <w:pPr>
        <w:rPr>
          <w:rFonts w:ascii="Bookman Old Style" w:hAnsi="Bookman Old Style"/>
          <w:sz w:val="20"/>
          <w:szCs w:val="20"/>
        </w:rPr>
      </w:pPr>
      <w:r w:rsidRPr="000D704D">
        <w:rPr>
          <w:rFonts w:ascii="Bookman Old Style" w:hAnsi="Bookman Old Style"/>
          <w:noProof/>
          <w:sz w:val="20"/>
          <w:szCs w:val="20"/>
        </w:rPr>
        <w:drawing>
          <wp:anchor distT="0" distB="0" distL="114300" distR="114300" simplePos="0" relativeHeight="251704320" behindDoc="0" locked="0" layoutInCell="1" allowOverlap="1" wp14:anchorId="3CC7A7DE" wp14:editId="432BFCD8">
            <wp:simplePos x="0" y="0"/>
            <wp:positionH relativeFrom="column">
              <wp:posOffset>1309370</wp:posOffset>
            </wp:positionH>
            <wp:positionV relativeFrom="paragraph">
              <wp:posOffset>440690</wp:posOffset>
            </wp:positionV>
            <wp:extent cx="3434799" cy="2560320"/>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4799" cy="2560320"/>
                    </a:xfrm>
                    <a:prstGeom prst="rect">
                      <a:avLst/>
                    </a:prstGeom>
                  </pic:spPr>
                </pic:pic>
              </a:graphicData>
            </a:graphic>
            <wp14:sizeRelH relativeFrom="page">
              <wp14:pctWidth>0</wp14:pctWidth>
            </wp14:sizeRelH>
            <wp14:sizeRelV relativeFrom="page">
              <wp14:pctHeight>0</wp14:pctHeight>
            </wp14:sizeRelV>
          </wp:anchor>
        </w:drawing>
      </w:r>
      <w:r w:rsidRPr="000D704D">
        <w:rPr>
          <w:rFonts w:ascii="Bookman Old Style" w:hAnsi="Bookman Old Style"/>
          <w:sz w:val="20"/>
          <w:szCs w:val="20"/>
        </w:rPr>
        <w:t>We can see how the recursive partitioning is refining the set of constituent rectangles to become</w:t>
      </w:r>
      <w:r>
        <w:rPr>
          <w:rFonts w:ascii="Bookman Old Style" w:hAnsi="Bookman Old Style"/>
          <w:sz w:val="20"/>
          <w:szCs w:val="20"/>
        </w:rPr>
        <w:t xml:space="preserve"> </w:t>
      </w:r>
      <w:r w:rsidRPr="000D704D">
        <w:rPr>
          <w:rFonts w:ascii="Bookman Old Style" w:hAnsi="Bookman Old Style"/>
          <w:sz w:val="20"/>
          <w:szCs w:val="20"/>
        </w:rPr>
        <w:t xml:space="preserve">purer as the algorithm proceeds. The final stage of the recursive partitioning is shown in Figure </w:t>
      </w:r>
      <w:r>
        <w:rPr>
          <w:rFonts w:ascii="Bookman Old Style" w:hAnsi="Bookman Old Style"/>
          <w:sz w:val="20"/>
          <w:szCs w:val="20"/>
        </w:rPr>
        <w:t>below</w:t>
      </w:r>
      <w:r w:rsidRPr="000D704D">
        <w:rPr>
          <w:rFonts w:ascii="Bookman Old Style" w:hAnsi="Bookman Old Style"/>
          <w:sz w:val="20"/>
          <w:szCs w:val="20"/>
        </w:rPr>
        <w:t>.</w:t>
      </w:r>
    </w:p>
    <w:p w14:paraId="7976A0B8" w14:textId="06B3FDE1" w:rsidR="000D704D" w:rsidRDefault="000D704D" w:rsidP="00AE51FC">
      <w:pPr>
        <w:rPr>
          <w:rFonts w:ascii="Bookman Old Style" w:hAnsi="Bookman Old Style"/>
          <w:sz w:val="20"/>
          <w:szCs w:val="20"/>
        </w:rPr>
      </w:pPr>
    </w:p>
    <w:p w14:paraId="6F6B585A" w14:textId="31C4E264" w:rsidR="000D704D" w:rsidRDefault="000D704D" w:rsidP="00AE51FC">
      <w:pPr>
        <w:rPr>
          <w:rFonts w:ascii="Bookman Old Style" w:hAnsi="Bookman Old Style"/>
          <w:sz w:val="20"/>
          <w:szCs w:val="20"/>
        </w:rPr>
      </w:pPr>
    </w:p>
    <w:p w14:paraId="43938307" w14:textId="050760B6" w:rsidR="000D704D" w:rsidRDefault="000D704D" w:rsidP="00AE51FC">
      <w:pPr>
        <w:rPr>
          <w:rFonts w:ascii="Bookman Old Style" w:hAnsi="Bookman Old Style"/>
          <w:sz w:val="20"/>
          <w:szCs w:val="20"/>
        </w:rPr>
      </w:pPr>
    </w:p>
    <w:p w14:paraId="1F95EBEB" w14:textId="55885995" w:rsidR="000D704D" w:rsidRDefault="000D704D" w:rsidP="00AE51FC">
      <w:pPr>
        <w:rPr>
          <w:rFonts w:ascii="Bookman Old Style" w:hAnsi="Bookman Old Style"/>
          <w:sz w:val="20"/>
          <w:szCs w:val="20"/>
        </w:rPr>
      </w:pPr>
    </w:p>
    <w:p w14:paraId="6AE18058" w14:textId="68059A4A" w:rsidR="000D704D" w:rsidRDefault="000D704D" w:rsidP="00AE51FC">
      <w:pPr>
        <w:rPr>
          <w:rFonts w:ascii="Bookman Old Style" w:hAnsi="Bookman Old Style"/>
          <w:sz w:val="20"/>
          <w:szCs w:val="20"/>
        </w:rPr>
      </w:pPr>
    </w:p>
    <w:p w14:paraId="39FCFF7F" w14:textId="39E27338" w:rsidR="000D704D" w:rsidRDefault="000D704D" w:rsidP="00AE51FC">
      <w:pPr>
        <w:rPr>
          <w:rFonts w:ascii="Bookman Old Style" w:hAnsi="Bookman Old Style"/>
          <w:sz w:val="20"/>
          <w:szCs w:val="20"/>
        </w:rPr>
      </w:pPr>
    </w:p>
    <w:p w14:paraId="3F6AFB25" w14:textId="06317F14" w:rsidR="000D704D" w:rsidRDefault="000D704D" w:rsidP="00AE51FC">
      <w:pPr>
        <w:rPr>
          <w:rFonts w:ascii="Bookman Old Style" w:hAnsi="Bookman Old Style"/>
          <w:sz w:val="20"/>
          <w:szCs w:val="20"/>
        </w:rPr>
      </w:pPr>
    </w:p>
    <w:p w14:paraId="33E4E46E" w14:textId="6F1C1258" w:rsidR="000D704D" w:rsidRDefault="000D704D" w:rsidP="00AE51FC">
      <w:pPr>
        <w:rPr>
          <w:rFonts w:ascii="Bookman Old Style" w:hAnsi="Bookman Old Style"/>
          <w:sz w:val="20"/>
          <w:szCs w:val="20"/>
        </w:rPr>
      </w:pPr>
    </w:p>
    <w:p w14:paraId="22F8B7A0" w14:textId="3AA94021" w:rsidR="000D704D" w:rsidRDefault="000D704D" w:rsidP="00AE51FC">
      <w:pPr>
        <w:rPr>
          <w:rFonts w:ascii="Bookman Old Style" w:hAnsi="Bookman Old Style"/>
          <w:sz w:val="20"/>
          <w:szCs w:val="20"/>
        </w:rPr>
      </w:pPr>
    </w:p>
    <w:p w14:paraId="0A0E0503" w14:textId="56E30174" w:rsidR="000D704D" w:rsidRDefault="000D704D" w:rsidP="00AE51FC">
      <w:pPr>
        <w:rPr>
          <w:rFonts w:ascii="Bookman Old Style" w:hAnsi="Bookman Old Style"/>
          <w:sz w:val="20"/>
          <w:szCs w:val="20"/>
        </w:rPr>
      </w:pPr>
    </w:p>
    <w:p w14:paraId="5DBBB646" w14:textId="054C944B" w:rsidR="000D704D" w:rsidRDefault="000D704D" w:rsidP="00AE51FC">
      <w:pPr>
        <w:rPr>
          <w:rFonts w:ascii="Bookman Old Style" w:hAnsi="Bookman Old Style"/>
          <w:sz w:val="20"/>
          <w:szCs w:val="20"/>
        </w:rPr>
      </w:pPr>
    </w:p>
    <w:p w14:paraId="65E1B432" w14:textId="1ECACFC9" w:rsidR="000D704D" w:rsidRDefault="000D704D" w:rsidP="00AE51FC">
      <w:pPr>
        <w:rPr>
          <w:rFonts w:ascii="Bookman Old Style" w:hAnsi="Bookman Old Style"/>
          <w:sz w:val="20"/>
          <w:szCs w:val="20"/>
        </w:rPr>
      </w:pPr>
    </w:p>
    <w:p w14:paraId="659221E4" w14:textId="322B19CC" w:rsidR="000D704D" w:rsidRDefault="000D704D" w:rsidP="00AE51FC">
      <w:pPr>
        <w:rPr>
          <w:rFonts w:ascii="Bookman Old Style" w:hAnsi="Bookman Old Style"/>
          <w:sz w:val="20"/>
          <w:szCs w:val="20"/>
        </w:rPr>
      </w:pPr>
    </w:p>
    <w:p w14:paraId="3A896527" w14:textId="43FA4BEE" w:rsidR="000D704D" w:rsidRDefault="000D704D" w:rsidP="00AE51FC">
      <w:pPr>
        <w:rPr>
          <w:rFonts w:ascii="Bookman Old Style" w:hAnsi="Bookman Old Style"/>
          <w:sz w:val="20"/>
          <w:szCs w:val="20"/>
        </w:rPr>
      </w:pPr>
    </w:p>
    <w:p w14:paraId="743FBD3A" w14:textId="4C4B5D1F" w:rsidR="000D704D" w:rsidRDefault="000D704D" w:rsidP="00AE51FC">
      <w:pPr>
        <w:rPr>
          <w:rFonts w:ascii="Bookman Old Style" w:hAnsi="Bookman Old Style"/>
          <w:sz w:val="20"/>
          <w:szCs w:val="20"/>
        </w:rPr>
      </w:pPr>
    </w:p>
    <w:p w14:paraId="02403C44" w14:textId="7554B38C" w:rsidR="000D704D" w:rsidRDefault="000D704D" w:rsidP="00AE51FC">
      <w:pPr>
        <w:rPr>
          <w:rFonts w:ascii="Bookman Old Style" w:hAnsi="Bookman Old Style"/>
          <w:sz w:val="20"/>
          <w:szCs w:val="20"/>
        </w:rPr>
      </w:pPr>
    </w:p>
    <w:p w14:paraId="4D790091" w14:textId="36178B13" w:rsidR="000D704D" w:rsidRDefault="000D704D" w:rsidP="00AE51FC">
      <w:pPr>
        <w:rPr>
          <w:rFonts w:ascii="Bookman Old Style" w:hAnsi="Bookman Old Style"/>
          <w:sz w:val="20"/>
          <w:szCs w:val="20"/>
        </w:rPr>
      </w:pPr>
    </w:p>
    <w:p w14:paraId="403F2DEC" w14:textId="52D17E4A" w:rsidR="000D704D" w:rsidRDefault="000D704D" w:rsidP="00AE51FC">
      <w:pPr>
        <w:rPr>
          <w:rFonts w:ascii="Bookman Old Style" w:hAnsi="Bookman Old Style"/>
          <w:sz w:val="20"/>
          <w:szCs w:val="20"/>
        </w:rPr>
      </w:pPr>
    </w:p>
    <w:p w14:paraId="290E2308" w14:textId="08CE8634" w:rsidR="00AF406A" w:rsidRDefault="00591D2B" w:rsidP="00591D2B">
      <w:pPr>
        <w:rPr>
          <w:rFonts w:ascii="Bookman Old Style" w:hAnsi="Bookman Old Style"/>
          <w:sz w:val="20"/>
          <w:szCs w:val="20"/>
        </w:rPr>
      </w:pPr>
      <w:r w:rsidRPr="00591D2B">
        <w:rPr>
          <w:rFonts w:ascii="Bookman Old Style" w:hAnsi="Bookman Old Style"/>
          <w:sz w:val="20"/>
          <w:szCs w:val="20"/>
        </w:rPr>
        <w:t xml:space="preserve">The full tree is shown in </w:t>
      </w:r>
      <w:proofErr w:type="gramStart"/>
      <w:r w:rsidRPr="00591D2B">
        <w:rPr>
          <w:rFonts w:ascii="Bookman Old Style" w:hAnsi="Bookman Old Style"/>
          <w:sz w:val="20"/>
          <w:szCs w:val="20"/>
        </w:rPr>
        <w:t>Figure  below</w:t>
      </w:r>
      <w:proofErr w:type="gramEnd"/>
      <w:r w:rsidRPr="00591D2B">
        <w:rPr>
          <w:rFonts w:ascii="Bookman Old Style" w:hAnsi="Bookman Old Style"/>
          <w:sz w:val="20"/>
          <w:szCs w:val="20"/>
        </w:rPr>
        <w:t xml:space="preserve">. The numbers inside the </w:t>
      </w:r>
      <w:r w:rsidR="00AF406A">
        <w:rPr>
          <w:rFonts w:ascii="Bookman Old Style" w:hAnsi="Bookman Old Style"/>
          <w:sz w:val="20"/>
          <w:szCs w:val="20"/>
        </w:rPr>
        <w:t xml:space="preserve">leaf </w:t>
      </w:r>
      <w:r>
        <w:rPr>
          <w:rFonts w:ascii="Bookman Old Style" w:hAnsi="Bookman Old Style"/>
          <w:sz w:val="20"/>
          <w:szCs w:val="20"/>
        </w:rPr>
        <w:t>nodes</w:t>
      </w:r>
      <w:r w:rsidRPr="00591D2B">
        <w:rPr>
          <w:rFonts w:ascii="Bookman Old Style" w:hAnsi="Bookman Old Style"/>
          <w:sz w:val="20"/>
          <w:szCs w:val="20"/>
        </w:rPr>
        <w:t xml:space="preserve"> are </w:t>
      </w:r>
      <w:r>
        <w:rPr>
          <w:rFonts w:ascii="Bookman Old Style" w:hAnsi="Bookman Old Style"/>
          <w:sz w:val="20"/>
          <w:szCs w:val="20"/>
        </w:rPr>
        <w:t xml:space="preserve">showing the </w:t>
      </w:r>
    </w:p>
    <w:p w14:paraId="6E7E3916" w14:textId="3273F2E2" w:rsidR="00AF406A" w:rsidRDefault="00591D2B" w:rsidP="00AF406A">
      <w:pPr>
        <w:pStyle w:val="ListParagraph"/>
        <w:numPr>
          <w:ilvl w:val="0"/>
          <w:numId w:val="36"/>
        </w:numPr>
        <w:rPr>
          <w:rFonts w:ascii="Bookman Old Style" w:hAnsi="Bookman Old Style"/>
          <w:sz w:val="20"/>
          <w:szCs w:val="20"/>
        </w:rPr>
      </w:pPr>
      <w:r w:rsidRPr="00AF406A">
        <w:rPr>
          <w:rFonts w:ascii="Bookman Old Style" w:hAnsi="Bookman Old Style"/>
          <w:sz w:val="20"/>
          <w:szCs w:val="20"/>
        </w:rPr>
        <w:t xml:space="preserve">percentage of each class out of the total observations reached that </w:t>
      </w:r>
      <w:r w:rsidR="00AF406A">
        <w:rPr>
          <w:rFonts w:ascii="Bookman Old Style" w:hAnsi="Bookman Old Style"/>
          <w:sz w:val="20"/>
          <w:szCs w:val="20"/>
        </w:rPr>
        <w:t xml:space="preserve">leaf </w:t>
      </w:r>
      <w:r w:rsidRPr="00AF406A">
        <w:rPr>
          <w:rFonts w:ascii="Bookman Old Style" w:hAnsi="Bookman Old Style"/>
          <w:sz w:val="20"/>
          <w:szCs w:val="20"/>
        </w:rPr>
        <w:t xml:space="preserve">node.  </w:t>
      </w:r>
    </w:p>
    <w:p w14:paraId="586FEE2A" w14:textId="77777777" w:rsidR="00AF406A" w:rsidRDefault="00AF406A" w:rsidP="00AF406A">
      <w:pPr>
        <w:pStyle w:val="ListParagraph"/>
        <w:numPr>
          <w:ilvl w:val="0"/>
          <w:numId w:val="36"/>
        </w:numPr>
        <w:rPr>
          <w:rFonts w:ascii="Bookman Old Style" w:hAnsi="Bookman Old Style"/>
          <w:sz w:val="20"/>
          <w:szCs w:val="20"/>
        </w:rPr>
      </w:pPr>
      <w:r>
        <w:rPr>
          <w:rFonts w:ascii="Bookman Old Style" w:hAnsi="Bookman Old Style"/>
          <w:sz w:val="20"/>
          <w:szCs w:val="20"/>
        </w:rPr>
        <w:t>t</w:t>
      </w:r>
      <w:r w:rsidR="00591D2B" w:rsidRPr="00AF406A">
        <w:rPr>
          <w:rFonts w:ascii="Bookman Old Style" w:hAnsi="Bookman Old Style"/>
          <w:sz w:val="20"/>
          <w:szCs w:val="20"/>
        </w:rPr>
        <w:t xml:space="preserve">he class with the highest vote is the class that we would predict for the new observation. </w:t>
      </w:r>
    </w:p>
    <w:p w14:paraId="4BB39471" w14:textId="77777777" w:rsidR="00AF406A" w:rsidRDefault="00AF406A" w:rsidP="00AF406A">
      <w:pPr>
        <w:pStyle w:val="ListParagraph"/>
        <w:numPr>
          <w:ilvl w:val="0"/>
          <w:numId w:val="36"/>
        </w:numPr>
        <w:rPr>
          <w:rFonts w:ascii="Bookman Old Style" w:hAnsi="Bookman Old Style"/>
          <w:sz w:val="20"/>
          <w:szCs w:val="20"/>
        </w:rPr>
      </w:pPr>
      <w:r>
        <w:rPr>
          <w:rFonts w:ascii="Bookman Old Style" w:hAnsi="Bookman Old Style"/>
          <w:sz w:val="20"/>
          <w:szCs w:val="20"/>
        </w:rPr>
        <w:t>t</w:t>
      </w:r>
      <w:r w:rsidR="00591D2B" w:rsidRPr="00AF406A">
        <w:rPr>
          <w:rFonts w:ascii="Bookman Old Style" w:hAnsi="Bookman Old Style"/>
          <w:sz w:val="20"/>
          <w:szCs w:val="20"/>
        </w:rPr>
        <w:t xml:space="preserve">he </w:t>
      </w:r>
      <w:r>
        <w:rPr>
          <w:rFonts w:ascii="Bookman Old Style" w:hAnsi="Bookman Old Style"/>
          <w:sz w:val="20"/>
          <w:szCs w:val="20"/>
        </w:rPr>
        <w:t xml:space="preserve">pair </w:t>
      </w:r>
      <w:r w:rsidR="00591D2B" w:rsidRPr="00AF406A">
        <w:rPr>
          <w:rFonts w:ascii="Bookman Old Style" w:hAnsi="Bookman Old Style"/>
          <w:sz w:val="20"/>
          <w:szCs w:val="20"/>
        </w:rPr>
        <w:t>number</w:t>
      </w:r>
      <w:r>
        <w:rPr>
          <w:rFonts w:ascii="Bookman Old Style" w:hAnsi="Bookman Old Style"/>
          <w:sz w:val="20"/>
          <w:szCs w:val="20"/>
        </w:rPr>
        <w:t>s</w:t>
      </w:r>
      <w:r w:rsidR="00591D2B" w:rsidRPr="00AF406A">
        <w:rPr>
          <w:rFonts w:ascii="Bookman Old Style" w:hAnsi="Bookman Old Style"/>
          <w:sz w:val="20"/>
          <w:szCs w:val="20"/>
        </w:rPr>
        <w:t xml:space="preserve"> </w:t>
      </w:r>
      <w:r>
        <w:rPr>
          <w:rFonts w:ascii="Bookman Old Style" w:hAnsi="Bookman Old Style"/>
          <w:sz w:val="20"/>
          <w:szCs w:val="20"/>
        </w:rPr>
        <w:t>in</w:t>
      </w:r>
      <w:r w:rsidR="00591D2B" w:rsidRPr="00AF406A">
        <w:rPr>
          <w:rFonts w:ascii="Bookman Old Style" w:hAnsi="Bookman Old Style"/>
          <w:sz w:val="20"/>
          <w:szCs w:val="20"/>
        </w:rPr>
        <w:t xml:space="preserve"> the leaf node </w:t>
      </w:r>
      <w:r>
        <w:rPr>
          <w:rFonts w:ascii="Bookman Old Style" w:hAnsi="Bookman Old Style"/>
          <w:sz w:val="20"/>
          <w:szCs w:val="20"/>
        </w:rPr>
        <w:t>show the percentage of the observations of a class from all nodes reached that leaf.</w:t>
      </w:r>
      <w:r w:rsidR="00591D2B" w:rsidRPr="00AF406A">
        <w:rPr>
          <w:rFonts w:ascii="Bookman Old Style" w:hAnsi="Bookman Old Style"/>
          <w:sz w:val="20"/>
          <w:szCs w:val="20"/>
        </w:rPr>
        <w:t xml:space="preserve"> the class with the most votes in the rectangle. </w:t>
      </w:r>
    </w:p>
    <w:p w14:paraId="53245F48" w14:textId="35682892" w:rsidR="00AF406A" w:rsidRDefault="00AF406A" w:rsidP="00AF406A">
      <w:pPr>
        <w:pStyle w:val="ListParagraph"/>
        <w:rPr>
          <w:rFonts w:ascii="Bookman Old Style" w:hAnsi="Bookman Old Style"/>
          <w:sz w:val="20"/>
          <w:szCs w:val="20"/>
        </w:rPr>
      </w:pPr>
    </w:p>
    <w:p w14:paraId="77E93397" w14:textId="6DB3D9E2" w:rsidR="00AF406A" w:rsidRDefault="00AF406A" w:rsidP="00AF406A">
      <w:pPr>
        <w:pStyle w:val="ListParagraph"/>
        <w:ind w:left="0"/>
        <w:rPr>
          <w:rFonts w:ascii="Bookman Old Style" w:hAnsi="Bookman Old Style"/>
          <w:sz w:val="20"/>
          <w:szCs w:val="20"/>
        </w:rPr>
      </w:pPr>
      <w:r>
        <w:rPr>
          <w:rFonts w:ascii="Bookman Old Style" w:hAnsi="Bookman Old Style"/>
          <w:sz w:val="20"/>
          <w:szCs w:val="20"/>
        </w:rPr>
        <w:t>As you see in this tree, all leaves are 100% pure!</w:t>
      </w:r>
    </w:p>
    <w:p w14:paraId="49E6C8A1" w14:textId="3C33D5B6" w:rsidR="000D704D" w:rsidRPr="00AF406A" w:rsidRDefault="00591D2B" w:rsidP="00AF406A">
      <w:pPr>
        <w:pStyle w:val="ListParagraph"/>
        <w:ind w:left="0"/>
        <w:rPr>
          <w:rFonts w:ascii="Bookman Old Style" w:hAnsi="Bookman Old Style"/>
          <w:sz w:val="20"/>
          <w:szCs w:val="20"/>
        </w:rPr>
      </w:pPr>
      <w:r w:rsidRPr="00AF406A">
        <w:rPr>
          <w:rFonts w:ascii="Bookman Old Style" w:hAnsi="Bookman Old Style"/>
          <w:sz w:val="20"/>
          <w:szCs w:val="20"/>
        </w:rPr>
        <w:t xml:space="preserve">It is useful to note that the type of trees grown by CART (called binary trees) have the property that the number of leaf nodes is exactly one more than the number of </w:t>
      </w:r>
      <w:r w:rsidR="00AF406A" w:rsidRPr="00AF406A">
        <w:rPr>
          <w:rFonts w:ascii="Bookman Old Style" w:hAnsi="Bookman Old Style"/>
          <w:sz w:val="20"/>
          <w:szCs w:val="20"/>
        </w:rPr>
        <w:t>classifier</w:t>
      </w:r>
      <w:r w:rsidRPr="00AF406A">
        <w:rPr>
          <w:rFonts w:ascii="Bookman Old Style" w:hAnsi="Bookman Old Style"/>
          <w:sz w:val="20"/>
          <w:szCs w:val="20"/>
        </w:rPr>
        <w:t xml:space="preserve"> nodes.</w:t>
      </w:r>
    </w:p>
    <w:p w14:paraId="15A47500" w14:textId="5A202997" w:rsidR="000D704D" w:rsidRDefault="008816CB" w:rsidP="00AE51FC">
      <w:pPr>
        <w:rPr>
          <w:rFonts w:ascii="Bookman Old Style" w:hAnsi="Bookman Old Style"/>
          <w:sz w:val="20"/>
          <w:szCs w:val="20"/>
        </w:rPr>
      </w:pPr>
      <w:r>
        <w:rPr>
          <w:rFonts w:ascii="Bookman Old Style" w:hAnsi="Bookman Old Style"/>
          <w:noProof/>
          <w:sz w:val="20"/>
          <w:szCs w:val="20"/>
        </w:rPr>
        <w:drawing>
          <wp:anchor distT="0" distB="0" distL="114300" distR="114300" simplePos="0" relativeHeight="251711488" behindDoc="0" locked="0" layoutInCell="1" allowOverlap="1" wp14:anchorId="5DD5292A" wp14:editId="49D213F4">
            <wp:simplePos x="0" y="0"/>
            <wp:positionH relativeFrom="column">
              <wp:posOffset>1173892</wp:posOffset>
            </wp:positionH>
            <wp:positionV relativeFrom="paragraph">
              <wp:posOffset>32934</wp:posOffset>
            </wp:positionV>
            <wp:extent cx="3133036" cy="2560320"/>
            <wp:effectExtent l="0" t="0" r="444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1.png"/>
                    <pic:cNvPicPr/>
                  </pic:nvPicPr>
                  <pic:blipFill>
                    <a:blip r:embed="rId25">
                      <a:extLst>
                        <a:ext uri="{28A0092B-C50C-407E-A947-70E740481C1C}">
                          <a14:useLocalDpi xmlns:a14="http://schemas.microsoft.com/office/drawing/2010/main" val="0"/>
                        </a:ext>
                      </a:extLst>
                    </a:blip>
                    <a:stretch>
                      <a:fillRect/>
                    </a:stretch>
                  </pic:blipFill>
                  <pic:spPr>
                    <a:xfrm>
                      <a:off x="0" y="0"/>
                      <a:ext cx="3133036" cy="2560320"/>
                    </a:xfrm>
                    <a:prstGeom prst="rect">
                      <a:avLst/>
                    </a:prstGeom>
                  </pic:spPr>
                </pic:pic>
              </a:graphicData>
            </a:graphic>
            <wp14:sizeRelH relativeFrom="page">
              <wp14:pctWidth>0</wp14:pctWidth>
            </wp14:sizeRelH>
            <wp14:sizeRelV relativeFrom="page">
              <wp14:pctHeight>0</wp14:pctHeight>
            </wp14:sizeRelV>
          </wp:anchor>
        </w:drawing>
      </w:r>
    </w:p>
    <w:p w14:paraId="04FCFBED" w14:textId="038A0B18" w:rsidR="000D704D" w:rsidRDefault="000D704D" w:rsidP="00AE51FC">
      <w:pPr>
        <w:rPr>
          <w:rFonts w:ascii="Bookman Old Style" w:hAnsi="Bookman Old Style"/>
          <w:sz w:val="20"/>
          <w:szCs w:val="20"/>
        </w:rPr>
      </w:pPr>
    </w:p>
    <w:p w14:paraId="1A4D953B" w14:textId="798C1ABD" w:rsidR="000D704D" w:rsidRDefault="000D704D" w:rsidP="00AE51FC">
      <w:pPr>
        <w:rPr>
          <w:rFonts w:ascii="Bookman Old Style" w:hAnsi="Bookman Old Style"/>
          <w:sz w:val="20"/>
          <w:szCs w:val="20"/>
        </w:rPr>
      </w:pPr>
    </w:p>
    <w:p w14:paraId="3E5B5074" w14:textId="16807BF5" w:rsidR="000D704D" w:rsidRDefault="000D704D" w:rsidP="00AE51FC">
      <w:pPr>
        <w:rPr>
          <w:rFonts w:ascii="Bookman Old Style" w:hAnsi="Bookman Old Style"/>
          <w:sz w:val="20"/>
          <w:szCs w:val="20"/>
        </w:rPr>
      </w:pPr>
    </w:p>
    <w:p w14:paraId="017DF030" w14:textId="577411EA" w:rsidR="000D704D" w:rsidRDefault="000D704D" w:rsidP="00AE51FC">
      <w:pPr>
        <w:rPr>
          <w:rFonts w:ascii="Bookman Old Style" w:hAnsi="Bookman Old Style"/>
          <w:sz w:val="20"/>
          <w:szCs w:val="20"/>
        </w:rPr>
      </w:pPr>
    </w:p>
    <w:p w14:paraId="1AE02BDB" w14:textId="24FF3A71" w:rsidR="000D704D" w:rsidRDefault="000D704D" w:rsidP="00AE51FC">
      <w:pPr>
        <w:rPr>
          <w:rFonts w:ascii="Bookman Old Style" w:hAnsi="Bookman Old Style"/>
          <w:sz w:val="20"/>
          <w:szCs w:val="20"/>
        </w:rPr>
      </w:pPr>
    </w:p>
    <w:p w14:paraId="6E71B845" w14:textId="1BB72A40" w:rsidR="000D704D" w:rsidRDefault="000D704D" w:rsidP="00AE51FC">
      <w:pPr>
        <w:rPr>
          <w:rFonts w:ascii="Bookman Old Style" w:hAnsi="Bookman Old Style"/>
          <w:sz w:val="20"/>
          <w:szCs w:val="20"/>
        </w:rPr>
      </w:pPr>
    </w:p>
    <w:p w14:paraId="5CDCA467" w14:textId="179BE461" w:rsidR="000D704D" w:rsidRDefault="000D704D" w:rsidP="00AE51FC">
      <w:pPr>
        <w:rPr>
          <w:rFonts w:ascii="Bookman Old Style" w:hAnsi="Bookman Old Style"/>
          <w:sz w:val="20"/>
          <w:szCs w:val="20"/>
        </w:rPr>
      </w:pPr>
    </w:p>
    <w:p w14:paraId="5295125D" w14:textId="3BEE4B4F" w:rsidR="000D704D" w:rsidRDefault="000D704D" w:rsidP="00AE51FC">
      <w:pPr>
        <w:rPr>
          <w:rFonts w:ascii="Bookman Old Style" w:hAnsi="Bookman Old Style"/>
          <w:sz w:val="20"/>
          <w:szCs w:val="20"/>
        </w:rPr>
      </w:pPr>
    </w:p>
    <w:p w14:paraId="3FCBE127" w14:textId="0B896BA4" w:rsidR="000D704D" w:rsidRDefault="000D704D" w:rsidP="00AE51FC">
      <w:pPr>
        <w:rPr>
          <w:rFonts w:ascii="Bookman Old Style" w:hAnsi="Bookman Old Style"/>
          <w:sz w:val="20"/>
          <w:szCs w:val="20"/>
        </w:rPr>
      </w:pPr>
    </w:p>
    <w:p w14:paraId="31F31738" w14:textId="55CE925D" w:rsidR="000D704D" w:rsidRDefault="000D704D" w:rsidP="00AE51FC">
      <w:pPr>
        <w:rPr>
          <w:rFonts w:ascii="Bookman Old Style" w:hAnsi="Bookman Old Style"/>
          <w:sz w:val="20"/>
          <w:szCs w:val="20"/>
        </w:rPr>
      </w:pPr>
    </w:p>
    <w:p w14:paraId="70D1DD83" w14:textId="03737443" w:rsidR="000D704D" w:rsidRDefault="000D704D" w:rsidP="00AE51FC">
      <w:pPr>
        <w:rPr>
          <w:rFonts w:ascii="Bookman Old Style" w:hAnsi="Bookman Old Style"/>
          <w:sz w:val="20"/>
          <w:szCs w:val="20"/>
        </w:rPr>
      </w:pPr>
    </w:p>
    <w:p w14:paraId="7F3FCE41" w14:textId="6897D4B6" w:rsidR="000D704D" w:rsidRDefault="000D704D" w:rsidP="00AE51FC">
      <w:pPr>
        <w:rPr>
          <w:rFonts w:ascii="Bookman Old Style" w:hAnsi="Bookman Old Style"/>
          <w:sz w:val="20"/>
          <w:szCs w:val="20"/>
        </w:rPr>
      </w:pPr>
    </w:p>
    <w:p w14:paraId="23C82887" w14:textId="50C797C9" w:rsidR="000D704D" w:rsidRDefault="000D704D" w:rsidP="00AE51FC">
      <w:pPr>
        <w:rPr>
          <w:rFonts w:ascii="Bookman Old Style" w:hAnsi="Bookman Old Style"/>
          <w:sz w:val="20"/>
          <w:szCs w:val="20"/>
        </w:rPr>
      </w:pPr>
    </w:p>
    <w:p w14:paraId="1416E492" w14:textId="4D4B73C1" w:rsidR="000D704D" w:rsidRDefault="000D704D" w:rsidP="00AE51FC">
      <w:pPr>
        <w:rPr>
          <w:rFonts w:ascii="Bookman Old Style" w:hAnsi="Bookman Old Style"/>
          <w:sz w:val="20"/>
          <w:szCs w:val="20"/>
        </w:rPr>
      </w:pPr>
    </w:p>
    <w:p w14:paraId="62A48E39" w14:textId="5DF11C1D" w:rsidR="000D704D" w:rsidRDefault="000D704D" w:rsidP="00AE51FC">
      <w:pPr>
        <w:rPr>
          <w:rFonts w:ascii="Bookman Old Style" w:hAnsi="Bookman Old Style"/>
          <w:sz w:val="20"/>
          <w:szCs w:val="20"/>
        </w:rPr>
      </w:pPr>
    </w:p>
    <w:p w14:paraId="05D06499" w14:textId="26AFEFD1" w:rsidR="000D704D" w:rsidRDefault="000D704D" w:rsidP="00AE51FC">
      <w:pPr>
        <w:rPr>
          <w:rFonts w:ascii="Bookman Old Style" w:hAnsi="Bookman Old Style"/>
          <w:sz w:val="20"/>
          <w:szCs w:val="20"/>
        </w:rPr>
      </w:pPr>
    </w:p>
    <w:p w14:paraId="468FDB2C" w14:textId="17D8144F" w:rsidR="000D704D" w:rsidRDefault="000D704D" w:rsidP="00AE51FC">
      <w:pPr>
        <w:rPr>
          <w:rFonts w:ascii="Bookman Old Style" w:hAnsi="Bookman Old Style"/>
          <w:sz w:val="20"/>
          <w:szCs w:val="20"/>
        </w:rPr>
      </w:pPr>
    </w:p>
    <w:p w14:paraId="578FCEB3" w14:textId="42F9851D" w:rsidR="000D704D" w:rsidRDefault="000D704D" w:rsidP="00AE51FC">
      <w:pPr>
        <w:rPr>
          <w:rFonts w:ascii="Bookman Old Style" w:hAnsi="Bookman Old Style"/>
          <w:sz w:val="20"/>
          <w:szCs w:val="20"/>
        </w:rPr>
      </w:pPr>
    </w:p>
    <w:p w14:paraId="79748C70" w14:textId="073C9BE7" w:rsidR="000D704D" w:rsidRDefault="000D704D" w:rsidP="00AE51FC">
      <w:pPr>
        <w:rPr>
          <w:rFonts w:ascii="Bookman Old Style" w:hAnsi="Bookman Old Style"/>
          <w:sz w:val="20"/>
          <w:szCs w:val="20"/>
        </w:rPr>
      </w:pPr>
    </w:p>
    <w:p w14:paraId="3B35A018" w14:textId="134B94E2" w:rsidR="000D704D" w:rsidRDefault="000D704D" w:rsidP="00AE51FC">
      <w:pPr>
        <w:rPr>
          <w:rFonts w:ascii="Bookman Old Style" w:hAnsi="Bookman Old Style"/>
          <w:sz w:val="20"/>
          <w:szCs w:val="20"/>
        </w:rPr>
      </w:pPr>
    </w:p>
    <w:p w14:paraId="559B659C" w14:textId="459604C3" w:rsidR="000D704D" w:rsidRDefault="000D704D" w:rsidP="00AE51FC">
      <w:pPr>
        <w:rPr>
          <w:rFonts w:ascii="Bookman Old Style" w:hAnsi="Bookman Old Style"/>
          <w:sz w:val="20"/>
          <w:szCs w:val="20"/>
        </w:rPr>
      </w:pPr>
    </w:p>
    <w:p w14:paraId="21250ABA" w14:textId="13EC2BAA" w:rsidR="008B3D6D" w:rsidRPr="008B3D6D" w:rsidRDefault="00E16574" w:rsidP="008B3D6D">
      <w:pPr>
        <w:pStyle w:val="Heading1"/>
        <w:spacing w:before="120" w:line="240" w:lineRule="auto"/>
      </w:pPr>
      <w:r w:rsidRPr="00E16574">
        <w:t>Classification Tree pruning</w:t>
      </w:r>
    </w:p>
    <w:p w14:paraId="551D610D" w14:textId="7766A750" w:rsidR="008B3D6D" w:rsidRPr="008B3D6D" w:rsidRDefault="008B3D6D" w:rsidP="008B3D6D">
      <w:pPr>
        <w:pStyle w:val="NormalWeb"/>
        <w:spacing w:before="12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Decision trees that are trained on any training data run the risk of overfitting the training data.</w:t>
      </w:r>
    </w:p>
    <w:p w14:paraId="146864AF" w14:textId="43170DE8"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 xml:space="preserve">What </w:t>
      </w:r>
      <w:r w:rsidR="00AF406A">
        <w:rPr>
          <w:rFonts w:ascii="Bookman Old Style" w:hAnsi="Bookman Old Style" w:cs="Arial"/>
          <w:color w:val="222222"/>
          <w:sz w:val="20"/>
          <w:szCs w:val="20"/>
        </w:rPr>
        <w:t>I</w:t>
      </w:r>
      <w:r w:rsidRPr="008B3D6D">
        <w:rPr>
          <w:rFonts w:ascii="Bookman Old Style" w:hAnsi="Bookman Old Style" w:cs="Arial"/>
          <w:color w:val="222222"/>
          <w:sz w:val="20"/>
          <w:szCs w:val="20"/>
        </w:rPr>
        <w:t xml:space="preserve"> mean by this is that eventually each leaf will represent a very specific set of attribute combinations that are seen in the training data, and the tree will consequently not be able to classify attribute value combinations that are not seen in the training data.</w:t>
      </w:r>
      <w:r>
        <w:rPr>
          <w:rFonts w:ascii="Bookman Old Style" w:hAnsi="Bookman Old Style" w:cs="Arial"/>
          <w:color w:val="222222"/>
          <w:sz w:val="20"/>
          <w:szCs w:val="20"/>
        </w:rPr>
        <w:t xml:space="preserve"> </w:t>
      </w:r>
      <w:r w:rsidRPr="008B3D6D">
        <w:rPr>
          <w:rFonts w:ascii="Bookman Old Style" w:hAnsi="Bookman Old Style" w:cs="Arial"/>
          <w:color w:val="222222"/>
          <w:sz w:val="20"/>
          <w:szCs w:val="20"/>
        </w:rPr>
        <w:t>In order to prevent this from happening, we must prune the decision tree.</w:t>
      </w:r>
    </w:p>
    <w:p w14:paraId="767E3B1C" w14:textId="0F971723"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 xml:space="preserve">By pruning we mean that the lower ends (the leaves) of the tree are “snipped” until the tree is much smaller. The figure below </w:t>
      </w:r>
      <w:r>
        <w:rPr>
          <w:rFonts w:ascii="Bookman Old Style" w:hAnsi="Bookman Old Style" w:cs="Arial"/>
          <w:color w:val="222222"/>
          <w:sz w:val="20"/>
          <w:szCs w:val="20"/>
        </w:rPr>
        <w:t xml:space="preserve">left </w:t>
      </w:r>
      <w:r w:rsidRPr="008B3D6D">
        <w:rPr>
          <w:rFonts w:ascii="Bookman Old Style" w:hAnsi="Bookman Old Style" w:cs="Arial"/>
          <w:color w:val="222222"/>
          <w:sz w:val="20"/>
          <w:szCs w:val="20"/>
        </w:rPr>
        <w:t xml:space="preserve">shows </w:t>
      </w:r>
      <w:r w:rsidR="00AF406A">
        <w:rPr>
          <w:rFonts w:ascii="Bookman Old Style" w:hAnsi="Bookman Old Style" w:cs="Arial"/>
          <w:color w:val="222222"/>
          <w:sz w:val="20"/>
          <w:szCs w:val="20"/>
        </w:rPr>
        <w:t>our</w:t>
      </w:r>
      <w:r w:rsidRPr="008B3D6D">
        <w:rPr>
          <w:rFonts w:ascii="Bookman Old Style" w:hAnsi="Bookman Old Style" w:cs="Arial"/>
          <w:color w:val="222222"/>
          <w:sz w:val="20"/>
          <w:szCs w:val="20"/>
        </w:rPr>
        <w:t xml:space="preserve"> example of a full tree, and the same tree </w:t>
      </w:r>
      <w:r>
        <w:rPr>
          <w:rFonts w:ascii="Bookman Old Style" w:hAnsi="Bookman Old Style" w:cs="Arial"/>
          <w:color w:val="222222"/>
          <w:sz w:val="20"/>
          <w:szCs w:val="20"/>
        </w:rPr>
        <w:t xml:space="preserve">on the right </w:t>
      </w:r>
      <w:r w:rsidRPr="008B3D6D">
        <w:rPr>
          <w:rFonts w:ascii="Bookman Old Style" w:hAnsi="Bookman Old Style" w:cs="Arial"/>
          <w:color w:val="222222"/>
          <w:sz w:val="20"/>
          <w:szCs w:val="20"/>
        </w:rPr>
        <w:t xml:space="preserve">after it has been pruned to have only </w:t>
      </w:r>
      <w:r>
        <w:rPr>
          <w:rFonts w:ascii="Bookman Old Style" w:hAnsi="Bookman Old Style" w:cs="Arial"/>
          <w:color w:val="222222"/>
          <w:sz w:val="20"/>
          <w:szCs w:val="20"/>
        </w:rPr>
        <w:t>4</w:t>
      </w:r>
      <w:r w:rsidRPr="008B3D6D">
        <w:rPr>
          <w:rFonts w:ascii="Bookman Old Style" w:hAnsi="Bookman Old Style" w:cs="Arial"/>
          <w:color w:val="222222"/>
          <w:sz w:val="20"/>
          <w:szCs w:val="20"/>
        </w:rPr>
        <w:t xml:space="preserve"> leaves.</w:t>
      </w:r>
      <w:r>
        <w:rPr>
          <w:rFonts w:ascii="Bookman Old Style" w:hAnsi="Bookman Old Style" w:cs="Arial"/>
          <w:color w:val="222222"/>
          <w:sz w:val="20"/>
          <w:szCs w:val="20"/>
        </w:rPr>
        <w:t xml:space="preserve"> </w:t>
      </w:r>
    </w:p>
    <w:p w14:paraId="2136C9AD" w14:textId="2CFDD678" w:rsidR="008B3D6D" w:rsidRDefault="008816CB" w:rsidP="008B3D6D">
      <w:r>
        <w:rPr>
          <w:rFonts w:ascii="Bookman Old Style" w:hAnsi="Bookman Old Style"/>
          <w:noProof/>
          <w:sz w:val="20"/>
          <w:szCs w:val="20"/>
        </w:rPr>
        <w:drawing>
          <wp:anchor distT="0" distB="0" distL="114300" distR="114300" simplePos="0" relativeHeight="251713536" behindDoc="0" locked="0" layoutInCell="1" allowOverlap="1" wp14:anchorId="211973F7" wp14:editId="3262E461">
            <wp:simplePos x="0" y="0"/>
            <wp:positionH relativeFrom="column">
              <wp:posOffset>-164757</wp:posOffset>
            </wp:positionH>
            <wp:positionV relativeFrom="paragraph">
              <wp:posOffset>-160</wp:posOffset>
            </wp:positionV>
            <wp:extent cx="3133036" cy="2560320"/>
            <wp:effectExtent l="0" t="0" r="4445"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1.png"/>
                    <pic:cNvPicPr/>
                  </pic:nvPicPr>
                  <pic:blipFill>
                    <a:blip r:embed="rId25">
                      <a:extLst>
                        <a:ext uri="{28A0092B-C50C-407E-A947-70E740481C1C}">
                          <a14:useLocalDpi xmlns:a14="http://schemas.microsoft.com/office/drawing/2010/main" val="0"/>
                        </a:ext>
                      </a:extLst>
                    </a:blip>
                    <a:stretch>
                      <a:fillRect/>
                    </a:stretch>
                  </pic:blipFill>
                  <pic:spPr>
                    <a:xfrm>
                      <a:off x="0" y="0"/>
                      <a:ext cx="3133036" cy="2560320"/>
                    </a:xfrm>
                    <a:prstGeom prst="rect">
                      <a:avLst/>
                    </a:prstGeom>
                  </pic:spPr>
                </pic:pic>
              </a:graphicData>
            </a:graphic>
            <wp14:sizeRelH relativeFrom="page">
              <wp14:pctWidth>0</wp14:pctWidth>
            </wp14:sizeRelH>
            <wp14:sizeRelV relativeFrom="page">
              <wp14:pctHeight>0</wp14:pctHeight>
            </wp14:sizeRelV>
          </wp:anchor>
        </w:drawing>
      </w:r>
      <w:r w:rsidR="008B3D6D">
        <w:fldChar w:fldCharType="begin"/>
      </w:r>
      <w:r w:rsidR="008B3D6D">
        <w:instrText xml:space="preserve"> INCLUDEPICTURE "https://www.cs.cmu.edu/~bhiksha/courses/10-601/decisiontrees/DTprune.png" \* MERGEFORMATINET </w:instrText>
      </w:r>
      <w:r w:rsidR="008B3D6D">
        <w:fldChar w:fldCharType="end"/>
      </w:r>
    </w:p>
    <w:p w14:paraId="3B38B3B5" w14:textId="3421BEA0"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19C05902" w14:textId="313A0FD9" w:rsidR="00E16574" w:rsidRDefault="008816CB" w:rsidP="008B3D6D">
      <w:pPr>
        <w:pStyle w:val="NormalWeb"/>
        <w:spacing w:before="0" w:beforeAutospacing="0" w:after="0" w:afterAutospacing="0" w:line="240" w:lineRule="auto"/>
        <w:rPr>
          <w:rFonts w:ascii="Bookman Old Style" w:hAnsi="Bookman Old Style" w:cs="Arial"/>
          <w:color w:val="222222"/>
          <w:sz w:val="20"/>
          <w:szCs w:val="20"/>
        </w:rPr>
      </w:pPr>
      <w:r>
        <w:rPr>
          <w:rFonts w:ascii="Bookman Old Style" w:hAnsi="Bookman Old Style" w:cs="Arial"/>
          <w:noProof/>
          <w:color w:val="222222"/>
          <w:sz w:val="20"/>
          <w:szCs w:val="20"/>
        </w:rPr>
        <w:drawing>
          <wp:anchor distT="0" distB="0" distL="114300" distR="114300" simplePos="0" relativeHeight="251714560" behindDoc="1" locked="0" layoutInCell="1" allowOverlap="1" wp14:anchorId="7282FBE2" wp14:editId="72F844FF">
            <wp:simplePos x="0" y="0"/>
            <wp:positionH relativeFrom="column">
              <wp:posOffset>3542030</wp:posOffset>
            </wp:positionH>
            <wp:positionV relativeFrom="paragraph">
              <wp:posOffset>30892</wp:posOffset>
            </wp:positionV>
            <wp:extent cx="2237883" cy="1828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7883" cy="1828800"/>
                    </a:xfrm>
                    <a:prstGeom prst="rect">
                      <a:avLst/>
                    </a:prstGeom>
                  </pic:spPr>
                </pic:pic>
              </a:graphicData>
            </a:graphic>
            <wp14:sizeRelH relativeFrom="page">
              <wp14:pctWidth>0</wp14:pctWidth>
            </wp14:sizeRelH>
            <wp14:sizeRelV relativeFrom="page">
              <wp14:pctHeight>0</wp14:pctHeight>
            </wp14:sizeRelV>
          </wp:anchor>
        </w:drawing>
      </w:r>
    </w:p>
    <w:p w14:paraId="7DBF1B1A" w14:textId="2DF04B94"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68F4908B" w14:textId="3B4DC2E1"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614A63B1" w14:textId="21D56C37"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7CCE29DC" w14:textId="09244EF4"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137C0B9F" w14:textId="11087A12"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7986BCB7" w14:textId="5F87F962"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20E9BDF2" w14:textId="45ABEB34"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2EF96755" w14:textId="1AA03B1D" w:rsidR="00E16574" w:rsidRDefault="00AF406A" w:rsidP="008B3D6D">
      <w:pPr>
        <w:pStyle w:val="NormalWeb"/>
        <w:spacing w:before="0" w:beforeAutospacing="0" w:after="0" w:afterAutospacing="0" w:line="240" w:lineRule="auto"/>
        <w:rPr>
          <w:rFonts w:ascii="Bookman Old Style" w:hAnsi="Bookman Old Style" w:cs="Arial"/>
          <w:color w:val="222222"/>
          <w:sz w:val="20"/>
          <w:szCs w:val="20"/>
        </w:rPr>
      </w:pPr>
      <w:r>
        <w:rPr>
          <w:rFonts w:ascii="Bookman Old Style" w:hAnsi="Bookman Old Style" w:cs="Arial"/>
          <w:noProof/>
          <w:color w:val="222222"/>
          <w:sz w:val="20"/>
          <w:szCs w:val="20"/>
        </w:rPr>
        <mc:AlternateContent>
          <mc:Choice Requires="wps">
            <w:drawing>
              <wp:anchor distT="0" distB="0" distL="114300" distR="114300" simplePos="0" relativeHeight="251710464" behindDoc="0" locked="0" layoutInCell="1" allowOverlap="1" wp14:anchorId="1008776B" wp14:editId="58DDA1D2">
                <wp:simplePos x="0" y="0"/>
                <wp:positionH relativeFrom="column">
                  <wp:posOffset>3130378</wp:posOffset>
                </wp:positionH>
                <wp:positionV relativeFrom="paragraph">
                  <wp:posOffset>94512</wp:posOffset>
                </wp:positionV>
                <wp:extent cx="383060" cy="185351"/>
                <wp:effectExtent l="0" t="12700" r="23495" b="31115"/>
                <wp:wrapNone/>
                <wp:docPr id="35" name="Right Arrow 35"/>
                <wp:cNvGraphicFramePr/>
                <a:graphic xmlns:a="http://schemas.openxmlformats.org/drawingml/2006/main">
                  <a:graphicData uri="http://schemas.microsoft.com/office/word/2010/wordprocessingShape">
                    <wps:wsp>
                      <wps:cNvSpPr/>
                      <wps:spPr>
                        <a:xfrm>
                          <a:off x="0" y="0"/>
                          <a:ext cx="383060" cy="1853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09ACC2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246.5pt;margin-top:7.45pt;width:30.15pt;height:14.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" adj="16374" fillcolor="#4472c4 [3204]" strokecolor="#1f3763 [1604]" strokeweight="1pt"/>
            </w:pict>
          </mc:Fallback>
        </mc:AlternateContent>
      </w:r>
    </w:p>
    <w:p w14:paraId="1AD42A2F" w14:textId="5568B4E0"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6A2A069B" w14:textId="694C6031"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3213299E" w14:textId="5A08AB7A"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6F2E0707" w14:textId="062897DD" w:rsidR="00AF406A" w:rsidRDefault="00AF406A" w:rsidP="008B3D6D">
      <w:pPr>
        <w:pStyle w:val="NormalWeb"/>
        <w:spacing w:before="0" w:beforeAutospacing="0" w:after="0" w:afterAutospacing="0" w:line="240" w:lineRule="auto"/>
        <w:rPr>
          <w:rFonts w:ascii="Bookman Old Style" w:hAnsi="Bookman Old Style" w:cs="Arial"/>
          <w:color w:val="222222"/>
          <w:sz w:val="20"/>
          <w:szCs w:val="20"/>
        </w:rPr>
      </w:pPr>
    </w:p>
    <w:p w14:paraId="022405B1" w14:textId="2D3E9CA6" w:rsidR="00AF406A" w:rsidRDefault="00AF406A" w:rsidP="008B3D6D">
      <w:pPr>
        <w:pStyle w:val="NormalWeb"/>
        <w:spacing w:before="0" w:beforeAutospacing="0" w:after="0" w:afterAutospacing="0" w:line="240" w:lineRule="auto"/>
        <w:rPr>
          <w:rFonts w:ascii="Bookman Old Style" w:hAnsi="Bookman Old Style" w:cs="Arial"/>
          <w:color w:val="222222"/>
          <w:sz w:val="20"/>
          <w:szCs w:val="20"/>
        </w:rPr>
      </w:pPr>
    </w:p>
    <w:p w14:paraId="2852D2C9" w14:textId="77777777" w:rsidR="00AF406A" w:rsidRDefault="00AF406A" w:rsidP="008B3D6D">
      <w:pPr>
        <w:pStyle w:val="NormalWeb"/>
        <w:spacing w:before="0" w:beforeAutospacing="0" w:after="0" w:afterAutospacing="0" w:line="240" w:lineRule="auto"/>
        <w:rPr>
          <w:rFonts w:ascii="Bookman Old Style" w:hAnsi="Bookman Old Style" w:cs="Arial"/>
          <w:color w:val="222222"/>
          <w:sz w:val="20"/>
          <w:szCs w:val="20"/>
        </w:rPr>
      </w:pPr>
    </w:p>
    <w:p w14:paraId="7033D7A6" w14:textId="631FB6B7" w:rsidR="00E16574" w:rsidRPr="008B3D6D" w:rsidRDefault="008B3D6D" w:rsidP="008B3D6D">
      <w:pPr>
        <w:pStyle w:val="Heading4"/>
        <w:rPr>
          <w:rFonts w:ascii="Garamond" w:hAnsi="Garamond"/>
          <w:color w:val="BF0000"/>
          <w:sz w:val="28"/>
          <w:szCs w:val="28"/>
        </w:rPr>
      </w:pPr>
      <w:r w:rsidRPr="008B3D6D">
        <w:rPr>
          <w:rFonts w:ascii="Garamond" w:hAnsi="Garamond"/>
          <w:color w:val="BF0000"/>
          <w:sz w:val="28"/>
          <w:szCs w:val="28"/>
        </w:rPr>
        <w:t>Pruning by Information Gain (IG)</w:t>
      </w:r>
    </w:p>
    <w:p w14:paraId="012C20FA" w14:textId="77777777" w:rsidR="008B3D6D" w:rsidRPr="008B3D6D" w:rsidRDefault="008B3D6D" w:rsidP="008B3D6D">
      <w:pPr>
        <w:pStyle w:val="NormalWeb"/>
        <w:spacing w:before="12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The simplest technique is to prune out portions of the tree that result in the least information gain. This procedure does not require any additional data, and only bases the pruning on the information that is already computed when the tree is being built from training data.</w:t>
      </w:r>
    </w:p>
    <w:p w14:paraId="14F9C61A" w14:textId="77777777" w:rsidR="008B3D6D" w:rsidRPr="008B3D6D" w:rsidRDefault="008B3D6D" w:rsidP="008B3D6D">
      <w:pPr>
        <w:pStyle w:val="NormalWeb"/>
        <w:rPr>
          <w:rFonts w:ascii="Bookman Old Style" w:hAnsi="Bookman Old Style" w:cs="Arial"/>
          <w:color w:val="222222"/>
          <w:sz w:val="20"/>
          <w:szCs w:val="20"/>
        </w:rPr>
      </w:pPr>
      <w:r w:rsidRPr="008B3D6D">
        <w:rPr>
          <w:rFonts w:ascii="Bookman Old Style" w:hAnsi="Bookman Old Style" w:cs="Arial"/>
          <w:color w:val="222222"/>
          <w:sz w:val="20"/>
          <w:szCs w:val="20"/>
        </w:rPr>
        <w:t>The process of IG-based pruning requires us to identify “twigs”, nodes whose children are all leaves. “Pruning” a twig removes all of the leaves which are the children of the twig, and makes the twig a leaf. The figure below illustrates this.</w:t>
      </w:r>
    </w:p>
    <w:p w14:paraId="50FE5E1D" w14:textId="71BD3352" w:rsidR="008B3D6D" w:rsidRDefault="008B3D6D" w:rsidP="008B3D6D">
      <w:r>
        <w:lastRenderedPageBreak/>
        <w:fldChar w:fldCharType="begin"/>
      </w:r>
      <w:r>
        <w:instrText xml:space="preserve"> INCLUDEPICTURE "https://www.cs.cmu.edu/~bhiksha/courses/10-601/decisiontrees/DTtwig.png" \* MERGEFORMATINET </w:instrText>
      </w:r>
      <w:r>
        <w:fldChar w:fldCharType="separate"/>
      </w:r>
      <w:r>
        <w:rPr>
          <w:noProof/>
        </w:rPr>
        <w:drawing>
          <wp:inline distT="0" distB="0" distL="0" distR="0" wp14:anchorId="0266CCCD" wp14:editId="70FCCC63">
            <wp:extent cx="5943600" cy="2129790"/>
            <wp:effectExtent l="0" t="0" r="0" b="3810"/>
            <wp:docPr id="24" name="Picture 24" descr="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un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29790"/>
                    </a:xfrm>
                    <a:prstGeom prst="rect">
                      <a:avLst/>
                    </a:prstGeom>
                    <a:noFill/>
                    <a:ln>
                      <a:noFill/>
                    </a:ln>
                  </pic:spPr>
                </pic:pic>
              </a:graphicData>
            </a:graphic>
          </wp:inline>
        </w:drawing>
      </w:r>
      <w:r>
        <w:fldChar w:fldCharType="end"/>
      </w:r>
    </w:p>
    <w:p w14:paraId="5D8BE7AA" w14:textId="5B435BE4"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750E7BDE" w14:textId="47B2E9E3"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44DBD471" w14:textId="77777777"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The algorithm for pruning is as follows:</w:t>
      </w:r>
    </w:p>
    <w:p w14:paraId="4071C7DF" w14:textId="77777777"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p>
    <w:p w14:paraId="074401D1" w14:textId="77777777" w:rsidR="008B3D6D" w:rsidRDefault="008B3D6D" w:rsidP="008B3D6D">
      <w:pPr>
        <w:pStyle w:val="NormalWeb"/>
        <w:numPr>
          <w:ilvl w:val="0"/>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Catalog all twigs in the tree</w:t>
      </w:r>
    </w:p>
    <w:p w14:paraId="69210936" w14:textId="1D37F879" w:rsidR="008B3D6D" w:rsidRPr="008B3D6D" w:rsidRDefault="008B3D6D" w:rsidP="008B3D6D">
      <w:pPr>
        <w:pStyle w:val="NormalWeb"/>
        <w:numPr>
          <w:ilvl w:val="0"/>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Count the total number of leaves in the tree.</w:t>
      </w:r>
    </w:p>
    <w:p w14:paraId="33679965" w14:textId="77777777" w:rsidR="008B3D6D" w:rsidRDefault="008B3D6D" w:rsidP="008B3D6D">
      <w:pPr>
        <w:pStyle w:val="NormalWeb"/>
        <w:numPr>
          <w:ilvl w:val="0"/>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While the number of leaves in the tree exceeds the desired number:</w:t>
      </w:r>
    </w:p>
    <w:p w14:paraId="46ED21CD" w14:textId="77777777" w:rsidR="008B3D6D" w:rsidRDefault="008B3D6D" w:rsidP="008B3D6D">
      <w:pPr>
        <w:pStyle w:val="NormalWeb"/>
        <w:numPr>
          <w:ilvl w:val="1"/>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Find the twig with the least Information Gain</w:t>
      </w:r>
    </w:p>
    <w:p w14:paraId="0BF6E453" w14:textId="77777777" w:rsidR="008B3D6D" w:rsidRDefault="008B3D6D" w:rsidP="008B3D6D">
      <w:pPr>
        <w:pStyle w:val="NormalWeb"/>
        <w:numPr>
          <w:ilvl w:val="1"/>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Remove all child nodes of the twig.</w:t>
      </w:r>
    </w:p>
    <w:p w14:paraId="5CF146AA" w14:textId="77777777" w:rsidR="008B3D6D" w:rsidRDefault="008B3D6D" w:rsidP="008B3D6D">
      <w:pPr>
        <w:pStyle w:val="NormalWeb"/>
        <w:numPr>
          <w:ilvl w:val="1"/>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Relabel twig as a leaf.</w:t>
      </w:r>
    </w:p>
    <w:p w14:paraId="12661644" w14:textId="61E65900" w:rsidR="008B3D6D" w:rsidRPr="008B3D6D" w:rsidRDefault="008B3D6D" w:rsidP="008B3D6D">
      <w:pPr>
        <w:pStyle w:val="NormalWeb"/>
        <w:numPr>
          <w:ilvl w:val="1"/>
          <w:numId w:val="31"/>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Update the leaf count.</w:t>
      </w:r>
    </w:p>
    <w:p w14:paraId="7C956558" w14:textId="77777777" w:rsidR="008B3D6D" w:rsidRPr="008B3D6D" w:rsidRDefault="008B3D6D" w:rsidP="008B3D6D">
      <w:pPr>
        <w:pStyle w:val="Heading4"/>
        <w:rPr>
          <w:rFonts w:ascii="Garamond" w:hAnsi="Garamond"/>
          <w:color w:val="BF0000"/>
          <w:sz w:val="28"/>
          <w:szCs w:val="28"/>
        </w:rPr>
      </w:pPr>
      <w:r w:rsidRPr="008B3D6D">
        <w:rPr>
          <w:rFonts w:ascii="Garamond" w:hAnsi="Garamond"/>
          <w:color w:val="BF0000"/>
          <w:sz w:val="28"/>
          <w:szCs w:val="28"/>
        </w:rPr>
        <w:t>Pruning by Classification Performance on Validation Set</w:t>
      </w:r>
    </w:p>
    <w:p w14:paraId="1CE60921" w14:textId="155A4F00" w:rsidR="008B3D6D" w:rsidRPr="008B3D6D" w:rsidRDefault="008B3D6D" w:rsidP="008B3D6D">
      <w:pPr>
        <w:pStyle w:val="NormalWeb"/>
        <w:spacing w:before="12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An alternate approach is to prune the tree to maximize classification performance on a validation set (</w:t>
      </w:r>
      <w:r>
        <w:rPr>
          <w:rFonts w:ascii="Bookman Old Style" w:hAnsi="Bookman Old Style" w:cs="Arial"/>
          <w:color w:val="222222"/>
          <w:sz w:val="20"/>
          <w:szCs w:val="20"/>
        </w:rPr>
        <w:t xml:space="preserve">as you remember validation dataset is </w:t>
      </w:r>
      <w:r w:rsidRPr="008B3D6D">
        <w:rPr>
          <w:rFonts w:ascii="Bookman Old Style" w:hAnsi="Bookman Old Style" w:cs="Arial"/>
          <w:color w:val="222222"/>
          <w:sz w:val="20"/>
          <w:szCs w:val="20"/>
        </w:rPr>
        <w:t xml:space="preserve">a data set with known labels, which was </w:t>
      </w:r>
      <w:r w:rsidRPr="008B3D6D">
        <w:rPr>
          <w:rFonts w:ascii="Bookman Old Style" w:hAnsi="Bookman Old Style" w:cs="Arial"/>
          <w:b/>
          <w:bCs/>
          <w:color w:val="222222"/>
          <w:sz w:val="20"/>
          <w:szCs w:val="20"/>
        </w:rPr>
        <w:t>not</w:t>
      </w:r>
      <w:r w:rsidRPr="008B3D6D">
        <w:rPr>
          <w:rFonts w:ascii="Bookman Old Style" w:hAnsi="Bookman Old Style" w:cs="Arial"/>
          <w:color w:val="222222"/>
          <w:sz w:val="20"/>
          <w:szCs w:val="20"/>
        </w:rPr>
        <w:t xml:space="preserve"> used to train the tree).</w:t>
      </w:r>
    </w:p>
    <w:p w14:paraId="4CF6D581" w14:textId="44957CCE"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We pass the validation data down the tree. At each node, we record the total number of instances and the number of misclassifications, if that node were actually a leaf. We do this at all nodes and leaves.</w:t>
      </w:r>
    </w:p>
    <w:p w14:paraId="5002C657" w14:textId="78CD1DAD" w:rsidR="008B3D6D" w:rsidRPr="008B3D6D" w:rsidRDefault="008B3D6D" w:rsidP="008B3D6D">
      <w:pPr>
        <w:pStyle w:val="NormalWeb"/>
        <w:spacing w:before="0" w:beforeAutospacing="0" w:after="12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Subsequently, we prune all twigs where pruning results in the smallest overall increase in classification error.</w:t>
      </w:r>
    </w:p>
    <w:p w14:paraId="157FCC34" w14:textId="77777777" w:rsidR="008B3D6D" w:rsidRPr="008B3D6D" w:rsidRDefault="008B3D6D" w:rsidP="008B3D6D">
      <w:pPr>
        <w:pStyle w:val="NormalWeb"/>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The overall algorithm for pruning is as follows:</w:t>
      </w:r>
    </w:p>
    <w:p w14:paraId="34CAA23C" w14:textId="77777777" w:rsidR="008B3D6D" w:rsidRDefault="008B3D6D" w:rsidP="008B3D6D">
      <w:pPr>
        <w:pStyle w:val="NormalWeb"/>
        <w:spacing w:before="0" w:beforeAutospacing="0" w:after="120" w:afterAutospacing="0" w:line="240" w:lineRule="auto"/>
        <w:rPr>
          <w:rFonts w:ascii="Bookman Old Style" w:hAnsi="Bookman Old Style" w:cs="Arial"/>
          <w:color w:val="222222"/>
          <w:sz w:val="20"/>
          <w:szCs w:val="20"/>
        </w:rPr>
      </w:pPr>
    </w:p>
    <w:p w14:paraId="7270F630" w14:textId="3C30BCE0" w:rsidR="008B3D6D" w:rsidRPr="008B3D6D" w:rsidRDefault="008B3D6D" w:rsidP="008B3D6D">
      <w:pPr>
        <w:pStyle w:val="NormalWeb"/>
        <w:numPr>
          <w:ilvl w:val="0"/>
          <w:numId w:val="33"/>
        </w:numPr>
        <w:spacing w:before="0" w:beforeAutospacing="0" w:after="0" w:afterAutospacing="0" w:line="240" w:lineRule="auto"/>
        <w:rPr>
          <w:rFonts w:ascii="Bookman Old Style" w:hAnsi="Bookman Old Style" w:cs="Arial"/>
          <w:color w:val="222222"/>
          <w:sz w:val="20"/>
          <w:szCs w:val="20"/>
        </w:rPr>
      </w:pPr>
      <w:r w:rsidRPr="008B3D6D">
        <w:rPr>
          <w:rFonts w:ascii="Bookman Old Style" w:hAnsi="Bookman Old Style" w:cs="Arial"/>
          <w:color w:val="222222"/>
          <w:sz w:val="20"/>
          <w:szCs w:val="20"/>
        </w:rPr>
        <w:t>For each instance of validation data:</w:t>
      </w:r>
    </w:p>
    <w:p w14:paraId="72A18D2A" w14:textId="6A37C1CB" w:rsidR="008B3D6D" w:rsidRPr="008B3D6D" w:rsidRDefault="008B3D6D" w:rsidP="008B3D6D">
      <w:pPr>
        <w:pStyle w:val="NormalWeb"/>
        <w:spacing w:before="0" w:beforeAutospacing="0" w:after="0" w:afterAutospacing="0" w:line="240" w:lineRule="auto"/>
        <w:ind w:left="900"/>
        <w:rPr>
          <w:rFonts w:ascii="Bookman Old Style" w:hAnsi="Bookman Old Style" w:cs="Arial"/>
          <w:color w:val="222222"/>
          <w:sz w:val="20"/>
          <w:szCs w:val="20"/>
        </w:rPr>
      </w:pPr>
      <w:r w:rsidRPr="008B3D6D">
        <w:rPr>
          <w:rFonts w:ascii="Bookman Old Style" w:hAnsi="Bookman Old Style" w:cs="Arial"/>
          <w:color w:val="222222"/>
          <w:sz w:val="20"/>
          <w:szCs w:val="20"/>
        </w:rPr>
        <w:t>Recursively pass</w:t>
      </w:r>
      <w:r>
        <w:rPr>
          <w:rFonts w:ascii="Bookman Old Style" w:hAnsi="Bookman Old Style" w:cs="Arial"/>
          <w:color w:val="222222"/>
          <w:sz w:val="20"/>
          <w:szCs w:val="20"/>
        </w:rPr>
        <w:t>:</w:t>
      </w:r>
    </w:p>
    <w:p w14:paraId="3AB17CAB" w14:textId="77777777" w:rsidR="008B3D6D" w:rsidRPr="008B3D6D" w:rsidRDefault="008B3D6D" w:rsidP="008B3D6D">
      <w:pPr>
        <w:pStyle w:val="NormalWeb"/>
        <w:numPr>
          <w:ilvl w:val="0"/>
          <w:numId w:val="34"/>
        </w:numPr>
        <w:spacing w:before="0" w:beforeAutospacing="0" w:after="0" w:afterAutospacing="0" w:line="240" w:lineRule="auto"/>
        <w:ind w:left="1260"/>
        <w:rPr>
          <w:rFonts w:ascii="Bookman Old Style" w:hAnsi="Bookman Old Style" w:cs="Arial"/>
          <w:color w:val="222222"/>
          <w:sz w:val="20"/>
          <w:szCs w:val="20"/>
        </w:rPr>
      </w:pPr>
      <w:r w:rsidRPr="008B3D6D">
        <w:rPr>
          <w:rFonts w:ascii="Bookman Old Style" w:hAnsi="Bookman Old Style" w:cs="Arial"/>
          <w:color w:val="222222"/>
          <w:sz w:val="20"/>
          <w:szCs w:val="20"/>
        </w:rPr>
        <w:t>Catalog all twigs in the tree</w:t>
      </w:r>
    </w:p>
    <w:p w14:paraId="46088210" w14:textId="77777777" w:rsidR="008B3D6D" w:rsidRPr="008B3D6D" w:rsidRDefault="008B3D6D" w:rsidP="008B3D6D">
      <w:pPr>
        <w:pStyle w:val="NormalWeb"/>
        <w:numPr>
          <w:ilvl w:val="0"/>
          <w:numId w:val="34"/>
        </w:numPr>
        <w:spacing w:before="0" w:beforeAutospacing="0" w:after="0" w:afterAutospacing="0" w:line="240" w:lineRule="auto"/>
        <w:ind w:left="1260"/>
        <w:rPr>
          <w:rFonts w:ascii="Bookman Old Style" w:hAnsi="Bookman Old Style" w:cs="Arial"/>
          <w:color w:val="222222"/>
          <w:sz w:val="20"/>
          <w:szCs w:val="20"/>
        </w:rPr>
      </w:pPr>
      <w:r w:rsidRPr="008B3D6D">
        <w:rPr>
          <w:rFonts w:ascii="Bookman Old Style" w:hAnsi="Bookman Old Style" w:cs="Arial"/>
          <w:color w:val="222222"/>
          <w:sz w:val="20"/>
          <w:szCs w:val="20"/>
        </w:rPr>
        <w:t>Count the total number of leaves in the tree.</w:t>
      </w:r>
    </w:p>
    <w:p w14:paraId="4F7286C3" w14:textId="77777777" w:rsidR="008B3D6D" w:rsidRPr="008B3D6D" w:rsidRDefault="008B3D6D" w:rsidP="008B3D6D">
      <w:pPr>
        <w:pStyle w:val="NormalWeb"/>
        <w:numPr>
          <w:ilvl w:val="0"/>
          <w:numId w:val="34"/>
        </w:numPr>
        <w:spacing w:before="0" w:beforeAutospacing="0" w:after="0" w:afterAutospacing="0" w:line="240" w:lineRule="auto"/>
        <w:ind w:left="1260"/>
        <w:rPr>
          <w:rFonts w:ascii="Bookman Old Style" w:hAnsi="Bookman Old Style" w:cs="Arial"/>
          <w:color w:val="222222"/>
          <w:sz w:val="20"/>
          <w:szCs w:val="20"/>
        </w:rPr>
      </w:pPr>
      <w:r w:rsidRPr="008B3D6D">
        <w:rPr>
          <w:rFonts w:ascii="Bookman Old Style" w:hAnsi="Bookman Old Style" w:cs="Arial"/>
          <w:color w:val="222222"/>
          <w:sz w:val="20"/>
          <w:szCs w:val="20"/>
        </w:rPr>
        <w:t>While the number of leaves in the tree exceeds the desired number:</w:t>
      </w:r>
    </w:p>
    <w:p w14:paraId="77A8D6B4" w14:textId="77777777" w:rsidR="008B3D6D" w:rsidRPr="008B3D6D" w:rsidRDefault="008B3D6D" w:rsidP="008B3D6D">
      <w:pPr>
        <w:pStyle w:val="NormalWeb"/>
        <w:numPr>
          <w:ilvl w:val="0"/>
          <w:numId w:val="35"/>
        </w:numPr>
        <w:spacing w:before="0" w:beforeAutospacing="0" w:after="0" w:afterAutospacing="0" w:line="240" w:lineRule="auto"/>
        <w:ind w:left="1620"/>
        <w:rPr>
          <w:rFonts w:ascii="Bookman Old Style" w:hAnsi="Bookman Old Style" w:cs="Arial"/>
          <w:color w:val="222222"/>
          <w:sz w:val="20"/>
          <w:szCs w:val="20"/>
        </w:rPr>
      </w:pPr>
      <w:r w:rsidRPr="008B3D6D">
        <w:rPr>
          <w:rFonts w:ascii="Bookman Old Style" w:hAnsi="Bookman Old Style" w:cs="Arial"/>
          <w:color w:val="222222"/>
          <w:sz w:val="20"/>
          <w:szCs w:val="20"/>
        </w:rPr>
        <w:t>Find the twig with the least Information Gain</w:t>
      </w:r>
    </w:p>
    <w:p w14:paraId="2341BEDD" w14:textId="77777777" w:rsidR="008B3D6D" w:rsidRPr="008B3D6D" w:rsidRDefault="008B3D6D" w:rsidP="008B3D6D">
      <w:pPr>
        <w:pStyle w:val="NormalWeb"/>
        <w:numPr>
          <w:ilvl w:val="0"/>
          <w:numId w:val="35"/>
        </w:numPr>
        <w:spacing w:before="0" w:beforeAutospacing="0" w:after="0" w:afterAutospacing="0" w:line="240" w:lineRule="auto"/>
        <w:ind w:left="1620"/>
        <w:rPr>
          <w:rFonts w:ascii="Bookman Old Style" w:hAnsi="Bookman Old Style" w:cs="Arial"/>
          <w:color w:val="222222"/>
          <w:sz w:val="20"/>
          <w:szCs w:val="20"/>
        </w:rPr>
      </w:pPr>
      <w:r w:rsidRPr="008B3D6D">
        <w:rPr>
          <w:rFonts w:ascii="Bookman Old Style" w:hAnsi="Bookman Old Style" w:cs="Arial"/>
          <w:color w:val="222222"/>
          <w:sz w:val="20"/>
          <w:szCs w:val="20"/>
        </w:rPr>
        <w:t>Remove all child nodes of the twig.</w:t>
      </w:r>
    </w:p>
    <w:p w14:paraId="2C43E759" w14:textId="77777777" w:rsidR="008B3D6D" w:rsidRPr="008B3D6D" w:rsidRDefault="008B3D6D" w:rsidP="008B3D6D">
      <w:pPr>
        <w:pStyle w:val="NormalWeb"/>
        <w:numPr>
          <w:ilvl w:val="0"/>
          <w:numId w:val="35"/>
        </w:numPr>
        <w:spacing w:before="0" w:beforeAutospacing="0" w:after="0" w:afterAutospacing="0" w:line="240" w:lineRule="auto"/>
        <w:ind w:left="1620"/>
        <w:rPr>
          <w:rFonts w:ascii="Bookman Old Style" w:hAnsi="Bookman Old Style" w:cs="Arial"/>
          <w:color w:val="222222"/>
          <w:sz w:val="20"/>
          <w:szCs w:val="20"/>
        </w:rPr>
      </w:pPr>
      <w:r w:rsidRPr="008B3D6D">
        <w:rPr>
          <w:rFonts w:ascii="Bookman Old Style" w:hAnsi="Bookman Old Style" w:cs="Arial"/>
          <w:color w:val="222222"/>
          <w:sz w:val="20"/>
          <w:szCs w:val="20"/>
        </w:rPr>
        <w:t>Relabel twig as a leaf.</w:t>
      </w:r>
    </w:p>
    <w:p w14:paraId="65C377AB" w14:textId="440F0A9D" w:rsidR="00E16574" w:rsidRDefault="008B3D6D" w:rsidP="008B3D6D">
      <w:pPr>
        <w:pStyle w:val="NormalWeb"/>
        <w:numPr>
          <w:ilvl w:val="0"/>
          <w:numId w:val="35"/>
        </w:numPr>
        <w:spacing w:before="0" w:beforeAutospacing="0" w:after="0" w:afterAutospacing="0" w:line="240" w:lineRule="auto"/>
        <w:ind w:left="1620"/>
        <w:rPr>
          <w:rFonts w:ascii="Bookman Old Style" w:hAnsi="Bookman Old Style" w:cs="Arial"/>
          <w:color w:val="222222"/>
          <w:sz w:val="20"/>
          <w:szCs w:val="20"/>
        </w:rPr>
      </w:pPr>
      <w:r w:rsidRPr="008B3D6D">
        <w:rPr>
          <w:rFonts w:ascii="Bookman Old Style" w:hAnsi="Bookman Old Style" w:cs="Arial"/>
          <w:color w:val="222222"/>
          <w:sz w:val="20"/>
          <w:szCs w:val="20"/>
        </w:rPr>
        <w:t>Update the leaf count.</w:t>
      </w:r>
    </w:p>
    <w:p w14:paraId="2CED5CE9" w14:textId="29121B81" w:rsidR="00E16574" w:rsidRDefault="00E16574" w:rsidP="008B3D6D">
      <w:pPr>
        <w:pStyle w:val="NormalWeb"/>
        <w:spacing w:before="0" w:beforeAutospacing="0" w:after="0" w:afterAutospacing="0" w:line="240" w:lineRule="auto"/>
        <w:rPr>
          <w:rFonts w:ascii="Bookman Old Style" w:hAnsi="Bookman Old Style" w:cs="Arial"/>
          <w:color w:val="222222"/>
          <w:sz w:val="20"/>
          <w:szCs w:val="20"/>
        </w:rPr>
      </w:pPr>
    </w:p>
    <w:p w14:paraId="0B86A2D4" w14:textId="460E817F" w:rsidR="008B3D6D" w:rsidRPr="008B3D6D" w:rsidRDefault="008B3D6D" w:rsidP="008B3D6D">
      <w:pPr>
        <w:pStyle w:val="Heading4"/>
        <w:rPr>
          <w:rFonts w:ascii="Garamond" w:hAnsi="Garamond"/>
          <w:color w:val="BF0000"/>
          <w:sz w:val="28"/>
          <w:szCs w:val="28"/>
        </w:rPr>
      </w:pPr>
      <w:r>
        <w:rPr>
          <w:rFonts w:ascii="Garamond" w:hAnsi="Garamond"/>
          <w:color w:val="BF0000"/>
          <w:sz w:val="28"/>
          <w:szCs w:val="28"/>
        </w:rPr>
        <w:t>A simple overfitting example:</w:t>
      </w:r>
    </w:p>
    <w:p w14:paraId="71CBE484" w14:textId="2748E8EF" w:rsidR="00E82A2C" w:rsidRPr="0057009C" w:rsidRDefault="00E82A2C" w:rsidP="00E82A2C">
      <w:pPr>
        <w:pStyle w:val="NormalWeb"/>
        <w:spacing w:before="120" w:beforeAutospacing="0" w:after="120" w:afterAutospacing="0"/>
        <w:rPr>
          <w:rFonts w:ascii="Bookman Old Style" w:hAnsi="Bookman Old Style" w:cs="Arial"/>
          <w:color w:val="222222"/>
          <w:sz w:val="20"/>
          <w:szCs w:val="20"/>
        </w:rPr>
      </w:pPr>
      <w:r w:rsidRPr="0057009C">
        <w:rPr>
          <w:rFonts w:ascii="Bookman Old Style" w:hAnsi="Bookman Old Style" w:cs="Arial"/>
          <w:color w:val="222222"/>
          <w:sz w:val="20"/>
          <w:szCs w:val="20"/>
        </w:rPr>
        <w:t xml:space="preserve">consider a database of retail purchases that includes the item bought, the purchaser, and the date and time of purchase. It's easy to construct a model that will fit the training set perfectly </w:t>
      </w:r>
      <w:r w:rsidRPr="0057009C">
        <w:rPr>
          <w:rFonts w:ascii="Bookman Old Style" w:hAnsi="Bookman Old Style" w:cs="Arial"/>
          <w:color w:val="222222"/>
          <w:sz w:val="20"/>
          <w:szCs w:val="20"/>
        </w:rPr>
        <w:lastRenderedPageBreak/>
        <w:t>by using the date and time of purchase to predict the other attributes; but this model will not generalize at all to new data, because those past times will never occur again.</w:t>
      </w:r>
    </w:p>
    <w:p w14:paraId="360A945D" w14:textId="09EB2FF7" w:rsidR="00E82A2C" w:rsidRDefault="00E82A2C" w:rsidP="00E82A2C">
      <w:pPr>
        <w:pStyle w:val="NormalWeb"/>
        <w:spacing w:before="120" w:beforeAutospacing="0" w:after="120" w:afterAutospacing="0"/>
        <w:rPr>
          <w:rFonts w:ascii="Bookman Old Style" w:hAnsi="Bookman Old Style" w:cs="Arial"/>
          <w:b/>
          <w:bCs/>
          <w:color w:val="222222"/>
          <w:sz w:val="20"/>
          <w:szCs w:val="20"/>
        </w:rPr>
      </w:pPr>
      <w:r w:rsidRPr="0057009C">
        <w:rPr>
          <w:rFonts w:ascii="Bookman Old Style" w:hAnsi="Bookman Old Style" w:cs="Arial"/>
          <w:color w:val="222222"/>
          <w:sz w:val="20"/>
          <w:szCs w:val="20"/>
        </w:rPr>
        <w:t>Generally, a learning algorithm is said to overfit relative to a simpler one if it is more accurate in fitting known data (hindsight</w:t>
      </w:r>
      <w:r w:rsidR="006F4965" w:rsidRPr="0057009C">
        <w:rPr>
          <w:rFonts w:ascii="Bookman Old Style" w:hAnsi="Bookman Old Style" w:cs="Arial"/>
          <w:color w:val="222222"/>
          <w:sz w:val="20"/>
          <w:szCs w:val="20"/>
        </w:rPr>
        <w:t>: Recognition of Realities, Possibilities, or Requirements</w:t>
      </w:r>
      <w:r w:rsidRPr="0057009C">
        <w:rPr>
          <w:rFonts w:ascii="Bookman Old Style" w:hAnsi="Bookman Old Style" w:cs="Arial"/>
          <w:color w:val="222222"/>
          <w:sz w:val="20"/>
          <w:szCs w:val="20"/>
        </w:rPr>
        <w:t xml:space="preserve">) but less accurate in predicting new data (foresight). One can intuitively understand overfitting from the fact that information from all past experience can be divided into two groups: </w:t>
      </w:r>
      <w:r w:rsidRPr="0057009C">
        <w:rPr>
          <w:rFonts w:ascii="Bookman Old Style" w:hAnsi="Bookman Old Style" w:cs="Arial"/>
          <w:b/>
          <w:bCs/>
          <w:i/>
          <w:iCs/>
          <w:color w:val="222222"/>
          <w:sz w:val="20"/>
          <w:szCs w:val="20"/>
        </w:rPr>
        <w:t>information that is relevant for the future and irrelevant information ("noise")</w:t>
      </w:r>
      <w:r w:rsidRPr="0057009C">
        <w:rPr>
          <w:rFonts w:ascii="Bookman Old Style" w:hAnsi="Bookman Old Style" w:cs="Arial"/>
          <w:color w:val="222222"/>
          <w:sz w:val="20"/>
          <w:szCs w:val="20"/>
        </w:rPr>
        <w:t>. Everything else being equal, the more difficult a criterion is to predict (i.e., the higher its uncertainty), the more noise exists in past information that needs to be ignored. The problem is determining which part to ignore</w:t>
      </w:r>
      <w:r w:rsidRPr="0057009C">
        <w:rPr>
          <w:rFonts w:ascii="Bookman Old Style" w:hAnsi="Bookman Old Style" w:cs="Arial"/>
          <w:b/>
          <w:bCs/>
          <w:color w:val="222222"/>
          <w:sz w:val="20"/>
          <w:szCs w:val="20"/>
        </w:rPr>
        <w:t>. A learning algorithm that can reduce the chance of fitting noise is called "robust."</w:t>
      </w:r>
    </w:p>
    <w:p w14:paraId="1E9BC7A9" w14:textId="59476952" w:rsidR="00C735D8" w:rsidRDefault="00C735D8" w:rsidP="00E82A2C">
      <w:pPr>
        <w:pStyle w:val="NormalWeb"/>
        <w:spacing w:before="120" w:beforeAutospacing="0" w:after="120" w:afterAutospacing="0"/>
        <w:rPr>
          <w:rFonts w:ascii="Bookman Old Style" w:hAnsi="Bookman Old Style" w:cs="Arial"/>
          <w:b/>
          <w:bCs/>
          <w:color w:val="222222"/>
          <w:sz w:val="20"/>
          <w:szCs w:val="20"/>
        </w:rPr>
      </w:pPr>
    </w:p>
    <w:p w14:paraId="23A06135" w14:textId="77777777" w:rsidR="00C735D8" w:rsidRPr="0057009C" w:rsidRDefault="00C735D8" w:rsidP="00E82A2C">
      <w:pPr>
        <w:pStyle w:val="NormalWeb"/>
        <w:spacing w:before="120" w:beforeAutospacing="0" w:after="120" w:afterAutospacing="0"/>
        <w:rPr>
          <w:rFonts w:ascii="Bookman Old Style" w:hAnsi="Bookman Old Style" w:cs="Arial"/>
          <w:b/>
          <w:bCs/>
          <w:color w:val="222222"/>
          <w:sz w:val="20"/>
          <w:szCs w:val="20"/>
        </w:rPr>
      </w:pPr>
    </w:p>
    <w:tbl>
      <w:tblPr>
        <w:tblStyle w:val="GridTable4-Accent5"/>
        <w:tblpPr w:leftFromText="180" w:rightFromText="180" w:vertAnchor="text" w:horzAnchor="margin" w:tblpY="60"/>
        <w:tblW w:w="2600" w:type="dxa"/>
        <w:tblLook w:val="04A0" w:firstRow="1" w:lastRow="0" w:firstColumn="1" w:lastColumn="0" w:noHBand="0" w:noVBand="1"/>
      </w:tblPr>
      <w:tblGrid>
        <w:gridCol w:w="1300"/>
        <w:gridCol w:w="1300"/>
      </w:tblGrid>
      <w:tr w:rsidR="0057009C" w:rsidRPr="0057009C" w14:paraId="77999DBD" w14:textId="77777777" w:rsidTr="00570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840316" w14:textId="77777777" w:rsidR="0057009C" w:rsidRPr="0057009C" w:rsidRDefault="0057009C" w:rsidP="0057009C">
            <w:pPr>
              <w:rPr>
                <w:rFonts w:ascii="Calibri" w:hAnsi="Calibri"/>
                <w:color w:val="FFFFFF"/>
                <w:sz w:val="20"/>
                <w:szCs w:val="20"/>
              </w:rPr>
            </w:pPr>
            <w:r w:rsidRPr="0057009C">
              <w:rPr>
                <w:rFonts w:ascii="Calibri" w:hAnsi="Calibri"/>
                <w:color w:val="FFFFFF"/>
                <w:sz w:val="20"/>
                <w:szCs w:val="20"/>
              </w:rPr>
              <w:t>X (Year)</w:t>
            </w:r>
          </w:p>
        </w:tc>
        <w:tc>
          <w:tcPr>
            <w:tcW w:w="1300" w:type="dxa"/>
            <w:noWrap/>
            <w:hideMark/>
          </w:tcPr>
          <w:p w14:paraId="007730D9" w14:textId="77777777" w:rsidR="0057009C" w:rsidRPr="0057009C" w:rsidRDefault="0057009C" w:rsidP="0057009C">
            <w:pPr>
              <w:jc w:val="center"/>
              <w:cnfStyle w:val="100000000000" w:firstRow="1" w:lastRow="0" w:firstColumn="0" w:lastColumn="0" w:oddVBand="0" w:evenVBand="0" w:oddHBand="0" w:evenHBand="0" w:firstRowFirstColumn="0" w:firstRowLastColumn="0" w:lastRowFirstColumn="0" w:lastRowLastColumn="0"/>
              <w:rPr>
                <w:sz w:val="20"/>
                <w:szCs w:val="20"/>
              </w:rPr>
            </w:pPr>
            <w:r w:rsidRPr="0057009C">
              <w:rPr>
                <w:sz w:val="20"/>
                <w:szCs w:val="20"/>
              </w:rPr>
              <w:t>Y (Sales in Millions)</w:t>
            </w:r>
          </w:p>
        </w:tc>
      </w:tr>
      <w:tr w:rsidR="0057009C" w:rsidRPr="0057009C" w14:paraId="557D9C82"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45629B" w14:textId="77777777" w:rsidR="0057009C" w:rsidRPr="0057009C" w:rsidRDefault="0057009C" w:rsidP="0057009C">
            <w:pPr>
              <w:jc w:val="center"/>
              <w:rPr>
                <w:sz w:val="20"/>
                <w:szCs w:val="20"/>
              </w:rPr>
            </w:pPr>
            <w:r w:rsidRPr="0057009C">
              <w:rPr>
                <w:sz w:val="20"/>
                <w:szCs w:val="20"/>
              </w:rPr>
              <w:t>1</w:t>
            </w:r>
          </w:p>
        </w:tc>
        <w:tc>
          <w:tcPr>
            <w:tcW w:w="1300" w:type="dxa"/>
            <w:noWrap/>
            <w:hideMark/>
          </w:tcPr>
          <w:p w14:paraId="0FE4BEEF"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39</w:t>
            </w:r>
          </w:p>
        </w:tc>
      </w:tr>
      <w:tr w:rsidR="0057009C" w:rsidRPr="0057009C" w14:paraId="50943860"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4EE9FE38" w14:textId="77777777" w:rsidR="0057009C" w:rsidRPr="0057009C" w:rsidRDefault="0057009C" w:rsidP="0057009C">
            <w:pPr>
              <w:jc w:val="center"/>
              <w:rPr>
                <w:sz w:val="20"/>
                <w:szCs w:val="20"/>
              </w:rPr>
            </w:pPr>
            <w:r w:rsidRPr="0057009C">
              <w:rPr>
                <w:sz w:val="20"/>
                <w:szCs w:val="20"/>
              </w:rPr>
              <w:t>2</w:t>
            </w:r>
          </w:p>
        </w:tc>
        <w:tc>
          <w:tcPr>
            <w:tcW w:w="1300" w:type="dxa"/>
            <w:noWrap/>
            <w:hideMark/>
          </w:tcPr>
          <w:p w14:paraId="01CA7FC4"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52</w:t>
            </w:r>
          </w:p>
        </w:tc>
      </w:tr>
      <w:tr w:rsidR="0057009C" w:rsidRPr="0057009C" w14:paraId="1399F799"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143A13A" w14:textId="77777777" w:rsidR="0057009C" w:rsidRPr="0057009C" w:rsidRDefault="0057009C" w:rsidP="0057009C">
            <w:pPr>
              <w:jc w:val="center"/>
              <w:rPr>
                <w:sz w:val="20"/>
                <w:szCs w:val="20"/>
              </w:rPr>
            </w:pPr>
            <w:r w:rsidRPr="0057009C">
              <w:rPr>
                <w:sz w:val="20"/>
                <w:szCs w:val="20"/>
              </w:rPr>
              <w:t>3</w:t>
            </w:r>
          </w:p>
        </w:tc>
        <w:tc>
          <w:tcPr>
            <w:tcW w:w="1300" w:type="dxa"/>
            <w:noWrap/>
            <w:hideMark/>
          </w:tcPr>
          <w:p w14:paraId="7A8D238E"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68</w:t>
            </w:r>
          </w:p>
        </w:tc>
      </w:tr>
      <w:tr w:rsidR="0057009C" w:rsidRPr="0057009C" w14:paraId="31635BF9"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14BC698C" w14:textId="77777777" w:rsidR="0057009C" w:rsidRPr="0057009C" w:rsidRDefault="0057009C" w:rsidP="0057009C">
            <w:pPr>
              <w:jc w:val="center"/>
              <w:rPr>
                <w:sz w:val="20"/>
                <w:szCs w:val="20"/>
              </w:rPr>
            </w:pPr>
            <w:r w:rsidRPr="0057009C">
              <w:rPr>
                <w:sz w:val="20"/>
                <w:szCs w:val="20"/>
              </w:rPr>
              <w:t>4</w:t>
            </w:r>
          </w:p>
        </w:tc>
        <w:tc>
          <w:tcPr>
            <w:tcW w:w="1300" w:type="dxa"/>
            <w:noWrap/>
            <w:hideMark/>
          </w:tcPr>
          <w:p w14:paraId="1B29E5D8"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60</w:t>
            </w:r>
          </w:p>
        </w:tc>
      </w:tr>
      <w:tr w:rsidR="0057009C" w:rsidRPr="0057009C" w14:paraId="2C713E0D"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CC2464" w14:textId="77777777" w:rsidR="0057009C" w:rsidRPr="0057009C" w:rsidRDefault="0057009C" w:rsidP="0057009C">
            <w:pPr>
              <w:jc w:val="center"/>
              <w:rPr>
                <w:sz w:val="20"/>
                <w:szCs w:val="20"/>
              </w:rPr>
            </w:pPr>
            <w:r w:rsidRPr="0057009C">
              <w:rPr>
                <w:sz w:val="20"/>
                <w:szCs w:val="20"/>
              </w:rPr>
              <w:t>5</w:t>
            </w:r>
          </w:p>
        </w:tc>
        <w:tc>
          <w:tcPr>
            <w:tcW w:w="1300" w:type="dxa"/>
            <w:noWrap/>
            <w:hideMark/>
          </w:tcPr>
          <w:p w14:paraId="719CEE5C"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38</w:t>
            </w:r>
          </w:p>
        </w:tc>
      </w:tr>
      <w:tr w:rsidR="0057009C" w:rsidRPr="0057009C" w14:paraId="3642B940"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0F6651AA" w14:textId="77777777" w:rsidR="0057009C" w:rsidRPr="0057009C" w:rsidRDefault="0057009C" w:rsidP="0057009C">
            <w:pPr>
              <w:jc w:val="center"/>
              <w:rPr>
                <w:sz w:val="20"/>
                <w:szCs w:val="20"/>
              </w:rPr>
            </w:pPr>
            <w:r w:rsidRPr="0057009C">
              <w:rPr>
                <w:sz w:val="20"/>
                <w:szCs w:val="20"/>
              </w:rPr>
              <w:t>6</w:t>
            </w:r>
          </w:p>
        </w:tc>
        <w:tc>
          <w:tcPr>
            <w:tcW w:w="1300" w:type="dxa"/>
            <w:noWrap/>
            <w:hideMark/>
          </w:tcPr>
          <w:p w14:paraId="6357B189"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40</w:t>
            </w:r>
          </w:p>
        </w:tc>
      </w:tr>
      <w:tr w:rsidR="0057009C" w:rsidRPr="0057009C" w14:paraId="0CCD0171"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8C995FB" w14:textId="77777777" w:rsidR="0057009C" w:rsidRPr="0057009C" w:rsidRDefault="0057009C" w:rsidP="0057009C">
            <w:pPr>
              <w:jc w:val="center"/>
              <w:rPr>
                <w:sz w:val="20"/>
                <w:szCs w:val="20"/>
              </w:rPr>
            </w:pPr>
            <w:r w:rsidRPr="0057009C">
              <w:rPr>
                <w:sz w:val="20"/>
                <w:szCs w:val="20"/>
              </w:rPr>
              <w:t>7</w:t>
            </w:r>
          </w:p>
        </w:tc>
        <w:tc>
          <w:tcPr>
            <w:tcW w:w="1300" w:type="dxa"/>
            <w:noWrap/>
            <w:hideMark/>
          </w:tcPr>
          <w:p w14:paraId="288B8DD6"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50</w:t>
            </w:r>
          </w:p>
        </w:tc>
      </w:tr>
      <w:tr w:rsidR="0057009C" w:rsidRPr="0057009C" w14:paraId="72C36B69"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2FBD1675" w14:textId="77777777" w:rsidR="0057009C" w:rsidRPr="0057009C" w:rsidRDefault="0057009C" w:rsidP="0057009C">
            <w:pPr>
              <w:jc w:val="center"/>
              <w:rPr>
                <w:sz w:val="20"/>
                <w:szCs w:val="20"/>
              </w:rPr>
            </w:pPr>
            <w:r w:rsidRPr="0057009C">
              <w:rPr>
                <w:sz w:val="20"/>
                <w:szCs w:val="20"/>
              </w:rPr>
              <w:t>8</w:t>
            </w:r>
          </w:p>
        </w:tc>
        <w:tc>
          <w:tcPr>
            <w:tcW w:w="1300" w:type="dxa"/>
            <w:noWrap/>
            <w:hideMark/>
          </w:tcPr>
          <w:p w14:paraId="04134825"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70</w:t>
            </w:r>
          </w:p>
        </w:tc>
      </w:tr>
      <w:tr w:rsidR="0057009C" w:rsidRPr="0057009C" w14:paraId="59FF6219"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DFC8F48" w14:textId="77777777" w:rsidR="0057009C" w:rsidRPr="0057009C" w:rsidRDefault="0057009C" w:rsidP="0057009C">
            <w:pPr>
              <w:jc w:val="center"/>
              <w:rPr>
                <w:sz w:val="20"/>
                <w:szCs w:val="20"/>
              </w:rPr>
            </w:pPr>
            <w:r w:rsidRPr="0057009C">
              <w:rPr>
                <w:sz w:val="20"/>
                <w:szCs w:val="20"/>
              </w:rPr>
              <w:t>9</w:t>
            </w:r>
          </w:p>
        </w:tc>
        <w:tc>
          <w:tcPr>
            <w:tcW w:w="1300" w:type="dxa"/>
            <w:noWrap/>
            <w:hideMark/>
          </w:tcPr>
          <w:p w14:paraId="6D11ABF9"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62</w:t>
            </w:r>
          </w:p>
        </w:tc>
      </w:tr>
      <w:tr w:rsidR="0057009C" w:rsidRPr="0057009C" w14:paraId="234990FC"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35632FA0" w14:textId="77777777" w:rsidR="0057009C" w:rsidRPr="0057009C" w:rsidRDefault="0057009C" w:rsidP="0057009C">
            <w:pPr>
              <w:jc w:val="center"/>
              <w:rPr>
                <w:sz w:val="20"/>
                <w:szCs w:val="20"/>
              </w:rPr>
            </w:pPr>
            <w:r w:rsidRPr="0057009C">
              <w:rPr>
                <w:sz w:val="20"/>
                <w:szCs w:val="20"/>
              </w:rPr>
              <w:t>10</w:t>
            </w:r>
          </w:p>
        </w:tc>
        <w:tc>
          <w:tcPr>
            <w:tcW w:w="1300" w:type="dxa"/>
            <w:noWrap/>
            <w:hideMark/>
          </w:tcPr>
          <w:p w14:paraId="3926DF19"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42</w:t>
            </w:r>
          </w:p>
        </w:tc>
      </w:tr>
      <w:tr w:rsidR="0057009C" w:rsidRPr="0057009C" w14:paraId="3A6BE99B" w14:textId="77777777" w:rsidTr="00570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84BD149" w14:textId="77777777" w:rsidR="0057009C" w:rsidRPr="0057009C" w:rsidRDefault="0057009C" w:rsidP="0057009C">
            <w:pPr>
              <w:jc w:val="center"/>
              <w:rPr>
                <w:sz w:val="20"/>
                <w:szCs w:val="20"/>
              </w:rPr>
            </w:pPr>
            <w:r w:rsidRPr="0057009C">
              <w:rPr>
                <w:sz w:val="20"/>
                <w:szCs w:val="20"/>
              </w:rPr>
              <w:t>11</w:t>
            </w:r>
          </w:p>
        </w:tc>
        <w:tc>
          <w:tcPr>
            <w:tcW w:w="1300" w:type="dxa"/>
            <w:noWrap/>
            <w:hideMark/>
          </w:tcPr>
          <w:p w14:paraId="6FA8D122" w14:textId="77777777" w:rsidR="0057009C" w:rsidRPr="0057009C" w:rsidRDefault="0057009C" w:rsidP="005700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009C">
              <w:rPr>
                <w:sz w:val="20"/>
                <w:szCs w:val="20"/>
              </w:rPr>
              <w:t>34</w:t>
            </w:r>
          </w:p>
        </w:tc>
      </w:tr>
      <w:tr w:rsidR="0057009C" w:rsidRPr="0057009C" w14:paraId="29063F86" w14:textId="77777777" w:rsidTr="0057009C">
        <w:tc>
          <w:tcPr>
            <w:cnfStyle w:val="001000000000" w:firstRow="0" w:lastRow="0" w:firstColumn="1" w:lastColumn="0" w:oddVBand="0" w:evenVBand="0" w:oddHBand="0" w:evenHBand="0" w:firstRowFirstColumn="0" w:firstRowLastColumn="0" w:lastRowFirstColumn="0" w:lastRowLastColumn="0"/>
            <w:tcW w:w="1300" w:type="dxa"/>
            <w:noWrap/>
            <w:hideMark/>
          </w:tcPr>
          <w:p w14:paraId="58EDBAA5" w14:textId="77777777" w:rsidR="0057009C" w:rsidRPr="0057009C" w:rsidRDefault="0057009C" w:rsidP="0057009C">
            <w:pPr>
              <w:jc w:val="center"/>
              <w:rPr>
                <w:sz w:val="20"/>
                <w:szCs w:val="20"/>
              </w:rPr>
            </w:pPr>
            <w:r w:rsidRPr="0057009C">
              <w:rPr>
                <w:sz w:val="20"/>
                <w:szCs w:val="20"/>
              </w:rPr>
              <w:t>12</w:t>
            </w:r>
          </w:p>
        </w:tc>
        <w:tc>
          <w:tcPr>
            <w:tcW w:w="1300" w:type="dxa"/>
            <w:noWrap/>
            <w:hideMark/>
          </w:tcPr>
          <w:p w14:paraId="331E35E4" w14:textId="77777777" w:rsidR="0057009C" w:rsidRPr="0057009C" w:rsidRDefault="0057009C" w:rsidP="005700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009C">
              <w:rPr>
                <w:sz w:val="20"/>
                <w:szCs w:val="20"/>
              </w:rPr>
              <w:t>79</w:t>
            </w:r>
          </w:p>
        </w:tc>
      </w:tr>
    </w:tbl>
    <w:p w14:paraId="0A39BD4C" w14:textId="6ED290CA" w:rsidR="00F75DB7" w:rsidRPr="00A92BD1" w:rsidRDefault="00E16574" w:rsidP="00AC62DA">
      <w:pPr>
        <w:rPr>
          <w:rFonts w:ascii="Bookman Old Style" w:hAnsi="Bookman Old Style"/>
          <w:sz w:val="20"/>
          <w:szCs w:val="20"/>
        </w:rPr>
      </w:pPr>
      <w:r>
        <w:rPr>
          <w:noProof/>
        </w:rPr>
        <w:drawing>
          <wp:anchor distT="0" distB="0" distL="114300" distR="114300" simplePos="0" relativeHeight="251698176" behindDoc="0" locked="0" layoutInCell="1" allowOverlap="1" wp14:anchorId="177FCCB0" wp14:editId="287D5C60">
            <wp:simplePos x="0" y="0"/>
            <wp:positionH relativeFrom="margin">
              <wp:posOffset>1927860</wp:posOffset>
            </wp:positionH>
            <wp:positionV relativeFrom="margin">
              <wp:posOffset>2392680</wp:posOffset>
            </wp:positionV>
            <wp:extent cx="3530600" cy="196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0600" cy="1968500"/>
                    </a:xfrm>
                    <a:prstGeom prst="rect">
                      <a:avLst/>
                    </a:prstGeom>
                  </pic:spPr>
                </pic:pic>
              </a:graphicData>
            </a:graphic>
            <wp14:sizeRelH relativeFrom="page">
              <wp14:pctWidth>0</wp14:pctWidth>
            </wp14:sizeRelH>
            <wp14:sizeRelV relativeFrom="page">
              <wp14:pctHeight>0</wp14:pctHeight>
            </wp14:sizeRelV>
          </wp:anchor>
        </w:drawing>
      </w:r>
    </w:p>
    <w:p w14:paraId="330FE708" w14:textId="3BDF9681" w:rsidR="00F75DB7" w:rsidRPr="00A92BD1" w:rsidRDefault="00F75DB7" w:rsidP="00AC62DA">
      <w:pPr>
        <w:rPr>
          <w:rFonts w:ascii="Bookman Old Style" w:hAnsi="Bookman Old Style"/>
          <w:sz w:val="20"/>
          <w:szCs w:val="20"/>
        </w:rPr>
      </w:pPr>
    </w:p>
    <w:p w14:paraId="3429FF84" w14:textId="4B2077CF" w:rsidR="00F75DB7" w:rsidRPr="00A92BD1" w:rsidRDefault="00F75DB7" w:rsidP="00AC62DA">
      <w:pPr>
        <w:rPr>
          <w:rFonts w:ascii="Bookman Old Style" w:hAnsi="Bookman Old Style"/>
          <w:sz w:val="20"/>
          <w:szCs w:val="20"/>
        </w:rPr>
      </w:pPr>
    </w:p>
    <w:p w14:paraId="02ACAE01" w14:textId="1FE0F441" w:rsidR="00F75DB7" w:rsidRPr="00A92BD1" w:rsidRDefault="00F75DB7" w:rsidP="00AC62DA">
      <w:pPr>
        <w:rPr>
          <w:rFonts w:ascii="Bookman Old Style" w:hAnsi="Bookman Old Style"/>
          <w:sz w:val="20"/>
          <w:szCs w:val="20"/>
        </w:rPr>
      </w:pPr>
    </w:p>
    <w:p w14:paraId="3D88EEC2" w14:textId="7584302A" w:rsidR="00F75DB7" w:rsidRDefault="00F75DB7" w:rsidP="00AC62DA">
      <w:pPr>
        <w:rPr>
          <w:rFonts w:ascii="Bookman Old Style" w:hAnsi="Bookman Old Style"/>
          <w:sz w:val="20"/>
          <w:szCs w:val="20"/>
        </w:rPr>
      </w:pPr>
    </w:p>
    <w:p w14:paraId="6B38A368" w14:textId="0200D4C8" w:rsidR="00A92BD1" w:rsidRDefault="00A92BD1" w:rsidP="00AC62DA">
      <w:pPr>
        <w:rPr>
          <w:rFonts w:ascii="Bookman Old Style" w:hAnsi="Bookman Old Style"/>
          <w:sz w:val="20"/>
          <w:szCs w:val="20"/>
        </w:rPr>
      </w:pPr>
    </w:p>
    <w:p w14:paraId="4C8AD36F" w14:textId="3ECE9559" w:rsidR="00A92BD1" w:rsidRDefault="00A92BD1" w:rsidP="00AC62DA">
      <w:pPr>
        <w:rPr>
          <w:rFonts w:ascii="Bookman Old Style" w:hAnsi="Bookman Old Style"/>
          <w:sz w:val="20"/>
          <w:szCs w:val="20"/>
        </w:rPr>
      </w:pPr>
    </w:p>
    <w:p w14:paraId="5C05B0C0" w14:textId="4C7DE662" w:rsidR="00A92BD1" w:rsidRDefault="00A92BD1" w:rsidP="00AC62DA">
      <w:pPr>
        <w:rPr>
          <w:rFonts w:ascii="Bookman Old Style" w:hAnsi="Bookman Old Style"/>
          <w:sz w:val="20"/>
          <w:szCs w:val="20"/>
        </w:rPr>
      </w:pPr>
    </w:p>
    <w:p w14:paraId="6EAFF292" w14:textId="1F9F118D" w:rsidR="00A92BD1" w:rsidRDefault="00A92BD1" w:rsidP="00AC62DA">
      <w:pPr>
        <w:rPr>
          <w:rFonts w:ascii="Bookman Old Style" w:hAnsi="Bookman Old Style"/>
          <w:sz w:val="20"/>
          <w:szCs w:val="20"/>
        </w:rPr>
      </w:pPr>
    </w:p>
    <w:p w14:paraId="7E087183" w14:textId="08047C5A" w:rsidR="00A92BD1" w:rsidRDefault="00A92BD1" w:rsidP="00AC62DA">
      <w:pPr>
        <w:rPr>
          <w:rFonts w:ascii="Bookman Old Style" w:hAnsi="Bookman Old Style"/>
          <w:sz w:val="20"/>
          <w:szCs w:val="20"/>
        </w:rPr>
      </w:pPr>
    </w:p>
    <w:p w14:paraId="4AF40AC5" w14:textId="7089BADD" w:rsidR="00A92BD1" w:rsidRDefault="00A92BD1" w:rsidP="00AC62DA">
      <w:pPr>
        <w:rPr>
          <w:rFonts w:ascii="Bookman Old Style" w:hAnsi="Bookman Old Style"/>
          <w:sz w:val="20"/>
          <w:szCs w:val="20"/>
        </w:rPr>
      </w:pPr>
    </w:p>
    <w:p w14:paraId="418142F5" w14:textId="7FA669B2" w:rsidR="00A92BD1" w:rsidRDefault="00A92BD1" w:rsidP="00AC62DA">
      <w:pPr>
        <w:rPr>
          <w:rFonts w:ascii="Bookman Old Style" w:hAnsi="Bookman Old Style"/>
          <w:sz w:val="20"/>
          <w:szCs w:val="20"/>
        </w:rPr>
      </w:pPr>
    </w:p>
    <w:p w14:paraId="72B9A725" w14:textId="574E312C" w:rsidR="00A92BD1" w:rsidRDefault="00A92BD1" w:rsidP="00AC62DA">
      <w:pPr>
        <w:rPr>
          <w:rFonts w:ascii="Bookman Old Style" w:hAnsi="Bookman Old Style"/>
          <w:sz w:val="20"/>
          <w:szCs w:val="20"/>
        </w:rPr>
      </w:pPr>
    </w:p>
    <w:p w14:paraId="6DC15334" w14:textId="2CA1D326" w:rsidR="00A92BD1" w:rsidRDefault="00A92BD1" w:rsidP="00AC62DA">
      <w:pPr>
        <w:rPr>
          <w:rFonts w:ascii="Bookman Old Style" w:hAnsi="Bookman Old Style"/>
          <w:sz w:val="20"/>
          <w:szCs w:val="20"/>
        </w:rPr>
      </w:pPr>
    </w:p>
    <w:p w14:paraId="572E29F3" w14:textId="4036DE5F" w:rsidR="00A92BD1" w:rsidRDefault="00A92BD1" w:rsidP="00AC62DA">
      <w:pPr>
        <w:rPr>
          <w:rFonts w:ascii="Bookman Old Style" w:hAnsi="Bookman Old Style"/>
          <w:sz w:val="20"/>
          <w:szCs w:val="20"/>
        </w:rPr>
      </w:pPr>
    </w:p>
    <w:p w14:paraId="0DEE252F" w14:textId="203AF6BD" w:rsidR="00A92BD1" w:rsidRPr="00A92BD1" w:rsidRDefault="00A92BD1" w:rsidP="00A92BD1">
      <w:pPr>
        <w:rPr>
          <w:rFonts w:ascii="Bookman Old Style" w:hAnsi="Bookman Old Style"/>
          <w:sz w:val="20"/>
          <w:szCs w:val="20"/>
        </w:rPr>
      </w:pPr>
      <w:r w:rsidRPr="0057009C">
        <w:rPr>
          <w:rFonts w:ascii="Bookman Old Style" w:hAnsi="Bookman Old Style"/>
          <w:sz w:val="20"/>
          <w:szCs w:val="20"/>
        </w:rPr>
        <w:t xml:space="preserve">Example: We have plotted the following x and y values. </w:t>
      </w:r>
    </w:p>
    <w:p w14:paraId="347E47B7" w14:textId="0643268F" w:rsidR="00A92BD1" w:rsidRPr="0057009C" w:rsidRDefault="00A92BD1" w:rsidP="00A92BD1">
      <w:pPr>
        <w:rPr>
          <w:sz w:val="20"/>
          <w:szCs w:val="20"/>
        </w:rPr>
      </w:pPr>
      <w:r w:rsidRPr="0057009C">
        <w:rPr>
          <w:rFonts w:ascii="Bookman Old Style" w:hAnsi="Bookman Old Style"/>
          <w:sz w:val="20"/>
          <w:szCs w:val="20"/>
        </w:rPr>
        <w:t>A linear regression solution will provide the y = 0.7413x + 48.015. and the above chart.</w:t>
      </w:r>
    </w:p>
    <w:p w14:paraId="4A96E3AB" w14:textId="70A60DF5" w:rsidR="00A92BD1" w:rsidRPr="00A92BD1" w:rsidRDefault="00A92BD1" w:rsidP="00AC62DA">
      <w:pPr>
        <w:rPr>
          <w:sz w:val="20"/>
          <w:szCs w:val="20"/>
        </w:rPr>
      </w:pPr>
    </w:p>
    <w:p w14:paraId="015BFD1A" w14:textId="25B7A421" w:rsidR="00A92BD1" w:rsidRPr="00A92BD1" w:rsidRDefault="00A92BD1" w:rsidP="00AC62DA">
      <w:pPr>
        <w:rPr>
          <w:sz w:val="20"/>
          <w:szCs w:val="20"/>
        </w:rPr>
      </w:pPr>
    </w:p>
    <w:p w14:paraId="26F4D373" w14:textId="64753E67" w:rsidR="00A92BD1" w:rsidRPr="00A92BD1" w:rsidRDefault="00A92BD1" w:rsidP="00AC62DA">
      <w:pPr>
        <w:rPr>
          <w:sz w:val="20"/>
          <w:szCs w:val="20"/>
        </w:rPr>
      </w:pPr>
    </w:p>
    <w:p w14:paraId="2CA1688F" w14:textId="2BF34160" w:rsidR="00A92BD1" w:rsidRPr="00A92BD1" w:rsidRDefault="00E16574" w:rsidP="00AC62DA">
      <w:pPr>
        <w:rPr>
          <w:sz w:val="20"/>
          <w:szCs w:val="20"/>
        </w:rPr>
      </w:pPr>
      <w:r w:rsidRPr="0057009C">
        <w:rPr>
          <w:noProof/>
          <w:sz w:val="20"/>
          <w:szCs w:val="20"/>
        </w:rPr>
        <w:drawing>
          <wp:anchor distT="0" distB="0" distL="114300" distR="114300" simplePos="0" relativeHeight="251677696" behindDoc="0" locked="0" layoutInCell="1" allowOverlap="1" wp14:anchorId="13B65BB1" wp14:editId="2D935D98">
            <wp:simplePos x="0" y="0"/>
            <wp:positionH relativeFrom="margin">
              <wp:posOffset>-25400</wp:posOffset>
            </wp:positionH>
            <wp:positionV relativeFrom="margin">
              <wp:posOffset>5420995</wp:posOffset>
            </wp:positionV>
            <wp:extent cx="3068955" cy="1439545"/>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68955" cy="1439545"/>
                    </a:xfrm>
                    <a:prstGeom prst="rect">
                      <a:avLst/>
                    </a:prstGeom>
                  </pic:spPr>
                </pic:pic>
              </a:graphicData>
            </a:graphic>
            <wp14:sizeRelH relativeFrom="page">
              <wp14:pctWidth>0</wp14:pctWidth>
            </wp14:sizeRelH>
            <wp14:sizeRelV relativeFrom="page">
              <wp14:pctHeight>0</wp14:pctHeight>
            </wp14:sizeRelV>
          </wp:anchor>
        </w:drawing>
      </w:r>
    </w:p>
    <w:p w14:paraId="56AEEC74" w14:textId="5557FF8A" w:rsidR="00A92BD1" w:rsidRPr="00A92BD1" w:rsidRDefault="00A92BD1" w:rsidP="00AC62DA">
      <w:pPr>
        <w:rPr>
          <w:sz w:val="20"/>
          <w:szCs w:val="20"/>
        </w:rPr>
      </w:pPr>
    </w:p>
    <w:p w14:paraId="3CBF049C" w14:textId="5D9ECF5C" w:rsidR="00A92BD1" w:rsidRPr="00A92BD1" w:rsidRDefault="00A92BD1" w:rsidP="00AC62DA">
      <w:pPr>
        <w:rPr>
          <w:sz w:val="20"/>
          <w:szCs w:val="20"/>
        </w:rPr>
      </w:pPr>
    </w:p>
    <w:p w14:paraId="0C1E65E7" w14:textId="3956EBF2" w:rsidR="00A92BD1" w:rsidRPr="00A92BD1" w:rsidRDefault="00A92BD1" w:rsidP="00AC62DA">
      <w:pPr>
        <w:rPr>
          <w:sz w:val="20"/>
          <w:szCs w:val="20"/>
        </w:rPr>
      </w:pPr>
    </w:p>
    <w:p w14:paraId="51E0216E" w14:textId="1D57103B" w:rsidR="00A92BD1" w:rsidRPr="00A92BD1" w:rsidRDefault="00A92BD1" w:rsidP="00AC62DA">
      <w:pPr>
        <w:rPr>
          <w:sz w:val="20"/>
          <w:szCs w:val="20"/>
        </w:rPr>
      </w:pPr>
    </w:p>
    <w:p w14:paraId="313283DA" w14:textId="31BF9B23" w:rsidR="00A92BD1" w:rsidRPr="00A92BD1" w:rsidRDefault="00A92BD1" w:rsidP="00AC62DA">
      <w:pPr>
        <w:rPr>
          <w:sz w:val="20"/>
          <w:szCs w:val="20"/>
        </w:rPr>
      </w:pPr>
    </w:p>
    <w:p w14:paraId="61907B27" w14:textId="279021DF" w:rsidR="00A92BD1" w:rsidRPr="00A92BD1" w:rsidRDefault="00A92BD1" w:rsidP="00AC62DA">
      <w:pPr>
        <w:rPr>
          <w:sz w:val="20"/>
          <w:szCs w:val="20"/>
        </w:rPr>
      </w:pPr>
    </w:p>
    <w:p w14:paraId="41EAD6BE" w14:textId="2853FACC" w:rsidR="00A92BD1" w:rsidRDefault="00A92BD1" w:rsidP="00AC62DA">
      <w:pPr>
        <w:rPr>
          <w:sz w:val="20"/>
          <w:szCs w:val="20"/>
        </w:rPr>
      </w:pPr>
    </w:p>
    <w:p w14:paraId="38C924EC" w14:textId="179A5026" w:rsidR="00A92BD1" w:rsidRDefault="00A92BD1" w:rsidP="00AC62DA">
      <w:pPr>
        <w:rPr>
          <w:sz w:val="20"/>
          <w:szCs w:val="20"/>
        </w:rPr>
      </w:pPr>
    </w:p>
    <w:p w14:paraId="16017030" w14:textId="77777777" w:rsidR="00A92BD1" w:rsidRPr="00A92BD1" w:rsidRDefault="00A92BD1" w:rsidP="00AC62DA">
      <w:pPr>
        <w:rPr>
          <w:sz w:val="20"/>
          <w:szCs w:val="20"/>
        </w:rPr>
      </w:pPr>
    </w:p>
    <w:p w14:paraId="6774B7AE" w14:textId="254CBF56" w:rsidR="00A92BD1" w:rsidRPr="00A92BD1" w:rsidRDefault="00A92BD1" w:rsidP="00AC62DA">
      <w:pPr>
        <w:rPr>
          <w:sz w:val="20"/>
          <w:szCs w:val="20"/>
        </w:rPr>
      </w:pPr>
    </w:p>
    <w:p w14:paraId="2EC644E5" w14:textId="4798D6D6" w:rsidR="00A92BD1" w:rsidRPr="00A92BD1" w:rsidRDefault="00A92BD1" w:rsidP="00AC62DA">
      <w:pPr>
        <w:rPr>
          <w:sz w:val="20"/>
          <w:szCs w:val="20"/>
        </w:rPr>
      </w:pPr>
    </w:p>
    <w:p w14:paraId="6562B34F" w14:textId="0468F8DC" w:rsidR="00A92BD1" w:rsidRPr="0057009C" w:rsidRDefault="00A92BD1" w:rsidP="00A92BD1">
      <w:pPr>
        <w:rPr>
          <w:rFonts w:ascii="Bookman Old Style" w:hAnsi="Bookman Old Style"/>
          <w:sz w:val="20"/>
          <w:szCs w:val="20"/>
        </w:rPr>
      </w:pPr>
      <w:r w:rsidRPr="0057009C">
        <w:rPr>
          <w:rFonts w:ascii="Bookman Old Style" w:hAnsi="Bookman Old Style"/>
          <w:sz w:val="20"/>
          <w:szCs w:val="20"/>
        </w:rPr>
        <w:t xml:space="preserve">If we try to fit the regression curve to </w:t>
      </w:r>
      <w:proofErr w:type="gramStart"/>
      <w:r w:rsidRPr="0057009C">
        <w:rPr>
          <w:rFonts w:ascii="Bookman Old Style" w:hAnsi="Bookman Old Style"/>
          <w:sz w:val="20"/>
          <w:szCs w:val="20"/>
        </w:rPr>
        <w:t>data</w:t>
      </w:r>
      <w:proofErr w:type="gramEnd"/>
      <w:r w:rsidRPr="0057009C">
        <w:rPr>
          <w:rFonts w:ascii="Bookman Old Style" w:hAnsi="Bookman Old Style"/>
          <w:sz w:val="20"/>
          <w:szCs w:val="20"/>
        </w:rPr>
        <w:t xml:space="preserve"> we will have the following polynomial function</w:t>
      </w:r>
    </w:p>
    <w:p w14:paraId="1685CD92" w14:textId="21840AF5" w:rsidR="00A92BD1" w:rsidRPr="0057009C" w:rsidRDefault="00A92BD1" w:rsidP="00A92BD1">
      <w:pPr>
        <w:rPr>
          <w:rFonts w:ascii="Bookman Old Style" w:hAnsi="Bookman Old Style"/>
          <w:sz w:val="20"/>
          <w:szCs w:val="20"/>
        </w:rPr>
      </w:pPr>
      <w:r w:rsidRPr="0057009C">
        <w:rPr>
          <w:rFonts w:ascii="Bookman Old Style" w:hAnsi="Bookman Old Style"/>
          <w:sz w:val="20"/>
          <w:szCs w:val="20"/>
        </w:rPr>
        <w:t xml:space="preserve"> y = 0.0104x</w:t>
      </w:r>
      <w:r w:rsidRPr="002378BD">
        <w:rPr>
          <w:rFonts w:ascii="Bookman Old Style" w:hAnsi="Bookman Old Style"/>
          <w:sz w:val="20"/>
          <w:szCs w:val="20"/>
        </w:rPr>
        <w:t>6</w:t>
      </w:r>
      <w:r w:rsidRPr="0057009C">
        <w:rPr>
          <w:rFonts w:ascii="Bookman Old Style" w:hAnsi="Bookman Old Style"/>
          <w:sz w:val="20"/>
          <w:szCs w:val="20"/>
        </w:rPr>
        <w:t xml:space="preserve"> - 0.3617x</w:t>
      </w:r>
      <w:r w:rsidRPr="002378BD">
        <w:rPr>
          <w:rFonts w:ascii="Bookman Old Style" w:hAnsi="Bookman Old Style"/>
          <w:sz w:val="20"/>
          <w:szCs w:val="20"/>
        </w:rPr>
        <w:t>5</w:t>
      </w:r>
      <w:r w:rsidRPr="0057009C">
        <w:rPr>
          <w:rFonts w:ascii="Bookman Old Style" w:hAnsi="Bookman Old Style"/>
          <w:sz w:val="20"/>
          <w:szCs w:val="20"/>
        </w:rPr>
        <w:t xml:space="preserve"> + 4.7127x</w:t>
      </w:r>
      <w:r w:rsidRPr="002378BD">
        <w:rPr>
          <w:rFonts w:ascii="Bookman Old Style" w:hAnsi="Bookman Old Style"/>
          <w:sz w:val="20"/>
          <w:szCs w:val="20"/>
        </w:rPr>
        <w:t>4</w:t>
      </w:r>
      <w:r w:rsidRPr="0057009C">
        <w:rPr>
          <w:rFonts w:ascii="Bookman Old Style" w:hAnsi="Bookman Old Style"/>
          <w:sz w:val="20"/>
          <w:szCs w:val="20"/>
        </w:rPr>
        <w:t xml:space="preserve"> - 28.186x</w:t>
      </w:r>
      <w:r w:rsidRPr="002378BD">
        <w:rPr>
          <w:rFonts w:ascii="Bookman Old Style" w:hAnsi="Bookman Old Style"/>
          <w:sz w:val="20"/>
          <w:szCs w:val="20"/>
        </w:rPr>
        <w:t>3</w:t>
      </w:r>
      <w:r w:rsidRPr="0057009C">
        <w:rPr>
          <w:rFonts w:ascii="Bookman Old Style" w:hAnsi="Bookman Old Style"/>
          <w:sz w:val="20"/>
          <w:szCs w:val="20"/>
        </w:rPr>
        <w:t xml:space="preserve"> + 75.538x</w:t>
      </w:r>
      <w:r w:rsidRPr="002378BD">
        <w:rPr>
          <w:rFonts w:ascii="Bookman Old Style" w:hAnsi="Bookman Old Style"/>
          <w:sz w:val="20"/>
          <w:szCs w:val="20"/>
        </w:rPr>
        <w:t>2</w:t>
      </w:r>
      <w:r w:rsidRPr="0057009C">
        <w:rPr>
          <w:rFonts w:ascii="Bookman Old Style" w:hAnsi="Bookman Old Style"/>
          <w:sz w:val="20"/>
          <w:szCs w:val="20"/>
        </w:rPr>
        <w:t xml:space="preserve"> - 71.121x + 57.318</w:t>
      </w:r>
    </w:p>
    <w:p w14:paraId="262C14C9" w14:textId="77777777" w:rsidR="00A92BD1" w:rsidRPr="0057009C" w:rsidRDefault="00A92BD1" w:rsidP="00A92BD1">
      <w:pPr>
        <w:rPr>
          <w:rFonts w:ascii="Bookman Old Style" w:hAnsi="Bookman Old Style"/>
          <w:sz w:val="20"/>
          <w:szCs w:val="20"/>
        </w:rPr>
      </w:pPr>
      <w:r w:rsidRPr="0057009C">
        <w:rPr>
          <w:rFonts w:ascii="Bookman Old Style" w:hAnsi="Bookman Old Style"/>
          <w:sz w:val="20"/>
          <w:szCs w:val="20"/>
        </w:rPr>
        <w:t>and the following chart which seem fitting better the data.</w:t>
      </w:r>
    </w:p>
    <w:p w14:paraId="468FBCE9" w14:textId="512EFF5F" w:rsidR="00A92BD1" w:rsidRPr="00A92BD1" w:rsidRDefault="00A92BD1" w:rsidP="00A92BD1">
      <w:pPr>
        <w:rPr>
          <w:sz w:val="20"/>
          <w:szCs w:val="20"/>
        </w:rPr>
      </w:pPr>
    </w:p>
    <w:p w14:paraId="500D979D" w14:textId="6E846C18" w:rsidR="00A92BD1" w:rsidRPr="00A92BD1" w:rsidRDefault="00A92BD1" w:rsidP="00AC62DA">
      <w:pPr>
        <w:rPr>
          <w:sz w:val="20"/>
          <w:szCs w:val="20"/>
        </w:rPr>
      </w:pPr>
    </w:p>
    <w:p w14:paraId="478136DC" w14:textId="1F0993CA" w:rsidR="00A92BD1" w:rsidRDefault="00A92BD1" w:rsidP="00AC62DA">
      <w:pPr>
        <w:rPr>
          <w:sz w:val="20"/>
          <w:szCs w:val="20"/>
        </w:rPr>
      </w:pPr>
    </w:p>
    <w:p w14:paraId="4D777058" w14:textId="77777777" w:rsidR="00E16574" w:rsidRPr="00A92BD1" w:rsidRDefault="00E16574" w:rsidP="00AC62DA">
      <w:pPr>
        <w:rPr>
          <w:sz w:val="20"/>
          <w:szCs w:val="20"/>
        </w:rPr>
      </w:pPr>
    </w:p>
    <w:p w14:paraId="3848C044" w14:textId="77777777" w:rsidR="00A92BD1" w:rsidRPr="002378BD" w:rsidRDefault="00A92BD1" w:rsidP="00A92BD1">
      <w:pPr>
        <w:rPr>
          <w:rFonts w:ascii="Bookman Old Style" w:hAnsi="Bookman Old Style"/>
          <w:sz w:val="20"/>
          <w:szCs w:val="20"/>
        </w:rPr>
      </w:pPr>
      <w:r w:rsidRPr="002378BD">
        <w:rPr>
          <w:rFonts w:ascii="Bookman Old Style" w:hAnsi="Bookman Old Style"/>
          <w:sz w:val="20"/>
          <w:szCs w:val="20"/>
        </w:rPr>
        <w:lastRenderedPageBreak/>
        <w:t>Now we apply the validation data (in Yellow) and observe the outcomes of both models</w:t>
      </w:r>
    </w:p>
    <w:tbl>
      <w:tblPr>
        <w:tblStyle w:val="GridTable4-Accent5"/>
        <w:tblpPr w:leftFromText="180" w:rightFromText="180" w:vertAnchor="text" w:horzAnchor="margin" w:tblpY="67"/>
        <w:tblW w:w="0" w:type="auto"/>
        <w:tblLook w:val="04A0" w:firstRow="1" w:lastRow="0" w:firstColumn="1" w:lastColumn="0" w:noHBand="0" w:noVBand="1"/>
      </w:tblPr>
      <w:tblGrid>
        <w:gridCol w:w="579"/>
        <w:gridCol w:w="1455"/>
        <w:gridCol w:w="996"/>
      </w:tblGrid>
      <w:tr w:rsidR="00A92BD1" w:rsidRPr="00A92BD1" w14:paraId="0F0E11EC" w14:textId="77777777" w:rsidTr="00A92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37FFA2" w14:textId="77777777" w:rsidR="00A92BD1" w:rsidRPr="00A92BD1" w:rsidRDefault="00A92BD1" w:rsidP="00A92BD1">
            <w:pPr>
              <w:rPr>
                <w:rFonts w:asciiTheme="minorHAnsi" w:hAnsiTheme="minorHAnsi"/>
                <w:b w:val="0"/>
                <w:bCs w:val="0"/>
                <w:color w:val="FFFFFF"/>
                <w:sz w:val="20"/>
                <w:szCs w:val="20"/>
              </w:rPr>
            </w:pPr>
            <w:r w:rsidRPr="00A92BD1">
              <w:rPr>
                <w:rFonts w:asciiTheme="minorHAnsi" w:hAnsiTheme="minorHAnsi"/>
                <w:b w:val="0"/>
                <w:bCs w:val="0"/>
                <w:color w:val="FFFFFF"/>
                <w:sz w:val="20"/>
                <w:szCs w:val="20"/>
              </w:rPr>
              <w:t>Year</w:t>
            </w:r>
          </w:p>
        </w:tc>
        <w:tc>
          <w:tcPr>
            <w:tcW w:w="0" w:type="auto"/>
            <w:noWrap/>
            <w:hideMark/>
          </w:tcPr>
          <w:p w14:paraId="2B56B8AD" w14:textId="77777777" w:rsidR="00A92BD1" w:rsidRPr="00A92BD1" w:rsidRDefault="00A92BD1" w:rsidP="00A92BD1">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sz w:val="20"/>
                <w:szCs w:val="20"/>
              </w:rPr>
            </w:pPr>
            <w:r w:rsidRPr="00A92BD1">
              <w:rPr>
                <w:rFonts w:asciiTheme="minorHAnsi" w:hAnsiTheme="minorHAnsi"/>
                <w:b w:val="0"/>
                <w:bCs w:val="0"/>
                <w:color w:val="FFFFFF"/>
                <w:sz w:val="20"/>
                <w:szCs w:val="20"/>
              </w:rPr>
              <w:t>Sales (I Million)</w:t>
            </w:r>
          </w:p>
        </w:tc>
        <w:tc>
          <w:tcPr>
            <w:tcW w:w="0" w:type="auto"/>
            <w:noWrap/>
            <w:hideMark/>
          </w:tcPr>
          <w:p w14:paraId="38F7A1FC" w14:textId="77777777" w:rsidR="00A92BD1" w:rsidRPr="00A92BD1" w:rsidRDefault="00A92BD1" w:rsidP="00A92BD1">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sz w:val="20"/>
                <w:szCs w:val="20"/>
              </w:rPr>
            </w:pPr>
            <w:r w:rsidRPr="00A92BD1">
              <w:rPr>
                <w:rFonts w:asciiTheme="minorHAnsi" w:hAnsiTheme="minorHAnsi"/>
                <w:b w:val="0"/>
                <w:bCs w:val="0"/>
                <w:color w:val="FFFFFF"/>
                <w:sz w:val="20"/>
                <w:szCs w:val="20"/>
              </w:rPr>
              <w:t xml:space="preserve">Predicted </w:t>
            </w:r>
          </w:p>
        </w:tc>
      </w:tr>
      <w:tr w:rsidR="00A92BD1" w:rsidRPr="00A92BD1" w14:paraId="70569DD3"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D24841"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w:t>
            </w:r>
          </w:p>
        </w:tc>
        <w:tc>
          <w:tcPr>
            <w:tcW w:w="0" w:type="auto"/>
            <w:noWrap/>
            <w:hideMark/>
          </w:tcPr>
          <w:p w14:paraId="032A9DF7"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39</w:t>
            </w:r>
          </w:p>
        </w:tc>
        <w:tc>
          <w:tcPr>
            <w:tcW w:w="0" w:type="auto"/>
            <w:noWrap/>
            <w:hideMark/>
          </w:tcPr>
          <w:p w14:paraId="14FAB0A0"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48.7563</w:t>
            </w:r>
          </w:p>
        </w:tc>
      </w:tr>
      <w:tr w:rsidR="00A92BD1" w:rsidRPr="00A92BD1" w14:paraId="291AA3C8" w14:textId="77777777" w:rsidTr="00A92BD1">
        <w:tc>
          <w:tcPr>
            <w:cnfStyle w:val="001000000000" w:firstRow="0" w:lastRow="0" w:firstColumn="1" w:lastColumn="0" w:oddVBand="0" w:evenVBand="0" w:oddHBand="0" w:evenHBand="0" w:firstRowFirstColumn="0" w:firstRowLastColumn="0" w:lastRowFirstColumn="0" w:lastRowLastColumn="0"/>
            <w:tcW w:w="0" w:type="auto"/>
            <w:noWrap/>
            <w:hideMark/>
          </w:tcPr>
          <w:p w14:paraId="45F1A53B"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2</w:t>
            </w:r>
          </w:p>
        </w:tc>
        <w:tc>
          <w:tcPr>
            <w:tcW w:w="0" w:type="auto"/>
            <w:noWrap/>
            <w:hideMark/>
          </w:tcPr>
          <w:p w14:paraId="625CB2C1"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52</w:t>
            </w:r>
          </w:p>
        </w:tc>
        <w:tc>
          <w:tcPr>
            <w:tcW w:w="0" w:type="auto"/>
            <w:noWrap/>
            <w:hideMark/>
          </w:tcPr>
          <w:p w14:paraId="19428CA7"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49.4976</w:t>
            </w:r>
          </w:p>
        </w:tc>
      </w:tr>
      <w:tr w:rsidR="00A92BD1" w:rsidRPr="00A92BD1" w14:paraId="66EDC2EE"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0A0393"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3</w:t>
            </w:r>
          </w:p>
        </w:tc>
        <w:tc>
          <w:tcPr>
            <w:tcW w:w="0" w:type="auto"/>
            <w:noWrap/>
            <w:hideMark/>
          </w:tcPr>
          <w:p w14:paraId="61380906"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68</w:t>
            </w:r>
          </w:p>
        </w:tc>
        <w:tc>
          <w:tcPr>
            <w:tcW w:w="0" w:type="auto"/>
            <w:noWrap/>
            <w:hideMark/>
          </w:tcPr>
          <w:p w14:paraId="3DBF174D"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50.2389</w:t>
            </w:r>
          </w:p>
        </w:tc>
      </w:tr>
      <w:tr w:rsidR="00A92BD1" w:rsidRPr="00A92BD1" w14:paraId="7EC10BCD" w14:textId="77777777" w:rsidTr="00A92BD1">
        <w:tc>
          <w:tcPr>
            <w:cnfStyle w:val="001000000000" w:firstRow="0" w:lastRow="0" w:firstColumn="1" w:lastColumn="0" w:oddVBand="0" w:evenVBand="0" w:oddHBand="0" w:evenHBand="0" w:firstRowFirstColumn="0" w:firstRowLastColumn="0" w:lastRowFirstColumn="0" w:lastRowLastColumn="0"/>
            <w:tcW w:w="0" w:type="auto"/>
            <w:noWrap/>
            <w:hideMark/>
          </w:tcPr>
          <w:p w14:paraId="4A5C1C1F"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4</w:t>
            </w:r>
          </w:p>
        </w:tc>
        <w:tc>
          <w:tcPr>
            <w:tcW w:w="0" w:type="auto"/>
            <w:noWrap/>
            <w:hideMark/>
          </w:tcPr>
          <w:p w14:paraId="4AAFAE2C"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60</w:t>
            </w:r>
          </w:p>
        </w:tc>
        <w:tc>
          <w:tcPr>
            <w:tcW w:w="0" w:type="auto"/>
            <w:noWrap/>
            <w:hideMark/>
          </w:tcPr>
          <w:p w14:paraId="50B9B0D0"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50.9802</w:t>
            </w:r>
          </w:p>
        </w:tc>
      </w:tr>
      <w:tr w:rsidR="00A92BD1" w:rsidRPr="00A92BD1" w14:paraId="731B0E01"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EEBB6C"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5</w:t>
            </w:r>
          </w:p>
        </w:tc>
        <w:tc>
          <w:tcPr>
            <w:tcW w:w="0" w:type="auto"/>
            <w:noWrap/>
            <w:hideMark/>
          </w:tcPr>
          <w:p w14:paraId="3798F321"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38</w:t>
            </w:r>
          </w:p>
        </w:tc>
        <w:tc>
          <w:tcPr>
            <w:tcW w:w="0" w:type="auto"/>
            <w:noWrap/>
            <w:hideMark/>
          </w:tcPr>
          <w:p w14:paraId="01B40B1D"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51.7215</w:t>
            </w:r>
          </w:p>
        </w:tc>
      </w:tr>
      <w:tr w:rsidR="00A92BD1" w:rsidRPr="00A92BD1" w14:paraId="5A926E1A" w14:textId="77777777" w:rsidTr="00A92BD1">
        <w:tc>
          <w:tcPr>
            <w:cnfStyle w:val="001000000000" w:firstRow="0" w:lastRow="0" w:firstColumn="1" w:lastColumn="0" w:oddVBand="0" w:evenVBand="0" w:oddHBand="0" w:evenHBand="0" w:firstRowFirstColumn="0" w:firstRowLastColumn="0" w:lastRowFirstColumn="0" w:lastRowLastColumn="0"/>
            <w:tcW w:w="0" w:type="auto"/>
            <w:noWrap/>
            <w:hideMark/>
          </w:tcPr>
          <w:p w14:paraId="6FF53E97"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6</w:t>
            </w:r>
          </w:p>
        </w:tc>
        <w:tc>
          <w:tcPr>
            <w:tcW w:w="0" w:type="auto"/>
            <w:noWrap/>
            <w:hideMark/>
          </w:tcPr>
          <w:p w14:paraId="2E6F0BEF"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40</w:t>
            </w:r>
          </w:p>
        </w:tc>
        <w:tc>
          <w:tcPr>
            <w:tcW w:w="0" w:type="auto"/>
            <w:noWrap/>
            <w:hideMark/>
          </w:tcPr>
          <w:p w14:paraId="7529AB02"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52.4628</w:t>
            </w:r>
          </w:p>
        </w:tc>
      </w:tr>
      <w:tr w:rsidR="00A92BD1" w:rsidRPr="00A92BD1" w14:paraId="004393B5"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E96B762"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7</w:t>
            </w:r>
          </w:p>
        </w:tc>
        <w:tc>
          <w:tcPr>
            <w:tcW w:w="0" w:type="auto"/>
            <w:noWrap/>
            <w:hideMark/>
          </w:tcPr>
          <w:p w14:paraId="3705FF92"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50</w:t>
            </w:r>
          </w:p>
        </w:tc>
        <w:tc>
          <w:tcPr>
            <w:tcW w:w="0" w:type="auto"/>
            <w:noWrap/>
            <w:hideMark/>
          </w:tcPr>
          <w:p w14:paraId="7C2A5D20"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53.2041</w:t>
            </w:r>
          </w:p>
        </w:tc>
      </w:tr>
      <w:tr w:rsidR="00A92BD1" w:rsidRPr="00A92BD1" w14:paraId="0B9D646A" w14:textId="77777777" w:rsidTr="00A92BD1">
        <w:tc>
          <w:tcPr>
            <w:cnfStyle w:val="001000000000" w:firstRow="0" w:lastRow="0" w:firstColumn="1" w:lastColumn="0" w:oddVBand="0" w:evenVBand="0" w:oddHBand="0" w:evenHBand="0" w:firstRowFirstColumn="0" w:firstRowLastColumn="0" w:lastRowFirstColumn="0" w:lastRowLastColumn="0"/>
            <w:tcW w:w="0" w:type="auto"/>
            <w:noWrap/>
            <w:hideMark/>
          </w:tcPr>
          <w:p w14:paraId="3B863CA1"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8</w:t>
            </w:r>
          </w:p>
        </w:tc>
        <w:tc>
          <w:tcPr>
            <w:tcW w:w="0" w:type="auto"/>
            <w:noWrap/>
            <w:hideMark/>
          </w:tcPr>
          <w:p w14:paraId="27D0B6F8"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70</w:t>
            </w:r>
          </w:p>
        </w:tc>
        <w:tc>
          <w:tcPr>
            <w:tcW w:w="0" w:type="auto"/>
            <w:noWrap/>
            <w:hideMark/>
          </w:tcPr>
          <w:p w14:paraId="0D081F17"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53.9454</w:t>
            </w:r>
          </w:p>
        </w:tc>
      </w:tr>
      <w:tr w:rsidR="00A92BD1" w:rsidRPr="00A92BD1" w14:paraId="6712F4D2"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021ECAF"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9</w:t>
            </w:r>
          </w:p>
        </w:tc>
        <w:tc>
          <w:tcPr>
            <w:tcW w:w="0" w:type="auto"/>
            <w:noWrap/>
            <w:hideMark/>
          </w:tcPr>
          <w:p w14:paraId="2081B591"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62</w:t>
            </w:r>
          </w:p>
        </w:tc>
        <w:tc>
          <w:tcPr>
            <w:tcW w:w="0" w:type="auto"/>
            <w:noWrap/>
            <w:hideMark/>
          </w:tcPr>
          <w:p w14:paraId="2B1F33CC"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54.6867</w:t>
            </w:r>
          </w:p>
        </w:tc>
      </w:tr>
      <w:tr w:rsidR="00A92BD1" w:rsidRPr="00A92BD1" w14:paraId="2C217450" w14:textId="77777777" w:rsidTr="00A92BD1">
        <w:tc>
          <w:tcPr>
            <w:cnfStyle w:val="001000000000" w:firstRow="0" w:lastRow="0" w:firstColumn="1" w:lastColumn="0" w:oddVBand="0" w:evenVBand="0" w:oddHBand="0" w:evenHBand="0" w:firstRowFirstColumn="0" w:firstRowLastColumn="0" w:lastRowFirstColumn="0" w:lastRowLastColumn="0"/>
            <w:tcW w:w="0" w:type="auto"/>
            <w:noWrap/>
            <w:hideMark/>
          </w:tcPr>
          <w:p w14:paraId="5D4702B7"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10</w:t>
            </w:r>
          </w:p>
        </w:tc>
        <w:tc>
          <w:tcPr>
            <w:tcW w:w="0" w:type="auto"/>
            <w:noWrap/>
            <w:hideMark/>
          </w:tcPr>
          <w:p w14:paraId="08400BF0"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42</w:t>
            </w:r>
          </w:p>
        </w:tc>
        <w:tc>
          <w:tcPr>
            <w:tcW w:w="0" w:type="auto"/>
            <w:noWrap/>
            <w:hideMark/>
          </w:tcPr>
          <w:p w14:paraId="1C16A76B"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55.428</w:t>
            </w:r>
          </w:p>
        </w:tc>
      </w:tr>
      <w:tr w:rsidR="00A92BD1" w:rsidRPr="00A92BD1" w14:paraId="02800833"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77DCA2"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11</w:t>
            </w:r>
          </w:p>
        </w:tc>
        <w:tc>
          <w:tcPr>
            <w:tcW w:w="0" w:type="auto"/>
            <w:noWrap/>
            <w:hideMark/>
          </w:tcPr>
          <w:p w14:paraId="0357F5D7"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34</w:t>
            </w:r>
          </w:p>
        </w:tc>
        <w:tc>
          <w:tcPr>
            <w:tcW w:w="0" w:type="auto"/>
            <w:noWrap/>
            <w:hideMark/>
          </w:tcPr>
          <w:p w14:paraId="607EFB6A"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56.1693</w:t>
            </w:r>
          </w:p>
        </w:tc>
      </w:tr>
      <w:tr w:rsidR="00A92BD1" w:rsidRPr="00A92BD1" w14:paraId="0D6A42B6" w14:textId="77777777" w:rsidTr="00A92BD1">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9CC2E5" w:themeColor="accent5" w:themeTint="99"/>
            </w:tcBorders>
            <w:noWrap/>
            <w:hideMark/>
          </w:tcPr>
          <w:p w14:paraId="04C73538"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12</w:t>
            </w:r>
          </w:p>
        </w:tc>
        <w:tc>
          <w:tcPr>
            <w:tcW w:w="0" w:type="auto"/>
            <w:tcBorders>
              <w:bottom w:val="single" w:sz="4" w:space="0" w:color="9CC2E5" w:themeColor="accent5" w:themeTint="99"/>
            </w:tcBorders>
            <w:noWrap/>
            <w:hideMark/>
          </w:tcPr>
          <w:p w14:paraId="69514AA8"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79</w:t>
            </w:r>
          </w:p>
        </w:tc>
        <w:tc>
          <w:tcPr>
            <w:tcW w:w="0" w:type="auto"/>
            <w:tcBorders>
              <w:bottom w:val="single" w:sz="4" w:space="0" w:color="9CC2E5" w:themeColor="accent5" w:themeTint="99"/>
            </w:tcBorders>
            <w:noWrap/>
            <w:hideMark/>
          </w:tcPr>
          <w:p w14:paraId="6EAA1165"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56.9106</w:t>
            </w:r>
          </w:p>
        </w:tc>
      </w:tr>
      <w:tr w:rsidR="00A92BD1" w:rsidRPr="00A92BD1" w14:paraId="361CEAEA"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408DECB3"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13</w:t>
            </w:r>
          </w:p>
        </w:tc>
        <w:tc>
          <w:tcPr>
            <w:tcW w:w="0" w:type="auto"/>
            <w:shd w:val="clear" w:color="auto" w:fill="FFFF00"/>
            <w:noWrap/>
            <w:hideMark/>
          </w:tcPr>
          <w:p w14:paraId="1FBE6BCA"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47 </w:t>
            </w:r>
          </w:p>
        </w:tc>
        <w:tc>
          <w:tcPr>
            <w:tcW w:w="0" w:type="auto"/>
            <w:shd w:val="clear" w:color="auto" w:fill="FFFF00"/>
            <w:noWrap/>
            <w:hideMark/>
          </w:tcPr>
          <w:p w14:paraId="6739F946"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57.6519</w:t>
            </w:r>
          </w:p>
        </w:tc>
      </w:tr>
      <w:tr w:rsidR="00A92BD1" w:rsidRPr="00A92BD1" w14:paraId="1E1EEBF4" w14:textId="77777777" w:rsidTr="00A92BD1">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0E6CEFD9"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14</w:t>
            </w:r>
          </w:p>
        </w:tc>
        <w:tc>
          <w:tcPr>
            <w:tcW w:w="0" w:type="auto"/>
            <w:shd w:val="clear" w:color="auto" w:fill="FFFF00"/>
            <w:noWrap/>
            <w:hideMark/>
          </w:tcPr>
          <w:p w14:paraId="043A0D56"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51 </w:t>
            </w:r>
          </w:p>
        </w:tc>
        <w:tc>
          <w:tcPr>
            <w:tcW w:w="0" w:type="auto"/>
            <w:shd w:val="clear" w:color="auto" w:fill="FFFF00"/>
            <w:noWrap/>
            <w:hideMark/>
          </w:tcPr>
          <w:p w14:paraId="421E43E1"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58.3932</w:t>
            </w:r>
          </w:p>
        </w:tc>
      </w:tr>
      <w:tr w:rsidR="00A92BD1" w:rsidRPr="00A92BD1" w14:paraId="0DE99722"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234EA19F"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15</w:t>
            </w:r>
          </w:p>
        </w:tc>
        <w:tc>
          <w:tcPr>
            <w:tcW w:w="0" w:type="auto"/>
            <w:shd w:val="clear" w:color="auto" w:fill="FFFF00"/>
            <w:noWrap/>
            <w:hideMark/>
          </w:tcPr>
          <w:p w14:paraId="1A9B0A29"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55 </w:t>
            </w:r>
          </w:p>
        </w:tc>
        <w:tc>
          <w:tcPr>
            <w:tcW w:w="0" w:type="auto"/>
            <w:shd w:val="clear" w:color="auto" w:fill="FFFF00"/>
            <w:noWrap/>
            <w:hideMark/>
          </w:tcPr>
          <w:p w14:paraId="48E17F9D"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59.1345</w:t>
            </w:r>
          </w:p>
        </w:tc>
      </w:tr>
      <w:tr w:rsidR="00A92BD1" w:rsidRPr="00A92BD1" w14:paraId="03804E69" w14:textId="77777777" w:rsidTr="00A92BD1">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5557B8CF"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16</w:t>
            </w:r>
          </w:p>
        </w:tc>
        <w:tc>
          <w:tcPr>
            <w:tcW w:w="0" w:type="auto"/>
            <w:shd w:val="clear" w:color="auto" w:fill="FFFF00"/>
            <w:noWrap/>
            <w:hideMark/>
          </w:tcPr>
          <w:p w14:paraId="2159C5A7"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49 </w:t>
            </w:r>
          </w:p>
        </w:tc>
        <w:tc>
          <w:tcPr>
            <w:tcW w:w="0" w:type="auto"/>
            <w:shd w:val="clear" w:color="auto" w:fill="FFFF00"/>
            <w:noWrap/>
            <w:hideMark/>
          </w:tcPr>
          <w:p w14:paraId="0C005317"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59.8758</w:t>
            </w:r>
          </w:p>
        </w:tc>
      </w:tr>
      <w:tr w:rsidR="00A92BD1" w:rsidRPr="00A92BD1" w14:paraId="23542616" w14:textId="77777777" w:rsidTr="00A92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6C4CB655"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17</w:t>
            </w:r>
          </w:p>
        </w:tc>
        <w:tc>
          <w:tcPr>
            <w:tcW w:w="0" w:type="auto"/>
            <w:shd w:val="clear" w:color="auto" w:fill="FFFF00"/>
            <w:noWrap/>
            <w:hideMark/>
          </w:tcPr>
          <w:p w14:paraId="55FBD0D1" w14:textId="77777777" w:rsidR="00A92BD1" w:rsidRPr="00A92BD1" w:rsidRDefault="00A92BD1" w:rsidP="00A92B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53</w:t>
            </w:r>
          </w:p>
        </w:tc>
        <w:tc>
          <w:tcPr>
            <w:tcW w:w="0" w:type="auto"/>
            <w:shd w:val="clear" w:color="auto" w:fill="FFFF00"/>
            <w:noWrap/>
            <w:hideMark/>
          </w:tcPr>
          <w:p w14:paraId="3886B82B" w14:textId="77777777" w:rsidR="00A92BD1" w:rsidRPr="00A92BD1" w:rsidRDefault="00A92BD1" w:rsidP="00A92BD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60.6171</w:t>
            </w:r>
          </w:p>
        </w:tc>
      </w:tr>
      <w:tr w:rsidR="00A92BD1" w:rsidRPr="00A92BD1" w14:paraId="74072DF2" w14:textId="77777777" w:rsidTr="00A92BD1">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6E45D303" w14:textId="77777777" w:rsidR="00A92BD1" w:rsidRPr="00A92BD1" w:rsidRDefault="00A92BD1" w:rsidP="00A92BD1">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18</w:t>
            </w:r>
          </w:p>
        </w:tc>
        <w:tc>
          <w:tcPr>
            <w:tcW w:w="0" w:type="auto"/>
            <w:shd w:val="clear" w:color="auto" w:fill="FFFF00"/>
            <w:noWrap/>
            <w:hideMark/>
          </w:tcPr>
          <w:p w14:paraId="07BCFCB3" w14:textId="77777777" w:rsidR="00A92BD1" w:rsidRPr="00A92BD1" w:rsidRDefault="00A92BD1" w:rsidP="00A92B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59 </w:t>
            </w:r>
          </w:p>
        </w:tc>
        <w:tc>
          <w:tcPr>
            <w:tcW w:w="0" w:type="auto"/>
            <w:shd w:val="clear" w:color="auto" w:fill="FFFF00"/>
            <w:noWrap/>
            <w:hideMark/>
          </w:tcPr>
          <w:p w14:paraId="78371400" w14:textId="77777777" w:rsidR="00A92BD1" w:rsidRPr="00A92BD1" w:rsidRDefault="00A92BD1" w:rsidP="00A92BD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61.3584</w:t>
            </w:r>
          </w:p>
        </w:tc>
      </w:tr>
    </w:tbl>
    <w:p w14:paraId="1A1DE96A" w14:textId="3EF8D68C" w:rsidR="00A92BD1" w:rsidRPr="00A92BD1" w:rsidRDefault="00A92BD1" w:rsidP="00AC62DA">
      <w:pPr>
        <w:rPr>
          <w:sz w:val="20"/>
          <w:szCs w:val="20"/>
        </w:rPr>
      </w:pPr>
    </w:p>
    <w:p w14:paraId="1F75EFC2" w14:textId="6C40756B" w:rsidR="00A92BD1" w:rsidRPr="00A92BD1" w:rsidRDefault="00A92BD1" w:rsidP="00AC62DA">
      <w:pPr>
        <w:rPr>
          <w:sz w:val="20"/>
          <w:szCs w:val="20"/>
        </w:rPr>
      </w:pPr>
      <w:r w:rsidRPr="00A92BD1">
        <w:rPr>
          <w:noProof/>
          <w:sz w:val="20"/>
          <w:szCs w:val="20"/>
        </w:rPr>
        <w:drawing>
          <wp:anchor distT="0" distB="0" distL="114300" distR="114300" simplePos="0" relativeHeight="251683840" behindDoc="0" locked="0" layoutInCell="1" allowOverlap="1" wp14:anchorId="40921C2A" wp14:editId="4C264139">
            <wp:simplePos x="0" y="0"/>
            <wp:positionH relativeFrom="column">
              <wp:posOffset>2110050</wp:posOffset>
            </wp:positionH>
            <wp:positionV relativeFrom="paragraph">
              <wp:posOffset>61567</wp:posOffset>
            </wp:positionV>
            <wp:extent cx="3503295" cy="1822450"/>
            <wp:effectExtent l="0" t="0" r="190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03295" cy="1822450"/>
                    </a:xfrm>
                    <a:prstGeom prst="rect">
                      <a:avLst/>
                    </a:prstGeom>
                  </pic:spPr>
                </pic:pic>
              </a:graphicData>
            </a:graphic>
            <wp14:sizeRelH relativeFrom="page">
              <wp14:pctWidth>0</wp14:pctWidth>
            </wp14:sizeRelH>
            <wp14:sizeRelV relativeFrom="page">
              <wp14:pctHeight>0</wp14:pctHeight>
            </wp14:sizeRelV>
          </wp:anchor>
        </w:drawing>
      </w:r>
    </w:p>
    <w:p w14:paraId="431A9524" w14:textId="639A24B7" w:rsidR="00A92BD1" w:rsidRDefault="00A92BD1" w:rsidP="00AC62DA">
      <w:pPr>
        <w:rPr>
          <w:sz w:val="20"/>
          <w:szCs w:val="20"/>
        </w:rPr>
      </w:pPr>
    </w:p>
    <w:p w14:paraId="374B8180" w14:textId="2AE26268" w:rsidR="00A92BD1" w:rsidRDefault="00A92BD1" w:rsidP="00AC62DA">
      <w:pPr>
        <w:rPr>
          <w:sz w:val="20"/>
          <w:szCs w:val="20"/>
        </w:rPr>
      </w:pPr>
    </w:p>
    <w:p w14:paraId="1FBF7D47" w14:textId="18B84A4C" w:rsidR="00A92BD1" w:rsidRDefault="00A92BD1" w:rsidP="00AC62DA">
      <w:pPr>
        <w:rPr>
          <w:sz w:val="20"/>
          <w:szCs w:val="20"/>
        </w:rPr>
      </w:pPr>
    </w:p>
    <w:p w14:paraId="7C2605D1" w14:textId="59BA2287" w:rsidR="00A92BD1" w:rsidRDefault="00A92BD1" w:rsidP="00AC62DA">
      <w:pPr>
        <w:rPr>
          <w:sz w:val="20"/>
          <w:szCs w:val="20"/>
        </w:rPr>
      </w:pPr>
    </w:p>
    <w:p w14:paraId="54CB7BC5" w14:textId="2F1FA66D" w:rsidR="00A92BD1" w:rsidRDefault="00A92BD1" w:rsidP="00AC62DA">
      <w:pPr>
        <w:rPr>
          <w:sz w:val="20"/>
          <w:szCs w:val="20"/>
        </w:rPr>
      </w:pPr>
    </w:p>
    <w:p w14:paraId="56589B83" w14:textId="25EB9D2D" w:rsidR="00A92BD1" w:rsidRDefault="00A92BD1" w:rsidP="00AC62DA">
      <w:pPr>
        <w:rPr>
          <w:sz w:val="20"/>
          <w:szCs w:val="20"/>
        </w:rPr>
      </w:pPr>
    </w:p>
    <w:p w14:paraId="255776AD" w14:textId="200F5FE5" w:rsidR="00A92BD1" w:rsidRDefault="00A92BD1" w:rsidP="00AC62DA">
      <w:pPr>
        <w:rPr>
          <w:sz w:val="20"/>
          <w:szCs w:val="20"/>
        </w:rPr>
      </w:pPr>
    </w:p>
    <w:p w14:paraId="232396E2" w14:textId="3E8F8E7A" w:rsidR="00A92BD1" w:rsidRDefault="00A92BD1" w:rsidP="00AC62DA">
      <w:pPr>
        <w:rPr>
          <w:sz w:val="20"/>
          <w:szCs w:val="20"/>
        </w:rPr>
      </w:pPr>
    </w:p>
    <w:p w14:paraId="308695C9" w14:textId="57A2F7AC" w:rsidR="00A92BD1" w:rsidRDefault="00A92BD1" w:rsidP="00AC62DA">
      <w:pPr>
        <w:rPr>
          <w:sz w:val="20"/>
          <w:szCs w:val="20"/>
        </w:rPr>
      </w:pPr>
    </w:p>
    <w:p w14:paraId="79041896" w14:textId="2D302296" w:rsidR="00A92BD1" w:rsidRDefault="00A92BD1" w:rsidP="00AC62DA">
      <w:pPr>
        <w:rPr>
          <w:sz w:val="20"/>
          <w:szCs w:val="20"/>
        </w:rPr>
      </w:pPr>
    </w:p>
    <w:p w14:paraId="2AABA425" w14:textId="312E6BAD" w:rsidR="00A92BD1" w:rsidRDefault="00A92BD1" w:rsidP="00AC62DA">
      <w:pPr>
        <w:rPr>
          <w:sz w:val="20"/>
          <w:szCs w:val="20"/>
        </w:rPr>
      </w:pPr>
    </w:p>
    <w:p w14:paraId="3B57ED7C" w14:textId="373E6FAF" w:rsidR="00A92BD1" w:rsidRDefault="00A92BD1" w:rsidP="00AC62DA">
      <w:pPr>
        <w:rPr>
          <w:sz w:val="20"/>
          <w:szCs w:val="20"/>
        </w:rPr>
      </w:pPr>
    </w:p>
    <w:p w14:paraId="714F6AE8" w14:textId="0EC53A6C" w:rsidR="00A92BD1" w:rsidRDefault="00A92BD1" w:rsidP="00AC62DA">
      <w:pPr>
        <w:rPr>
          <w:sz w:val="20"/>
          <w:szCs w:val="20"/>
        </w:rPr>
      </w:pPr>
    </w:p>
    <w:p w14:paraId="3F5F09B1" w14:textId="3C039794" w:rsidR="00A92BD1" w:rsidRDefault="00A92BD1" w:rsidP="00AC62DA">
      <w:pPr>
        <w:rPr>
          <w:sz w:val="20"/>
          <w:szCs w:val="20"/>
        </w:rPr>
      </w:pPr>
    </w:p>
    <w:p w14:paraId="70DADF28" w14:textId="5BEC2CC7" w:rsidR="00A92BD1" w:rsidRDefault="00A92BD1" w:rsidP="00AC62DA">
      <w:pPr>
        <w:rPr>
          <w:sz w:val="20"/>
          <w:szCs w:val="20"/>
        </w:rPr>
      </w:pPr>
    </w:p>
    <w:p w14:paraId="52FAE09A" w14:textId="5F4DD829" w:rsidR="00A92BD1" w:rsidRDefault="00A92BD1" w:rsidP="00AC62DA">
      <w:pPr>
        <w:rPr>
          <w:sz w:val="20"/>
          <w:szCs w:val="20"/>
        </w:rPr>
      </w:pPr>
    </w:p>
    <w:p w14:paraId="4C2CF944" w14:textId="74638CE0" w:rsidR="00A92BD1" w:rsidRDefault="00A92BD1" w:rsidP="00AC62DA">
      <w:pPr>
        <w:rPr>
          <w:sz w:val="20"/>
          <w:szCs w:val="20"/>
        </w:rPr>
      </w:pPr>
    </w:p>
    <w:p w14:paraId="2A207226" w14:textId="39C7F08D" w:rsidR="00A92BD1" w:rsidRDefault="00A92BD1" w:rsidP="00AC62DA">
      <w:pPr>
        <w:rPr>
          <w:sz w:val="20"/>
          <w:szCs w:val="20"/>
        </w:rPr>
      </w:pPr>
    </w:p>
    <w:p w14:paraId="46641568" w14:textId="5782A978" w:rsidR="00A92BD1" w:rsidRDefault="00A92BD1" w:rsidP="00AC62DA">
      <w:pPr>
        <w:rPr>
          <w:sz w:val="20"/>
          <w:szCs w:val="20"/>
        </w:rPr>
      </w:pPr>
    </w:p>
    <w:p w14:paraId="01B7A20A" w14:textId="7CD0084F" w:rsidR="00A92BD1" w:rsidRDefault="00A92BD1" w:rsidP="00AC62DA">
      <w:pPr>
        <w:rPr>
          <w:sz w:val="20"/>
          <w:szCs w:val="20"/>
        </w:rPr>
      </w:pPr>
    </w:p>
    <w:p w14:paraId="53DBC51F" w14:textId="312621EF" w:rsidR="00A92BD1" w:rsidRDefault="00A92BD1" w:rsidP="00AC62DA">
      <w:pPr>
        <w:rPr>
          <w:sz w:val="20"/>
          <w:szCs w:val="20"/>
        </w:rPr>
      </w:pPr>
    </w:p>
    <w:p w14:paraId="1EF0A857" w14:textId="1176D545" w:rsidR="00A92BD1" w:rsidRDefault="00A92BD1" w:rsidP="00AC62DA">
      <w:pPr>
        <w:rPr>
          <w:sz w:val="20"/>
          <w:szCs w:val="20"/>
        </w:rPr>
      </w:pPr>
    </w:p>
    <w:p w14:paraId="777CD80B" w14:textId="19B5606B" w:rsidR="00A92BD1" w:rsidRPr="00A92BD1" w:rsidRDefault="00A92BD1" w:rsidP="00AC62DA">
      <w:pPr>
        <w:rPr>
          <w:sz w:val="20"/>
          <w:szCs w:val="20"/>
        </w:rPr>
      </w:pPr>
    </w:p>
    <w:tbl>
      <w:tblPr>
        <w:tblStyle w:val="GridTable4-Accent5"/>
        <w:tblpPr w:leftFromText="180" w:rightFromText="180" w:vertAnchor="text" w:horzAnchor="margin" w:tblpY="116"/>
        <w:tblW w:w="0" w:type="auto"/>
        <w:tblLook w:val="04A0" w:firstRow="1" w:lastRow="0" w:firstColumn="1" w:lastColumn="0" w:noHBand="0" w:noVBand="1"/>
      </w:tblPr>
      <w:tblGrid>
        <w:gridCol w:w="579"/>
        <w:gridCol w:w="1556"/>
        <w:gridCol w:w="1179"/>
      </w:tblGrid>
      <w:tr w:rsidR="00A92BD1" w:rsidRPr="00A92BD1" w14:paraId="223B609E" w14:textId="77777777" w:rsidTr="006C1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B7916DC" w14:textId="77777777" w:rsidR="00A92BD1" w:rsidRPr="00A92BD1" w:rsidRDefault="00A92BD1" w:rsidP="006C1CBE">
            <w:pPr>
              <w:jc w:val="center"/>
              <w:rPr>
                <w:rFonts w:asciiTheme="minorHAnsi" w:hAnsiTheme="minorHAnsi"/>
                <w:b w:val="0"/>
                <w:bCs w:val="0"/>
                <w:color w:val="FFFFFF"/>
                <w:sz w:val="20"/>
                <w:szCs w:val="20"/>
              </w:rPr>
            </w:pPr>
            <w:r w:rsidRPr="00A92BD1">
              <w:rPr>
                <w:rFonts w:asciiTheme="minorHAnsi" w:hAnsiTheme="minorHAnsi"/>
                <w:b w:val="0"/>
                <w:bCs w:val="0"/>
                <w:color w:val="FFFFFF"/>
                <w:sz w:val="20"/>
                <w:szCs w:val="20"/>
              </w:rPr>
              <w:t>Year</w:t>
            </w:r>
          </w:p>
        </w:tc>
        <w:tc>
          <w:tcPr>
            <w:tcW w:w="0" w:type="auto"/>
            <w:noWrap/>
            <w:hideMark/>
          </w:tcPr>
          <w:p w14:paraId="3F6EA8F3" w14:textId="77777777" w:rsidR="00A92BD1" w:rsidRPr="00A92BD1" w:rsidRDefault="00A92BD1" w:rsidP="006C1CB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sz w:val="20"/>
                <w:szCs w:val="20"/>
              </w:rPr>
            </w:pPr>
            <w:r w:rsidRPr="00A92BD1">
              <w:rPr>
                <w:rFonts w:asciiTheme="minorHAnsi" w:hAnsiTheme="minorHAnsi"/>
                <w:b w:val="0"/>
                <w:bCs w:val="0"/>
                <w:color w:val="FFFFFF"/>
                <w:sz w:val="20"/>
                <w:szCs w:val="20"/>
              </w:rPr>
              <w:t>Sales (in Million)</w:t>
            </w:r>
          </w:p>
        </w:tc>
        <w:tc>
          <w:tcPr>
            <w:tcW w:w="1179" w:type="dxa"/>
            <w:noWrap/>
            <w:hideMark/>
          </w:tcPr>
          <w:p w14:paraId="13544081" w14:textId="77777777" w:rsidR="00A92BD1" w:rsidRPr="00A92BD1" w:rsidRDefault="00A92BD1" w:rsidP="006C1CBE">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sz w:val="20"/>
                <w:szCs w:val="20"/>
              </w:rPr>
            </w:pPr>
            <w:r w:rsidRPr="00A92BD1">
              <w:rPr>
                <w:rFonts w:asciiTheme="minorHAnsi" w:hAnsiTheme="minorHAnsi"/>
                <w:b w:val="0"/>
                <w:bCs w:val="0"/>
                <w:color w:val="FFFFFF"/>
                <w:sz w:val="20"/>
                <w:szCs w:val="20"/>
              </w:rPr>
              <w:t>Predicted</w:t>
            </w:r>
          </w:p>
        </w:tc>
      </w:tr>
      <w:tr w:rsidR="00A92BD1" w:rsidRPr="00A92BD1" w14:paraId="2EC5F248"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F65960"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w:t>
            </w:r>
          </w:p>
        </w:tc>
        <w:tc>
          <w:tcPr>
            <w:tcW w:w="0" w:type="auto"/>
            <w:noWrap/>
            <w:hideMark/>
          </w:tcPr>
          <w:p w14:paraId="37CF98C2"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39</w:t>
            </w:r>
          </w:p>
        </w:tc>
        <w:tc>
          <w:tcPr>
            <w:tcW w:w="1179" w:type="dxa"/>
            <w:noWrap/>
            <w:hideMark/>
          </w:tcPr>
          <w:p w14:paraId="32241EFF"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37.9104</w:t>
            </w:r>
          </w:p>
        </w:tc>
      </w:tr>
      <w:tr w:rsidR="00A92BD1" w:rsidRPr="00A92BD1" w14:paraId="7F316181" w14:textId="77777777" w:rsidTr="006C1CBE">
        <w:tc>
          <w:tcPr>
            <w:cnfStyle w:val="001000000000" w:firstRow="0" w:lastRow="0" w:firstColumn="1" w:lastColumn="0" w:oddVBand="0" w:evenVBand="0" w:oddHBand="0" w:evenHBand="0" w:firstRowFirstColumn="0" w:firstRowLastColumn="0" w:lastRowFirstColumn="0" w:lastRowLastColumn="0"/>
            <w:tcW w:w="0" w:type="auto"/>
            <w:noWrap/>
            <w:hideMark/>
          </w:tcPr>
          <w:p w14:paraId="7AEC7F3B"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2</w:t>
            </w:r>
          </w:p>
        </w:tc>
        <w:tc>
          <w:tcPr>
            <w:tcW w:w="0" w:type="auto"/>
            <w:noWrap/>
            <w:hideMark/>
          </w:tcPr>
          <w:p w14:paraId="5DD9FAC9"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52</w:t>
            </w:r>
          </w:p>
        </w:tc>
        <w:tc>
          <w:tcPr>
            <w:tcW w:w="1179" w:type="dxa"/>
            <w:noWrap/>
            <w:hideMark/>
          </w:tcPr>
          <w:p w14:paraId="0E76D0B5"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56.2344</w:t>
            </w:r>
          </w:p>
        </w:tc>
      </w:tr>
      <w:tr w:rsidR="00A92BD1" w:rsidRPr="00A92BD1" w14:paraId="39461F6C"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768315"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3</w:t>
            </w:r>
          </w:p>
        </w:tc>
        <w:tc>
          <w:tcPr>
            <w:tcW w:w="0" w:type="auto"/>
            <w:noWrap/>
            <w:hideMark/>
          </w:tcPr>
          <w:p w14:paraId="718F81C9"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68</w:t>
            </w:r>
          </w:p>
        </w:tc>
        <w:tc>
          <w:tcPr>
            <w:tcW w:w="1179" w:type="dxa"/>
            <w:noWrap/>
            <w:hideMark/>
          </w:tcPr>
          <w:p w14:paraId="2972EEF6"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64.1922</w:t>
            </w:r>
          </w:p>
        </w:tc>
      </w:tr>
      <w:tr w:rsidR="00A92BD1" w:rsidRPr="00A92BD1" w14:paraId="1454BE13" w14:textId="77777777" w:rsidTr="006C1CBE">
        <w:tc>
          <w:tcPr>
            <w:cnfStyle w:val="001000000000" w:firstRow="0" w:lastRow="0" w:firstColumn="1" w:lastColumn="0" w:oddVBand="0" w:evenVBand="0" w:oddHBand="0" w:evenHBand="0" w:firstRowFirstColumn="0" w:firstRowLastColumn="0" w:lastRowFirstColumn="0" w:lastRowLastColumn="0"/>
            <w:tcW w:w="0" w:type="auto"/>
            <w:noWrap/>
            <w:hideMark/>
          </w:tcPr>
          <w:p w14:paraId="523033B9"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4</w:t>
            </w:r>
          </w:p>
        </w:tc>
        <w:tc>
          <w:tcPr>
            <w:tcW w:w="0" w:type="auto"/>
            <w:noWrap/>
            <w:hideMark/>
          </w:tcPr>
          <w:p w14:paraId="1E3D109C"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60</w:t>
            </w:r>
          </w:p>
        </w:tc>
        <w:tc>
          <w:tcPr>
            <w:tcW w:w="1179" w:type="dxa"/>
            <w:noWrap/>
            <w:hideMark/>
          </w:tcPr>
          <w:p w14:paraId="27B2E054"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56.2068</w:t>
            </w:r>
          </w:p>
        </w:tc>
      </w:tr>
      <w:tr w:rsidR="00A92BD1" w:rsidRPr="00A92BD1" w14:paraId="48F9BFF5"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0CA44A"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5</w:t>
            </w:r>
          </w:p>
        </w:tc>
        <w:tc>
          <w:tcPr>
            <w:tcW w:w="0" w:type="auto"/>
            <w:noWrap/>
            <w:hideMark/>
          </w:tcPr>
          <w:p w14:paraId="0A076601"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38</w:t>
            </w:r>
          </w:p>
        </w:tc>
        <w:tc>
          <w:tcPr>
            <w:tcW w:w="1179" w:type="dxa"/>
            <w:noWrap/>
            <w:hideMark/>
          </w:tcPr>
          <w:p w14:paraId="58E0F3E7"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44.538</w:t>
            </w:r>
          </w:p>
        </w:tc>
      </w:tr>
      <w:tr w:rsidR="00A92BD1" w:rsidRPr="00A92BD1" w14:paraId="03468EFD" w14:textId="77777777" w:rsidTr="006C1CBE">
        <w:tc>
          <w:tcPr>
            <w:cnfStyle w:val="001000000000" w:firstRow="0" w:lastRow="0" w:firstColumn="1" w:lastColumn="0" w:oddVBand="0" w:evenVBand="0" w:oddHBand="0" w:evenHBand="0" w:firstRowFirstColumn="0" w:firstRowLastColumn="0" w:lastRowFirstColumn="0" w:lastRowLastColumn="0"/>
            <w:tcW w:w="0" w:type="auto"/>
            <w:noWrap/>
            <w:hideMark/>
          </w:tcPr>
          <w:p w14:paraId="3045E815"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6</w:t>
            </w:r>
          </w:p>
        </w:tc>
        <w:tc>
          <w:tcPr>
            <w:tcW w:w="0" w:type="auto"/>
            <w:noWrap/>
            <w:hideMark/>
          </w:tcPr>
          <w:p w14:paraId="04E52B73"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40</w:t>
            </w:r>
          </w:p>
        </w:tc>
        <w:tc>
          <w:tcPr>
            <w:tcW w:w="1179" w:type="dxa"/>
            <w:noWrap/>
            <w:hideMark/>
          </w:tcPr>
          <w:p w14:paraId="66C088A2"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42.0864</w:t>
            </w:r>
          </w:p>
        </w:tc>
      </w:tr>
      <w:tr w:rsidR="00A92BD1" w:rsidRPr="00A92BD1" w14:paraId="64C2417E"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8351C"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7</w:t>
            </w:r>
          </w:p>
        </w:tc>
        <w:tc>
          <w:tcPr>
            <w:tcW w:w="0" w:type="auto"/>
            <w:noWrap/>
            <w:hideMark/>
          </w:tcPr>
          <w:p w14:paraId="1B4A4BAB"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50</w:t>
            </w:r>
          </w:p>
        </w:tc>
        <w:tc>
          <w:tcPr>
            <w:tcW w:w="1179" w:type="dxa"/>
            <w:noWrap/>
            <w:hideMark/>
          </w:tcPr>
          <w:p w14:paraId="0C459719"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52.6854</w:t>
            </w:r>
          </w:p>
        </w:tc>
      </w:tr>
      <w:tr w:rsidR="00A92BD1" w:rsidRPr="00A92BD1" w14:paraId="4662B709" w14:textId="77777777" w:rsidTr="006C1CBE">
        <w:tc>
          <w:tcPr>
            <w:cnfStyle w:val="001000000000" w:firstRow="0" w:lastRow="0" w:firstColumn="1" w:lastColumn="0" w:oddVBand="0" w:evenVBand="0" w:oddHBand="0" w:evenHBand="0" w:firstRowFirstColumn="0" w:firstRowLastColumn="0" w:lastRowFirstColumn="0" w:lastRowLastColumn="0"/>
            <w:tcW w:w="0" w:type="auto"/>
            <w:noWrap/>
            <w:hideMark/>
          </w:tcPr>
          <w:p w14:paraId="0B576D72"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8</w:t>
            </w:r>
          </w:p>
        </w:tc>
        <w:tc>
          <w:tcPr>
            <w:tcW w:w="0" w:type="auto"/>
            <w:noWrap/>
            <w:hideMark/>
          </w:tcPr>
          <w:p w14:paraId="340E6CC1"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70</w:t>
            </w:r>
          </w:p>
        </w:tc>
        <w:tc>
          <w:tcPr>
            <w:tcW w:w="1179" w:type="dxa"/>
            <w:noWrap/>
            <w:hideMark/>
          </w:tcPr>
          <w:p w14:paraId="286F06C0"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68.8812</w:t>
            </w:r>
          </w:p>
        </w:tc>
      </w:tr>
      <w:tr w:rsidR="00A92BD1" w:rsidRPr="00A92BD1" w14:paraId="32F8ADE9"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14B274"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9</w:t>
            </w:r>
          </w:p>
        </w:tc>
        <w:tc>
          <w:tcPr>
            <w:tcW w:w="0" w:type="auto"/>
            <w:noWrap/>
            <w:hideMark/>
          </w:tcPr>
          <w:p w14:paraId="390EF258"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62</w:t>
            </w:r>
          </w:p>
        </w:tc>
        <w:tc>
          <w:tcPr>
            <w:tcW w:w="1179" w:type="dxa"/>
            <w:noWrap/>
            <w:hideMark/>
          </w:tcPr>
          <w:p w14:paraId="0D73EA85"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77.2008</w:t>
            </w:r>
          </w:p>
        </w:tc>
      </w:tr>
      <w:tr w:rsidR="00A92BD1" w:rsidRPr="00A92BD1" w14:paraId="2CEA473F" w14:textId="77777777" w:rsidTr="006C1CBE">
        <w:tc>
          <w:tcPr>
            <w:cnfStyle w:val="001000000000" w:firstRow="0" w:lastRow="0" w:firstColumn="1" w:lastColumn="0" w:oddVBand="0" w:evenVBand="0" w:oddHBand="0" w:evenHBand="0" w:firstRowFirstColumn="0" w:firstRowLastColumn="0" w:lastRowFirstColumn="0" w:lastRowLastColumn="0"/>
            <w:tcW w:w="0" w:type="auto"/>
            <w:noWrap/>
            <w:hideMark/>
          </w:tcPr>
          <w:p w14:paraId="093482F6"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10</w:t>
            </w:r>
          </w:p>
        </w:tc>
        <w:tc>
          <w:tcPr>
            <w:tcW w:w="0" w:type="auto"/>
            <w:noWrap/>
            <w:hideMark/>
          </w:tcPr>
          <w:p w14:paraId="3E90DD80"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42</w:t>
            </w:r>
          </w:p>
        </w:tc>
        <w:tc>
          <w:tcPr>
            <w:tcW w:w="1179" w:type="dxa"/>
            <w:noWrap/>
            <w:hideMark/>
          </w:tcPr>
          <w:p w14:paraId="568E51F0"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70.908</w:t>
            </w:r>
          </w:p>
        </w:tc>
      </w:tr>
      <w:tr w:rsidR="00A92BD1" w:rsidRPr="00A92BD1" w14:paraId="262D3DE0"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BBF44F"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11</w:t>
            </w:r>
          </w:p>
        </w:tc>
        <w:tc>
          <w:tcPr>
            <w:tcW w:w="0" w:type="auto"/>
            <w:noWrap/>
            <w:hideMark/>
          </w:tcPr>
          <w:p w14:paraId="6F984BEB"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34</w:t>
            </w:r>
          </w:p>
        </w:tc>
        <w:tc>
          <w:tcPr>
            <w:tcW w:w="1179" w:type="dxa"/>
            <w:noWrap/>
            <w:hideMark/>
          </w:tcPr>
          <w:p w14:paraId="40A572AD"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70.2474</w:t>
            </w:r>
          </w:p>
        </w:tc>
      </w:tr>
      <w:tr w:rsidR="00A92BD1" w:rsidRPr="00A92BD1" w14:paraId="7663EF53" w14:textId="77777777" w:rsidTr="006C1CB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9CC2E5" w:themeColor="accent5" w:themeTint="99"/>
            </w:tcBorders>
            <w:noWrap/>
            <w:hideMark/>
          </w:tcPr>
          <w:p w14:paraId="30AB8AD9"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12</w:t>
            </w:r>
          </w:p>
        </w:tc>
        <w:tc>
          <w:tcPr>
            <w:tcW w:w="0" w:type="auto"/>
            <w:tcBorders>
              <w:bottom w:val="single" w:sz="4" w:space="0" w:color="9CC2E5" w:themeColor="accent5" w:themeTint="99"/>
            </w:tcBorders>
            <w:noWrap/>
            <w:hideMark/>
          </w:tcPr>
          <w:p w14:paraId="3FFA83D2"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79</w:t>
            </w:r>
          </w:p>
        </w:tc>
        <w:tc>
          <w:tcPr>
            <w:tcW w:w="1179" w:type="dxa"/>
            <w:tcBorders>
              <w:bottom w:val="single" w:sz="4" w:space="0" w:color="9CC2E5" w:themeColor="accent5" w:themeTint="99"/>
            </w:tcBorders>
            <w:noWrap/>
            <w:hideMark/>
          </w:tcPr>
          <w:p w14:paraId="089FD2BA"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150.1764</w:t>
            </w:r>
          </w:p>
        </w:tc>
      </w:tr>
      <w:tr w:rsidR="00A92BD1" w:rsidRPr="00A92BD1" w14:paraId="6B28932E"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72E14779"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13</w:t>
            </w:r>
          </w:p>
        </w:tc>
        <w:tc>
          <w:tcPr>
            <w:tcW w:w="0" w:type="auto"/>
            <w:shd w:val="clear" w:color="auto" w:fill="FFFF00"/>
            <w:noWrap/>
            <w:hideMark/>
          </w:tcPr>
          <w:p w14:paraId="477FE4C4"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47 </w:t>
            </w:r>
          </w:p>
        </w:tc>
        <w:tc>
          <w:tcPr>
            <w:tcW w:w="1179" w:type="dxa"/>
            <w:shd w:val="clear" w:color="auto" w:fill="FFFF00"/>
            <w:noWrap/>
            <w:hideMark/>
          </w:tcPr>
          <w:p w14:paraId="10781E21"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475.5852</w:t>
            </w:r>
          </w:p>
        </w:tc>
      </w:tr>
      <w:tr w:rsidR="00A92BD1" w:rsidRPr="00A92BD1" w14:paraId="57E81CBF" w14:textId="77777777" w:rsidTr="006C1CBE">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0EA33896"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14</w:t>
            </w:r>
          </w:p>
        </w:tc>
        <w:tc>
          <w:tcPr>
            <w:tcW w:w="0" w:type="auto"/>
            <w:shd w:val="clear" w:color="auto" w:fill="FFFF00"/>
            <w:noWrap/>
            <w:hideMark/>
          </w:tcPr>
          <w:p w14:paraId="26BE831F"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51 </w:t>
            </w:r>
          </w:p>
        </w:tc>
        <w:tc>
          <w:tcPr>
            <w:tcW w:w="1179" w:type="dxa"/>
            <w:shd w:val="clear" w:color="auto" w:fill="FFFF00"/>
            <w:noWrap/>
            <w:hideMark/>
          </w:tcPr>
          <w:p w14:paraId="75B911AD"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1344.0048</w:t>
            </w:r>
          </w:p>
        </w:tc>
      </w:tr>
      <w:tr w:rsidR="00A92BD1" w:rsidRPr="00A92BD1" w14:paraId="395D278A"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7EA3B1CF"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15</w:t>
            </w:r>
          </w:p>
        </w:tc>
        <w:tc>
          <w:tcPr>
            <w:tcW w:w="0" w:type="auto"/>
            <w:shd w:val="clear" w:color="auto" w:fill="FFFF00"/>
            <w:noWrap/>
            <w:hideMark/>
          </w:tcPr>
          <w:p w14:paraId="68E95E03"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55 </w:t>
            </w:r>
          </w:p>
        </w:tc>
        <w:tc>
          <w:tcPr>
            <w:tcW w:w="1179" w:type="dxa"/>
            <w:shd w:val="clear" w:color="auto" w:fill="FFFF00"/>
            <w:noWrap/>
            <w:hideMark/>
          </w:tcPr>
          <w:p w14:paraId="5BC89731"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3235.803</w:t>
            </w:r>
          </w:p>
        </w:tc>
      </w:tr>
      <w:tr w:rsidR="00A92BD1" w:rsidRPr="00A92BD1" w14:paraId="776FA20E" w14:textId="77777777" w:rsidTr="006C1CBE">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45C2B2D2"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16</w:t>
            </w:r>
          </w:p>
        </w:tc>
        <w:tc>
          <w:tcPr>
            <w:tcW w:w="0" w:type="auto"/>
            <w:shd w:val="clear" w:color="auto" w:fill="FFFF00"/>
            <w:noWrap/>
            <w:hideMark/>
          </w:tcPr>
          <w:p w14:paraId="59530C63"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49 </w:t>
            </w:r>
          </w:p>
        </w:tc>
        <w:tc>
          <w:tcPr>
            <w:tcW w:w="1179" w:type="dxa"/>
            <w:shd w:val="clear" w:color="auto" w:fill="FFFF00"/>
            <w:noWrap/>
            <w:hideMark/>
          </w:tcPr>
          <w:p w14:paraId="620F1398"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6871.8684</w:t>
            </w:r>
          </w:p>
        </w:tc>
      </w:tr>
      <w:tr w:rsidR="00A92BD1" w:rsidRPr="00A92BD1" w14:paraId="5DCAC2E0" w14:textId="77777777" w:rsidTr="006C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10A8EC40"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17</w:t>
            </w:r>
          </w:p>
        </w:tc>
        <w:tc>
          <w:tcPr>
            <w:tcW w:w="0" w:type="auto"/>
            <w:shd w:val="clear" w:color="auto" w:fill="FFFF00"/>
            <w:noWrap/>
            <w:hideMark/>
          </w:tcPr>
          <w:p w14:paraId="3B7BFBC9" w14:textId="77777777" w:rsidR="00A92BD1" w:rsidRPr="00A92BD1" w:rsidRDefault="00A92BD1" w:rsidP="006C1CB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53</w:t>
            </w:r>
          </w:p>
        </w:tc>
        <w:tc>
          <w:tcPr>
            <w:tcW w:w="1179" w:type="dxa"/>
            <w:shd w:val="clear" w:color="auto" w:fill="FFFF00"/>
            <w:noWrap/>
            <w:hideMark/>
          </w:tcPr>
          <w:p w14:paraId="1E773220" w14:textId="77777777" w:rsidR="00A92BD1" w:rsidRPr="00A92BD1" w:rsidRDefault="00A92BD1" w:rsidP="006C1CBE">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13278.7824</w:t>
            </w:r>
          </w:p>
        </w:tc>
      </w:tr>
      <w:tr w:rsidR="00A92BD1" w:rsidRPr="00A92BD1" w14:paraId="453339DC" w14:textId="77777777" w:rsidTr="006C1CBE">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46A2EFA1" w14:textId="77777777" w:rsidR="00A92BD1" w:rsidRPr="00A92BD1" w:rsidRDefault="00A92BD1" w:rsidP="006C1CBE">
            <w:pPr>
              <w:jc w:val="center"/>
              <w:rPr>
                <w:rFonts w:asciiTheme="minorHAnsi" w:hAnsiTheme="minorHAnsi"/>
                <w:b w:val="0"/>
                <w:bCs w:val="0"/>
                <w:color w:val="000000"/>
                <w:sz w:val="20"/>
                <w:szCs w:val="20"/>
              </w:rPr>
            </w:pPr>
            <w:r w:rsidRPr="00A92BD1">
              <w:rPr>
                <w:rFonts w:asciiTheme="minorHAnsi" w:hAnsiTheme="minorHAnsi"/>
                <w:b w:val="0"/>
                <w:bCs w:val="0"/>
                <w:color w:val="000000"/>
                <w:sz w:val="20"/>
                <w:szCs w:val="20"/>
              </w:rPr>
              <w:t>18</w:t>
            </w:r>
          </w:p>
        </w:tc>
        <w:tc>
          <w:tcPr>
            <w:tcW w:w="0" w:type="auto"/>
            <w:shd w:val="clear" w:color="auto" w:fill="FFFF00"/>
            <w:noWrap/>
            <w:hideMark/>
          </w:tcPr>
          <w:p w14:paraId="73CFCEAC" w14:textId="77777777" w:rsidR="00A92BD1" w:rsidRPr="00A92BD1" w:rsidRDefault="00A92BD1" w:rsidP="006C1CB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59 </w:t>
            </w:r>
          </w:p>
        </w:tc>
        <w:tc>
          <w:tcPr>
            <w:tcW w:w="1179" w:type="dxa"/>
            <w:shd w:val="clear" w:color="auto" w:fill="FFFF00"/>
            <w:noWrap/>
            <w:hideMark/>
          </w:tcPr>
          <w:p w14:paraId="06389EDD" w14:textId="77777777" w:rsidR="00A92BD1" w:rsidRPr="00A92BD1" w:rsidRDefault="00A92BD1" w:rsidP="006C1CB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A92BD1">
              <w:rPr>
                <w:rFonts w:asciiTheme="minorHAnsi" w:hAnsiTheme="minorHAnsi"/>
                <w:color w:val="000000"/>
                <w:sz w:val="20"/>
                <w:szCs w:val="20"/>
              </w:rPr>
              <w:t>23861.4792</w:t>
            </w:r>
          </w:p>
        </w:tc>
      </w:tr>
    </w:tbl>
    <w:p w14:paraId="4CC915E6" w14:textId="75BAE724" w:rsidR="00F66300" w:rsidRPr="00A92BD1" w:rsidRDefault="000F6C75" w:rsidP="00AC62DA">
      <w:pPr>
        <w:rPr>
          <w:sz w:val="20"/>
          <w:szCs w:val="20"/>
        </w:rPr>
      </w:pPr>
      <w:r w:rsidRPr="00A92BD1">
        <w:rPr>
          <w:noProof/>
          <w:sz w:val="20"/>
          <w:szCs w:val="20"/>
        </w:rPr>
        <w:drawing>
          <wp:anchor distT="0" distB="0" distL="114300" distR="114300" simplePos="0" relativeHeight="251682816" behindDoc="0" locked="0" layoutInCell="1" allowOverlap="1" wp14:anchorId="6A05A832" wp14:editId="49B4E8CC">
            <wp:simplePos x="0" y="0"/>
            <wp:positionH relativeFrom="column">
              <wp:posOffset>2273935</wp:posOffset>
            </wp:positionH>
            <wp:positionV relativeFrom="paragraph">
              <wp:posOffset>124708</wp:posOffset>
            </wp:positionV>
            <wp:extent cx="3878923" cy="204908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78923" cy="2049083"/>
                    </a:xfrm>
                    <a:prstGeom prst="rect">
                      <a:avLst/>
                    </a:prstGeom>
                  </pic:spPr>
                </pic:pic>
              </a:graphicData>
            </a:graphic>
            <wp14:sizeRelH relativeFrom="page">
              <wp14:pctWidth>0</wp14:pctWidth>
            </wp14:sizeRelH>
            <wp14:sizeRelV relativeFrom="page">
              <wp14:pctHeight>0</wp14:pctHeight>
            </wp14:sizeRelV>
          </wp:anchor>
        </w:drawing>
      </w:r>
    </w:p>
    <w:p w14:paraId="42CED5D1" w14:textId="46563EFA" w:rsidR="00F66300" w:rsidRPr="00A92BD1" w:rsidRDefault="00F66300" w:rsidP="00AC62DA">
      <w:pPr>
        <w:rPr>
          <w:sz w:val="20"/>
          <w:szCs w:val="20"/>
        </w:rPr>
      </w:pPr>
    </w:p>
    <w:p w14:paraId="7B99D32A" w14:textId="7F38D88A" w:rsidR="00F66300" w:rsidRPr="00A92BD1" w:rsidRDefault="00F66300" w:rsidP="00AC62DA">
      <w:pPr>
        <w:rPr>
          <w:sz w:val="20"/>
          <w:szCs w:val="20"/>
        </w:rPr>
      </w:pPr>
    </w:p>
    <w:p w14:paraId="15E7692D" w14:textId="1864ECC7" w:rsidR="004276F5" w:rsidRPr="00A92BD1" w:rsidRDefault="004276F5" w:rsidP="00AC62DA">
      <w:pPr>
        <w:rPr>
          <w:sz w:val="20"/>
          <w:szCs w:val="20"/>
        </w:rPr>
      </w:pPr>
    </w:p>
    <w:p w14:paraId="3F5F0607" w14:textId="28C05963" w:rsidR="004276F5" w:rsidRPr="00A92BD1" w:rsidRDefault="004276F5" w:rsidP="00AC62DA">
      <w:pPr>
        <w:rPr>
          <w:sz w:val="20"/>
          <w:szCs w:val="20"/>
        </w:rPr>
      </w:pPr>
    </w:p>
    <w:p w14:paraId="56FDA7D1" w14:textId="5B545F91" w:rsidR="004276F5" w:rsidRPr="00A92BD1" w:rsidRDefault="004276F5" w:rsidP="00AC62DA">
      <w:pPr>
        <w:rPr>
          <w:sz w:val="20"/>
          <w:szCs w:val="20"/>
        </w:rPr>
      </w:pPr>
    </w:p>
    <w:p w14:paraId="18DF882A" w14:textId="4B97088E" w:rsidR="00F66300" w:rsidRPr="00A92BD1" w:rsidRDefault="00F66300" w:rsidP="00AC62DA">
      <w:pPr>
        <w:rPr>
          <w:sz w:val="20"/>
          <w:szCs w:val="20"/>
        </w:rPr>
      </w:pPr>
    </w:p>
    <w:p w14:paraId="4D7000A5" w14:textId="5E3D8C51" w:rsidR="00F66300" w:rsidRPr="00A92BD1" w:rsidRDefault="00F66300" w:rsidP="00AC62DA">
      <w:pPr>
        <w:rPr>
          <w:sz w:val="20"/>
          <w:szCs w:val="20"/>
        </w:rPr>
      </w:pPr>
    </w:p>
    <w:p w14:paraId="0B82FCC5" w14:textId="15DF88C2" w:rsidR="00F66300" w:rsidRPr="00A92BD1" w:rsidRDefault="00F66300" w:rsidP="00AC62DA">
      <w:pPr>
        <w:rPr>
          <w:sz w:val="20"/>
          <w:szCs w:val="20"/>
        </w:rPr>
      </w:pPr>
    </w:p>
    <w:p w14:paraId="2F5CB120" w14:textId="549FC815" w:rsidR="00AA3D06" w:rsidRPr="00A92BD1" w:rsidRDefault="00AA3D06" w:rsidP="00AC62DA">
      <w:pPr>
        <w:rPr>
          <w:sz w:val="20"/>
          <w:szCs w:val="20"/>
        </w:rPr>
      </w:pPr>
    </w:p>
    <w:p w14:paraId="3899DD85" w14:textId="30546617" w:rsidR="00AA3D06" w:rsidRPr="00A92BD1" w:rsidRDefault="00AA3D06" w:rsidP="00AC62DA">
      <w:pPr>
        <w:rPr>
          <w:sz w:val="20"/>
          <w:szCs w:val="20"/>
        </w:rPr>
      </w:pPr>
    </w:p>
    <w:p w14:paraId="3FEAD9F8" w14:textId="4E645FE0" w:rsidR="00AA3D06" w:rsidRPr="00A92BD1" w:rsidRDefault="00AA3D06" w:rsidP="00AC62DA">
      <w:pPr>
        <w:rPr>
          <w:sz w:val="20"/>
          <w:szCs w:val="20"/>
        </w:rPr>
      </w:pPr>
    </w:p>
    <w:p w14:paraId="6324BD74" w14:textId="01EC864A" w:rsidR="00AA3D06" w:rsidRPr="00A92BD1" w:rsidRDefault="00AA3D06" w:rsidP="00AC62DA">
      <w:pPr>
        <w:rPr>
          <w:sz w:val="20"/>
          <w:szCs w:val="20"/>
        </w:rPr>
      </w:pPr>
    </w:p>
    <w:p w14:paraId="0EA91856" w14:textId="03057A90" w:rsidR="00631A87" w:rsidRPr="00A92BD1" w:rsidRDefault="00631A87" w:rsidP="00AC62DA">
      <w:pPr>
        <w:rPr>
          <w:sz w:val="20"/>
          <w:szCs w:val="20"/>
        </w:rPr>
      </w:pPr>
    </w:p>
    <w:p w14:paraId="016EA15F" w14:textId="0FE33AEC" w:rsidR="0032543F" w:rsidRPr="00A92BD1" w:rsidRDefault="0032543F" w:rsidP="00AC62DA">
      <w:pPr>
        <w:rPr>
          <w:sz w:val="20"/>
          <w:szCs w:val="20"/>
        </w:rPr>
      </w:pPr>
    </w:p>
    <w:p w14:paraId="5A9C537D" w14:textId="0E3DBC95" w:rsidR="00A92BD1" w:rsidRPr="00A92BD1" w:rsidRDefault="00A92BD1" w:rsidP="00A92BD1">
      <w:pPr>
        <w:rPr>
          <w:sz w:val="20"/>
          <w:szCs w:val="20"/>
        </w:rPr>
      </w:pPr>
    </w:p>
    <w:p w14:paraId="76FA37AF" w14:textId="088E2F44" w:rsidR="0065057B" w:rsidRDefault="0065057B" w:rsidP="00AC62DA">
      <w:pPr>
        <w:rPr>
          <w:sz w:val="20"/>
          <w:szCs w:val="20"/>
        </w:rPr>
      </w:pPr>
    </w:p>
    <w:p w14:paraId="51B7E99E" w14:textId="178A28CB" w:rsidR="000F6C75" w:rsidRDefault="000F6C75" w:rsidP="00AC62DA">
      <w:pPr>
        <w:rPr>
          <w:sz w:val="20"/>
          <w:szCs w:val="20"/>
        </w:rPr>
      </w:pPr>
    </w:p>
    <w:p w14:paraId="2A4BB7C8" w14:textId="35D64ACC" w:rsidR="000F6C75" w:rsidRDefault="000F6C75" w:rsidP="00AC62DA">
      <w:pPr>
        <w:rPr>
          <w:sz w:val="20"/>
          <w:szCs w:val="20"/>
        </w:rPr>
      </w:pPr>
    </w:p>
    <w:p w14:paraId="79005776" w14:textId="1D284487" w:rsidR="000F6C75" w:rsidRDefault="000F6C75" w:rsidP="00AC62DA">
      <w:pPr>
        <w:rPr>
          <w:sz w:val="20"/>
          <w:szCs w:val="20"/>
        </w:rPr>
      </w:pPr>
    </w:p>
    <w:p w14:paraId="2CD9AFDC" w14:textId="363C42F8" w:rsidR="000F6C75" w:rsidRDefault="000F6C75" w:rsidP="00AC62DA">
      <w:pPr>
        <w:rPr>
          <w:sz w:val="20"/>
          <w:szCs w:val="20"/>
        </w:rPr>
      </w:pPr>
    </w:p>
    <w:p w14:paraId="40E1F8D7" w14:textId="77777777" w:rsidR="000F6C75" w:rsidRPr="00A92BD1" w:rsidRDefault="000F6C75" w:rsidP="00AC62DA">
      <w:pPr>
        <w:rPr>
          <w:sz w:val="20"/>
          <w:szCs w:val="20"/>
        </w:rPr>
      </w:pPr>
    </w:p>
    <w:p w14:paraId="7627A81C" w14:textId="3814144B" w:rsidR="0065057B" w:rsidRDefault="0065057B" w:rsidP="00AC62DA">
      <w:pPr>
        <w:rPr>
          <w:sz w:val="20"/>
          <w:szCs w:val="20"/>
        </w:rPr>
      </w:pPr>
    </w:p>
    <w:p w14:paraId="755B3FF5" w14:textId="77777777" w:rsidR="000F6C75" w:rsidRPr="00A92BD1" w:rsidRDefault="000F6C75" w:rsidP="00AC62DA">
      <w:pPr>
        <w:rPr>
          <w:sz w:val="20"/>
          <w:szCs w:val="20"/>
        </w:rPr>
      </w:pPr>
    </w:p>
    <w:p w14:paraId="546F2F16" w14:textId="7C373A6A" w:rsidR="00631A87" w:rsidRPr="00A92BD1" w:rsidRDefault="00631A87" w:rsidP="00AC62DA">
      <w:pPr>
        <w:rPr>
          <w:sz w:val="20"/>
          <w:szCs w:val="20"/>
        </w:rPr>
      </w:pPr>
    </w:p>
    <w:p w14:paraId="2A515744" w14:textId="0D8D8840" w:rsidR="00631A87" w:rsidRPr="00A92BD1" w:rsidRDefault="00631A87" w:rsidP="00AC62DA">
      <w:pPr>
        <w:rPr>
          <w:sz w:val="20"/>
          <w:szCs w:val="20"/>
        </w:rPr>
      </w:pPr>
    </w:p>
    <w:p w14:paraId="2E2DEC40" w14:textId="6EE518FE" w:rsidR="004276F5" w:rsidRPr="00A92BD1" w:rsidRDefault="004276F5" w:rsidP="00A92BD1">
      <w:pPr>
        <w:rPr>
          <w:sz w:val="20"/>
          <w:szCs w:val="20"/>
        </w:rPr>
      </w:pPr>
    </w:p>
    <w:p w14:paraId="65FCB405" w14:textId="2A930573" w:rsidR="00A92BD1" w:rsidRPr="00A92BD1" w:rsidRDefault="00A92BD1" w:rsidP="00A92BD1">
      <w:pPr>
        <w:rPr>
          <w:sz w:val="20"/>
          <w:szCs w:val="20"/>
        </w:rPr>
      </w:pPr>
    </w:p>
    <w:p w14:paraId="6544DA40" w14:textId="1D75C269" w:rsidR="00A92BD1" w:rsidRPr="00A92BD1" w:rsidRDefault="00A92BD1" w:rsidP="00A92BD1">
      <w:pPr>
        <w:rPr>
          <w:sz w:val="20"/>
          <w:szCs w:val="20"/>
        </w:rPr>
      </w:pPr>
    </w:p>
    <w:p w14:paraId="49B004F8" w14:textId="00BB7B3C" w:rsidR="00A92BD1" w:rsidRPr="00A92BD1" w:rsidRDefault="00A92BD1" w:rsidP="00A92BD1">
      <w:pPr>
        <w:rPr>
          <w:sz w:val="20"/>
          <w:szCs w:val="20"/>
        </w:rPr>
      </w:pPr>
    </w:p>
    <w:p w14:paraId="337357CF" w14:textId="6AFC5DB7" w:rsidR="00A92BD1" w:rsidRPr="00A92BD1" w:rsidRDefault="00A92BD1" w:rsidP="00A92BD1">
      <w:pPr>
        <w:rPr>
          <w:sz w:val="20"/>
          <w:szCs w:val="20"/>
        </w:rPr>
      </w:pPr>
    </w:p>
    <w:p w14:paraId="632282CB" w14:textId="77777777" w:rsidR="003B724E" w:rsidRDefault="003B724E" w:rsidP="003B724E">
      <w:pPr>
        <w:pStyle w:val="Heading1"/>
        <w:spacing w:before="120" w:line="240" w:lineRule="auto"/>
      </w:pPr>
      <w:proofErr w:type="spellStart"/>
      <w:proofErr w:type="gramStart"/>
      <w:r w:rsidRPr="004276F5">
        <w:t>rpart.control</w:t>
      </w:r>
      <w:proofErr w:type="spellEnd"/>
      <w:proofErr w:type="gramEnd"/>
    </w:p>
    <w:p w14:paraId="3E008548" w14:textId="77777777" w:rsidR="003B724E" w:rsidRPr="002378BD" w:rsidRDefault="003B724E" w:rsidP="003B724E">
      <w:pPr>
        <w:rPr>
          <w:rFonts w:ascii="Bookman Old Style" w:hAnsi="Bookman Old Style"/>
          <w:sz w:val="20"/>
          <w:szCs w:val="20"/>
        </w:rPr>
      </w:pPr>
      <w:r w:rsidRPr="002378BD">
        <w:rPr>
          <w:rFonts w:ascii="Bookman Old Style" w:hAnsi="Bookman Old Style"/>
          <w:sz w:val="20"/>
          <w:szCs w:val="20"/>
        </w:rPr>
        <w:t xml:space="preserve">Various parameters that control aspects of the </w:t>
      </w:r>
      <w:proofErr w:type="spellStart"/>
      <w:r w:rsidRPr="002378BD">
        <w:rPr>
          <w:rFonts w:ascii="Bookman Old Style" w:hAnsi="Bookman Old Style"/>
          <w:sz w:val="20"/>
          <w:szCs w:val="20"/>
        </w:rPr>
        <w:t>rpart</w:t>
      </w:r>
      <w:proofErr w:type="spellEnd"/>
      <w:r w:rsidRPr="002378BD">
        <w:rPr>
          <w:rFonts w:ascii="Bookman Old Style" w:hAnsi="Bookman Old Style"/>
          <w:sz w:val="20"/>
          <w:szCs w:val="20"/>
        </w:rPr>
        <w:t xml:space="preserve"> fit</w:t>
      </w:r>
    </w:p>
    <w:p w14:paraId="3505E556" w14:textId="77777777" w:rsidR="003B724E" w:rsidRPr="002378BD" w:rsidRDefault="003B724E" w:rsidP="003B724E">
      <w:pPr>
        <w:rPr>
          <w:rFonts w:ascii="Bookman Old Style" w:hAnsi="Bookman Old Style"/>
          <w:sz w:val="20"/>
          <w:szCs w:val="20"/>
        </w:rPr>
      </w:pPr>
      <w:r w:rsidRPr="002378BD">
        <w:rPr>
          <w:rFonts w:ascii="Bookman Old Style" w:hAnsi="Bookman Old Style"/>
          <w:sz w:val="20"/>
          <w:szCs w:val="20"/>
        </w:rPr>
        <w:t>Example:</w:t>
      </w:r>
    </w:p>
    <w:p w14:paraId="3E3BE757" w14:textId="77777777" w:rsidR="003B724E" w:rsidRPr="002378BD" w:rsidRDefault="003B724E" w:rsidP="003B724E">
      <w:pPr>
        <w:rPr>
          <w:rFonts w:ascii="Arial" w:hAnsi="Arial" w:cs="Arial"/>
          <w:sz w:val="16"/>
          <w:szCs w:val="16"/>
        </w:rPr>
      </w:pPr>
      <w:proofErr w:type="spellStart"/>
      <w:proofErr w:type="gramStart"/>
      <w:r w:rsidRPr="002378BD">
        <w:rPr>
          <w:rFonts w:ascii="Arial" w:hAnsi="Arial" w:cs="Arial"/>
          <w:sz w:val="16"/>
          <w:szCs w:val="16"/>
        </w:rPr>
        <w:t>rpart.control</w:t>
      </w:r>
      <w:proofErr w:type="spellEnd"/>
      <w:proofErr w:type="gramEnd"/>
      <w:r w:rsidRPr="002378BD">
        <w:rPr>
          <w:rFonts w:ascii="Arial" w:hAnsi="Arial" w:cs="Arial"/>
          <w:sz w:val="16"/>
          <w:szCs w:val="16"/>
        </w:rPr>
        <w:t>(</w:t>
      </w:r>
      <w:proofErr w:type="spellStart"/>
      <w:r w:rsidRPr="002378BD">
        <w:rPr>
          <w:rFonts w:ascii="Arial" w:hAnsi="Arial" w:cs="Arial"/>
          <w:sz w:val="16"/>
          <w:szCs w:val="16"/>
          <w:highlight w:val="yellow"/>
        </w:rPr>
        <w:t>minsplit</w:t>
      </w:r>
      <w:proofErr w:type="spellEnd"/>
      <w:r w:rsidRPr="002378BD">
        <w:rPr>
          <w:rFonts w:ascii="Arial" w:hAnsi="Arial" w:cs="Arial"/>
          <w:sz w:val="16"/>
          <w:szCs w:val="16"/>
        </w:rPr>
        <w:t xml:space="preserve"> = 20, </w:t>
      </w:r>
      <w:proofErr w:type="spellStart"/>
      <w:r w:rsidRPr="002378BD">
        <w:rPr>
          <w:rFonts w:ascii="Arial" w:hAnsi="Arial" w:cs="Arial"/>
          <w:sz w:val="16"/>
          <w:szCs w:val="16"/>
          <w:highlight w:val="yellow"/>
        </w:rPr>
        <w:t>minbucket</w:t>
      </w:r>
      <w:proofErr w:type="spellEnd"/>
      <w:r w:rsidRPr="002378BD">
        <w:rPr>
          <w:rFonts w:ascii="Arial" w:hAnsi="Arial" w:cs="Arial"/>
          <w:sz w:val="16"/>
          <w:szCs w:val="16"/>
        </w:rPr>
        <w:t xml:space="preserve"> = round(</w:t>
      </w:r>
      <w:proofErr w:type="spellStart"/>
      <w:r w:rsidRPr="002378BD">
        <w:rPr>
          <w:rFonts w:ascii="Arial" w:hAnsi="Arial" w:cs="Arial"/>
          <w:sz w:val="16"/>
          <w:szCs w:val="16"/>
        </w:rPr>
        <w:t>minsplit</w:t>
      </w:r>
      <w:proofErr w:type="spellEnd"/>
      <w:r w:rsidRPr="002378BD">
        <w:rPr>
          <w:rFonts w:ascii="Arial" w:hAnsi="Arial" w:cs="Arial"/>
          <w:sz w:val="16"/>
          <w:szCs w:val="16"/>
        </w:rPr>
        <w:t xml:space="preserve">/3), </w:t>
      </w:r>
      <w:r w:rsidRPr="002378BD">
        <w:rPr>
          <w:rFonts w:ascii="Arial" w:hAnsi="Arial" w:cs="Arial"/>
          <w:sz w:val="16"/>
          <w:szCs w:val="16"/>
          <w:highlight w:val="yellow"/>
        </w:rPr>
        <w:t>cp</w:t>
      </w:r>
      <w:r w:rsidRPr="002378BD">
        <w:rPr>
          <w:rFonts w:ascii="Arial" w:hAnsi="Arial" w:cs="Arial"/>
          <w:sz w:val="16"/>
          <w:szCs w:val="16"/>
        </w:rPr>
        <w:t xml:space="preserve"> = 0.01, </w:t>
      </w:r>
    </w:p>
    <w:p w14:paraId="1B26B8F1" w14:textId="77777777" w:rsidR="003B724E" w:rsidRPr="002378BD" w:rsidRDefault="003B724E" w:rsidP="003B724E">
      <w:pPr>
        <w:rPr>
          <w:rFonts w:ascii="Arial" w:hAnsi="Arial" w:cs="Arial"/>
          <w:sz w:val="16"/>
          <w:szCs w:val="16"/>
          <w:lang w:val="fr-FR"/>
        </w:rPr>
      </w:pPr>
      <w:r w:rsidRPr="002378BD">
        <w:rPr>
          <w:rFonts w:ascii="Arial" w:hAnsi="Arial" w:cs="Arial"/>
          <w:sz w:val="16"/>
          <w:szCs w:val="16"/>
        </w:rPr>
        <w:t xml:space="preserve">              </w:t>
      </w:r>
      <w:proofErr w:type="spellStart"/>
      <w:proofErr w:type="gramStart"/>
      <w:r w:rsidRPr="002378BD">
        <w:rPr>
          <w:rFonts w:ascii="Arial" w:hAnsi="Arial" w:cs="Arial"/>
          <w:sz w:val="16"/>
          <w:szCs w:val="16"/>
          <w:lang w:val="fr-FR"/>
        </w:rPr>
        <w:t>maxcompete</w:t>
      </w:r>
      <w:proofErr w:type="spellEnd"/>
      <w:proofErr w:type="gramEnd"/>
      <w:r w:rsidRPr="002378BD">
        <w:rPr>
          <w:rFonts w:ascii="Arial" w:hAnsi="Arial" w:cs="Arial"/>
          <w:sz w:val="16"/>
          <w:szCs w:val="16"/>
          <w:lang w:val="fr-FR"/>
        </w:rPr>
        <w:t xml:space="preserve"> = 4, </w:t>
      </w:r>
      <w:proofErr w:type="spellStart"/>
      <w:r w:rsidRPr="002378BD">
        <w:rPr>
          <w:rFonts w:ascii="Arial" w:hAnsi="Arial" w:cs="Arial"/>
          <w:sz w:val="16"/>
          <w:szCs w:val="16"/>
          <w:lang w:val="fr-FR"/>
        </w:rPr>
        <w:t>maxsurrogate</w:t>
      </w:r>
      <w:proofErr w:type="spellEnd"/>
      <w:r w:rsidRPr="002378BD">
        <w:rPr>
          <w:rFonts w:ascii="Arial" w:hAnsi="Arial" w:cs="Arial"/>
          <w:sz w:val="16"/>
          <w:szCs w:val="16"/>
          <w:lang w:val="fr-FR"/>
        </w:rPr>
        <w:t xml:space="preserve"> = 5, </w:t>
      </w:r>
      <w:proofErr w:type="spellStart"/>
      <w:r w:rsidRPr="002378BD">
        <w:rPr>
          <w:rFonts w:ascii="Arial" w:hAnsi="Arial" w:cs="Arial"/>
          <w:sz w:val="16"/>
          <w:szCs w:val="16"/>
          <w:lang w:val="fr-FR"/>
        </w:rPr>
        <w:t>usesurrogate</w:t>
      </w:r>
      <w:proofErr w:type="spellEnd"/>
      <w:r w:rsidRPr="002378BD">
        <w:rPr>
          <w:rFonts w:ascii="Arial" w:hAnsi="Arial" w:cs="Arial"/>
          <w:sz w:val="16"/>
          <w:szCs w:val="16"/>
          <w:lang w:val="fr-FR"/>
        </w:rPr>
        <w:t xml:space="preserve"> = 2, </w:t>
      </w:r>
      <w:proofErr w:type="spellStart"/>
      <w:r w:rsidRPr="002378BD">
        <w:rPr>
          <w:rFonts w:ascii="Arial" w:hAnsi="Arial" w:cs="Arial"/>
          <w:sz w:val="16"/>
          <w:szCs w:val="16"/>
          <w:lang w:val="fr-FR"/>
        </w:rPr>
        <w:t>xval</w:t>
      </w:r>
      <w:proofErr w:type="spellEnd"/>
      <w:r w:rsidRPr="002378BD">
        <w:rPr>
          <w:rFonts w:ascii="Arial" w:hAnsi="Arial" w:cs="Arial"/>
          <w:sz w:val="16"/>
          <w:szCs w:val="16"/>
          <w:lang w:val="fr-FR"/>
        </w:rPr>
        <w:t xml:space="preserve"> = 10,</w:t>
      </w:r>
    </w:p>
    <w:p w14:paraId="3791C234" w14:textId="77777777" w:rsidR="003B724E" w:rsidRPr="002378BD" w:rsidRDefault="003B724E" w:rsidP="003B724E">
      <w:pPr>
        <w:rPr>
          <w:rFonts w:ascii="Arial" w:hAnsi="Arial" w:cs="Arial"/>
          <w:sz w:val="16"/>
          <w:szCs w:val="16"/>
          <w:lang w:val="fr-FR"/>
        </w:rPr>
      </w:pPr>
      <w:r w:rsidRPr="002378BD">
        <w:rPr>
          <w:rFonts w:ascii="Arial" w:hAnsi="Arial" w:cs="Arial"/>
          <w:sz w:val="16"/>
          <w:szCs w:val="16"/>
          <w:lang w:val="fr-FR"/>
        </w:rPr>
        <w:t xml:space="preserve">              </w:t>
      </w:r>
      <w:proofErr w:type="spellStart"/>
      <w:proofErr w:type="gramStart"/>
      <w:r w:rsidRPr="002378BD">
        <w:rPr>
          <w:rFonts w:ascii="Arial" w:hAnsi="Arial" w:cs="Arial"/>
          <w:sz w:val="16"/>
          <w:szCs w:val="16"/>
          <w:lang w:val="fr-FR"/>
        </w:rPr>
        <w:t>surrogatestyle</w:t>
      </w:r>
      <w:proofErr w:type="spellEnd"/>
      <w:proofErr w:type="gramEnd"/>
      <w:r w:rsidRPr="002378BD">
        <w:rPr>
          <w:rFonts w:ascii="Arial" w:hAnsi="Arial" w:cs="Arial"/>
          <w:sz w:val="16"/>
          <w:szCs w:val="16"/>
          <w:lang w:val="fr-FR"/>
        </w:rPr>
        <w:t xml:space="preserve"> = 0, </w:t>
      </w:r>
      <w:proofErr w:type="spellStart"/>
      <w:r w:rsidRPr="002378BD">
        <w:rPr>
          <w:rFonts w:ascii="Arial" w:hAnsi="Arial" w:cs="Arial"/>
          <w:sz w:val="16"/>
          <w:szCs w:val="16"/>
          <w:lang w:val="fr-FR"/>
        </w:rPr>
        <w:t>maxdepth</w:t>
      </w:r>
      <w:proofErr w:type="spellEnd"/>
      <w:r w:rsidRPr="002378BD">
        <w:rPr>
          <w:rFonts w:ascii="Arial" w:hAnsi="Arial" w:cs="Arial"/>
          <w:sz w:val="16"/>
          <w:szCs w:val="16"/>
          <w:lang w:val="fr-FR"/>
        </w:rPr>
        <w:t xml:space="preserve"> = 30, …)</w:t>
      </w:r>
    </w:p>
    <w:p w14:paraId="6DD417C2" w14:textId="77777777" w:rsidR="003B724E" w:rsidRPr="002378BD" w:rsidRDefault="003B724E" w:rsidP="003B724E">
      <w:pPr>
        <w:rPr>
          <w:rFonts w:ascii="Arial" w:hAnsi="Arial" w:cs="Arial"/>
          <w:sz w:val="16"/>
          <w:szCs w:val="16"/>
          <w:lang w:val="fr-FR"/>
        </w:rPr>
      </w:pPr>
    </w:p>
    <w:p w14:paraId="7CA069A1" w14:textId="21D4CB38" w:rsidR="003B724E" w:rsidRPr="002378BD" w:rsidRDefault="003B724E" w:rsidP="003B724E">
      <w:pPr>
        <w:rPr>
          <w:rFonts w:ascii="Bookman Old Style" w:hAnsi="Bookman Old Style"/>
          <w:sz w:val="20"/>
          <w:szCs w:val="20"/>
        </w:rPr>
      </w:pPr>
      <w:proofErr w:type="spellStart"/>
      <w:r w:rsidRPr="002378BD">
        <w:rPr>
          <w:rFonts w:ascii="Bookman Old Style" w:hAnsi="Bookman Old Style"/>
          <w:b/>
          <w:bCs/>
          <w:sz w:val="20"/>
          <w:szCs w:val="20"/>
        </w:rPr>
        <w:t>minsplit</w:t>
      </w:r>
      <w:proofErr w:type="spellEnd"/>
      <w:r w:rsidR="002378BD">
        <w:rPr>
          <w:rFonts w:ascii="Bookman Old Style" w:hAnsi="Bookman Old Style"/>
          <w:sz w:val="20"/>
          <w:szCs w:val="20"/>
        </w:rPr>
        <w:t>:</w:t>
      </w:r>
      <w:r w:rsidRPr="002378BD">
        <w:rPr>
          <w:rFonts w:ascii="Bookman Old Style" w:hAnsi="Bookman Old Style"/>
          <w:sz w:val="20"/>
          <w:szCs w:val="20"/>
        </w:rPr>
        <w:t xml:space="preserve"> the minimum number of observations that must exist in a node in order for a split to be attempted. </w:t>
      </w:r>
    </w:p>
    <w:p w14:paraId="310144F1" w14:textId="460860A1" w:rsidR="003B724E" w:rsidRPr="002378BD" w:rsidRDefault="002378BD" w:rsidP="003B724E">
      <w:pPr>
        <w:rPr>
          <w:rFonts w:ascii="Bookman Old Style" w:hAnsi="Bookman Old Style"/>
          <w:sz w:val="20"/>
          <w:szCs w:val="20"/>
        </w:rPr>
      </w:pPr>
      <w:proofErr w:type="spellStart"/>
      <w:r w:rsidRPr="002378BD">
        <w:rPr>
          <w:rFonts w:ascii="Bookman Old Style" w:hAnsi="Bookman Old Style"/>
          <w:b/>
          <w:bCs/>
          <w:sz w:val="20"/>
          <w:szCs w:val="20"/>
        </w:rPr>
        <w:t>m</w:t>
      </w:r>
      <w:r w:rsidR="003B724E" w:rsidRPr="002378BD">
        <w:rPr>
          <w:rFonts w:ascii="Bookman Old Style" w:hAnsi="Bookman Old Style"/>
          <w:b/>
          <w:bCs/>
          <w:sz w:val="20"/>
          <w:szCs w:val="20"/>
        </w:rPr>
        <w:t>inbucket</w:t>
      </w:r>
      <w:proofErr w:type="spellEnd"/>
      <w:r w:rsidRPr="002378BD">
        <w:rPr>
          <w:rFonts w:ascii="Bookman Old Style" w:hAnsi="Bookman Old Style"/>
          <w:b/>
          <w:bCs/>
          <w:sz w:val="20"/>
          <w:szCs w:val="20"/>
        </w:rPr>
        <w:t>:</w:t>
      </w:r>
      <w:r w:rsidR="003B724E" w:rsidRPr="002378BD">
        <w:rPr>
          <w:rFonts w:ascii="Bookman Old Style" w:hAnsi="Bookman Old Style"/>
          <w:sz w:val="20"/>
          <w:szCs w:val="20"/>
        </w:rPr>
        <w:t xml:space="preserve"> the minimum number of observations in any terminal node. </w:t>
      </w:r>
    </w:p>
    <w:p w14:paraId="18BEAA58" w14:textId="77777777" w:rsidR="003B724E" w:rsidRPr="002378BD" w:rsidRDefault="003B724E" w:rsidP="003B724E">
      <w:pPr>
        <w:rPr>
          <w:rFonts w:ascii="Bookman Old Style" w:hAnsi="Bookman Old Style"/>
          <w:sz w:val="20"/>
          <w:szCs w:val="20"/>
        </w:rPr>
      </w:pPr>
    </w:p>
    <w:p w14:paraId="6599AECF" w14:textId="77777777" w:rsidR="003B724E" w:rsidRPr="002378BD" w:rsidRDefault="003B724E" w:rsidP="003B724E">
      <w:pPr>
        <w:rPr>
          <w:rFonts w:ascii="Bookman Old Style" w:hAnsi="Bookman Old Style"/>
          <w:sz w:val="20"/>
          <w:szCs w:val="20"/>
        </w:rPr>
      </w:pPr>
      <w:r w:rsidRPr="002378BD">
        <w:rPr>
          <w:rFonts w:ascii="Bookman Old Style" w:hAnsi="Bookman Old Style"/>
          <w:sz w:val="20"/>
          <w:szCs w:val="20"/>
        </w:rPr>
        <w:t xml:space="preserve">Note: If only one of </w:t>
      </w:r>
      <w:proofErr w:type="spellStart"/>
      <w:r w:rsidRPr="002378BD">
        <w:rPr>
          <w:rFonts w:ascii="Bookman Old Style" w:hAnsi="Bookman Old Style"/>
          <w:sz w:val="20"/>
          <w:szCs w:val="20"/>
        </w:rPr>
        <w:t>minbucket</w:t>
      </w:r>
      <w:proofErr w:type="spellEnd"/>
      <w:r w:rsidRPr="002378BD">
        <w:rPr>
          <w:rFonts w:ascii="Bookman Old Style" w:hAnsi="Bookman Old Style"/>
          <w:sz w:val="20"/>
          <w:szCs w:val="20"/>
        </w:rPr>
        <w:t xml:space="preserve"> or </w:t>
      </w:r>
      <w:proofErr w:type="spellStart"/>
      <w:r w:rsidRPr="002378BD">
        <w:rPr>
          <w:rFonts w:ascii="Bookman Old Style" w:hAnsi="Bookman Old Style"/>
          <w:sz w:val="20"/>
          <w:szCs w:val="20"/>
        </w:rPr>
        <w:t>minsplit</w:t>
      </w:r>
      <w:proofErr w:type="spellEnd"/>
      <w:r w:rsidRPr="002378BD">
        <w:rPr>
          <w:rFonts w:ascii="Bookman Old Style" w:hAnsi="Bookman Old Style"/>
          <w:sz w:val="20"/>
          <w:szCs w:val="20"/>
        </w:rPr>
        <w:t xml:space="preserve"> is specified, the code either sets </w:t>
      </w:r>
      <w:proofErr w:type="spellStart"/>
      <w:r w:rsidRPr="002378BD">
        <w:rPr>
          <w:rFonts w:ascii="Bookman Old Style" w:hAnsi="Bookman Old Style"/>
          <w:sz w:val="20"/>
          <w:szCs w:val="20"/>
        </w:rPr>
        <w:t>minsplit</w:t>
      </w:r>
      <w:proofErr w:type="spellEnd"/>
      <w:r w:rsidRPr="002378BD">
        <w:rPr>
          <w:rFonts w:ascii="Bookman Old Style" w:hAnsi="Bookman Old Style"/>
          <w:sz w:val="20"/>
          <w:szCs w:val="20"/>
        </w:rPr>
        <w:t xml:space="preserve"> to </w:t>
      </w:r>
      <w:proofErr w:type="spellStart"/>
      <w:r w:rsidRPr="002378BD">
        <w:rPr>
          <w:rFonts w:ascii="Bookman Old Style" w:hAnsi="Bookman Old Style"/>
          <w:sz w:val="20"/>
          <w:szCs w:val="20"/>
        </w:rPr>
        <w:t>minbucket</w:t>
      </w:r>
      <w:proofErr w:type="spellEnd"/>
      <w:r w:rsidRPr="002378BD">
        <w:rPr>
          <w:rFonts w:ascii="Bookman Old Style" w:hAnsi="Bookman Old Style"/>
          <w:sz w:val="20"/>
          <w:szCs w:val="20"/>
        </w:rPr>
        <w:t xml:space="preserve">*3 or </w:t>
      </w:r>
      <w:proofErr w:type="spellStart"/>
      <w:r w:rsidRPr="002378BD">
        <w:rPr>
          <w:rFonts w:ascii="Bookman Old Style" w:hAnsi="Bookman Old Style"/>
          <w:sz w:val="20"/>
          <w:szCs w:val="20"/>
        </w:rPr>
        <w:t>minbucket</w:t>
      </w:r>
      <w:proofErr w:type="spellEnd"/>
      <w:r w:rsidRPr="002378BD">
        <w:rPr>
          <w:rFonts w:ascii="Bookman Old Style" w:hAnsi="Bookman Old Style"/>
          <w:sz w:val="20"/>
          <w:szCs w:val="20"/>
        </w:rPr>
        <w:t xml:space="preserve"> to </w:t>
      </w:r>
      <w:proofErr w:type="spellStart"/>
      <w:r w:rsidRPr="002378BD">
        <w:rPr>
          <w:rFonts w:ascii="Bookman Old Style" w:hAnsi="Bookman Old Style"/>
          <w:sz w:val="20"/>
          <w:szCs w:val="20"/>
        </w:rPr>
        <w:t>minsplit</w:t>
      </w:r>
      <w:proofErr w:type="spellEnd"/>
      <w:r w:rsidRPr="002378BD">
        <w:rPr>
          <w:rFonts w:ascii="Bookman Old Style" w:hAnsi="Bookman Old Style"/>
          <w:sz w:val="20"/>
          <w:szCs w:val="20"/>
        </w:rPr>
        <w:t xml:space="preserve">/3, as appropriate. </w:t>
      </w:r>
    </w:p>
    <w:p w14:paraId="53D427EB" w14:textId="77777777" w:rsidR="003B724E" w:rsidRPr="002378BD" w:rsidRDefault="003B724E" w:rsidP="003B724E">
      <w:pPr>
        <w:rPr>
          <w:rFonts w:ascii="Bookman Old Style" w:hAnsi="Bookman Old Style"/>
          <w:sz w:val="20"/>
          <w:szCs w:val="20"/>
        </w:rPr>
      </w:pPr>
    </w:p>
    <w:p w14:paraId="0D0C51B8" w14:textId="77777777" w:rsidR="003B724E" w:rsidRPr="002378BD" w:rsidRDefault="003B724E" w:rsidP="003B724E">
      <w:pPr>
        <w:rPr>
          <w:rFonts w:ascii="Bookman Old Style" w:hAnsi="Bookman Old Style"/>
          <w:sz w:val="20"/>
          <w:szCs w:val="20"/>
        </w:rPr>
      </w:pPr>
      <w:r w:rsidRPr="002378BD">
        <w:rPr>
          <w:rFonts w:ascii="Bookman Old Style" w:hAnsi="Bookman Old Style"/>
          <w:sz w:val="20"/>
          <w:szCs w:val="20"/>
        </w:rPr>
        <w:t xml:space="preserve">The cp complexity parameter. Any split that does not decrease the overall lack of fit by a factor of cp is not attempted. For instance, with </w:t>
      </w:r>
      <w:proofErr w:type="spellStart"/>
      <w:r w:rsidRPr="002378BD">
        <w:rPr>
          <w:rFonts w:ascii="Bookman Old Style" w:hAnsi="Bookman Old Style"/>
          <w:sz w:val="20"/>
          <w:szCs w:val="20"/>
        </w:rPr>
        <w:t>Anova</w:t>
      </w:r>
      <w:proofErr w:type="spellEnd"/>
      <w:r w:rsidRPr="002378BD">
        <w:rPr>
          <w:rFonts w:ascii="Bookman Old Style" w:hAnsi="Bookman Old Style"/>
          <w:sz w:val="20"/>
          <w:szCs w:val="20"/>
        </w:rPr>
        <w:t xml:space="preserve"> (statistics) splitting, this means that the overall R-squared must increase by cp at each step. The main role of this parameter is to save computing time by pruning off splits that are obviously not worthwhile. Essentially, the user informs the program that any split which does not improve the fit by cp will likely be pruned off by cross-validation, and that hence the program need not pursue it.</w:t>
      </w:r>
    </w:p>
    <w:p w14:paraId="381E67E5" w14:textId="77777777" w:rsidR="003B724E" w:rsidRDefault="003B724E" w:rsidP="003B724E"/>
    <w:p w14:paraId="539CA3AF" w14:textId="77777777" w:rsidR="003B724E" w:rsidRDefault="003B724E" w:rsidP="003B724E"/>
    <w:p w14:paraId="3B405D26" w14:textId="77777777" w:rsidR="003B724E" w:rsidRDefault="003B724E" w:rsidP="003B724E"/>
    <w:p w14:paraId="2F424150" w14:textId="77777777" w:rsidR="003B724E" w:rsidRDefault="003B724E" w:rsidP="003B724E"/>
    <w:p w14:paraId="41AFF682" w14:textId="77777777" w:rsidR="003B724E" w:rsidRDefault="003B724E" w:rsidP="003B724E"/>
    <w:p w14:paraId="45713B18" w14:textId="23F4D306" w:rsidR="003B724E" w:rsidRDefault="003B724E" w:rsidP="00A92BD1">
      <w:pPr>
        <w:rPr>
          <w:sz w:val="20"/>
          <w:szCs w:val="20"/>
        </w:rPr>
      </w:pPr>
    </w:p>
    <w:p w14:paraId="025055B7" w14:textId="5EF4FA5C" w:rsidR="003B724E" w:rsidRDefault="003B724E" w:rsidP="00A92BD1">
      <w:pPr>
        <w:rPr>
          <w:sz w:val="20"/>
          <w:szCs w:val="20"/>
        </w:rPr>
      </w:pPr>
    </w:p>
    <w:p w14:paraId="7735940E" w14:textId="5D7DDEDC" w:rsidR="003B724E" w:rsidRDefault="003B724E" w:rsidP="00A92BD1">
      <w:pPr>
        <w:rPr>
          <w:sz w:val="20"/>
          <w:szCs w:val="20"/>
        </w:rPr>
      </w:pPr>
    </w:p>
    <w:p w14:paraId="40DB8ED7" w14:textId="42039DAE" w:rsidR="003B724E" w:rsidRDefault="003B724E" w:rsidP="00A92BD1">
      <w:pPr>
        <w:rPr>
          <w:sz w:val="20"/>
          <w:szCs w:val="20"/>
        </w:rPr>
      </w:pPr>
    </w:p>
    <w:p w14:paraId="1FC4F24E" w14:textId="619068DC" w:rsidR="003B724E" w:rsidRDefault="003B724E" w:rsidP="00A92BD1">
      <w:pPr>
        <w:rPr>
          <w:sz w:val="20"/>
          <w:szCs w:val="20"/>
        </w:rPr>
      </w:pPr>
    </w:p>
    <w:p w14:paraId="7C13A78B" w14:textId="190F87B8" w:rsidR="003B724E" w:rsidRDefault="003B724E" w:rsidP="00A92BD1">
      <w:pPr>
        <w:rPr>
          <w:sz w:val="20"/>
          <w:szCs w:val="20"/>
        </w:rPr>
      </w:pPr>
    </w:p>
    <w:p w14:paraId="03D65A04" w14:textId="5147F975" w:rsidR="003B724E" w:rsidRDefault="003B724E" w:rsidP="00A92BD1">
      <w:pPr>
        <w:rPr>
          <w:sz w:val="20"/>
          <w:szCs w:val="20"/>
        </w:rPr>
      </w:pPr>
    </w:p>
    <w:p w14:paraId="5139EB93" w14:textId="360F39B9" w:rsidR="003B724E" w:rsidRDefault="003B724E" w:rsidP="00A92BD1">
      <w:pPr>
        <w:rPr>
          <w:sz w:val="20"/>
          <w:szCs w:val="20"/>
        </w:rPr>
      </w:pPr>
    </w:p>
    <w:p w14:paraId="01264773" w14:textId="348FC711" w:rsidR="003B724E" w:rsidRDefault="003B724E" w:rsidP="00A92BD1">
      <w:pPr>
        <w:rPr>
          <w:sz w:val="20"/>
          <w:szCs w:val="20"/>
        </w:rPr>
      </w:pPr>
    </w:p>
    <w:p w14:paraId="0AD4AB2D" w14:textId="1BB78DB7" w:rsidR="003B724E" w:rsidRDefault="003B724E" w:rsidP="00A92BD1">
      <w:pPr>
        <w:rPr>
          <w:sz w:val="20"/>
          <w:szCs w:val="20"/>
        </w:rPr>
      </w:pPr>
    </w:p>
    <w:p w14:paraId="6BC475B0" w14:textId="6AE3DF14" w:rsidR="003B724E" w:rsidRDefault="003B724E" w:rsidP="00A92BD1">
      <w:pPr>
        <w:rPr>
          <w:sz w:val="20"/>
          <w:szCs w:val="20"/>
        </w:rPr>
      </w:pPr>
    </w:p>
    <w:p w14:paraId="42F1E758" w14:textId="5544F628" w:rsidR="003B724E" w:rsidRDefault="003B724E" w:rsidP="00A92BD1">
      <w:pPr>
        <w:rPr>
          <w:sz w:val="20"/>
          <w:szCs w:val="20"/>
        </w:rPr>
      </w:pPr>
    </w:p>
    <w:p w14:paraId="51A4388B" w14:textId="241A086F" w:rsidR="003B724E" w:rsidRDefault="003B724E" w:rsidP="00A92BD1">
      <w:pPr>
        <w:rPr>
          <w:sz w:val="20"/>
          <w:szCs w:val="20"/>
        </w:rPr>
      </w:pPr>
    </w:p>
    <w:p w14:paraId="15C25F4C" w14:textId="5CCE9956" w:rsidR="003B724E" w:rsidRDefault="003B724E" w:rsidP="00A92BD1">
      <w:pPr>
        <w:rPr>
          <w:sz w:val="20"/>
          <w:szCs w:val="20"/>
        </w:rPr>
      </w:pPr>
    </w:p>
    <w:p w14:paraId="7CDD50F4" w14:textId="5177A33D" w:rsidR="003B724E" w:rsidRDefault="003B724E" w:rsidP="00A92BD1">
      <w:pPr>
        <w:rPr>
          <w:sz w:val="20"/>
          <w:szCs w:val="20"/>
        </w:rPr>
      </w:pPr>
    </w:p>
    <w:p w14:paraId="75BE4C13" w14:textId="042E709F" w:rsidR="003B724E" w:rsidRDefault="003B724E" w:rsidP="00A92BD1">
      <w:pPr>
        <w:rPr>
          <w:sz w:val="20"/>
          <w:szCs w:val="20"/>
        </w:rPr>
      </w:pPr>
    </w:p>
    <w:p w14:paraId="04A34747" w14:textId="06F21529" w:rsidR="00B56DD0" w:rsidRDefault="00B56DD0" w:rsidP="00A92BD1">
      <w:pPr>
        <w:rPr>
          <w:sz w:val="20"/>
          <w:szCs w:val="20"/>
        </w:rPr>
      </w:pPr>
    </w:p>
    <w:p w14:paraId="10227960" w14:textId="15970330" w:rsidR="00B56DD0" w:rsidRDefault="00B56DD0" w:rsidP="00A92BD1">
      <w:pPr>
        <w:rPr>
          <w:sz w:val="20"/>
          <w:szCs w:val="20"/>
        </w:rPr>
      </w:pPr>
    </w:p>
    <w:p w14:paraId="5D61FB76" w14:textId="12F8D275" w:rsidR="00B56DD0" w:rsidRDefault="00B56DD0" w:rsidP="00A92BD1">
      <w:pPr>
        <w:rPr>
          <w:sz w:val="20"/>
          <w:szCs w:val="20"/>
        </w:rPr>
      </w:pPr>
    </w:p>
    <w:p w14:paraId="6EAE9E41" w14:textId="3BFA15F4" w:rsidR="00B56DD0" w:rsidRDefault="00B56DD0" w:rsidP="00A92BD1">
      <w:pPr>
        <w:rPr>
          <w:sz w:val="20"/>
          <w:szCs w:val="20"/>
        </w:rPr>
      </w:pPr>
    </w:p>
    <w:p w14:paraId="042912AD" w14:textId="36BE32F1" w:rsidR="00B56DD0" w:rsidRDefault="00B56DD0" w:rsidP="00A92BD1">
      <w:pPr>
        <w:rPr>
          <w:sz w:val="20"/>
          <w:szCs w:val="20"/>
        </w:rPr>
      </w:pPr>
    </w:p>
    <w:p w14:paraId="39B514F4" w14:textId="72F1A077" w:rsidR="00B56DD0" w:rsidRDefault="00B56DD0" w:rsidP="00A92BD1">
      <w:pPr>
        <w:rPr>
          <w:sz w:val="20"/>
          <w:szCs w:val="20"/>
        </w:rPr>
      </w:pPr>
    </w:p>
    <w:p w14:paraId="3AA5EE8A" w14:textId="04B6C31D" w:rsidR="00B56DD0" w:rsidRDefault="00B56DD0" w:rsidP="00A92BD1">
      <w:pPr>
        <w:rPr>
          <w:sz w:val="20"/>
          <w:szCs w:val="20"/>
        </w:rPr>
      </w:pPr>
    </w:p>
    <w:p w14:paraId="7267EA50" w14:textId="77777777" w:rsidR="00F46F8D" w:rsidRDefault="00F46F8D" w:rsidP="00A92BD1">
      <w:pPr>
        <w:rPr>
          <w:sz w:val="20"/>
          <w:szCs w:val="20"/>
        </w:rPr>
      </w:pPr>
    </w:p>
    <w:p w14:paraId="0FDB05F6" w14:textId="60805601" w:rsidR="00B56DD0" w:rsidRDefault="00B56DD0" w:rsidP="00A92BD1">
      <w:pPr>
        <w:rPr>
          <w:sz w:val="20"/>
          <w:szCs w:val="20"/>
        </w:rPr>
      </w:pPr>
    </w:p>
    <w:p w14:paraId="36704193" w14:textId="4A6FDD8D" w:rsidR="00B56DD0" w:rsidRDefault="00B56DD0" w:rsidP="00A92BD1">
      <w:pPr>
        <w:rPr>
          <w:sz w:val="20"/>
          <w:szCs w:val="20"/>
        </w:rPr>
      </w:pPr>
    </w:p>
    <w:p w14:paraId="409334A0" w14:textId="6A56C620" w:rsidR="002378BD" w:rsidRDefault="002378BD" w:rsidP="00A92BD1">
      <w:pPr>
        <w:rPr>
          <w:sz w:val="20"/>
          <w:szCs w:val="20"/>
        </w:rPr>
      </w:pPr>
    </w:p>
    <w:p w14:paraId="1DFB97F6" w14:textId="77777777" w:rsidR="002378BD" w:rsidRDefault="002378BD" w:rsidP="00A92BD1">
      <w:pPr>
        <w:rPr>
          <w:sz w:val="20"/>
          <w:szCs w:val="20"/>
        </w:rPr>
      </w:pPr>
    </w:p>
    <w:p w14:paraId="5A507B05" w14:textId="77777777" w:rsidR="00B56DD0" w:rsidRDefault="00B56DD0" w:rsidP="00B56DD0">
      <w:pPr>
        <w:pStyle w:val="Heading1"/>
        <w:spacing w:before="120" w:line="240" w:lineRule="auto"/>
      </w:pPr>
      <w:r>
        <w:lastRenderedPageBreak/>
        <w:t>Complete R code sequence for classification tree algorithm procedure</w:t>
      </w:r>
    </w:p>
    <w:p w14:paraId="5C8C45D8" w14:textId="77777777" w:rsidR="00B56DD0" w:rsidRPr="00604B44" w:rsidRDefault="00B56DD0" w:rsidP="00B56DD0">
      <w:pPr>
        <w:rPr>
          <w:b/>
          <w:bCs/>
          <w:sz w:val="22"/>
          <w:szCs w:val="22"/>
        </w:rPr>
      </w:pPr>
      <w:r w:rsidRPr="00604B44">
        <w:rPr>
          <w:b/>
          <w:bCs/>
          <w:sz w:val="22"/>
          <w:szCs w:val="22"/>
        </w:rPr>
        <w:t>Reading data and exploring:</w:t>
      </w:r>
    </w:p>
    <w:p w14:paraId="0C605B85" w14:textId="77777777" w:rsidR="00B56DD0" w:rsidRPr="002378BD" w:rsidRDefault="00B56DD0" w:rsidP="002378BD">
      <w:pPr>
        <w:rPr>
          <w:rFonts w:ascii="Arial" w:hAnsi="Arial" w:cs="Arial"/>
          <w:sz w:val="16"/>
          <w:szCs w:val="16"/>
        </w:rPr>
      </w:pPr>
      <w:proofErr w:type="spellStart"/>
      <w:r w:rsidRPr="002378BD">
        <w:rPr>
          <w:rFonts w:ascii="Arial" w:hAnsi="Arial" w:cs="Arial"/>
          <w:sz w:val="16"/>
          <w:szCs w:val="16"/>
        </w:rPr>
        <w:t>bh</w:t>
      </w:r>
      <w:proofErr w:type="spellEnd"/>
      <w:r w:rsidRPr="002378BD">
        <w:rPr>
          <w:rFonts w:ascii="Arial" w:hAnsi="Arial" w:cs="Arial"/>
          <w:sz w:val="16"/>
          <w:szCs w:val="16"/>
        </w:rPr>
        <w:t>&lt;-read.csv("boston-housing-classification.csv")</w:t>
      </w:r>
    </w:p>
    <w:p w14:paraId="67A3ADF1" w14:textId="77777777" w:rsidR="00B56DD0" w:rsidRPr="002378BD" w:rsidRDefault="00B56DD0" w:rsidP="002378BD">
      <w:pPr>
        <w:rPr>
          <w:rFonts w:ascii="Arial" w:hAnsi="Arial" w:cs="Arial"/>
          <w:sz w:val="16"/>
          <w:szCs w:val="16"/>
        </w:rPr>
      </w:pPr>
      <w:r w:rsidRPr="002378BD">
        <w:rPr>
          <w:rFonts w:ascii="Arial" w:hAnsi="Arial" w:cs="Arial"/>
          <w:sz w:val="16"/>
          <w:szCs w:val="16"/>
        </w:rPr>
        <w:t>summary(</w:t>
      </w:r>
      <w:proofErr w:type="spellStart"/>
      <w:r w:rsidRPr="002378BD">
        <w:rPr>
          <w:rFonts w:ascii="Arial" w:hAnsi="Arial" w:cs="Arial"/>
          <w:sz w:val="16"/>
          <w:szCs w:val="16"/>
        </w:rPr>
        <w:t>bh$MEDV_CAT</w:t>
      </w:r>
      <w:proofErr w:type="spellEnd"/>
      <w:r w:rsidRPr="002378BD">
        <w:rPr>
          <w:rFonts w:ascii="Arial" w:hAnsi="Arial" w:cs="Arial"/>
          <w:sz w:val="16"/>
          <w:szCs w:val="16"/>
        </w:rPr>
        <w:t>)</w:t>
      </w:r>
    </w:p>
    <w:p w14:paraId="0D54F256" w14:textId="77777777" w:rsidR="00B56DD0" w:rsidRPr="002378BD" w:rsidRDefault="00B56DD0" w:rsidP="00B56DD0">
      <w:pPr>
        <w:rPr>
          <w:rFonts w:ascii="Arial" w:hAnsi="Arial" w:cs="Arial"/>
          <w:sz w:val="16"/>
          <w:szCs w:val="16"/>
        </w:rPr>
      </w:pPr>
    </w:p>
    <w:p w14:paraId="0EE1836B" w14:textId="77777777" w:rsidR="00B56DD0" w:rsidRDefault="00B56DD0" w:rsidP="00B56DD0">
      <w:pPr>
        <w:rPr>
          <w:b/>
          <w:bCs/>
          <w:sz w:val="22"/>
          <w:szCs w:val="22"/>
        </w:rPr>
      </w:pPr>
      <w:r w:rsidRPr="00604B44">
        <w:rPr>
          <w:b/>
          <w:bCs/>
          <w:sz w:val="22"/>
          <w:szCs w:val="22"/>
        </w:rPr>
        <w:t xml:space="preserve">Data </w:t>
      </w:r>
      <w:proofErr w:type="spellStart"/>
      <w:r w:rsidRPr="00604B44">
        <w:rPr>
          <w:b/>
          <w:bCs/>
          <w:sz w:val="22"/>
          <w:szCs w:val="22"/>
        </w:rPr>
        <w:t>Prtitioning</w:t>
      </w:r>
      <w:proofErr w:type="spellEnd"/>
      <w:r w:rsidRPr="00604B44">
        <w:rPr>
          <w:b/>
          <w:bCs/>
          <w:sz w:val="22"/>
          <w:szCs w:val="22"/>
        </w:rPr>
        <w:t>:</w:t>
      </w:r>
    </w:p>
    <w:p w14:paraId="7C7B5FDB" w14:textId="77777777" w:rsidR="00B56DD0" w:rsidRPr="002378BD" w:rsidRDefault="00B56DD0" w:rsidP="002378BD">
      <w:pPr>
        <w:rPr>
          <w:rFonts w:ascii="Arial" w:hAnsi="Arial" w:cs="Arial"/>
          <w:sz w:val="16"/>
          <w:szCs w:val="16"/>
        </w:rPr>
      </w:pPr>
      <w:r w:rsidRPr="002378BD">
        <w:rPr>
          <w:rFonts w:ascii="Arial" w:hAnsi="Arial" w:cs="Arial"/>
          <w:sz w:val="16"/>
          <w:szCs w:val="16"/>
        </w:rPr>
        <w:t>Library(caret)</w:t>
      </w:r>
    </w:p>
    <w:p w14:paraId="24195969"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set.seed</w:t>
      </w:r>
      <w:proofErr w:type="spellEnd"/>
      <w:proofErr w:type="gramEnd"/>
      <w:r w:rsidRPr="002378BD">
        <w:rPr>
          <w:rFonts w:ascii="Arial" w:hAnsi="Arial" w:cs="Arial"/>
          <w:sz w:val="16"/>
          <w:szCs w:val="16"/>
        </w:rPr>
        <w:t>(2015)</w:t>
      </w:r>
    </w:p>
    <w:p w14:paraId="7B87C691" w14:textId="77777777" w:rsidR="00B56DD0" w:rsidRPr="002378BD" w:rsidRDefault="00B56DD0" w:rsidP="002378BD">
      <w:pPr>
        <w:rPr>
          <w:rFonts w:ascii="Arial" w:hAnsi="Arial" w:cs="Arial"/>
          <w:sz w:val="16"/>
          <w:szCs w:val="16"/>
        </w:rPr>
      </w:pPr>
      <w:proofErr w:type="spellStart"/>
      <w:r w:rsidRPr="002378BD">
        <w:rPr>
          <w:rFonts w:ascii="Arial" w:hAnsi="Arial" w:cs="Arial"/>
          <w:sz w:val="16"/>
          <w:szCs w:val="16"/>
        </w:rPr>
        <w:t>sam</w:t>
      </w:r>
      <w:proofErr w:type="spellEnd"/>
      <w:r w:rsidRPr="002378BD">
        <w:rPr>
          <w:rFonts w:ascii="Arial" w:hAnsi="Arial" w:cs="Arial"/>
          <w:sz w:val="16"/>
          <w:szCs w:val="16"/>
        </w:rPr>
        <w:t>&lt;-</w:t>
      </w:r>
      <w:proofErr w:type="spellStart"/>
      <w:proofErr w:type="gramStart"/>
      <w:r w:rsidRPr="002378BD">
        <w:rPr>
          <w:rFonts w:ascii="Arial" w:hAnsi="Arial" w:cs="Arial"/>
          <w:sz w:val="16"/>
          <w:szCs w:val="16"/>
        </w:rPr>
        <w:t>createDataPartition</w:t>
      </w:r>
      <w:proofErr w:type="spellEnd"/>
      <w:r w:rsidRPr="002378BD">
        <w:rPr>
          <w:rFonts w:ascii="Arial" w:hAnsi="Arial" w:cs="Arial"/>
          <w:sz w:val="16"/>
          <w:szCs w:val="16"/>
        </w:rPr>
        <w:t>(</w:t>
      </w:r>
      <w:proofErr w:type="spellStart"/>
      <w:proofErr w:type="gramEnd"/>
      <w:r w:rsidRPr="002378BD">
        <w:rPr>
          <w:rFonts w:ascii="Arial" w:hAnsi="Arial" w:cs="Arial"/>
          <w:sz w:val="16"/>
          <w:szCs w:val="16"/>
        </w:rPr>
        <w:t>bh$MEDV_CAT</w:t>
      </w:r>
      <w:proofErr w:type="spellEnd"/>
      <w:r w:rsidRPr="002378BD">
        <w:rPr>
          <w:rFonts w:ascii="Arial" w:hAnsi="Arial" w:cs="Arial"/>
          <w:sz w:val="16"/>
          <w:szCs w:val="16"/>
        </w:rPr>
        <w:t>, p=0.7, list = FALSE)</w:t>
      </w:r>
    </w:p>
    <w:p w14:paraId="22D99613" w14:textId="77777777" w:rsidR="00B56DD0" w:rsidRPr="002378BD" w:rsidRDefault="00B56DD0" w:rsidP="002378BD">
      <w:pPr>
        <w:rPr>
          <w:rFonts w:ascii="Arial" w:hAnsi="Arial" w:cs="Arial"/>
          <w:sz w:val="16"/>
          <w:szCs w:val="16"/>
        </w:rPr>
      </w:pPr>
      <w:r w:rsidRPr="002378BD">
        <w:rPr>
          <w:rFonts w:ascii="Arial" w:hAnsi="Arial" w:cs="Arial"/>
          <w:sz w:val="16"/>
          <w:szCs w:val="16"/>
        </w:rPr>
        <w:t>train&lt;-</w:t>
      </w:r>
      <w:proofErr w:type="spellStart"/>
      <w:r w:rsidRPr="002378BD">
        <w:rPr>
          <w:rFonts w:ascii="Arial" w:hAnsi="Arial" w:cs="Arial"/>
          <w:sz w:val="16"/>
          <w:szCs w:val="16"/>
        </w:rPr>
        <w:t>bh</w:t>
      </w:r>
      <w:proofErr w:type="spellEnd"/>
      <w:r w:rsidRPr="002378BD">
        <w:rPr>
          <w:rFonts w:ascii="Arial" w:hAnsi="Arial" w:cs="Arial"/>
          <w:sz w:val="16"/>
          <w:szCs w:val="16"/>
        </w:rPr>
        <w:t>[</w:t>
      </w:r>
      <w:proofErr w:type="spellStart"/>
      <w:r w:rsidRPr="002378BD">
        <w:rPr>
          <w:rFonts w:ascii="Arial" w:hAnsi="Arial" w:cs="Arial"/>
          <w:sz w:val="16"/>
          <w:szCs w:val="16"/>
        </w:rPr>
        <w:t>sam</w:t>
      </w:r>
      <w:proofErr w:type="spellEnd"/>
      <w:r w:rsidRPr="002378BD">
        <w:rPr>
          <w:rFonts w:ascii="Arial" w:hAnsi="Arial" w:cs="Arial"/>
          <w:sz w:val="16"/>
          <w:szCs w:val="16"/>
        </w:rPr>
        <w:t>,]</w:t>
      </w:r>
    </w:p>
    <w:p w14:paraId="105F11E0" w14:textId="77777777" w:rsidR="00B56DD0" w:rsidRPr="002378BD" w:rsidRDefault="00B56DD0" w:rsidP="002378BD">
      <w:pPr>
        <w:rPr>
          <w:rFonts w:ascii="Arial" w:hAnsi="Arial" w:cs="Arial"/>
          <w:sz w:val="16"/>
          <w:szCs w:val="16"/>
        </w:rPr>
      </w:pPr>
      <w:r w:rsidRPr="002378BD">
        <w:rPr>
          <w:rFonts w:ascii="Arial" w:hAnsi="Arial" w:cs="Arial"/>
          <w:sz w:val="16"/>
          <w:szCs w:val="16"/>
        </w:rPr>
        <w:t>text&lt;-</w:t>
      </w:r>
      <w:proofErr w:type="spellStart"/>
      <w:r w:rsidRPr="002378BD">
        <w:rPr>
          <w:rFonts w:ascii="Arial" w:hAnsi="Arial" w:cs="Arial"/>
          <w:sz w:val="16"/>
          <w:szCs w:val="16"/>
        </w:rPr>
        <w:t>bh</w:t>
      </w:r>
      <w:proofErr w:type="spellEnd"/>
      <w:r w:rsidRPr="002378BD">
        <w:rPr>
          <w:rFonts w:ascii="Arial" w:hAnsi="Arial" w:cs="Arial"/>
          <w:sz w:val="16"/>
          <w:szCs w:val="16"/>
        </w:rPr>
        <w:t>[-</w:t>
      </w:r>
      <w:proofErr w:type="spellStart"/>
      <w:r w:rsidRPr="002378BD">
        <w:rPr>
          <w:rFonts w:ascii="Arial" w:hAnsi="Arial" w:cs="Arial"/>
          <w:sz w:val="16"/>
          <w:szCs w:val="16"/>
        </w:rPr>
        <w:t>sam</w:t>
      </w:r>
      <w:proofErr w:type="spellEnd"/>
      <w:r w:rsidRPr="002378BD">
        <w:rPr>
          <w:rFonts w:ascii="Arial" w:hAnsi="Arial" w:cs="Arial"/>
          <w:sz w:val="16"/>
          <w:szCs w:val="16"/>
        </w:rPr>
        <w:t>,]</w:t>
      </w:r>
    </w:p>
    <w:p w14:paraId="2A3D6FFB" w14:textId="77777777" w:rsidR="00B56DD0" w:rsidRPr="00604B44" w:rsidRDefault="00B56DD0" w:rsidP="00B56DD0">
      <w:pPr>
        <w:rPr>
          <w:sz w:val="22"/>
          <w:szCs w:val="22"/>
        </w:rPr>
      </w:pPr>
    </w:p>
    <w:p w14:paraId="11FDAD1A" w14:textId="77777777" w:rsidR="00B56DD0" w:rsidRPr="00904CD1" w:rsidRDefault="00B56DD0" w:rsidP="00B56DD0">
      <w:pPr>
        <w:rPr>
          <w:b/>
          <w:bCs/>
          <w:sz w:val="22"/>
          <w:szCs w:val="22"/>
        </w:rPr>
      </w:pPr>
      <w:r w:rsidRPr="00904CD1">
        <w:rPr>
          <w:b/>
          <w:bCs/>
          <w:sz w:val="22"/>
          <w:szCs w:val="22"/>
        </w:rPr>
        <w:t>Building Tree (on training dataset):</w:t>
      </w:r>
    </w:p>
    <w:p w14:paraId="4BE68BC5" w14:textId="77777777" w:rsidR="00B56DD0" w:rsidRPr="002378BD" w:rsidRDefault="00B56DD0" w:rsidP="002378BD">
      <w:pPr>
        <w:rPr>
          <w:rFonts w:ascii="Arial" w:hAnsi="Arial" w:cs="Arial"/>
          <w:sz w:val="16"/>
          <w:szCs w:val="16"/>
        </w:rPr>
      </w:pPr>
      <w:r w:rsidRPr="002378BD">
        <w:rPr>
          <w:rFonts w:ascii="Arial" w:hAnsi="Arial" w:cs="Arial"/>
          <w:sz w:val="16"/>
          <w:szCs w:val="16"/>
        </w:rPr>
        <w:t>library(</w:t>
      </w:r>
      <w:proofErr w:type="spellStart"/>
      <w:r w:rsidRPr="002378BD">
        <w:rPr>
          <w:rFonts w:ascii="Arial" w:hAnsi="Arial" w:cs="Arial"/>
          <w:sz w:val="16"/>
          <w:szCs w:val="16"/>
        </w:rPr>
        <w:t>rpart</w:t>
      </w:r>
      <w:proofErr w:type="spellEnd"/>
      <w:r w:rsidRPr="002378BD">
        <w:rPr>
          <w:rFonts w:ascii="Arial" w:hAnsi="Arial" w:cs="Arial"/>
          <w:sz w:val="16"/>
          <w:szCs w:val="16"/>
        </w:rPr>
        <w:t>)</w:t>
      </w:r>
    </w:p>
    <w:p w14:paraId="668CEFC9"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bh.tree</w:t>
      </w:r>
      <w:proofErr w:type="spellEnd"/>
      <w:proofErr w:type="gramEnd"/>
      <w:r w:rsidRPr="002378BD">
        <w:rPr>
          <w:rFonts w:ascii="Arial" w:hAnsi="Arial" w:cs="Arial"/>
          <w:sz w:val="16"/>
          <w:szCs w:val="16"/>
        </w:rPr>
        <w:t>&lt;-</w:t>
      </w:r>
      <w:proofErr w:type="spellStart"/>
      <w:r w:rsidRPr="002378BD">
        <w:rPr>
          <w:rFonts w:ascii="Arial" w:hAnsi="Arial" w:cs="Arial"/>
          <w:sz w:val="16"/>
          <w:szCs w:val="16"/>
        </w:rPr>
        <w:t>rpart</w:t>
      </w:r>
      <w:proofErr w:type="spellEnd"/>
      <w:r w:rsidRPr="002378BD">
        <w:rPr>
          <w:rFonts w:ascii="Arial" w:hAnsi="Arial" w:cs="Arial"/>
          <w:sz w:val="16"/>
          <w:szCs w:val="16"/>
        </w:rPr>
        <w:t xml:space="preserve">(MEDV_CAT ~ ., data = train, control = </w:t>
      </w:r>
      <w:proofErr w:type="spellStart"/>
      <w:r w:rsidRPr="002378BD">
        <w:rPr>
          <w:rFonts w:ascii="Arial" w:hAnsi="Arial" w:cs="Arial"/>
          <w:sz w:val="16"/>
          <w:szCs w:val="16"/>
        </w:rPr>
        <w:t>rpart.control</w:t>
      </w:r>
      <w:proofErr w:type="spellEnd"/>
      <w:r w:rsidRPr="002378BD">
        <w:rPr>
          <w:rFonts w:ascii="Arial" w:hAnsi="Arial" w:cs="Arial"/>
          <w:sz w:val="16"/>
          <w:szCs w:val="16"/>
        </w:rPr>
        <w:t>(</w:t>
      </w:r>
      <w:proofErr w:type="spellStart"/>
      <w:r w:rsidRPr="002378BD">
        <w:rPr>
          <w:rFonts w:ascii="Arial" w:hAnsi="Arial" w:cs="Arial"/>
          <w:sz w:val="16"/>
          <w:szCs w:val="16"/>
        </w:rPr>
        <w:t>minbucket</w:t>
      </w:r>
      <w:proofErr w:type="spellEnd"/>
      <w:r w:rsidRPr="002378BD">
        <w:rPr>
          <w:rFonts w:ascii="Arial" w:hAnsi="Arial" w:cs="Arial"/>
          <w:sz w:val="16"/>
          <w:szCs w:val="16"/>
        </w:rPr>
        <w:t xml:space="preserve"> = 10, cp=0))</w:t>
      </w:r>
    </w:p>
    <w:p w14:paraId="47D7EF73" w14:textId="77777777" w:rsidR="00B56DD0" w:rsidRPr="002378BD" w:rsidRDefault="00B56DD0" w:rsidP="00B56DD0">
      <w:pPr>
        <w:rPr>
          <w:rFonts w:ascii="Arial" w:hAnsi="Arial" w:cs="Arial"/>
          <w:sz w:val="16"/>
          <w:szCs w:val="16"/>
        </w:rPr>
      </w:pPr>
    </w:p>
    <w:p w14:paraId="4209EB2A" w14:textId="77777777" w:rsidR="00B56DD0" w:rsidRPr="00604B44" w:rsidRDefault="00B56DD0" w:rsidP="00B56DD0">
      <w:pPr>
        <w:rPr>
          <w:b/>
          <w:bCs/>
          <w:sz w:val="22"/>
          <w:szCs w:val="22"/>
        </w:rPr>
      </w:pPr>
      <w:r w:rsidRPr="00604B44">
        <w:rPr>
          <w:b/>
          <w:bCs/>
          <w:sz w:val="22"/>
          <w:szCs w:val="22"/>
        </w:rPr>
        <w:t>Visualizing Tree:</w:t>
      </w:r>
    </w:p>
    <w:p w14:paraId="118F82AD" w14:textId="77777777" w:rsidR="00B56DD0" w:rsidRPr="002378BD" w:rsidRDefault="00B56DD0" w:rsidP="002378BD">
      <w:pPr>
        <w:rPr>
          <w:rFonts w:ascii="Arial" w:hAnsi="Arial" w:cs="Arial"/>
          <w:sz w:val="16"/>
          <w:szCs w:val="16"/>
        </w:rPr>
      </w:pPr>
      <w:r w:rsidRPr="002378BD">
        <w:rPr>
          <w:rFonts w:ascii="Arial" w:hAnsi="Arial" w:cs="Arial"/>
          <w:sz w:val="16"/>
          <w:szCs w:val="16"/>
        </w:rPr>
        <w:t>library(</w:t>
      </w:r>
      <w:proofErr w:type="spellStart"/>
      <w:proofErr w:type="gramStart"/>
      <w:r w:rsidRPr="002378BD">
        <w:rPr>
          <w:rFonts w:ascii="Arial" w:hAnsi="Arial" w:cs="Arial"/>
          <w:sz w:val="16"/>
          <w:szCs w:val="16"/>
        </w:rPr>
        <w:t>rpart.plot</w:t>
      </w:r>
      <w:proofErr w:type="spellEnd"/>
      <w:proofErr w:type="gramEnd"/>
      <w:r w:rsidRPr="002378BD">
        <w:rPr>
          <w:rFonts w:ascii="Arial" w:hAnsi="Arial" w:cs="Arial"/>
          <w:sz w:val="16"/>
          <w:szCs w:val="16"/>
        </w:rPr>
        <w:t>)</w:t>
      </w:r>
    </w:p>
    <w:p w14:paraId="4994E736"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prp</w:t>
      </w:r>
      <w:proofErr w:type="spellEnd"/>
      <w:r w:rsidRPr="002378BD">
        <w:rPr>
          <w:rFonts w:ascii="Arial" w:hAnsi="Arial" w:cs="Arial"/>
          <w:sz w:val="16"/>
          <w:szCs w:val="16"/>
        </w:rPr>
        <w:t>(</w:t>
      </w:r>
      <w:proofErr w:type="spellStart"/>
      <w:proofErr w:type="gramEnd"/>
      <w:r w:rsidRPr="002378BD">
        <w:rPr>
          <w:rFonts w:ascii="Arial" w:hAnsi="Arial" w:cs="Arial"/>
          <w:sz w:val="16"/>
          <w:szCs w:val="16"/>
        </w:rPr>
        <w:t>bh.tree</w:t>
      </w:r>
      <w:proofErr w:type="spellEnd"/>
      <w:r w:rsidRPr="002378BD">
        <w:rPr>
          <w:rFonts w:ascii="Arial" w:hAnsi="Arial" w:cs="Arial"/>
          <w:sz w:val="16"/>
          <w:szCs w:val="16"/>
        </w:rPr>
        <w:t xml:space="preserve">, type = 2, extra = 104, </w:t>
      </w:r>
      <w:proofErr w:type="spellStart"/>
      <w:r w:rsidRPr="002378BD">
        <w:rPr>
          <w:rFonts w:ascii="Arial" w:hAnsi="Arial" w:cs="Arial"/>
          <w:sz w:val="16"/>
          <w:szCs w:val="16"/>
        </w:rPr>
        <w:t>nn</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fallen.leaves</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faclen</w:t>
      </w:r>
      <w:proofErr w:type="spellEnd"/>
      <w:r w:rsidRPr="002378BD">
        <w:rPr>
          <w:rFonts w:ascii="Arial" w:hAnsi="Arial" w:cs="Arial"/>
          <w:sz w:val="16"/>
          <w:szCs w:val="16"/>
        </w:rPr>
        <w:t xml:space="preserve"> = 4, </w:t>
      </w:r>
      <w:proofErr w:type="spellStart"/>
      <w:r w:rsidRPr="002378BD">
        <w:rPr>
          <w:rFonts w:ascii="Arial" w:hAnsi="Arial" w:cs="Arial"/>
          <w:sz w:val="16"/>
          <w:szCs w:val="16"/>
        </w:rPr>
        <w:t>varlen</w:t>
      </w:r>
      <w:proofErr w:type="spellEnd"/>
      <w:r w:rsidRPr="002378BD">
        <w:rPr>
          <w:rFonts w:ascii="Arial" w:hAnsi="Arial" w:cs="Arial"/>
          <w:sz w:val="16"/>
          <w:szCs w:val="16"/>
        </w:rPr>
        <w:t xml:space="preserve"> = 8, </w:t>
      </w:r>
      <w:proofErr w:type="spellStart"/>
      <w:r w:rsidRPr="002378BD">
        <w:rPr>
          <w:rFonts w:ascii="Arial" w:hAnsi="Arial" w:cs="Arial"/>
          <w:sz w:val="16"/>
          <w:szCs w:val="16"/>
        </w:rPr>
        <w:t>shadow.col</w:t>
      </w:r>
      <w:proofErr w:type="spellEnd"/>
      <w:r w:rsidRPr="002378BD">
        <w:rPr>
          <w:rFonts w:ascii="Arial" w:hAnsi="Arial" w:cs="Arial"/>
          <w:sz w:val="16"/>
          <w:szCs w:val="16"/>
        </w:rPr>
        <w:t xml:space="preserve"> = "green")</w:t>
      </w:r>
    </w:p>
    <w:p w14:paraId="7076DD94" w14:textId="77777777" w:rsidR="00B56DD0" w:rsidRDefault="00B56DD0" w:rsidP="00B56DD0">
      <w:pPr>
        <w:rPr>
          <w:sz w:val="22"/>
          <w:szCs w:val="22"/>
        </w:rPr>
      </w:pPr>
    </w:p>
    <w:p w14:paraId="1B1F643D" w14:textId="77777777" w:rsidR="00B56DD0" w:rsidRPr="00904CD1" w:rsidRDefault="00B56DD0" w:rsidP="00B56DD0">
      <w:pPr>
        <w:rPr>
          <w:b/>
          <w:bCs/>
          <w:sz w:val="22"/>
          <w:szCs w:val="22"/>
        </w:rPr>
      </w:pPr>
      <w:r w:rsidRPr="00904CD1">
        <w:rPr>
          <w:b/>
          <w:bCs/>
          <w:sz w:val="22"/>
          <w:szCs w:val="22"/>
        </w:rPr>
        <w:t xml:space="preserve">Predicting </w:t>
      </w:r>
      <w:r>
        <w:rPr>
          <w:b/>
          <w:bCs/>
          <w:sz w:val="22"/>
          <w:szCs w:val="22"/>
        </w:rPr>
        <w:t>T</w:t>
      </w:r>
      <w:r w:rsidRPr="00904CD1">
        <w:rPr>
          <w:b/>
          <w:bCs/>
          <w:sz w:val="22"/>
          <w:szCs w:val="22"/>
        </w:rPr>
        <w:t xml:space="preserve">raining and </w:t>
      </w:r>
      <w:r>
        <w:rPr>
          <w:b/>
          <w:bCs/>
          <w:sz w:val="22"/>
          <w:szCs w:val="22"/>
        </w:rPr>
        <w:t>T</w:t>
      </w:r>
      <w:r w:rsidRPr="00904CD1">
        <w:rPr>
          <w:b/>
          <w:bCs/>
          <w:sz w:val="22"/>
          <w:szCs w:val="22"/>
        </w:rPr>
        <w:t xml:space="preserve">est </w:t>
      </w:r>
      <w:r>
        <w:rPr>
          <w:b/>
          <w:bCs/>
          <w:sz w:val="22"/>
          <w:szCs w:val="22"/>
        </w:rPr>
        <w:t>D</w:t>
      </w:r>
      <w:r w:rsidRPr="00904CD1">
        <w:rPr>
          <w:b/>
          <w:bCs/>
          <w:sz w:val="22"/>
          <w:szCs w:val="22"/>
        </w:rPr>
        <w:t>a</w:t>
      </w:r>
      <w:r>
        <w:rPr>
          <w:b/>
          <w:bCs/>
          <w:sz w:val="22"/>
          <w:szCs w:val="22"/>
        </w:rPr>
        <w:t>t</w:t>
      </w:r>
      <w:r w:rsidRPr="00904CD1">
        <w:rPr>
          <w:b/>
          <w:bCs/>
          <w:sz w:val="22"/>
          <w:szCs w:val="22"/>
        </w:rPr>
        <w:t xml:space="preserve">aset and </w:t>
      </w:r>
      <w:r>
        <w:rPr>
          <w:b/>
          <w:bCs/>
          <w:sz w:val="22"/>
          <w:szCs w:val="22"/>
        </w:rPr>
        <w:t>C</w:t>
      </w:r>
      <w:r w:rsidRPr="00904CD1">
        <w:rPr>
          <w:b/>
          <w:bCs/>
          <w:sz w:val="22"/>
          <w:szCs w:val="22"/>
        </w:rPr>
        <w:t>reate CM:</w:t>
      </w:r>
    </w:p>
    <w:p w14:paraId="1E553A2D"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pred.train</w:t>
      </w:r>
      <w:proofErr w:type="spellEnd"/>
      <w:proofErr w:type="gramEnd"/>
      <w:r w:rsidRPr="002378BD">
        <w:rPr>
          <w:rFonts w:ascii="Arial" w:hAnsi="Arial" w:cs="Arial"/>
          <w:sz w:val="16"/>
          <w:szCs w:val="16"/>
        </w:rPr>
        <w:t>&lt;-predict(</w:t>
      </w:r>
      <w:proofErr w:type="spellStart"/>
      <w:r w:rsidRPr="002378BD">
        <w:rPr>
          <w:rFonts w:ascii="Arial" w:hAnsi="Arial" w:cs="Arial"/>
          <w:sz w:val="16"/>
          <w:szCs w:val="16"/>
        </w:rPr>
        <w:t>bh.tree</w:t>
      </w:r>
      <w:proofErr w:type="spellEnd"/>
      <w:r w:rsidRPr="002378BD">
        <w:rPr>
          <w:rFonts w:ascii="Arial" w:hAnsi="Arial" w:cs="Arial"/>
          <w:sz w:val="16"/>
          <w:szCs w:val="16"/>
        </w:rPr>
        <w:t>, train, type="class")</w:t>
      </w:r>
    </w:p>
    <w:p w14:paraId="46A584CC" w14:textId="77777777" w:rsidR="00B56DD0" w:rsidRPr="002378BD" w:rsidRDefault="00B56DD0" w:rsidP="002378BD">
      <w:pPr>
        <w:rPr>
          <w:rFonts w:ascii="Arial" w:hAnsi="Arial" w:cs="Arial"/>
          <w:sz w:val="16"/>
          <w:szCs w:val="16"/>
        </w:rPr>
      </w:pPr>
      <w:proofErr w:type="gramStart"/>
      <w:r w:rsidRPr="002378BD">
        <w:rPr>
          <w:rFonts w:ascii="Arial" w:hAnsi="Arial" w:cs="Arial"/>
          <w:sz w:val="16"/>
          <w:szCs w:val="16"/>
        </w:rPr>
        <w:t>table(</w:t>
      </w:r>
      <w:proofErr w:type="spellStart"/>
      <w:proofErr w:type="gramEnd"/>
      <w:r w:rsidRPr="002378BD">
        <w:rPr>
          <w:rFonts w:ascii="Arial" w:hAnsi="Arial" w:cs="Arial"/>
          <w:sz w:val="16"/>
          <w:szCs w:val="16"/>
        </w:rPr>
        <w:t>train$MEDV_CAT,pred.train</w:t>
      </w:r>
      <w:proofErr w:type="spellEnd"/>
      <w:r w:rsidRPr="002378BD">
        <w:rPr>
          <w:rFonts w:ascii="Arial" w:hAnsi="Arial" w:cs="Arial"/>
          <w:sz w:val="16"/>
          <w:szCs w:val="16"/>
        </w:rPr>
        <w:t xml:space="preserve">, </w:t>
      </w:r>
      <w:proofErr w:type="spellStart"/>
      <w:r w:rsidRPr="002378BD">
        <w:rPr>
          <w:rFonts w:ascii="Arial" w:hAnsi="Arial" w:cs="Arial"/>
          <w:sz w:val="16"/>
          <w:szCs w:val="16"/>
        </w:rPr>
        <w:t>dnn</w:t>
      </w:r>
      <w:proofErr w:type="spellEnd"/>
      <w:r w:rsidRPr="002378BD">
        <w:rPr>
          <w:rFonts w:ascii="Arial" w:hAnsi="Arial" w:cs="Arial"/>
          <w:sz w:val="16"/>
          <w:szCs w:val="16"/>
        </w:rPr>
        <w:t>=c("Actual", "Predicted"))</w:t>
      </w:r>
    </w:p>
    <w:p w14:paraId="56E465A4" w14:textId="77777777" w:rsidR="00B56DD0" w:rsidRPr="002378BD" w:rsidRDefault="00B56DD0" w:rsidP="002378BD">
      <w:pPr>
        <w:rPr>
          <w:rFonts w:ascii="Arial" w:hAnsi="Arial" w:cs="Arial"/>
          <w:sz w:val="16"/>
          <w:szCs w:val="16"/>
        </w:rPr>
      </w:pPr>
      <w:proofErr w:type="spellStart"/>
      <w:r w:rsidRPr="002378BD">
        <w:rPr>
          <w:rFonts w:ascii="Arial" w:hAnsi="Arial" w:cs="Arial"/>
          <w:sz w:val="16"/>
          <w:szCs w:val="16"/>
        </w:rPr>
        <w:t>pred.test</w:t>
      </w:r>
      <w:proofErr w:type="spellEnd"/>
      <w:r w:rsidRPr="002378BD">
        <w:rPr>
          <w:rFonts w:ascii="Arial" w:hAnsi="Arial" w:cs="Arial"/>
          <w:sz w:val="16"/>
          <w:szCs w:val="16"/>
        </w:rPr>
        <w:t>&lt;-</w:t>
      </w:r>
      <w:proofErr w:type="gramStart"/>
      <w:r w:rsidRPr="002378BD">
        <w:rPr>
          <w:rFonts w:ascii="Arial" w:hAnsi="Arial" w:cs="Arial"/>
          <w:sz w:val="16"/>
          <w:szCs w:val="16"/>
        </w:rPr>
        <w:t>predict(</w:t>
      </w:r>
      <w:proofErr w:type="spellStart"/>
      <w:proofErr w:type="gramEnd"/>
      <w:r w:rsidRPr="002378BD">
        <w:rPr>
          <w:rFonts w:ascii="Arial" w:hAnsi="Arial" w:cs="Arial"/>
          <w:sz w:val="16"/>
          <w:szCs w:val="16"/>
        </w:rPr>
        <w:t>bh.tree</w:t>
      </w:r>
      <w:proofErr w:type="spellEnd"/>
      <w:r w:rsidRPr="002378BD">
        <w:rPr>
          <w:rFonts w:ascii="Arial" w:hAnsi="Arial" w:cs="Arial"/>
          <w:sz w:val="16"/>
          <w:szCs w:val="16"/>
        </w:rPr>
        <w:t>, test, type="class")</w:t>
      </w:r>
    </w:p>
    <w:p w14:paraId="131C3520" w14:textId="77777777" w:rsidR="00B56DD0" w:rsidRPr="002378BD" w:rsidRDefault="00B56DD0" w:rsidP="002378BD">
      <w:pPr>
        <w:rPr>
          <w:rFonts w:ascii="Arial" w:hAnsi="Arial" w:cs="Arial"/>
          <w:sz w:val="16"/>
          <w:szCs w:val="16"/>
        </w:rPr>
      </w:pPr>
      <w:proofErr w:type="gramStart"/>
      <w:r w:rsidRPr="002378BD">
        <w:rPr>
          <w:rFonts w:ascii="Arial" w:hAnsi="Arial" w:cs="Arial"/>
          <w:sz w:val="16"/>
          <w:szCs w:val="16"/>
        </w:rPr>
        <w:t>table(</w:t>
      </w:r>
      <w:proofErr w:type="spellStart"/>
      <w:proofErr w:type="gramEnd"/>
      <w:r w:rsidRPr="002378BD">
        <w:rPr>
          <w:rFonts w:ascii="Arial" w:hAnsi="Arial" w:cs="Arial"/>
          <w:sz w:val="16"/>
          <w:szCs w:val="16"/>
        </w:rPr>
        <w:t>test$MEDV_CAT</w:t>
      </w:r>
      <w:proofErr w:type="spellEnd"/>
      <w:r w:rsidRPr="002378BD">
        <w:rPr>
          <w:rFonts w:ascii="Arial" w:hAnsi="Arial" w:cs="Arial"/>
          <w:sz w:val="16"/>
          <w:szCs w:val="16"/>
        </w:rPr>
        <w:t xml:space="preserve">, </w:t>
      </w:r>
      <w:proofErr w:type="spellStart"/>
      <w:r w:rsidRPr="002378BD">
        <w:rPr>
          <w:rFonts w:ascii="Arial" w:hAnsi="Arial" w:cs="Arial"/>
          <w:sz w:val="16"/>
          <w:szCs w:val="16"/>
        </w:rPr>
        <w:t>pred.test</w:t>
      </w:r>
      <w:proofErr w:type="spellEnd"/>
      <w:r w:rsidRPr="002378BD">
        <w:rPr>
          <w:rFonts w:ascii="Arial" w:hAnsi="Arial" w:cs="Arial"/>
          <w:sz w:val="16"/>
          <w:szCs w:val="16"/>
        </w:rPr>
        <w:t xml:space="preserve">, </w:t>
      </w:r>
      <w:proofErr w:type="spellStart"/>
      <w:r w:rsidRPr="002378BD">
        <w:rPr>
          <w:rFonts w:ascii="Arial" w:hAnsi="Arial" w:cs="Arial"/>
          <w:sz w:val="16"/>
          <w:szCs w:val="16"/>
        </w:rPr>
        <w:t>dnn</w:t>
      </w:r>
      <w:proofErr w:type="spellEnd"/>
      <w:r w:rsidRPr="002378BD">
        <w:rPr>
          <w:rFonts w:ascii="Arial" w:hAnsi="Arial" w:cs="Arial"/>
          <w:sz w:val="16"/>
          <w:szCs w:val="16"/>
        </w:rPr>
        <w:t>=c("Actual", "Predicted"))</w:t>
      </w:r>
    </w:p>
    <w:p w14:paraId="3C2EB95C" w14:textId="77777777" w:rsidR="00B56DD0" w:rsidRPr="002378BD" w:rsidRDefault="00B56DD0" w:rsidP="002378BD">
      <w:pPr>
        <w:rPr>
          <w:rFonts w:ascii="Arial" w:hAnsi="Arial" w:cs="Arial"/>
          <w:sz w:val="16"/>
          <w:szCs w:val="16"/>
        </w:rPr>
      </w:pPr>
    </w:p>
    <w:p w14:paraId="6789C2C1" w14:textId="77777777" w:rsidR="00B56DD0" w:rsidRPr="00904CD1" w:rsidRDefault="00B56DD0" w:rsidP="00B56DD0">
      <w:pPr>
        <w:rPr>
          <w:b/>
          <w:bCs/>
          <w:sz w:val="22"/>
          <w:szCs w:val="22"/>
        </w:rPr>
      </w:pPr>
      <w:r w:rsidRPr="00904CD1">
        <w:rPr>
          <w:b/>
          <w:bCs/>
          <w:sz w:val="22"/>
          <w:szCs w:val="22"/>
        </w:rPr>
        <w:t xml:space="preserve">Building a </w:t>
      </w:r>
      <w:r>
        <w:rPr>
          <w:b/>
          <w:bCs/>
          <w:sz w:val="22"/>
          <w:szCs w:val="22"/>
        </w:rPr>
        <w:t>L</w:t>
      </w:r>
      <w:r w:rsidRPr="00904CD1">
        <w:rPr>
          <w:b/>
          <w:bCs/>
          <w:sz w:val="22"/>
          <w:szCs w:val="22"/>
        </w:rPr>
        <w:t xml:space="preserve">arger </w:t>
      </w:r>
      <w:r>
        <w:rPr>
          <w:b/>
          <w:bCs/>
          <w:sz w:val="22"/>
          <w:szCs w:val="22"/>
        </w:rPr>
        <w:t>T</w:t>
      </w:r>
      <w:r w:rsidRPr="00904CD1">
        <w:rPr>
          <w:b/>
          <w:bCs/>
          <w:sz w:val="22"/>
          <w:szCs w:val="22"/>
        </w:rPr>
        <w:t>ree</w:t>
      </w:r>
      <w:r>
        <w:rPr>
          <w:b/>
          <w:bCs/>
          <w:sz w:val="22"/>
          <w:szCs w:val="22"/>
        </w:rPr>
        <w:t>:</w:t>
      </w:r>
    </w:p>
    <w:p w14:paraId="2B015921"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bh.tree</w:t>
      </w:r>
      <w:proofErr w:type="gramEnd"/>
      <w:r w:rsidRPr="002378BD">
        <w:rPr>
          <w:rFonts w:ascii="Arial" w:hAnsi="Arial" w:cs="Arial"/>
          <w:sz w:val="16"/>
          <w:szCs w:val="16"/>
        </w:rPr>
        <w:t>.B</w:t>
      </w:r>
      <w:proofErr w:type="spellEnd"/>
      <w:r w:rsidRPr="002378BD">
        <w:rPr>
          <w:rFonts w:ascii="Arial" w:hAnsi="Arial" w:cs="Arial"/>
          <w:sz w:val="16"/>
          <w:szCs w:val="16"/>
        </w:rPr>
        <w:t>&lt;-</w:t>
      </w:r>
      <w:proofErr w:type="spellStart"/>
      <w:r w:rsidRPr="002378BD">
        <w:rPr>
          <w:rFonts w:ascii="Arial" w:hAnsi="Arial" w:cs="Arial"/>
          <w:sz w:val="16"/>
          <w:szCs w:val="16"/>
        </w:rPr>
        <w:t>rpart</w:t>
      </w:r>
      <w:proofErr w:type="spellEnd"/>
      <w:r w:rsidRPr="002378BD">
        <w:rPr>
          <w:rFonts w:ascii="Arial" w:hAnsi="Arial" w:cs="Arial"/>
          <w:sz w:val="16"/>
          <w:szCs w:val="16"/>
        </w:rPr>
        <w:t xml:space="preserve">(MEDV_CAT ~ ., data = train, control = </w:t>
      </w:r>
      <w:proofErr w:type="spellStart"/>
      <w:r w:rsidRPr="002378BD">
        <w:rPr>
          <w:rFonts w:ascii="Arial" w:hAnsi="Arial" w:cs="Arial"/>
          <w:sz w:val="16"/>
          <w:szCs w:val="16"/>
        </w:rPr>
        <w:t>rpart.control</w:t>
      </w:r>
      <w:proofErr w:type="spellEnd"/>
      <w:r w:rsidRPr="002378BD">
        <w:rPr>
          <w:rFonts w:ascii="Arial" w:hAnsi="Arial" w:cs="Arial"/>
          <w:sz w:val="16"/>
          <w:szCs w:val="16"/>
        </w:rPr>
        <w:t>(</w:t>
      </w:r>
      <w:proofErr w:type="spellStart"/>
      <w:r w:rsidRPr="002378BD">
        <w:rPr>
          <w:rFonts w:ascii="Arial" w:hAnsi="Arial" w:cs="Arial"/>
          <w:sz w:val="16"/>
          <w:szCs w:val="16"/>
        </w:rPr>
        <w:t>minsplit</w:t>
      </w:r>
      <w:proofErr w:type="spellEnd"/>
      <w:r w:rsidRPr="002378BD">
        <w:rPr>
          <w:rFonts w:ascii="Arial" w:hAnsi="Arial" w:cs="Arial"/>
          <w:sz w:val="16"/>
          <w:szCs w:val="16"/>
        </w:rPr>
        <w:t xml:space="preserve"> = 10, cp=0))</w:t>
      </w:r>
    </w:p>
    <w:p w14:paraId="6DC519DB"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prp</w:t>
      </w:r>
      <w:proofErr w:type="spellEnd"/>
      <w:r w:rsidRPr="002378BD">
        <w:rPr>
          <w:rFonts w:ascii="Arial" w:hAnsi="Arial" w:cs="Arial"/>
          <w:sz w:val="16"/>
          <w:szCs w:val="16"/>
        </w:rPr>
        <w:t>(</w:t>
      </w:r>
      <w:proofErr w:type="spellStart"/>
      <w:proofErr w:type="gramEnd"/>
      <w:r w:rsidRPr="002378BD">
        <w:rPr>
          <w:rFonts w:ascii="Arial" w:hAnsi="Arial" w:cs="Arial"/>
          <w:sz w:val="16"/>
          <w:szCs w:val="16"/>
        </w:rPr>
        <w:t>bh.tree.B</w:t>
      </w:r>
      <w:proofErr w:type="spellEnd"/>
      <w:r w:rsidRPr="002378BD">
        <w:rPr>
          <w:rFonts w:ascii="Arial" w:hAnsi="Arial" w:cs="Arial"/>
          <w:sz w:val="16"/>
          <w:szCs w:val="16"/>
        </w:rPr>
        <w:t xml:space="preserve">, type = 2, extra = 104, </w:t>
      </w:r>
      <w:proofErr w:type="spellStart"/>
      <w:r w:rsidRPr="002378BD">
        <w:rPr>
          <w:rFonts w:ascii="Arial" w:hAnsi="Arial" w:cs="Arial"/>
          <w:sz w:val="16"/>
          <w:szCs w:val="16"/>
        </w:rPr>
        <w:t>nn</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fallen.leaves</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faclen</w:t>
      </w:r>
      <w:proofErr w:type="spellEnd"/>
      <w:r w:rsidRPr="002378BD">
        <w:rPr>
          <w:rFonts w:ascii="Arial" w:hAnsi="Arial" w:cs="Arial"/>
          <w:sz w:val="16"/>
          <w:szCs w:val="16"/>
        </w:rPr>
        <w:t xml:space="preserve"> = 4, </w:t>
      </w:r>
      <w:proofErr w:type="spellStart"/>
      <w:r w:rsidRPr="002378BD">
        <w:rPr>
          <w:rFonts w:ascii="Arial" w:hAnsi="Arial" w:cs="Arial"/>
          <w:sz w:val="16"/>
          <w:szCs w:val="16"/>
        </w:rPr>
        <w:t>varlen</w:t>
      </w:r>
      <w:proofErr w:type="spellEnd"/>
      <w:r w:rsidRPr="002378BD">
        <w:rPr>
          <w:rFonts w:ascii="Arial" w:hAnsi="Arial" w:cs="Arial"/>
          <w:sz w:val="16"/>
          <w:szCs w:val="16"/>
        </w:rPr>
        <w:t xml:space="preserve"> = 8, </w:t>
      </w:r>
      <w:proofErr w:type="spellStart"/>
      <w:r w:rsidRPr="002378BD">
        <w:rPr>
          <w:rFonts w:ascii="Arial" w:hAnsi="Arial" w:cs="Arial"/>
          <w:sz w:val="16"/>
          <w:szCs w:val="16"/>
        </w:rPr>
        <w:t>shadow.col</w:t>
      </w:r>
      <w:proofErr w:type="spellEnd"/>
      <w:r w:rsidRPr="002378BD">
        <w:rPr>
          <w:rFonts w:ascii="Arial" w:hAnsi="Arial" w:cs="Arial"/>
          <w:sz w:val="16"/>
          <w:szCs w:val="16"/>
        </w:rPr>
        <w:t xml:space="preserve"> = "red")</w:t>
      </w:r>
    </w:p>
    <w:p w14:paraId="3D7DE2B7" w14:textId="77777777" w:rsidR="00B56DD0" w:rsidRDefault="00B56DD0" w:rsidP="00B56DD0">
      <w:pPr>
        <w:rPr>
          <w:sz w:val="22"/>
          <w:szCs w:val="22"/>
        </w:rPr>
      </w:pPr>
    </w:p>
    <w:p w14:paraId="216F5F93" w14:textId="77777777" w:rsidR="00B56DD0" w:rsidRPr="00904CD1" w:rsidRDefault="00B56DD0" w:rsidP="00B56DD0">
      <w:pPr>
        <w:rPr>
          <w:b/>
          <w:bCs/>
          <w:sz w:val="22"/>
          <w:szCs w:val="22"/>
        </w:rPr>
      </w:pPr>
      <w:r w:rsidRPr="00904CD1">
        <w:rPr>
          <w:b/>
          <w:bCs/>
          <w:sz w:val="22"/>
          <w:szCs w:val="22"/>
        </w:rPr>
        <w:t>Pruning Tree</w:t>
      </w:r>
    </w:p>
    <w:p w14:paraId="48B23CC1" w14:textId="77777777" w:rsidR="00B56DD0" w:rsidRPr="002378BD" w:rsidRDefault="00B56DD0" w:rsidP="002378BD">
      <w:pPr>
        <w:rPr>
          <w:rFonts w:ascii="Arial" w:hAnsi="Arial" w:cs="Arial"/>
          <w:sz w:val="16"/>
          <w:szCs w:val="16"/>
        </w:rPr>
      </w:pPr>
      <w:proofErr w:type="spellStart"/>
      <w:r w:rsidRPr="002378BD">
        <w:rPr>
          <w:rFonts w:ascii="Arial" w:hAnsi="Arial" w:cs="Arial"/>
          <w:sz w:val="16"/>
          <w:szCs w:val="16"/>
        </w:rPr>
        <w:t>printcp</w:t>
      </w:r>
      <w:proofErr w:type="spellEnd"/>
      <w:r w:rsidRPr="002378BD">
        <w:rPr>
          <w:rFonts w:ascii="Arial" w:hAnsi="Arial" w:cs="Arial"/>
          <w:sz w:val="16"/>
          <w:szCs w:val="16"/>
        </w:rPr>
        <w:t>(</w:t>
      </w:r>
      <w:proofErr w:type="spellStart"/>
      <w:proofErr w:type="gramStart"/>
      <w:r w:rsidRPr="002378BD">
        <w:rPr>
          <w:rFonts w:ascii="Arial" w:hAnsi="Arial" w:cs="Arial"/>
          <w:sz w:val="16"/>
          <w:szCs w:val="16"/>
        </w:rPr>
        <w:t>bh.tree</w:t>
      </w:r>
      <w:proofErr w:type="gramEnd"/>
      <w:r w:rsidRPr="002378BD">
        <w:rPr>
          <w:rFonts w:ascii="Arial" w:hAnsi="Arial" w:cs="Arial"/>
          <w:sz w:val="16"/>
          <w:szCs w:val="16"/>
        </w:rPr>
        <w:t>.B</w:t>
      </w:r>
      <w:proofErr w:type="spellEnd"/>
      <w:r w:rsidRPr="002378BD">
        <w:rPr>
          <w:rFonts w:ascii="Arial" w:hAnsi="Arial" w:cs="Arial"/>
          <w:sz w:val="16"/>
          <w:szCs w:val="16"/>
        </w:rPr>
        <w:t>)</w:t>
      </w:r>
    </w:p>
    <w:p w14:paraId="78D19459" w14:textId="77777777" w:rsidR="00B56DD0" w:rsidRPr="002378BD" w:rsidRDefault="00B56DD0" w:rsidP="002378BD">
      <w:pPr>
        <w:rPr>
          <w:rFonts w:ascii="Arial" w:hAnsi="Arial" w:cs="Arial"/>
          <w:sz w:val="16"/>
          <w:szCs w:val="16"/>
        </w:rPr>
      </w:pPr>
      <w:proofErr w:type="spellStart"/>
      <w:r w:rsidRPr="002378BD">
        <w:rPr>
          <w:rFonts w:ascii="Arial" w:hAnsi="Arial" w:cs="Arial"/>
          <w:sz w:val="16"/>
          <w:szCs w:val="16"/>
        </w:rPr>
        <w:t>plotcp</w:t>
      </w:r>
      <w:proofErr w:type="spellEnd"/>
      <w:r w:rsidRPr="002378BD">
        <w:rPr>
          <w:rFonts w:ascii="Arial" w:hAnsi="Arial" w:cs="Arial"/>
          <w:sz w:val="16"/>
          <w:szCs w:val="16"/>
        </w:rPr>
        <w:t>(</w:t>
      </w:r>
      <w:proofErr w:type="spellStart"/>
      <w:proofErr w:type="gramStart"/>
      <w:r w:rsidRPr="002378BD">
        <w:rPr>
          <w:rFonts w:ascii="Arial" w:hAnsi="Arial" w:cs="Arial"/>
          <w:sz w:val="16"/>
          <w:szCs w:val="16"/>
        </w:rPr>
        <w:t>bh.tree</w:t>
      </w:r>
      <w:proofErr w:type="gramEnd"/>
      <w:r w:rsidRPr="002378BD">
        <w:rPr>
          <w:rFonts w:ascii="Arial" w:hAnsi="Arial" w:cs="Arial"/>
          <w:sz w:val="16"/>
          <w:szCs w:val="16"/>
        </w:rPr>
        <w:t>.B</w:t>
      </w:r>
      <w:proofErr w:type="spellEnd"/>
      <w:r w:rsidRPr="002378BD">
        <w:rPr>
          <w:rFonts w:ascii="Arial" w:hAnsi="Arial" w:cs="Arial"/>
          <w:sz w:val="16"/>
          <w:szCs w:val="16"/>
        </w:rPr>
        <w:t>) //Visualize the complexity parameters)</w:t>
      </w:r>
    </w:p>
    <w:p w14:paraId="1B350B2D"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bh.pruned</w:t>
      </w:r>
      <w:proofErr w:type="spellEnd"/>
      <w:proofErr w:type="gramEnd"/>
      <w:r w:rsidRPr="002378BD">
        <w:rPr>
          <w:rFonts w:ascii="Arial" w:hAnsi="Arial" w:cs="Arial"/>
          <w:sz w:val="16"/>
          <w:szCs w:val="16"/>
        </w:rPr>
        <w:t>&lt;-prune(</w:t>
      </w:r>
      <w:proofErr w:type="spellStart"/>
      <w:r w:rsidRPr="002378BD">
        <w:rPr>
          <w:rFonts w:ascii="Arial" w:hAnsi="Arial" w:cs="Arial"/>
          <w:sz w:val="16"/>
          <w:szCs w:val="16"/>
        </w:rPr>
        <w:t>bh.tree.B</w:t>
      </w:r>
      <w:proofErr w:type="spellEnd"/>
      <w:r w:rsidRPr="002378BD">
        <w:rPr>
          <w:rFonts w:ascii="Arial" w:hAnsi="Arial" w:cs="Arial"/>
          <w:sz w:val="16"/>
          <w:szCs w:val="16"/>
        </w:rPr>
        <w:t>, 0.018)</w:t>
      </w:r>
    </w:p>
    <w:p w14:paraId="5CFA861A" w14:textId="77777777" w:rsidR="00B56DD0" w:rsidRPr="002378BD" w:rsidRDefault="00B56DD0" w:rsidP="002378BD">
      <w:pPr>
        <w:rPr>
          <w:rFonts w:ascii="Arial" w:hAnsi="Arial" w:cs="Arial"/>
          <w:sz w:val="16"/>
          <w:szCs w:val="16"/>
        </w:rPr>
      </w:pPr>
    </w:p>
    <w:p w14:paraId="11F77B99" w14:textId="77777777" w:rsidR="00B56DD0" w:rsidRPr="00604B44" w:rsidRDefault="00B56DD0" w:rsidP="00B56DD0">
      <w:pPr>
        <w:rPr>
          <w:b/>
          <w:bCs/>
          <w:sz w:val="22"/>
          <w:szCs w:val="22"/>
        </w:rPr>
      </w:pPr>
      <w:r w:rsidRPr="00604B44">
        <w:rPr>
          <w:b/>
          <w:bCs/>
          <w:sz w:val="22"/>
          <w:szCs w:val="22"/>
        </w:rPr>
        <w:t>Visualizing Tree:</w:t>
      </w:r>
    </w:p>
    <w:p w14:paraId="5E4D627D" w14:textId="77777777" w:rsidR="00B56DD0" w:rsidRPr="002378BD" w:rsidRDefault="00B56DD0" w:rsidP="002378BD">
      <w:pPr>
        <w:rPr>
          <w:rFonts w:ascii="Arial" w:hAnsi="Arial" w:cs="Arial"/>
          <w:sz w:val="16"/>
          <w:szCs w:val="16"/>
        </w:rPr>
      </w:pPr>
      <w:proofErr w:type="spellStart"/>
      <w:proofErr w:type="gramStart"/>
      <w:r w:rsidRPr="002378BD">
        <w:rPr>
          <w:rFonts w:ascii="Arial" w:hAnsi="Arial" w:cs="Arial"/>
          <w:sz w:val="16"/>
          <w:szCs w:val="16"/>
        </w:rPr>
        <w:t>prp</w:t>
      </w:r>
      <w:proofErr w:type="spellEnd"/>
      <w:r w:rsidRPr="002378BD">
        <w:rPr>
          <w:rFonts w:ascii="Arial" w:hAnsi="Arial" w:cs="Arial"/>
          <w:sz w:val="16"/>
          <w:szCs w:val="16"/>
        </w:rPr>
        <w:t>(</w:t>
      </w:r>
      <w:proofErr w:type="spellStart"/>
      <w:proofErr w:type="gramEnd"/>
      <w:r w:rsidRPr="002378BD">
        <w:rPr>
          <w:rFonts w:ascii="Arial" w:hAnsi="Arial" w:cs="Arial"/>
          <w:sz w:val="16"/>
          <w:szCs w:val="16"/>
        </w:rPr>
        <w:t>bh.pruned</w:t>
      </w:r>
      <w:proofErr w:type="spellEnd"/>
      <w:r w:rsidRPr="002378BD">
        <w:rPr>
          <w:rFonts w:ascii="Arial" w:hAnsi="Arial" w:cs="Arial"/>
          <w:sz w:val="16"/>
          <w:szCs w:val="16"/>
        </w:rPr>
        <w:t xml:space="preserve">, type = 2, extra = 104, </w:t>
      </w:r>
      <w:proofErr w:type="spellStart"/>
      <w:r w:rsidRPr="002378BD">
        <w:rPr>
          <w:rFonts w:ascii="Arial" w:hAnsi="Arial" w:cs="Arial"/>
          <w:sz w:val="16"/>
          <w:szCs w:val="16"/>
        </w:rPr>
        <w:t>nn</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fallen.leaves</w:t>
      </w:r>
      <w:proofErr w:type="spellEnd"/>
      <w:r w:rsidRPr="002378BD">
        <w:rPr>
          <w:rFonts w:ascii="Arial" w:hAnsi="Arial" w:cs="Arial"/>
          <w:sz w:val="16"/>
          <w:szCs w:val="16"/>
        </w:rPr>
        <w:t xml:space="preserve"> = TRUE, </w:t>
      </w:r>
      <w:proofErr w:type="spellStart"/>
      <w:r w:rsidRPr="002378BD">
        <w:rPr>
          <w:rFonts w:ascii="Arial" w:hAnsi="Arial" w:cs="Arial"/>
          <w:sz w:val="16"/>
          <w:szCs w:val="16"/>
        </w:rPr>
        <w:t>faclen</w:t>
      </w:r>
      <w:proofErr w:type="spellEnd"/>
      <w:r w:rsidRPr="002378BD">
        <w:rPr>
          <w:rFonts w:ascii="Arial" w:hAnsi="Arial" w:cs="Arial"/>
          <w:sz w:val="16"/>
          <w:szCs w:val="16"/>
        </w:rPr>
        <w:t xml:space="preserve"> = 4, </w:t>
      </w:r>
      <w:proofErr w:type="spellStart"/>
      <w:r w:rsidRPr="002378BD">
        <w:rPr>
          <w:rFonts w:ascii="Arial" w:hAnsi="Arial" w:cs="Arial"/>
          <w:sz w:val="16"/>
          <w:szCs w:val="16"/>
        </w:rPr>
        <w:t>varlen</w:t>
      </w:r>
      <w:proofErr w:type="spellEnd"/>
      <w:r w:rsidRPr="002378BD">
        <w:rPr>
          <w:rFonts w:ascii="Arial" w:hAnsi="Arial" w:cs="Arial"/>
          <w:sz w:val="16"/>
          <w:szCs w:val="16"/>
        </w:rPr>
        <w:t xml:space="preserve"> = 8, </w:t>
      </w:r>
      <w:proofErr w:type="spellStart"/>
      <w:r w:rsidRPr="002378BD">
        <w:rPr>
          <w:rFonts w:ascii="Arial" w:hAnsi="Arial" w:cs="Arial"/>
          <w:sz w:val="16"/>
          <w:szCs w:val="16"/>
        </w:rPr>
        <w:t>shadow.col</w:t>
      </w:r>
      <w:proofErr w:type="spellEnd"/>
      <w:r w:rsidRPr="002378BD">
        <w:rPr>
          <w:rFonts w:ascii="Arial" w:hAnsi="Arial" w:cs="Arial"/>
          <w:sz w:val="16"/>
          <w:szCs w:val="16"/>
        </w:rPr>
        <w:t xml:space="preserve"> = "gray")</w:t>
      </w:r>
    </w:p>
    <w:p w14:paraId="2836D32F" w14:textId="5D0EA995" w:rsidR="00B56DD0" w:rsidRDefault="00B56DD0" w:rsidP="00A92BD1">
      <w:pPr>
        <w:rPr>
          <w:rFonts w:ascii="Arial" w:hAnsi="Arial" w:cs="Arial"/>
          <w:sz w:val="16"/>
          <w:szCs w:val="16"/>
        </w:rPr>
      </w:pPr>
    </w:p>
    <w:p w14:paraId="168C91B2" w14:textId="29BE27F7" w:rsidR="00285D8D" w:rsidRDefault="00285D8D" w:rsidP="00A92BD1">
      <w:pPr>
        <w:rPr>
          <w:rFonts w:ascii="Arial" w:hAnsi="Arial" w:cs="Arial"/>
          <w:sz w:val="16"/>
          <w:szCs w:val="16"/>
        </w:rPr>
      </w:pPr>
    </w:p>
    <w:p w14:paraId="7F100173" w14:textId="24148700" w:rsidR="00285D8D" w:rsidRDefault="00285D8D" w:rsidP="00A92BD1">
      <w:pPr>
        <w:rPr>
          <w:rFonts w:ascii="Arial" w:hAnsi="Arial" w:cs="Arial"/>
          <w:sz w:val="16"/>
          <w:szCs w:val="16"/>
        </w:rPr>
      </w:pPr>
    </w:p>
    <w:p w14:paraId="428BC5F8" w14:textId="07369310" w:rsidR="00285D8D" w:rsidRDefault="00285D8D" w:rsidP="00A92BD1">
      <w:pPr>
        <w:rPr>
          <w:rFonts w:ascii="Arial" w:hAnsi="Arial" w:cs="Arial"/>
          <w:sz w:val="16"/>
          <w:szCs w:val="16"/>
        </w:rPr>
      </w:pPr>
    </w:p>
    <w:p w14:paraId="53B489BA" w14:textId="50149842" w:rsidR="00285D8D" w:rsidRDefault="00285D8D" w:rsidP="00A92BD1">
      <w:pPr>
        <w:rPr>
          <w:rFonts w:ascii="Arial" w:hAnsi="Arial" w:cs="Arial"/>
          <w:sz w:val="16"/>
          <w:szCs w:val="16"/>
        </w:rPr>
      </w:pPr>
    </w:p>
    <w:p w14:paraId="41220733" w14:textId="517B0698" w:rsidR="00285D8D" w:rsidRDefault="00285D8D" w:rsidP="00A92BD1">
      <w:pPr>
        <w:rPr>
          <w:rFonts w:ascii="Arial" w:hAnsi="Arial" w:cs="Arial"/>
          <w:sz w:val="16"/>
          <w:szCs w:val="16"/>
        </w:rPr>
      </w:pPr>
    </w:p>
    <w:p w14:paraId="77B8D19A" w14:textId="084DFFBA" w:rsidR="00285D8D" w:rsidRDefault="00285D8D" w:rsidP="00A92BD1">
      <w:pPr>
        <w:rPr>
          <w:rFonts w:ascii="Arial" w:hAnsi="Arial" w:cs="Arial"/>
          <w:sz w:val="16"/>
          <w:szCs w:val="16"/>
        </w:rPr>
      </w:pPr>
    </w:p>
    <w:p w14:paraId="335842EF" w14:textId="5C0CA5C9" w:rsidR="00285D8D" w:rsidRDefault="00285D8D" w:rsidP="00A92BD1">
      <w:pPr>
        <w:rPr>
          <w:rFonts w:ascii="Arial" w:hAnsi="Arial" w:cs="Arial"/>
          <w:sz w:val="16"/>
          <w:szCs w:val="16"/>
        </w:rPr>
      </w:pPr>
    </w:p>
    <w:p w14:paraId="6C40FD7D" w14:textId="14498CB7" w:rsidR="00285D8D" w:rsidRDefault="00285D8D" w:rsidP="00A92BD1">
      <w:pPr>
        <w:rPr>
          <w:rFonts w:ascii="Arial" w:hAnsi="Arial" w:cs="Arial"/>
          <w:sz w:val="16"/>
          <w:szCs w:val="16"/>
        </w:rPr>
      </w:pPr>
    </w:p>
    <w:p w14:paraId="64A7F5F6" w14:textId="1A93C206" w:rsidR="00285D8D" w:rsidRDefault="00285D8D" w:rsidP="00A92BD1">
      <w:pPr>
        <w:rPr>
          <w:rFonts w:ascii="Arial" w:hAnsi="Arial" w:cs="Arial"/>
          <w:sz w:val="16"/>
          <w:szCs w:val="16"/>
        </w:rPr>
      </w:pPr>
    </w:p>
    <w:p w14:paraId="318729FC" w14:textId="29627F2A" w:rsidR="00285D8D" w:rsidRDefault="00285D8D" w:rsidP="00A92BD1">
      <w:pPr>
        <w:rPr>
          <w:rFonts w:ascii="Arial" w:hAnsi="Arial" w:cs="Arial"/>
          <w:sz w:val="16"/>
          <w:szCs w:val="16"/>
        </w:rPr>
      </w:pPr>
    </w:p>
    <w:p w14:paraId="42B54733" w14:textId="3F793A4E" w:rsidR="00285D8D" w:rsidRDefault="00285D8D" w:rsidP="00A92BD1">
      <w:pPr>
        <w:rPr>
          <w:rFonts w:ascii="Arial" w:hAnsi="Arial" w:cs="Arial"/>
          <w:sz w:val="16"/>
          <w:szCs w:val="16"/>
        </w:rPr>
      </w:pPr>
    </w:p>
    <w:p w14:paraId="28BEA6D1" w14:textId="351269A8" w:rsidR="00285D8D" w:rsidRDefault="00285D8D" w:rsidP="00A92BD1">
      <w:pPr>
        <w:rPr>
          <w:rFonts w:ascii="Arial" w:hAnsi="Arial" w:cs="Arial"/>
          <w:sz w:val="16"/>
          <w:szCs w:val="16"/>
        </w:rPr>
      </w:pPr>
    </w:p>
    <w:p w14:paraId="1E6C21AF" w14:textId="3554ED46" w:rsidR="00285D8D" w:rsidRDefault="00285D8D" w:rsidP="00A92BD1">
      <w:pPr>
        <w:rPr>
          <w:rFonts w:ascii="Arial" w:hAnsi="Arial" w:cs="Arial"/>
          <w:sz w:val="16"/>
          <w:szCs w:val="16"/>
        </w:rPr>
      </w:pPr>
    </w:p>
    <w:p w14:paraId="161F60D6" w14:textId="4CD2B361" w:rsidR="00285D8D" w:rsidRDefault="00285D8D" w:rsidP="00A92BD1">
      <w:pPr>
        <w:rPr>
          <w:rFonts w:ascii="Arial" w:hAnsi="Arial" w:cs="Arial"/>
          <w:sz w:val="16"/>
          <w:szCs w:val="16"/>
        </w:rPr>
      </w:pPr>
    </w:p>
    <w:p w14:paraId="4A386E93" w14:textId="71F6CB2D" w:rsidR="00285D8D" w:rsidRDefault="00285D8D" w:rsidP="00A92BD1">
      <w:pPr>
        <w:rPr>
          <w:rFonts w:ascii="Arial" w:hAnsi="Arial" w:cs="Arial"/>
          <w:sz w:val="16"/>
          <w:szCs w:val="16"/>
        </w:rPr>
      </w:pPr>
    </w:p>
    <w:p w14:paraId="23DD6C05" w14:textId="0085BA3C" w:rsidR="00285D8D" w:rsidRDefault="00285D8D" w:rsidP="00A92BD1">
      <w:pPr>
        <w:rPr>
          <w:rFonts w:ascii="Arial" w:hAnsi="Arial" w:cs="Arial"/>
          <w:sz w:val="16"/>
          <w:szCs w:val="16"/>
        </w:rPr>
      </w:pPr>
    </w:p>
    <w:p w14:paraId="25464F0A" w14:textId="1552F1CD" w:rsidR="00285D8D" w:rsidRDefault="00285D8D" w:rsidP="00A92BD1">
      <w:pPr>
        <w:rPr>
          <w:rFonts w:ascii="Arial" w:hAnsi="Arial" w:cs="Arial"/>
          <w:sz w:val="16"/>
          <w:szCs w:val="16"/>
        </w:rPr>
      </w:pPr>
    </w:p>
    <w:p w14:paraId="2A13092C" w14:textId="3753A7F3" w:rsidR="00285D8D" w:rsidRDefault="00285D8D" w:rsidP="00A92BD1">
      <w:pPr>
        <w:rPr>
          <w:rFonts w:ascii="Arial" w:hAnsi="Arial" w:cs="Arial"/>
          <w:sz w:val="16"/>
          <w:szCs w:val="16"/>
        </w:rPr>
      </w:pPr>
    </w:p>
    <w:p w14:paraId="1F5EF7FF" w14:textId="195CC436" w:rsidR="00285D8D" w:rsidRDefault="00285D8D" w:rsidP="00A92BD1">
      <w:pPr>
        <w:rPr>
          <w:rFonts w:ascii="Arial" w:hAnsi="Arial" w:cs="Arial"/>
          <w:sz w:val="16"/>
          <w:szCs w:val="16"/>
        </w:rPr>
      </w:pPr>
    </w:p>
    <w:p w14:paraId="16E0058A" w14:textId="2B414245" w:rsidR="00285D8D" w:rsidRDefault="00285D8D" w:rsidP="00A92BD1">
      <w:pPr>
        <w:rPr>
          <w:rFonts w:ascii="Arial" w:hAnsi="Arial" w:cs="Arial"/>
          <w:sz w:val="16"/>
          <w:szCs w:val="16"/>
        </w:rPr>
      </w:pPr>
    </w:p>
    <w:p w14:paraId="01982152" w14:textId="4442E882" w:rsidR="00285D8D" w:rsidRDefault="00285D8D" w:rsidP="00A92BD1">
      <w:pPr>
        <w:rPr>
          <w:rFonts w:ascii="Arial" w:hAnsi="Arial" w:cs="Arial"/>
          <w:sz w:val="16"/>
          <w:szCs w:val="16"/>
        </w:rPr>
      </w:pPr>
    </w:p>
    <w:p w14:paraId="55DE9306" w14:textId="77777777" w:rsidR="00285D8D" w:rsidRDefault="00285D8D" w:rsidP="00A92BD1">
      <w:pPr>
        <w:rPr>
          <w:rFonts w:ascii="Arial" w:hAnsi="Arial" w:cs="Arial"/>
          <w:sz w:val="16"/>
          <w:szCs w:val="16"/>
        </w:rPr>
      </w:pPr>
    </w:p>
    <w:p w14:paraId="46AB2FAB" w14:textId="79A6CD6B" w:rsidR="00285D8D" w:rsidRPr="000C063C" w:rsidRDefault="00285D8D" w:rsidP="00285D8D">
      <w:pPr>
        <w:pStyle w:val="Heading1"/>
      </w:pPr>
      <w:r w:rsidRPr="000C063C">
        <w:lastRenderedPageBreak/>
        <w:t>Use rattle to plot the tree</w:t>
      </w:r>
    </w:p>
    <w:p w14:paraId="1DE90348" w14:textId="240E97B0" w:rsidR="00285D8D" w:rsidRPr="00285D8D" w:rsidRDefault="00285D8D" w:rsidP="00285D8D">
      <w:pPr>
        <w:pStyle w:val="NormalWeb"/>
        <w:shd w:val="clear" w:color="auto" w:fill="FFFFFF"/>
        <w:spacing w:before="0" w:beforeAutospacing="0" w:after="0" w:afterAutospacing="0"/>
        <w:rPr>
          <w:rFonts w:ascii="Bookman Old Style" w:hAnsi="Bookman Old Style" w:cs="Arial"/>
          <w:color w:val="4A4A4A"/>
          <w:sz w:val="20"/>
          <w:szCs w:val="20"/>
        </w:rPr>
      </w:pPr>
      <w:r w:rsidRPr="00285D8D">
        <w:rPr>
          <w:rFonts w:ascii="Bookman Old Style" w:hAnsi="Bookman Old Style" w:cs="Arial"/>
          <w:color w:val="4A4A4A"/>
          <w:sz w:val="20"/>
          <w:szCs w:val="20"/>
        </w:rPr>
        <w:t xml:space="preserve">To enhance it, let us take some help from </w:t>
      </w:r>
      <w:proofErr w:type="gramStart"/>
      <w:r w:rsidRPr="00285D8D">
        <w:rPr>
          <w:rFonts w:ascii="Bookman Old Style" w:hAnsi="Bookman Old Style" w:cs="Arial"/>
          <w:color w:val="4A4A4A"/>
          <w:sz w:val="20"/>
          <w:szCs w:val="20"/>
        </w:rPr>
        <w:t>rattle :</w:t>
      </w:r>
      <w:proofErr w:type="gramEnd"/>
    </w:p>
    <w:p w14:paraId="0F2FA977" w14:textId="77777777" w:rsidR="00285D8D" w:rsidRPr="00285D8D" w:rsidRDefault="00285D8D" w:rsidP="00285D8D">
      <w:pPr>
        <w:rPr>
          <w:rFonts w:ascii="Arial" w:hAnsi="Arial" w:cs="Arial"/>
          <w:sz w:val="16"/>
          <w:szCs w:val="16"/>
        </w:rPr>
      </w:pPr>
      <w:r w:rsidRPr="00285D8D">
        <w:rPr>
          <w:rFonts w:ascii="Arial" w:hAnsi="Arial" w:cs="Arial"/>
          <w:sz w:val="16"/>
          <w:szCs w:val="16"/>
        </w:rPr>
        <w:t>library(rattle)</w:t>
      </w:r>
    </w:p>
    <w:p w14:paraId="3284F892" w14:textId="77777777" w:rsidR="00285D8D" w:rsidRPr="00285D8D" w:rsidRDefault="00285D8D" w:rsidP="00285D8D">
      <w:pPr>
        <w:rPr>
          <w:rFonts w:ascii="Arial" w:hAnsi="Arial" w:cs="Arial"/>
          <w:sz w:val="16"/>
          <w:szCs w:val="16"/>
        </w:rPr>
      </w:pPr>
      <w:proofErr w:type="gramStart"/>
      <w:r w:rsidRPr="00285D8D">
        <w:rPr>
          <w:rFonts w:ascii="Arial" w:hAnsi="Arial" w:cs="Arial"/>
          <w:sz w:val="16"/>
          <w:szCs w:val="16"/>
        </w:rPr>
        <w:t>rattle(</w:t>
      </w:r>
      <w:proofErr w:type="gramEnd"/>
      <w:r w:rsidRPr="00285D8D">
        <w:rPr>
          <w:rFonts w:ascii="Arial" w:hAnsi="Arial" w:cs="Arial"/>
          <w:sz w:val="16"/>
          <w:szCs w:val="16"/>
        </w:rPr>
        <w:t>)</w:t>
      </w:r>
    </w:p>
    <w:p w14:paraId="3240D7AD" w14:textId="77777777" w:rsidR="00285D8D" w:rsidRPr="000C063C" w:rsidRDefault="00285D8D" w:rsidP="00285D8D">
      <w:pPr>
        <w:pStyle w:val="NormalWeb"/>
        <w:shd w:val="clear" w:color="auto" w:fill="FFFFFF"/>
        <w:spacing w:before="0" w:beforeAutospacing="0" w:after="0" w:afterAutospacing="0"/>
        <w:rPr>
          <w:rFonts w:cs="Arial"/>
          <w:color w:val="4A4A4A"/>
          <w:sz w:val="20"/>
          <w:szCs w:val="20"/>
        </w:rPr>
      </w:pPr>
    </w:p>
    <w:p w14:paraId="72E3B589" w14:textId="5EDDF322" w:rsidR="00285D8D" w:rsidRPr="00285D8D" w:rsidRDefault="00285D8D" w:rsidP="00285D8D">
      <w:pPr>
        <w:pStyle w:val="NormalWeb"/>
        <w:shd w:val="clear" w:color="auto" w:fill="FFFFFF"/>
        <w:spacing w:before="0" w:beforeAutospacing="0" w:after="0" w:afterAutospacing="0"/>
        <w:rPr>
          <w:rFonts w:ascii="Bookman Old Style" w:hAnsi="Bookman Old Style" w:cs="Arial"/>
          <w:color w:val="4A4A4A"/>
          <w:sz w:val="20"/>
          <w:szCs w:val="20"/>
        </w:rPr>
      </w:pPr>
      <w:proofErr w:type="gramStart"/>
      <w:r w:rsidRPr="00285D8D">
        <w:rPr>
          <w:rFonts w:ascii="Bookman Old Style" w:hAnsi="Bookman Old Style" w:cs="Arial"/>
          <w:color w:val="4A4A4A"/>
          <w:sz w:val="20"/>
          <w:szCs w:val="20"/>
        </w:rPr>
        <w:t>Rattle(</w:t>
      </w:r>
      <w:proofErr w:type="gramEnd"/>
      <w:r w:rsidRPr="00285D8D">
        <w:rPr>
          <w:rFonts w:ascii="Bookman Old Style" w:hAnsi="Bookman Old Style" w:cs="Arial"/>
          <w:color w:val="4A4A4A"/>
          <w:sz w:val="20"/>
          <w:szCs w:val="20"/>
        </w:rPr>
        <w:t>) is one unique feature of R which is specifically built for data mining in R. It provides its own GUI apart from the R Console which makes it easier to analyze data. It has built-in graphics, which provides us better visualizations as well. Here we will use just the plotting capabilities of Rattle to achieve a decent decision tree plot.</w:t>
      </w:r>
    </w:p>
    <w:p w14:paraId="7438682A" w14:textId="3CFCE514" w:rsidR="00285D8D" w:rsidRDefault="00285D8D" w:rsidP="00285D8D">
      <w:pPr>
        <w:rPr>
          <w:rFonts w:ascii="Arial" w:hAnsi="Arial" w:cs="Arial"/>
          <w:sz w:val="16"/>
          <w:szCs w:val="16"/>
        </w:rPr>
      </w:pPr>
      <w:proofErr w:type="spellStart"/>
      <w:r w:rsidRPr="00285D8D">
        <w:rPr>
          <w:rFonts w:ascii="Arial" w:hAnsi="Arial" w:cs="Arial"/>
          <w:sz w:val="16"/>
          <w:szCs w:val="16"/>
        </w:rPr>
        <w:t>fancyRpartPlot</w:t>
      </w:r>
      <w:proofErr w:type="spellEnd"/>
      <w:r w:rsidRPr="00285D8D">
        <w:rPr>
          <w:rFonts w:ascii="Arial" w:hAnsi="Arial" w:cs="Arial"/>
          <w:sz w:val="16"/>
          <w:szCs w:val="16"/>
        </w:rPr>
        <w:t>(tree)</w:t>
      </w:r>
    </w:p>
    <w:p w14:paraId="0F9BB3F9" w14:textId="4F9E50C9" w:rsidR="00285D8D" w:rsidRDefault="00285D8D" w:rsidP="00A92BD1">
      <w:pPr>
        <w:rPr>
          <w:rFonts w:ascii="Arial" w:hAnsi="Arial" w:cs="Arial"/>
          <w:sz w:val="16"/>
          <w:szCs w:val="16"/>
        </w:rPr>
      </w:pPr>
      <w:r w:rsidRPr="00313810">
        <w:rPr>
          <w:noProof/>
        </w:rPr>
        <w:drawing>
          <wp:anchor distT="0" distB="0" distL="114300" distR="114300" simplePos="0" relativeHeight="251687936" behindDoc="1" locked="0" layoutInCell="1" allowOverlap="1" wp14:anchorId="4C4D682F" wp14:editId="7537E3D0">
            <wp:simplePos x="0" y="0"/>
            <wp:positionH relativeFrom="column">
              <wp:posOffset>1085205</wp:posOffset>
            </wp:positionH>
            <wp:positionV relativeFrom="paragraph">
              <wp:posOffset>30307</wp:posOffset>
            </wp:positionV>
            <wp:extent cx="3981135" cy="3306395"/>
            <wp:effectExtent l="0" t="0" r="0" b="0"/>
            <wp:wrapNone/>
            <wp:docPr id="10" name="Picture 10" descr="/var/folders/0r/ykrtgg7s4k9gdtb9dlfdv3pc0000gn/T/com.microsoft.Word/WebArchiveCopyPasteTempFiles/b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r/ykrtgg7s4k9gdtb9dlfdv3pc0000gn/T/com.microsoft.Word/WebArchiveCopyPasteTempFiles/bc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135" cy="330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F9428" w14:textId="585C1433" w:rsidR="00285D8D" w:rsidRDefault="00285D8D" w:rsidP="00A92BD1">
      <w:pPr>
        <w:rPr>
          <w:rFonts w:ascii="Arial" w:hAnsi="Arial" w:cs="Arial"/>
          <w:sz w:val="16"/>
          <w:szCs w:val="16"/>
        </w:rPr>
      </w:pPr>
    </w:p>
    <w:p w14:paraId="6C4496E4" w14:textId="02534582" w:rsidR="00285D8D" w:rsidRDefault="00285D8D" w:rsidP="00A92BD1">
      <w:pPr>
        <w:rPr>
          <w:rFonts w:ascii="Arial" w:hAnsi="Arial" w:cs="Arial"/>
          <w:sz w:val="16"/>
          <w:szCs w:val="16"/>
        </w:rPr>
      </w:pPr>
    </w:p>
    <w:p w14:paraId="0938F485" w14:textId="69094D35" w:rsidR="00285D8D" w:rsidRDefault="00285D8D" w:rsidP="00A92BD1">
      <w:pPr>
        <w:rPr>
          <w:rFonts w:ascii="Arial" w:hAnsi="Arial" w:cs="Arial"/>
          <w:sz w:val="16"/>
          <w:szCs w:val="16"/>
        </w:rPr>
      </w:pPr>
    </w:p>
    <w:p w14:paraId="24E3E19E" w14:textId="55532B6F" w:rsidR="00285D8D" w:rsidRDefault="00285D8D" w:rsidP="00A92BD1">
      <w:pPr>
        <w:rPr>
          <w:rFonts w:ascii="Arial" w:hAnsi="Arial" w:cs="Arial"/>
          <w:sz w:val="16"/>
          <w:szCs w:val="16"/>
        </w:rPr>
      </w:pPr>
    </w:p>
    <w:p w14:paraId="72B634A3" w14:textId="530E3FF5" w:rsidR="00285D8D" w:rsidRDefault="00285D8D" w:rsidP="00A92BD1">
      <w:pPr>
        <w:rPr>
          <w:rFonts w:ascii="Arial" w:hAnsi="Arial" w:cs="Arial"/>
          <w:sz w:val="16"/>
          <w:szCs w:val="16"/>
        </w:rPr>
      </w:pPr>
    </w:p>
    <w:p w14:paraId="64B885D3" w14:textId="15F2D81B" w:rsidR="00285D8D" w:rsidRDefault="00285D8D" w:rsidP="00A92BD1">
      <w:pPr>
        <w:rPr>
          <w:rFonts w:ascii="Arial" w:hAnsi="Arial" w:cs="Arial"/>
          <w:sz w:val="16"/>
          <w:szCs w:val="16"/>
        </w:rPr>
      </w:pPr>
    </w:p>
    <w:p w14:paraId="20593F3B" w14:textId="1ADB6F7C" w:rsidR="00285D8D" w:rsidRDefault="00285D8D" w:rsidP="00A92BD1">
      <w:pPr>
        <w:rPr>
          <w:rFonts w:ascii="Arial" w:hAnsi="Arial" w:cs="Arial"/>
          <w:sz w:val="16"/>
          <w:szCs w:val="16"/>
        </w:rPr>
      </w:pPr>
    </w:p>
    <w:p w14:paraId="6F50B299" w14:textId="05E08D86" w:rsidR="00285D8D" w:rsidRDefault="00285D8D" w:rsidP="00A92BD1">
      <w:pPr>
        <w:rPr>
          <w:rFonts w:ascii="Arial" w:hAnsi="Arial" w:cs="Arial"/>
          <w:sz w:val="16"/>
          <w:szCs w:val="16"/>
        </w:rPr>
      </w:pPr>
    </w:p>
    <w:p w14:paraId="12A1FD90" w14:textId="6B893369" w:rsidR="00285D8D" w:rsidRDefault="00285D8D" w:rsidP="00A92BD1">
      <w:pPr>
        <w:rPr>
          <w:rFonts w:ascii="Arial" w:hAnsi="Arial" w:cs="Arial"/>
          <w:sz w:val="16"/>
          <w:szCs w:val="16"/>
        </w:rPr>
      </w:pPr>
    </w:p>
    <w:p w14:paraId="09862288" w14:textId="79E777B8" w:rsidR="00285D8D" w:rsidRDefault="00285D8D" w:rsidP="00A92BD1">
      <w:pPr>
        <w:rPr>
          <w:rFonts w:ascii="Arial" w:hAnsi="Arial" w:cs="Arial"/>
          <w:sz w:val="16"/>
          <w:szCs w:val="16"/>
        </w:rPr>
      </w:pPr>
    </w:p>
    <w:p w14:paraId="3FE8D683" w14:textId="627A456A" w:rsidR="00285D8D" w:rsidRDefault="00285D8D" w:rsidP="00A92BD1">
      <w:pPr>
        <w:rPr>
          <w:rFonts w:ascii="Arial" w:hAnsi="Arial" w:cs="Arial"/>
          <w:sz w:val="16"/>
          <w:szCs w:val="16"/>
        </w:rPr>
      </w:pPr>
    </w:p>
    <w:p w14:paraId="07C5EDF2" w14:textId="4F4608BF" w:rsidR="00285D8D" w:rsidRDefault="00285D8D" w:rsidP="00A92BD1">
      <w:pPr>
        <w:rPr>
          <w:rFonts w:ascii="Arial" w:hAnsi="Arial" w:cs="Arial"/>
          <w:sz w:val="16"/>
          <w:szCs w:val="16"/>
        </w:rPr>
      </w:pPr>
    </w:p>
    <w:p w14:paraId="4CCA6B31" w14:textId="0C7F0E8C" w:rsidR="00285D8D" w:rsidRDefault="00285D8D" w:rsidP="00A92BD1">
      <w:pPr>
        <w:rPr>
          <w:rFonts w:ascii="Arial" w:hAnsi="Arial" w:cs="Arial"/>
          <w:sz w:val="16"/>
          <w:szCs w:val="16"/>
        </w:rPr>
      </w:pPr>
    </w:p>
    <w:p w14:paraId="015DB8E0" w14:textId="038A1CB4" w:rsidR="00285D8D" w:rsidRDefault="00285D8D" w:rsidP="00A92BD1">
      <w:pPr>
        <w:rPr>
          <w:rFonts w:ascii="Arial" w:hAnsi="Arial" w:cs="Arial"/>
          <w:sz w:val="16"/>
          <w:szCs w:val="16"/>
        </w:rPr>
      </w:pPr>
    </w:p>
    <w:p w14:paraId="647BE920" w14:textId="1F550DCB" w:rsidR="00285D8D" w:rsidRDefault="00285D8D" w:rsidP="00A92BD1">
      <w:pPr>
        <w:rPr>
          <w:rFonts w:ascii="Arial" w:hAnsi="Arial" w:cs="Arial"/>
          <w:sz w:val="16"/>
          <w:szCs w:val="16"/>
        </w:rPr>
      </w:pPr>
    </w:p>
    <w:p w14:paraId="1CFEF3DF" w14:textId="7BDE84A8" w:rsidR="00285D8D" w:rsidRDefault="00285D8D" w:rsidP="00A92BD1">
      <w:pPr>
        <w:rPr>
          <w:rFonts w:ascii="Arial" w:hAnsi="Arial" w:cs="Arial"/>
          <w:sz w:val="16"/>
          <w:szCs w:val="16"/>
        </w:rPr>
      </w:pPr>
    </w:p>
    <w:p w14:paraId="22940849" w14:textId="77777777" w:rsidR="00285D8D" w:rsidRDefault="00285D8D" w:rsidP="00A92BD1">
      <w:pPr>
        <w:rPr>
          <w:rFonts w:ascii="Arial" w:hAnsi="Arial" w:cs="Arial"/>
          <w:sz w:val="16"/>
          <w:szCs w:val="16"/>
        </w:rPr>
      </w:pPr>
    </w:p>
    <w:p w14:paraId="493889A2" w14:textId="1904E180" w:rsidR="00285D8D" w:rsidRDefault="00285D8D" w:rsidP="00A92BD1">
      <w:pPr>
        <w:rPr>
          <w:rFonts w:ascii="Arial" w:hAnsi="Arial" w:cs="Arial"/>
          <w:sz w:val="16"/>
          <w:szCs w:val="16"/>
        </w:rPr>
      </w:pPr>
    </w:p>
    <w:p w14:paraId="6B4B9BAD" w14:textId="4EA0342F" w:rsidR="00285D8D" w:rsidRDefault="00285D8D" w:rsidP="00A92BD1">
      <w:pPr>
        <w:rPr>
          <w:rFonts w:ascii="Arial" w:hAnsi="Arial" w:cs="Arial"/>
          <w:sz w:val="16"/>
          <w:szCs w:val="16"/>
        </w:rPr>
      </w:pPr>
    </w:p>
    <w:p w14:paraId="72FEBE1F" w14:textId="31D09D4E" w:rsidR="00285D8D" w:rsidRDefault="00285D8D" w:rsidP="00A92BD1">
      <w:pPr>
        <w:rPr>
          <w:rFonts w:ascii="Arial" w:hAnsi="Arial" w:cs="Arial"/>
          <w:sz w:val="16"/>
          <w:szCs w:val="16"/>
        </w:rPr>
      </w:pPr>
    </w:p>
    <w:p w14:paraId="2B2F7E7F" w14:textId="58149AB6" w:rsidR="00285D8D" w:rsidRDefault="00285D8D" w:rsidP="00A92BD1">
      <w:pPr>
        <w:rPr>
          <w:rFonts w:ascii="Arial" w:hAnsi="Arial" w:cs="Arial"/>
          <w:sz w:val="16"/>
          <w:szCs w:val="16"/>
        </w:rPr>
      </w:pPr>
    </w:p>
    <w:p w14:paraId="29802A62" w14:textId="34E6CB84" w:rsidR="00285D8D" w:rsidRDefault="00285D8D" w:rsidP="00A92BD1">
      <w:pPr>
        <w:rPr>
          <w:rFonts w:ascii="Arial" w:hAnsi="Arial" w:cs="Arial"/>
          <w:sz w:val="16"/>
          <w:szCs w:val="16"/>
        </w:rPr>
      </w:pPr>
    </w:p>
    <w:p w14:paraId="151A5F99" w14:textId="2FD21F7D" w:rsidR="00285D8D" w:rsidRDefault="00285D8D" w:rsidP="00A92BD1">
      <w:pPr>
        <w:rPr>
          <w:rFonts w:ascii="Arial" w:hAnsi="Arial" w:cs="Arial"/>
          <w:sz w:val="16"/>
          <w:szCs w:val="16"/>
        </w:rPr>
      </w:pPr>
    </w:p>
    <w:p w14:paraId="2B0ECD03" w14:textId="71DBB451" w:rsidR="00285D8D" w:rsidRDefault="00285D8D" w:rsidP="00A92BD1">
      <w:pPr>
        <w:rPr>
          <w:rFonts w:ascii="Arial" w:hAnsi="Arial" w:cs="Arial"/>
          <w:sz w:val="16"/>
          <w:szCs w:val="16"/>
        </w:rPr>
      </w:pPr>
    </w:p>
    <w:p w14:paraId="14A18B87" w14:textId="14727683" w:rsidR="00285D8D" w:rsidRDefault="00285D8D" w:rsidP="00A92BD1">
      <w:pPr>
        <w:rPr>
          <w:rFonts w:ascii="Arial" w:hAnsi="Arial" w:cs="Arial"/>
          <w:sz w:val="16"/>
          <w:szCs w:val="16"/>
        </w:rPr>
      </w:pPr>
    </w:p>
    <w:p w14:paraId="06394979" w14:textId="5EC45E2D" w:rsidR="00285D8D" w:rsidRDefault="00285D8D" w:rsidP="00A92BD1">
      <w:pPr>
        <w:rPr>
          <w:rFonts w:ascii="Arial" w:hAnsi="Arial" w:cs="Arial"/>
          <w:sz w:val="16"/>
          <w:szCs w:val="16"/>
        </w:rPr>
      </w:pPr>
    </w:p>
    <w:p w14:paraId="2E5DDF88" w14:textId="62552F8F" w:rsidR="00285D8D" w:rsidRDefault="00285D8D" w:rsidP="00A92BD1">
      <w:pPr>
        <w:rPr>
          <w:rFonts w:ascii="Arial" w:hAnsi="Arial" w:cs="Arial"/>
          <w:sz w:val="16"/>
          <w:szCs w:val="16"/>
        </w:rPr>
      </w:pPr>
    </w:p>
    <w:p w14:paraId="790E61E7" w14:textId="37CEDCC5" w:rsidR="00285D8D" w:rsidRDefault="00285D8D" w:rsidP="00A92BD1">
      <w:pPr>
        <w:rPr>
          <w:rFonts w:ascii="Arial" w:hAnsi="Arial" w:cs="Arial"/>
          <w:sz w:val="16"/>
          <w:szCs w:val="16"/>
        </w:rPr>
      </w:pPr>
    </w:p>
    <w:p w14:paraId="3BC0A4B1" w14:textId="77777777" w:rsidR="00285D8D" w:rsidRPr="002378BD" w:rsidRDefault="00285D8D" w:rsidP="00A92BD1">
      <w:pPr>
        <w:rPr>
          <w:rFonts w:ascii="Arial" w:hAnsi="Arial" w:cs="Arial"/>
          <w:sz w:val="16"/>
          <w:szCs w:val="16"/>
        </w:rPr>
      </w:pPr>
    </w:p>
    <w:p w14:paraId="5B138E09" w14:textId="2ED5C3AF" w:rsidR="00AF3747" w:rsidRDefault="00AF3747" w:rsidP="00AF3747">
      <w:pPr>
        <w:rPr>
          <w:b/>
          <w:bCs/>
          <w:sz w:val="22"/>
          <w:szCs w:val="22"/>
        </w:rPr>
      </w:pPr>
      <w:r w:rsidRPr="00AF3747">
        <w:rPr>
          <w:b/>
          <w:bCs/>
          <w:sz w:val="22"/>
          <w:szCs w:val="22"/>
        </w:rPr>
        <w:t>Prune the tree to create an optimal decision tree</w:t>
      </w:r>
      <w:r w:rsidR="002378BD">
        <w:rPr>
          <w:b/>
          <w:bCs/>
          <w:sz w:val="22"/>
          <w:szCs w:val="22"/>
        </w:rPr>
        <w:t xml:space="preserve"> (All in one!)</w:t>
      </w:r>
    </w:p>
    <w:p w14:paraId="59C0E850" w14:textId="7AAD818B" w:rsidR="002378BD" w:rsidRPr="00285D8D" w:rsidRDefault="002378BD" w:rsidP="00AF3747">
      <w:pPr>
        <w:rPr>
          <w:rFonts w:ascii="Bookman Old Style" w:hAnsi="Bookman Old Style"/>
          <w:sz w:val="20"/>
          <w:szCs w:val="20"/>
        </w:rPr>
      </w:pPr>
      <w:r w:rsidRPr="00285D8D">
        <w:rPr>
          <w:rFonts w:ascii="Bookman Old Style" w:hAnsi="Bookman Old Style"/>
          <w:sz w:val="20"/>
          <w:szCs w:val="20"/>
        </w:rPr>
        <w:t>#intsall package “rattle”</w:t>
      </w:r>
    </w:p>
    <w:p w14:paraId="6D4FAF86" w14:textId="322CDF40" w:rsidR="002378BD" w:rsidRPr="002378BD" w:rsidRDefault="002378BD" w:rsidP="00AF3747">
      <w:pPr>
        <w:rPr>
          <w:rFonts w:ascii="Arial" w:hAnsi="Arial" w:cs="Arial"/>
          <w:sz w:val="16"/>
          <w:szCs w:val="16"/>
        </w:rPr>
      </w:pPr>
      <w:r w:rsidRPr="002378BD">
        <w:rPr>
          <w:rFonts w:ascii="Arial" w:hAnsi="Arial" w:cs="Arial"/>
          <w:sz w:val="16"/>
          <w:szCs w:val="16"/>
        </w:rPr>
        <w:t>library(rattle)</w:t>
      </w:r>
    </w:p>
    <w:p w14:paraId="360E22F9" w14:textId="77777777" w:rsidR="002378BD" w:rsidRPr="002378BD" w:rsidRDefault="002378BD" w:rsidP="002378BD">
      <w:pPr>
        <w:rPr>
          <w:rFonts w:ascii="Arial" w:hAnsi="Arial" w:cs="Arial"/>
          <w:sz w:val="16"/>
          <w:szCs w:val="16"/>
        </w:rPr>
      </w:pPr>
      <w:proofErr w:type="spellStart"/>
      <w:r w:rsidRPr="002378BD">
        <w:rPr>
          <w:rFonts w:ascii="Arial" w:hAnsi="Arial" w:cs="Arial"/>
          <w:sz w:val="16"/>
          <w:szCs w:val="16"/>
        </w:rPr>
        <w:t>ptree</w:t>
      </w:r>
      <w:proofErr w:type="spellEnd"/>
      <w:r w:rsidRPr="002378BD">
        <w:rPr>
          <w:rFonts w:ascii="Arial" w:hAnsi="Arial" w:cs="Arial"/>
          <w:sz w:val="16"/>
          <w:szCs w:val="16"/>
        </w:rPr>
        <w:t xml:space="preserve">&lt;- </w:t>
      </w:r>
      <w:proofErr w:type="gramStart"/>
      <w:r w:rsidRPr="002378BD">
        <w:rPr>
          <w:rFonts w:ascii="Arial" w:hAnsi="Arial" w:cs="Arial"/>
          <w:sz w:val="16"/>
          <w:szCs w:val="16"/>
        </w:rPr>
        <w:t>prune(</w:t>
      </w:r>
      <w:proofErr w:type="gramEnd"/>
      <w:r w:rsidRPr="002378BD">
        <w:rPr>
          <w:rFonts w:ascii="Arial" w:hAnsi="Arial" w:cs="Arial"/>
          <w:sz w:val="16"/>
          <w:szCs w:val="16"/>
        </w:rPr>
        <w:t xml:space="preserve">tree, cp= </w:t>
      </w:r>
      <w:proofErr w:type="spellStart"/>
      <w:r w:rsidRPr="002378BD">
        <w:rPr>
          <w:rFonts w:ascii="Arial" w:hAnsi="Arial" w:cs="Arial"/>
          <w:sz w:val="16"/>
          <w:szCs w:val="16"/>
        </w:rPr>
        <w:t>tree$cptable</w:t>
      </w:r>
      <w:proofErr w:type="spellEnd"/>
      <w:r w:rsidRPr="002378BD">
        <w:rPr>
          <w:rFonts w:ascii="Arial" w:hAnsi="Arial" w:cs="Arial"/>
          <w:sz w:val="16"/>
          <w:szCs w:val="16"/>
        </w:rPr>
        <w:t>[</w:t>
      </w:r>
      <w:proofErr w:type="spellStart"/>
      <w:r w:rsidRPr="002378BD">
        <w:rPr>
          <w:rFonts w:ascii="Arial" w:hAnsi="Arial" w:cs="Arial"/>
          <w:sz w:val="16"/>
          <w:szCs w:val="16"/>
        </w:rPr>
        <w:t>which.min</w:t>
      </w:r>
      <w:proofErr w:type="spellEnd"/>
      <w:r w:rsidRPr="002378BD">
        <w:rPr>
          <w:rFonts w:ascii="Arial" w:hAnsi="Arial" w:cs="Arial"/>
          <w:sz w:val="16"/>
          <w:szCs w:val="16"/>
        </w:rPr>
        <w:t>(</w:t>
      </w:r>
      <w:proofErr w:type="spellStart"/>
      <w:r w:rsidRPr="002378BD">
        <w:rPr>
          <w:rFonts w:ascii="Arial" w:hAnsi="Arial" w:cs="Arial"/>
          <w:sz w:val="16"/>
          <w:szCs w:val="16"/>
        </w:rPr>
        <w:t>tree$cptable</w:t>
      </w:r>
      <w:proofErr w:type="spellEnd"/>
      <w:r w:rsidRPr="002378BD">
        <w:rPr>
          <w:rFonts w:ascii="Arial" w:hAnsi="Arial" w:cs="Arial"/>
          <w:sz w:val="16"/>
          <w:szCs w:val="16"/>
        </w:rPr>
        <w:t>[,"</w:t>
      </w:r>
      <w:proofErr w:type="spellStart"/>
      <w:r w:rsidRPr="002378BD">
        <w:rPr>
          <w:rFonts w:ascii="Arial" w:hAnsi="Arial" w:cs="Arial"/>
          <w:sz w:val="16"/>
          <w:szCs w:val="16"/>
        </w:rPr>
        <w:t>xerror</w:t>
      </w:r>
      <w:proofErr w:type="spellEnd"/>
      <w:r w:rsidRPr="002378BD">
        <w:rPr>
          <w:rFonts w:ascii="Arial" w:hAnsi="Arial" w:cs="Arial"/>
          <w:sz w:val="16"/>
          <w:szCs w:val="16"/>
        </w:rPr>
        <w:t>"]),"CP"])</w:t>
      </w:r>
    </w:p>
    <w:p w14:paraId="5760796E" w14:textId="3AD0EB8E" w:rsidR="002378BD" w:rsidRPr="002378BD" w:rsidRDefault="002378BD" w:rsidP="002378BD">
      <w:pPr>
        <w:rPr>
          <w:rFonts w:ascii="Arial" w:hAnsi="Arial" w:cs="Arial"/>
          <w:sz w:val="16"/>
          <w:szCs w:val="16"/>
        </w:rPr>
      </w:pPr>
      <w:proofErr w:type="spellStart"/>
      <w:proofErr w:type="gramStart"/>
      <w:r w:rsidRPr="002378BD">
        <w:rPr>
          <w:rFonts w:ascii="Arial" w:hAnsi="Arial" w:cs="Arial"/>
          <w:sz w:val="16"/>
          <w:szCs w:val="16"/>
        </w:rPr>
        <w:t>fancyRpartPlot</w:t>
      </w:r>
      <w:proofErr w:type="spellEnd"/>
      <w:r w:rsidRPr="002378BD">
        <w:rPr>
          <w:rFonts w:ascii="Arial" w:hAnsi="Arial" w:cs="Arial"/>
          <w:sz w:val="16"/>
          <w:szCs w:val="16"/>
        </w:rPr>
        <w:t>(</w:t>
      </w:r>
      <w:proofErr w:type="spellStart"/>
      <w:proofErr w:type="gramEnd"/>
      <w:r w:rsidRPr="002378BD">
        <w:rPr>
          <w:rFonts w:ascii="Arial" w:hAnsi="Arial" w:cs="Arial"/>
          <w:sz w:val="16"/>
          <w:szCs w:val="16"/>
        </w:rPr>
        <w:t>ptree</w:t>
      </w:r>
      <w:proofErr w:type="spellEnd"/>
      <w:r w:rsidRPr="002378BD">
        <w:rPr>
          <w:rFonts w:ascii="Arial" w:hAnsi="Arial" w:cs="Arial"/>
          <w:sz w:val="16"/>
          <w:szCs w:val="16"/>
        </w:rPr>
        <w:t>, uniform=TRUE, main="Pruned Classification Tree")</w:t>
      </w:r>
    </w:p>
    <w:p w14:paraId="2B1F5C09" w14:textId="78A36C39" w:rsidR="002378BD" w:rsidRPr="002378BD" w:rsidRDefault="00285D8D" w:rsidP="002378BD">
      <w:pPr>
        <w:rPr>
          <w:rFonts w:ascii="Arial" w:hAnsi="Arial" w:cs="Arial"/>
          <w:sz w:val="16"/>
          <w:szCs w:val="16"/>
        </w:rPr>
      </w:pPr>
      <w:r w:rsidRPr="00313810">
        <w:rPr>
          <w:noProof/>
        </w:rPr>
        <w:drawing>
          <wp:anchor distT="0" distB="0" distL="114300" distR="114300" simplePos="0" relativeHeight="251685888" behindDoc="0" locked="0" layoutInCell="1" allowOverlap="1" wp14:anchorId="33BC30DE" wp14:editId="4875B152">
            <wp:simplePos x="0" y="0"/>
            <wp:positionH relativeFrom="column">
              <wp:posOffset>1823826</wp:posOffset>
            </wp:positionH>
            <wp:positionV relativeFrom="paragraph">
              <wp:posOffset>90633</wp:posOffset>
            </wp:positionV>
            <wp:extent cx="2339346" cy="2487780"/>
            <wp:effectExtent l="0" t="0" r="0" b="1905"/>
            <wp:wrapNone/>
            <wp:docPr id="9" name="Picture 9" descr="prune-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une-decision-tr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6" cy="24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A8E66" w14:textId="658675F6" w:rsidR="002378BD" w:rsidRPr="002378BD" w:rsidRDefault="002378BD" w:rsidP="002378BD">
      <w:pPr>
        <w:rPr>
          <w:rFonts w:ascii="Arial" w:hAnsi="Arial" w:cs="Arial"/>
          <w:sz w:val="16"/>
          <w:szCs w:val="16"/>
        </w:rPr>
      </w:pPr>
    </w:p>
    <w:p w14:paraId="353205C1" w14:textId="6FC1CB5C" w:rsidR="00AF3747" w:rsidRDefault="00AF3747" w:rsidP="00A92BD1">
      <w:pPr>
        <w:rPr>
          <w:sz w:val="20"/>
          <w:szCs w:val="20"/>
        </w:rPr>
      </w:pPr>
    </w:p>
    <w:sectPr w:rsidR="00AF37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73CD2" w14:textId="77777777" w:rsidR="007A20D3" w:rsidRDefault="007A20D3" w:rsidP="00311305">
      <w:r>
        <w:separator/>
      </w:r>
    </w:p>
  </w:endnote>
  <w:endnote w:type="continuationSeparator" w:id="0">
    <w:p w14:paraId="1FAEEF27" w14:textId="77777777" w:rsidR="007A20D3" w:rsidRDefault="007A20D3" w:rsidP="00311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Baskerville Old Face">
    <w:panose1 w:val="020206020805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C8E6" w14:textId="77777777" w:rsidR="007A20D3" w:rsidRDefault="007A20D3" w:rsidP="00311305">
      <w:r>
        <w:separator/>
      </w:r>
    </w:p>
  </w:footnote>
  <w:footnote w:type="continuationSeparator" w:id="0">
    <w:p w14:paraId="72A13EB7" w14:textId="77777777" w:rsidR="007A20D3" w:rsidRDefault="007A20D3" w:rsidP="00311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0E28"/>
    <w:multiLevelType w:val="multilevel"/>
    <w:tmpl w:val="A1B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6496B"/>
    <w:multiLevelType w:val="hybridMultilevel"/>
    <w:tmpl w:val="970A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B9379A"/>
    <w:multiLevelType w:val="hybridMultilevel"/>
    <w:tmpl w:val="8B7EE278"/>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11F46BF7"/>
    <w:multiLevelType w:val="hybridMultilevel"/>
    <w:tmpl w:val="5CF001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7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856896"/>
    <w:multiLevelType w:val="hybridMultilevel"/>
    <w:tmpl w:val="1B1E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12683"/>
    <w:multiLevelType w:val="hybridMultilevel"/>
    <w:tmpl w:val="6A70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52350"/>
    <w:multiLevelType w:val="hybridMultilevel"/>
    <w:tmpl w:val="C95E9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01B4B"/>
    <w:multiLevelType w:val="multilevel"/>
    <w:tmpl w:val="6E2C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6356D6"/>
    <w:multiLevelType w:val="hybridMultilevel"/>
    <w:tmpl w:val="4D040F74"/>
    <w:lvl w:ilvl="0" w:tplc="1CB256B4">
      <w:start w:val="1"/>
      <w:numFmt w:val="bullet"/>
      <w:lvlText w:val="•"/>
      <w:lvlJc w:val="left"/>
      <w:pPr>
        <w:tabs>
          <w:tab w:val="num" w:pos="720"/>
        </w:tabs>
        <w:ind w:left="720" w:hanging="360"/>
      </w:pPr>
      <w:rPr>
        <w:rFonts w:ascii="Times" w:hAnsi="Times" w:hint="default"/>
      </w:rPr>
    </w:lvl>
    <w:lvl w:ilvl="1" w:tplc="89F4CF74" w:tentative="1">
      <w:start w:val="1"/>
      <w:numFmt w:val="bullet"/>
      <w:lvlText w:val="•"/>
      <w:lvlJc w:val="left"/>
      <w:pPr>
        <w:tabs>
          <w:tab w:val="num" w:pos="1440"/>
        </w:tabs>
        <w:ind w:left="1440" w:hanging="360"/>
      </w:pPr>
      <w:rPr>
        <w:rFonts w:ascii="Times" w:hAnsi="Times" w:hint="default"/>
      </w:rPr>
    </w:lvl>
    <w:lvl w:ilvl="2" w:tplc="2E1A0FE2" w:tentative="1">
      <w:start w:val="1"/>
      <w:numFmt w:val="bullet"/>
      <w:lvlText w:val="•"/>
      <w:lvlJc w:val="left"/>
      <w:pPr>
        <w:tabs>
          <w:tab w:val="num" w:pos="2160"/>
        </w:tabs>
        <w:ind w:left="2160" w:hanging="360"/>
      </w:pPr>
      <w:rPr>
        <w:rFonts w:ascii="Times" w:hAnsi="Times" w:hint="default"/>
      </w:rPr>
    </w:lvl>
    <w:lvl w:ilvl="3" w:tplc="97C26886" w:tentative="1">
      <w:start w:val="1"/>
      <w:numFmt w:val="bullet"/>
      <w:lvlText w:val="•"/>
      <w:lvlJc w:val="left"/>
      <w:pPr>
        <w:tabs>
          <w:tab w:val="num" w:pos="2880"/>
        </w:tabs>
        <w:ind w:left="2880" w:hanging="360"/>
      </w:pPr>
      <w:rPr>
        <w:rFonts w:ascii="Times" w:hAnsi="Times" w:hint="default"/>
      </w:rPr>
    </w:lvl>
    <w:lvl w:ilvl="4" w:tplc="6D222492" w:tentative="1">
      <w:start w:val="1"/>
      <w:numFmt w:val="bullet"/>
      <w:lvlText w:val="•"/>
      <w:lvlJc w:val="left"/>
      <w:pPr>
        <w:tabs>
          <w:tab w:val="num" w:pos="3600"/>
        </w:tabs>
        <w:ind w:left="3600" w:hanging="360"/>
      </w:pPr>
      <w:rPr>
        <w:rFonts w:ascii="Times" w:hAnsi="Times" w:hint="default"/>
      </w:rPr>
    </w:lvl>
    <w:lvl w:ilvl="5" w:tplc="4628C2C0" w:tentative="1">
      <w:start w:val="1"/>
      <w:numFmt w:val="bullet"/>
      <w:lvlText w:val="•"/>
      <w:lvlJc w:val="left"/>
      <w:pPr>
        <w:tabs>
          <w:tab w:val="num" w:pos="4320"/>
        </w:tabs>
        <w:ind w:left="4320" w:hanging="360"/>
      </w:pPr>
      <w:rPr>
        <w:rFonts w:ascii="Times" w:hAnsi="Times" w:hint="default"/>
      </w:rPr>
    </w:lvl>
    <w:lvl w:ilvl="6" w:tplc="E1226BF0" w:tentative="1">
      <w:start w:val="1"/>
      <w:numFmt w:val="bullet"/>
      <w:lvlText w:val="•"/>
      <w:lvlJc w:val="left"/>
      <w:pPr>
        <w:tabs>
          <w:tab w:val="num" w:pos="5040"/>
        </w:tabs>
        <w:ind w:left="5040" w:hanging="360"/>
      </w:pPr>
      <w:rPr>
        <w:rFonts w:ascii="Times" w:hAnsi="Times" w:hint="default"/>
      </w:rPr>
    </w:lvl>
    <w:lvl w:ilvl="7" w:tplc="4B8EE4C4" w:tentative="1">
      <w:start w:val="1"/>
      <w:numFmt w:val="bullet"/>
      <w:lvlText w:val="•"/>
      <w:lvlJc w:val="left"/>
      <w:pPr>
        <w:tabs>
          <w:tab w:val="num" w:pos="5760"/>
        </w:tabs>
        <w:ind w:left="5760" w:hanging="360"/>
      </w:pPr>
      <w:rPr>
        <w:rFonts w:ascii="Times" w:hAnsi="Times" w:hint="default"/>
      </w:rPr>
    </w:lvl>
    <w:lvl w:ilvl="8" w:tplc="BDC6FCB0" w:tentative="1">
      <w:start w:val="1"/>
      <w:numFmt w:val="bullet"/>
      <w:lvlText w:val="•"/>
      <w:lvlJc w:val="left"/>
      <w:pPr>
        <w:tabs>
          <w:tab w:val="num" w:pos="6480"/>
        </w:tabs>
        <w:ind w:left="6480" w:hanging="360"/>
      </w:pPr>
      <w:rPr>
        <w:rFonts w:ascii="Times" w:hAnsi="Times" w:hint="default"/>
      </w:rPr>
    </w:lvl>
  </w:abstractNum>
  <w:abstractNum w:abstractNumId="10" w15:restartNumberingAfterBreak="0">
    <w:nsid w:val="2B366459"/>
    <w:multiLevelType w:val="hybridMultilevel"/>
    <w:tmpl w:val="D5DC1468"/>
    <w:lvl w:ilvl="0" w:tplc="839EA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EC4ACA"/>
    <w:multiLevelType w:val="multilevel"/>
    <w:tmpl w:val="E236B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25E03"/>
    <w:multiLevelType w:val="hybridMultilevel"/>
    <w:tmpl w:val="343AF6BC"/>
    <w:lvl w:ilvl="0" w:tplc="839E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8C5081"/>
    <w:multiLevelType w:val="hybridMultilevel"/>
    <w:tmpl w:val="B2144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42BF1"/>
    <w:multiLevelType w:val="hybridMultilevel"/>
    <w:tmpl w:val="86EE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5202D8"/>
    <w:multiLevelType w:val="hybridMultilevel"/>
    <w:tmpl w:val="6D469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726BD"/>
    <w:multiLevelType w:val="hybridMultilevel"/>
    <w:tmpl w:val="6C22DC5E"/>
    <w:lvl w:ilvl="0" w:tplc="32288F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9B34661"/>
    <w:multiLevelType w:val="hybridMultilevel"/>
    <w:tmpl w:val="6BEC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059C2"/>
    <w:multiLevelType w:val="multilevel"/>
    <w:tmpl w:val="854E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152ADB"/>
    <w:multiLevelType w:val="hybridMultilevel"/>
    <w:tmpl w:val="D248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470AB"/>
    <w:multiLevelType w:val="hybridMultilevel"/>
    <w:tmpl w:val="AF96B46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2AE1D09"/>
    <w:multiLevelType w:val="hybridMultilevel"/>
    <w:tmpl w:val="583E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5552F"/>
    <w:multiLevelType w:val="hybridMultilevel"/>
    <w:tmpl w:val="B11C0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91457"/>
    <w:multiLevelType w:val="hybridMultilevel"/>
    <w:tmpl w:val="23167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33A36"/>
    <w:multiLevelType w:val="hybridMultilevel"/>
    <w:tmpl w:val="2BE4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41EF0"/>
    <w:multiLevelType w:val="hybridMultilevel"/>
    <w:tmpl w:val="2AD80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9BE2508"/>
    <w:multiLevelType w:val="hybridMultilevel"/>
    <w:tmpl w:val="CF3258FA"/>
    <w:lvl w:ilvl="0" w:tplc="C57CE3D0">
      <w:start w:val="1"/>
      <w:numFmt w:val="bullet"/>
      <w:lvlText w:val="•"/>
      <w:lvlJc w:val="left"/>
      <w:pPr>
        <w:tabs>
          <w:tab w:val="num" w:pos="720"/>
        </w:tabs>
        <w:ind w:left="720" w:hanging="360"/>
      </w:pPr>
      <w:rPr>
        <w:rFonts w:ascii="Times" w:hAnsi="Times" w:hint="default"/>
      </w:rPr>
    </w:lvl>
    <w:lvl w:ilvl="1" w:tplc="246C9FB0" w:tentative="1">
      <w:start w:val="1"/>
      <w:numFmt w:val="bullet"/>
      <w:lvlText w:val="•"/>
      <w:lvlJc w:val="left"/>
      <w:pPr>
        <w:tabs>
          <w:tab w:val="num" w:pos="1440"/>
        </w:tabs>
        <w:ind w:left="1440" w:hanging="360"/>
      </w:pPr>
      <w:rPr>
        <w:rFonts w:ascii="Times" w:hAnsi="Times" w:hint="default"/>
      </w:rPr>
    </w:lvl>
    <w:lvl w:ilvl="2" w:tplc="9E024112" w:tentative="1">
      <w:start w:val="1"/>
      <w:numFmt w:val="bullet"/>
      <w:lvlText w:val="•"/>
      <w:lvlJc w:val="left"/>
      <w:pPr>
        <w:tabs>
          <w:tab w:val="num" w:pos="2160"/>
        </w:tabs>
        <w:ind w:left="2160" w:hanging="360"/>
      </w:pPr>
      <w:rPr>
        <w:rFonts w:ascii="Times" w:hAnsi="Times" w:hint="default"/>
      </w:rPr>
    </w:lvl>
    <w:lvl w:ilvl="3" w:tplc="DF183072" w:tentative="1">
      <w:start w:val="1"/>
      <w:numFmt w:val="bullet"/>
      <w:lvlText w:val="•"/>
      <w:lvlJc w:val="left"/>
      <w:pPr>
        <w:tabs>
          <w:tab w:val="num" w:pos="2880"/>
        </w:tabs>
        <w:ind w:left="2880" w:hanging="360"/>
      </w:pPr>
      <w:rPr>
        <w:rFonts w:ascii="Times" w:hAnsi="Times" w:hint="default"/>
      </w:rPr>
    </w:lvl>
    <w:lvl w:ilvl="4" w:tplc="CBD67932" w:tentative="1">
      <w:start w:val="1"/>
      <w:numFmt w:val="bullet"/>
      <w:lvlText w:val="•"/>
      <w:lvlJc w:val="left"/>
      <w:pPr>
        <w:tabs>
          <w:tab w:val="num" w:pos="3600"/>
        </w:tabs>
        <w:ind w:left="3600" w:hanging="360"/>
      </w:pPr>
      <w:rPr>
        <w:rFonts w:ascii="Times" w:hAnsi="Times" w:hint="default"/>
      </w:rPr>
    </w:lvl>
    <w:lvl w:ilvl="5" w:tplc="1772C294" w:tentative="1">
      <w:start w:val="1"/>
      <w:numFmt w:val="bullet"/>
      <w:lvlText w:val="•"/>
      <w:lvlJc w:val="left"/>
      <w:pPr>
        <w:tabs>
          <w:tab w:val="num" w:pos="4320"/>
        </w:tabs>
        <w:ind w:left="4320" w:hanging="360"/>
      </w:pPr>
      <w:rPr>
        <w:rFonts w:ascii="Times" w:hAnsi="Times" w:hint="default"/>
      </w:rPr>
    </w:lvl>
    <w:lvl w:ilvl="6" w:tplc="2C16A0DA" w:tentative="1">
      <w:start w:val="1"/>
      <w:numFmt w:val="bullet"/>
      <w:lvlText w:val="•"/>
      <w:lvlJc w:val="left"/>
      <w:pPr>
        <w:tabs>
          <w:tab w:val="num" w:pos="5040"/>
        </w:tabs>
        <w:ind w:left="5040" w:hanging="360"/>
      </w:pPr>
      <w:rPr>
        <w:rFonts w:ascii="Times" w:hAnsi="Times" w:hint="default"/>
      </w:rPr>
    </w:lvl>
    <w:lvl w:ilvl="7" w:tplc="3460ADBC" w:tentative="1">
      <w:start w:val="1"/>
      <w:numFmt w:val="bullet"/>
      <w:lvlText w:val="•"/>
      <w:lvlJc w:val="left"/>
      <w:pPr>
        <w:tabs>
          <w:tab w:val="num" w:pos="5760"/>
        </w:tabs>
        <w:ind w:left="5760" w:hanging="360"/>
      </w:pPr>
      <w:rPr>
        <w:rFonts w:ascii="Times" w:hAnsi="Times" w:hint="default"/>
      </w:rPr>
    </w:lvl>
    <w:lvl w:ilvl="8" w:tplc="981C10B2" w:tentative="1">
      <w:start w:val="1"/>
      <w:numFmt w:val="bullet"/>
      <w:lvlText w:val="•"/>
      <w:lvlJc w:val="left"/>
      <w:pPr>
        <w:tabs>
          <w:tab w:val="num" w:pos="6480"/>
        </w:tabs>
        <w:ind w:left="6480" w:hanging="360"/>
      </w:pPr>
      <w:rPr>
        <w:rFonts w:ascii="Times" w:hAnsi="Times" w:hint="default"/>
      </w:rPr>
    </w:lvl>
  </w:abstractNum>
  <w:abstractNum w:abstractNumId="27" w15:restartNumberingAfterBreak="0">
    <w:nsid w:val="5CBD1A46"/>
    <w:multiLevelType w:val="hybridMultilevel"/>
    <w:tmpl w:val="70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6C1630"/>
    <w:multiLevelType w:val="hybridMultilevel"/>
    <w:tmpl w:val="C838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01221"/>
    <w:multiLevelType w:val="multilevel"/>
    <w:tmpl w:val="55EC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B6D5B"/>
    <w:multiLevelType w:val="hybridMultilevel"/>
    <w:tmpl w:val="1CEAC342"/>
    <w:lvl w:ilvl="0" w:tplc="839E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A74BB"/>
    <w:multiLevelType w:val="hybridMultilevel"/>
    <w:tmpl w:val="E748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23C34B7"/>
    <w:multiLevelType w:val="multilevel"/>
    <w:tmpl w:val="3DC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4037C3"/>
    <w:multiLevelType w:val="multilevel"/>
    <w:tmpl w:val="0EBA3C40"/>
    <w:lvl w:ilvl="0">
      <w:start w:val="1"/>
      <w:numFmt w:val="decimal"/>
      <w:lvlText w:val="%1"/>
      <w:lvlJc w:val="left"/>
      <w:pPr>
        <w:ind w:left="7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41C38C8"/>
    <w:multiLevelType w:val="hybridMultilevel"/>
    <w:tmpl w:val="398C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265FE"/>
    <w:multiLevelType w:val="hybridMultilevel"/>
    <w:tmpl w:val="22A43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17946"/>
    <w:multiLevelType w:val="hybridMultilevel"/>
    <w:tmpl w:val="AEDE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310349"/>
    <w:multiLevelType w:val="hybridMultilevel"/>
    <w:tmpl w:val="50E28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35588765">
    <w:abstractNumId w:val="22"/>
  </w:num>
  <w:num w:numId="2" w16cid:durableId="377708463">
    <w:abstractNumId w:val="37"/>
  </w:num>
  <w:num w:numId="3" w16cid:durableId="1770660574">
    <w:abstractNumId w:val="1"/>
  </w:num>
  <w:num w:numId="4" w16cid:durableId="113913246">
    <w:abstractNumId w:val="11"/>
  </w:num>
  <w:num w:numId="5" w16cid:durableId="873083282">
    <w:abstractNumId w:val="4"/>
  </w:num>
  <w:num w:numId="6" w16cid:durableId="1777365686">
    <w:abstractNumId w:val="19"/>
  </w:num>
  <w:num w:numId="7" w16cid:durableId="1469322853">
    <w:abstractNumId w:val="24"/>
  </w:num>
  <w:num w:numId="8" w16cid:durableId="910655366">
    <w:abstractNumId w:val="26"/>
  </w:num>
  <w:num w:numId="9" w16cid:durableId="1461067842">
    <w:abstractNumId w:val="9"/>
  </w:num>
  <w:num w:numId="10" w16cid:durableId="119415436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 w16cid:durableId="1473063413">
    <w:abstractNumId w:val="16"/>
  </w:num>
  <w:num w:numId="12" w16cid:durableId="349453245">
    <w:abstractNumId w:val="6"/>
  </w:num>
  <w:num w:numId="13" w16cid:durableId="286279274">
    <w:abstractNumId w:val="29"/>
  </w:num>
  <w:num w:numId="14" w16cid:durableId="481891614">
    <w:abstractNumId w:val="0"/>
  </w:num>
  <w:num w:numId="15" w16cid:durableId="207452887">
    <w:abstractNumId w:val="18"/>
  </w:num>
  <w:num w:numId="16" w16cid:durableId="1474517328">
    <w:abstractNumId w:val="5"/>
  </w:num>
  <w:num w:numId="17" w16cid:durableId="1612011027">
    <w:abstractNumId w:val="34"/>
  </w:num>
  <w:num w:numId="18" w16cid:durableId="135998567">
    <w:abstractNumId w:val="7"/>
  </w:num>
  <w:num w:numId="19" w16cid:durableId="436678693">
    <w:abstractNumId w:val="20"/>
  </w:num>
  <w:num w:numId="20" w16cid:durableId="790394677">
    <w:abstractNumId w:val="33"/>
  </w:num>
  <w:num w:numId="21" w16cid:durableId="5000445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465232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8577079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24" w16cid:durableId="2036684806">
    <w:abstractNumId w:val="23"/>
  </w:num>
  <w:num w:numId="25" w16cid:durableId="1659727248">
    <w:abstractNumId w:val="17"/>
  </w:num>
  <w:num w:numId="26" w16cid:durableId="674259110">
    <w:abstractNumId w:val="13"/>
  </w:num>
  <w:num w:numId="27" w16cid:durableId="583028643">
    <w:abstractNumId w:val="15"/>
  </w:num>
  <w:num w:numId="28" w16cid:durableId="40329457">
    <w:abstractNumId w:val="28"/>
  </w:num>
  <w:num w:numId="29" w16cid:durableId="1878855733">
    <w:abstractNumId w:val="2"/>
  </w:num>
  <w:num w:numId="30" w16cid:durableId="1918830579">
    <w:abstractNumId w:val="35"/>
  </w:num>
  <w:num w:numId="31" w16cid:durableId="974723055">
    <w:abstractNumId w:val="10"/>
  </w:num>
  <w:num w:numId="32" w16cid:durableId="1445230396">
    <w:abstractNumId w:val="27"/>
  </w:num>
  <w:num w:numId="33" w16cid:durableId="1646622762">
    <w:abstractNumId w:val="30"/>
  </w:num>
  <w:num w:numId="34" w16cid:durableId="248588488">
    <w:abstractNumId w:val="36"/>
  </w:num>
  <w:num w:numId="35" w16cid:durableId="914317170">
    <w:abstractNumId w:val="3"/>
  </w:num>
  <w:num w:numId="36" w16cid:durableId="954675883">
    <w:abstractNumId w:val="12"/>
  </w:num>
  <w:num w:numId="37" w16cid:durableId="618418725">
    <w:abstractNumId w:val="21"/>
  </w:num>
  <w:num w:numId="38" w16cid:durableId="18474010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324"/>
    <w:rsid w:val="000031AF"/>
    <w:rsid w:val="0001356C"/>
    <w:rsid w:val="00014609"/>
    <w:rsid w:val="00017778"/>
    <w:rsid w:val="00021FDF"/>
    <w:rsid w:val="00033497"/>
    <w:rsid w:val="00043A91"/>
    <w:rsid w:val="000448FB"/>
    <w:rsid w:val="00045C23"/>
    <w:rsid w:val="00050BBE"/>
    <w:rsid w:val="00057400"/>
    <w:rsid w:val="000631BB"/>
    <w:rsid w:val="00064C1B"/>
    <w:rsid w:val="00091D04"/>
    <w:rsid w:val="0009324C"/>
    <w:rsid w:val="00095F5C"/>
    <w:rsid w:val="000A2BCF"/>
    <w:rsid w:val="000A4225"/>
    <w:rsid w:val="000A5324"/>
    <w:rsid w:val="000A5CE1"/>
    <w:rsid w:val="000B5F7A"/>
    <w:rsid w:val="000B647D"/>
    <w:rsid w:val="000C0B06"/>
    <w:rsid w:val="000D704D"/>
    <w:rsid w:val="000D775A"/>
    <w:rsid w:val="000E6124"/>
    <w:rsid w:val="000F4AEC"/>
    <w:rsid w:val="000F6C75"/>
    <w:rsid w:val="001029C5"/>
    <w:rsid w:val="001033C4"/>
    <w:rsid w:val="0011262C"/>
    <w:rsid w:val="00114ACF"/>
    <w:rsid w:val="001266D9"/>
    <w:rsid w:val="00132E1F"/>
    <w:rsid w:val="00151B4F"/>
    <w:rsid w:val="00157636"/>
    <w:rsid w:val="00177642"/>
    <w:rsid w:val="00177D69"/>
    <w:rsid w:val="00186A8E"/>
    <w:rsid w:val="0018741A"/>
    <w:rsid w:val="0019664A"/>
    <w:rsid w:val="001B07EA"/>
    <w:rsid w:val="001D29A8"/>
    <w:rsid w:val="001E2C6F"/>
    <w:rsid w:val="001F5412"/>
    <w:rsid w:val="001F73DF"/>
    <w:rsid w:val="00204F0B"/>
    <w:rsid w:val="00220CA0"/>
    <w:rsid w:val="002245E4"/>
    <w:rsid w:val="002247CA"/>
    <w:rsid w:val="0023133D"/>
    <w:rsid w:val="002373C3"/>
    <w:rsid w:val="002378BD"/>
    <w:rsid w:val="0024098B"/>
    <w:rsid w:val="00253574"/>
    <w:rsid w:val="0025391D"/>
    <w:rsid w:val="0026225B"/>
    <w:rsid w:val="00267355"/>
    <w:rsid w:val="002701BE"/>
    <w:rsid w:val="00271EA9"/>
    <w:rsid w:val="00285D8D"/>
    <w:rsid w:val="00294709"/>
    <w:rsid w:val="00296A2A"/>
    <w:rsid w:val="00297476"/>
    <w:rsid w:val="002A1BDC"/>
    <w:rsid w:val="002B15AA"/>
    <w:rsid w:val="002C501D"/>
    <w:rsid w:val="002E0898"/>
    <w:rsid w:val="0030250C"/>
    <w:rsid w:val="0030536A"/>
    <w:rsid w:val="00311305"/>
    <w:rsid w:val="00311B00"/>
    <w:rsid w:val="00312169"/>
    <w:rsid w:val="0032543F"/>
    <w:rsid w:val="003269EF"/>
    <w:rsid w:val="00334F7E"/>
    <w:rsid w:val="003364AB"/>
    <w:rsid w:val="00365D90"/>
    <w:rsid w:val="00366C88"/>
    <w:rsid w:val="00374E95"/>
    <w:rsid w:val="003763C6"/>
    <w:rsid w:val="00381D6E"/>
    <w:rsid w:val="00387624"/>
    <w:rsid w:val="00387761"/>
    <w:rsid w:val="003936EE"/>
    <w:rsid w:val="00393B8E"/>
    <w:rsid w:val="00394110"/>
    <w:rsid w:val="003A13D0"/>
    <w:rsid w:val="003B573C"/>
    <w:rsid w:val="003B645C"/>
    <w:rsid w:val="003B724E"/>
    <w:rsid w:val="003C216A"/>
    <w:rsid w:val="003C5EDA"/>
    <w:rsid w:val="003C6FE4"/>
    <w:rsid w:val="003E13F9"/>
    <w:rsid w:val="003F6122"/>
    <w:rsid w:val="003F6615"/>
    <w:rsid w:val="00427618"/>
    <w:rsid w:val="004276F5"/>
    <w:rsid w:val="004306DA"/>
    <w:rsid w:val="00436DE1"/>
    <w:rsid w:val="00444D7F"/>
    <w:rsid w:val="00450B0B"/>
    <w:rsid w:val="00451F23"/>
    <w:rsid w:val="0046009E"/>
    <w:rsid w:val="00465A16"/>
    <w:rsid w:val="0047613C"/>
    <w:rsid w:val="0048050F"/>
    <w:rsid w:val="00485EB6"/>
    <w:rsid w:val="004B3751"/>
    <w:rsid w:val="004D7222"/>
    <w:rsid w:val="004E21AC"/>
    <w:rsid w:val="004E2F0A"/>
    <w:rsid w:val="004F0182"/>
    <w:rsid w:val="004F7357"/>
    <w:rsid w:val="00562BFE"/>
    <w:rsid w:val="00564925"/>
    <w:rsid w:val="00565934"/>
    <w:rsid w:val="00570001"/>
    <w:rsid w:val="0057009C"/>
    <w:rsid w:val="005727A9"/>
    <w:rsid w:val="00574A99"/>
    <w:rsid w:val="00591D2B"/>
    <w:rsid w:val="00597B8E"/>
    <w:rsid w:val="005B6DF5"/>
    <w:rsid w:val="005C22DD"/>
    <w:rsid w:val="005C3C80"/>
    <w:rsid w:val="005D7832"/>
    <w:rsid w:val="005E02A9"/>
    <w:rsid w:val="006013FE"/>
    <w:rsid w:val="006043CD"/>
    <w:rsid w:val="00604B44"/>
    <w:rsid w:val="00616476"/>
    <w:rsid w:val="00620933"/>
    <w:rsid w:val="006302BA"/>
    <w:rsid w:val="00631A87"/>
    <w:rsid w:val="0064056C"/>
    <w:rsid w:val="00641F73"/>
    <w:rsid w:val="0064396D"/>
    <w:rsid w:val="0065057B"/>
    <w:rsid w:val="0066605B"/>
    <w:rsid w:val="00666E38"/>
    <w:rsid w:val="00667107"/>
    <w:rsid w:val="006854DE"/>
    <w:rsid w:val="006A6627"/>
    <w:rsid w:val="006C1CBE"/>
    <w:rsid w:val="006E26CE"/>
    <w:rsid w:val="006F0F25"/>
    <w:rsid w:val="006F4965"/>
    <w:rsid w:val="00703DCC"/>
    <w:rsid w:val="00703F28"/>
    <w:rsid w:val="00717532"/>
    <w:rsid w:val="0073259B"/>
    <w:rsid w:val="00741CEF"/>
    <w:rsid w:val="00754057"/>
    <w:rsid w:val="00776F2E"/>
    <w:rsid w:val="007A1890"/>
    <w:rsid w:val="007A20D3"/>
    <w:rsid w:val="007A5342"/>
    <w:rsid w:val="007D6106"/>
    <w:rsid w:val="007E21BB"/>
    <w:rsid w:val="007E3EDE"/>
    <w:rsid w:val="007E4B71"/>
    <w:rsid w:val="007F670F"/>
    <w:rsid w:val="008153E4"/>
    <w:rsid w:val="008175B2"/>
    <w:rsid w:val="0081769A"/>
    <w:rsid w:val="00823BDE"/>
    <w:rsid w:val="00846410"/>
    <w:rsid w:val="00846E04"/>
    <w:rsid w:val="008503D4"/>
    <w:rsid w:val="0085175D"/>
    <w:rsid w:val="00851A2D"/>
    <w:rsid w:val="00854188"/>
    <w:rsid w:val="008606EC"/>
    <w:rsid w:val="00860CEE"/>
    <w:rsid w:val="00865602"/>
    <w:rsid w:val="0087028E"/>
    <w:rsid w:val="008723A7"/>
    <w:rsid w:val="00873AF5"/>
    <w:rsid w:val="008768DC"/>
    <w:rsid w:val="008816CB"/>
    <w:rsid w:val="00887CBE"/>
    <w:rsid w:val="00891FED"/>
    <w:rsid w:val="008A449D"/>
    <w:rsid w:val="008B3D6D"/>
    <w:rsid w:val="008C2922"/>
    <w:rsid w:val="008C2EEF"/>
    <w:rsid w:val="008C3B07"/>
    <w:rsid w:val="008D4AEE"/>
    <w:rsid w:val="008D560E"/>
    <w:rsid w:val="008E2F75"/>
    <w:rsid w:val="008E3370"/>
    <w:rsid w:val="008F01BC"/>
    <w:rsid w:val="008F32D6"/>
    <w:rsid w:val="00901672"/>
    <w:rsid w:val="00901A27"/>
    <w:rsid w:val="00904CD1"/>
    <w:rsid w:val="00905FBA"/>
    <w:rsid w:val="00920B20"/>
    <w:rsid w:val="009211B7"/>
    <w:rsid w:val="009317E2"/>
    <w:rsid w:val="009469D4"/>
    <w:rsid w:val="00953A8F"/>
    <w:rsid w:val="009719F1"/>
    <w:rsid w:val="0097378D"/>
    <w:rsid w:val="00974775"/>
    <w:rsid w:val="009751AF"/>
    <w:rsid w:val="00984E5B"/>
    <w:rsid w:val="00994547"/>
    <w:rsid w:val="009A0E1D"/>
    <w:rsid w:val="009A4230"/>
    <w:rsid w:val="009A4CFE"/>
    <w:rsid w:val="009A6FDC"/>
    <w:rsid w:val="009B4877"/>
    <w:rsid w:val="009D2E50"/>
    <w:rsid w:val="009D36B6"/>
    <w:rsid w:val="009F0412"/>
    <w:rsid w:val="009F10E6"/>
    <w:rsid w:val="009F7EFF"/>
    <w:rsid w:val="00A071E6"/>
    <w:rsid w:val="00A14361"/>
    <w:rsid w:val="00A241E8"/>
    <w:rsid w:val="00A264BE"/>
    <w:rsid w:val="00A27B8D"/>
    <w:rsid w:val="00A35C57"/>
    <w:rsid w:val="00A45CD5"/>
    <w:rsid w:val="00A51026"/>
    <w:rsid w:val="00A63E9F"/>
    <w:rsid w:val="00A64842"/>
    <w:rsid w:val="00A82107"/>
    <w:rsid w:val="00A87A0A"/>
    <w:rsid w:val="00A91D37"/>
    <w:rsid w:val="00A92BD1"/>
    <w:rsid w:val="00AA16D5"/>
    <w:rsid w:val="00AA3D06"/>
    <w:rsid w:val="00AB20E3"/>
    <w:rsid w:val="00AC1E58"/>
    <w:rsid w:val="00AC62DA"/>
    <w:rsid w:val="00AE25A3"/>
    <w:rsid w:val="00AE4414"/>
    <w:rsid w:val="00AE4DFA"/>
    <w:rsid w:val="00AE51FC"/>
    <w:rsid w:val="00AE6B12"/>
    <w:rsid w:val="00AF3747"/>
    <w:rsid w:val="00AF406A"/>
    <w:rsid w:val="00B05B46"/>
    <w:rsid w:val="00B1055C"/>
    <w:rsid w:val="00B12F64"/>
    <w:rsid w:val="00B22909"/>
    <w:rsid w:val="00B31165"/>
    <w:rsid w:val="00B37D96"/>
    <w:rsid w:val="00B523CA"/>
    <w:rsid w:val="00B52BD8"/>
    <w:rsid w:val="00B52DAA"/>
    <w:rsid w:val="00B54503"/>
    <w:rsid w:val="00B54CBA"/>
    <w:rsid w:val="00B56DD0"/>
    <w:rsid w:val="00B80723"/>
    <w:rsid w:val="00BA1BB0"/>
    <w:rsid w:val="00BA6998"/>
    <w:rsid w:val="00BB08FB"/>
    <w:rsid w:val="00BB2268"/>
    <w:rsid w:val="00BB39D2"/>
    <w:rsid w:val="00BB5082"/>
    <w:rsid w:val="00BC0848"/>
    <w:rsid w:val="00BC6BDE"/>
    <w:rsid w:val="00BD35BD"/>
    <w:rsid w:val="00BF1268"/>
    <w:rsid w:val="00BF1BCC"/>
    <w:rsid w:val="00BF5C4F"/>
    <w:rsid w:val="00C42569"/>
    <w:rsid w:val="00C43704"/>
    <w:rsid w:val="00C5132E"/>
    <w:rsid w:val="00C52F60"/>
    <w:rsid w:val="00C57505"/>
    <w:rsid w:val="00C65E81"/>
    <w:rsid w:val="00C72504"/>
    <w:rsid w:val="00C735D8"/>
    <w:rsid w:val="00C8112E"/>
    <w:rsid w:val="00C920EE"/>
    <w:rsid w:val="00C96A54"/>
    <w:rsid w:val="00C96F56"/>
    <w:rsid w:val="00CB339A"/>
    <w:rsid w:val="00CC6DC8"/>
    <w:rsid w:val="00CD131F"/>
    <w:rsid w:val="00CE055C"/>
    <w:rsid w:val="00CE4433"/>
    <w:rsid w:val="00CF46EA"/>
    <w:rsid w:val="00D018B0"/>
    <w:rsid w:val="00D02144"/>
    <w:rsid w:val="00D24A59"/>
    <w:rsid w:val="00D35F38"/>
    <w:rsid w:val="00D4201A"/>
    <w:rsid w:val="00D43720"/>
    <w:rsid w:val="00D44B19"/>
    <w:rsid w:val="00D67C45"/>
    <w:rsid w:val="00D82420"/>
    <w:rsid w:val="00DA28EF"/>
    <w:rsid w:val="00DA5D34"/>
    <w:rsid w:val="00DA613D"/>
    <w:rsid w:val="00DB73DD"/>
    <w:rsid w:val="00DC161A"/>
    <w:rsid w:val="00DD2B44"/>
    <w:rsid w:val="00DD39FB"/>
    <w:rsid w:val="00DD45AF"/>
    <w:rsid w:val="00DE49A5"/>
    <w:rsid w:val="00DE5475"/>
    <w:rsid w:val="00E103A7"/>
    <w:rsid w:val="00E14096"/>
    <w:rsid w:val="00E14579"/>
    <w:rsid w:val="00E15352"/>
    <w:rsid w:val="00E16574"/>
    <w:rsid w:val="00E206B4"/>
    <w:rsid w:val="00E348ED"/>
    <w:rsid w:val="00E35BC3"/>
    <w:rsid w:val="00E55CB8"/>
    <w:rsid w:val="00E56EAB"/>
    <w:rsid w:val="00E61546"/>
    <w:rsid w:val="00E64B34"/>
    <w:rsid w:val="00E71C30"/>
    <w:rsid w:val="00E82A2C"/>
    <w:rsid w:val="00E8694C"/>
    <w:rsid w:val="00EA5587"/>
    <w:rsid w:val="00EA62E7"/>
    <w:rsid w:val="00EB159B"/>
    <w:rsid w:val="00EC7982"/>
    <w:rsid w:val="00ED28D8"/>
    <w:rsid w:val="00ED5150"/>
    <w:rsid w:val="00ED7C12"/>
    <w:rsid w:val="00EF18BA"/>
    <w:rsid w:val="00F021AD"/>
    <w:rsid w:val="00F15D5B"/>
    <w:rsid w:val="00F21CF0"/>
    <w:rsid w:val="00F46F8D"/>
    <w:rsid w:val="00F52439"/>
    <w:rsid w:val="00F538AC"/>
    <w:rsid w:val="00F57F6D"/>
    <w:rsid w:val="00F66300"/>
    <w:rsid w:val="00F75DB7"/>
    <w:rsid w:val="00F86283"/>
    <w:rsid w:val="00F94114"/>
    <w:rsid w:val="00F95C71"/>
    <w:rsid w:val="00FA2C90"/>
    <w:rsid w:val="00FC48A4"/>
    <w:rsid w:val="00FC6008"/>
    <w:rsid w:val="00FC6EBF"/>
    <w:rsid w:val="00FD59A4"/>
    <w:rsid w:val="00FE059F"/>
    <w:rsid w:val="00FF188B"/>
    <w:rsid w:val="00FF1D2F"/>
    <w:rsid w:val="00FF4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5AE4D"/>
  <w15:chartTrackingRefBased/>
  <w15:docId w15:val="{E93E919F-F1AF-4EB6-9FFB-B4CAF0D80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6F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A532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A5324"/>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A5324"/>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0A5324"/>
    <w:pPr>
      <w:keepNext/>
      <w:keepLines/>
      <w:spacing w:before="200" w:line="276" w:lineRule="auto"/>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semiHidden/>
    <w:unhideWhenUsed/>
    <w:qFormat/>
    <w:rsid w:val="000A5324"/>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A5324"/>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A532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5324"/>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A532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32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A5324"/>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0A532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A532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A532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0A532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A53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A532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A532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5324"/>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A532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A5324"/>
    <w:rPr>
      <w:b/>
      <w:bCs/>
      <w:color w:val="4472C4" w:themeColor="accent1"/>
      <w:sz w:val="18"/>
      <w:szCs w:val="18"/>
    </w:rPr>
  </w:style>
  <w:style w:type="paragraph" w:styleId="Subtitle">
    <w:name w:val="Subtitle"/>
    <w:basedOn w:val="Normal"/>
    <w:next w:val="Normal"/>
    <w:link w:val="SubtitleChar"/>
    <w:uiPriority w:val="11"/>
    <w:qFormat/>
    <w:rsid w:val="000A5324"/>
    <w:pPr>
      <w:numPr>
        <w:ilvl w:val="1"/>
      </w:numPr>
      <w:spacing w:after="200" w:line="276" w:lineRule="auto"/>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0A5324"/>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A5324"/>
    <w:rPr>
      <w:b/>
      <w:bCs/>
    </w:rPr>
  </w:style>
  <w:style w:type="character" w:styleId="Emphasis">
    <w:name w:val="Emphasis"/>
    <w:basedOn w:val="DefaultParagraphFont"/>
    <w:uiPriority w:val="20"/>
    <w:qFormat/>
    <w:rsid w:val="000A5324"/>
    <w:rPr>
      <w:i/>
      <w:iCs/>
    </w:rPr>
  </w:style>
  <w:style w:type="paragraph" w:styleId="NoSpacing">
    <w:name w:val="No Spacing"/>
    <w:uiPriority w:val="1"/>
    <w:qFormat/>
    <w:rsid w:val="000A5324"/>
    <w:pPr>
      <w:spacing w:after="0" w:line="240" w:lineRule="auto"/>
    </w:pPr>
  </w:style>
  <w:style w:type="paragraph" w:styleId="Quote">
    <w:name w:val="Quote"/>
    <w:basedOn w:val="Normal"/>
    <w:next w:val="Normal"/>
    <w:link w:val="QuoteChar"/>
    <w:uiPriority w:val="29"/>
    <w:qFormat/>
    <w:rsid w:val="000A5324"/>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0A5324"/>
    <w:rPr>
      <w:i/>
      <w:iCs/>
      <w:color w:val="000000" w:themeColor="text1"/>
    </w:rPr>
  </w:style>
  <w:style w:type="paragraph" w:styleId="IntenseQuote">
    <w:name w:val="Intense Quote"/>
    <w:basedOn w:val="Normal"/>
    <w:next w:val="Normal"/>
    <w:link w:val="IntenseQuoteChar"/>
    <w:uiPriority w:val="30"/>
    <w:qFormat/>
    <w:rsid w:val="000A5324"/>
    <w:pPr>
      <w:pBdr>
        <w:bottom w:val="single" w:sz="4" w:space="4" w:color="4472C4" w:themeColor="accent1"/>
      </w:pBdr>
      <w:spacing w:before="200" w:after="280" w:line="276" w:lineRule="auto"/>
      <w:ind w:left="936" w:right="936"/>
    </w:pPr>
    <w:rPr>
      <w:rFonts w:asciiTheme="minorHAnsi" w:eastAsiaTheme="minorEastAsia" w:hAnsiTheme="minorHAnsi" w:cstheme="minorBidi"/>
      <w:b/>
      <w:bCs/>
      <w:i/>
      <w:iCs/>
      <w:color w:val="4472C4" w:themeColor="accent1"/>
      <w:sz w:val="22"/>
      <w:szCs w:val="22"/>
    </w:rPr>
  </w:style>
  <w:style w:type="character" w:customStyle="1" w:styleId="IntenseQuoteChar">
    <w:name w:val="Intense Quote Char"/>
    <w:basedOn w:val="DefaultParagraphFont"/>
    <w:link w:val="IntenseQuote"/>
    <w:uiPriority w:val="30"/>
    <w:rsid w:val="000A5324"/>
    <w:rPr>
      <w:b/>
      <w:bCs/>
      <w:i/>
      <w:iCs/>
      <w:color w:val="4472C4" w:themeColor="accent1"/>
    </w:rPr>
  </w:style>
  <w:style w:type="character" w:styleId="SubtleEmphasis">
    <w:name w:val="Subtle Emphasis"/>
    <w:basedOn w:val="DefaultParagraphFont"/>
    <w:uiPriority w:val="19"/>
    <w:qFormat/>
    <w:rsid w:val="000A5324"/>
    <w:rPr>
      <w:i/>
      <w:iCs/>
      <w:color w:val="808080" w:themeColor="text1" w:themeTint="7F"/>
    </w:rPr>
  </w:style>
  <w:style w:type="character" w:styleId="IntenseEmphasis">
    <w:name w:val="Intense Emphasis"/>
    <w:basedOn w:val="DefaultParagraphFont"/>
    <w:uiPriority w:val="21"/>
    <w:qFormat/>
    <w:rsid w:val="000A5324"/>
    <w:rPr>
      <w:b/>
      <w:bCs/>
      <w:i/>
      <w:iCs/>
      <w:color w:val="4472C4" w:themeColor="accent1"/>
    </w:rPr>
  </w:style>
  <w:style w:type="character" w:styleId="SubtleReference">
    <w:name w:val="Subtle Reference"/>
    <w:basedOn w:val="DefaultParagraphFont"/>
    <w:uiPriority w:val="31"/>
    <w:qFormat/>
    <w:rsid w:val="000A5324"/>
    <w:rPr>
      <w:smallCaps/>
      <w:color w:val="ED7D31" w:themeColor="accent2"/>
      <w:u w:val="single"/>
    </w:rPr>
  </w:style>
  <w:style w:type="character" w:styleId="IntenseReference">
    <w:name w:val="Intense Reference"/>
    <w:basedOn w:val="DefaultParagraphFont"/>
    <w:uiPriority w:val="32"/>
    <w:qFormat/>
    <w:rsid w:val="000A5324"/>
    <w:rPr>
      <w:b/>
      <w:bCs/>
      <w:smallCaps/>
      <w:color w:val="ED7D31" w:themeColor="accent2"/>
      <w:spacing w:val="5"/>
      <w:u w:val="single"/>
    </w:rPr>
  </w:style>
  <w:style w:type="character" w:styleId="BookTitle">
    <w:name w:val="Book Title"/>
    <w:basedOn w:val="DefaultParagraphFont"/>
    <w:uiPriority w:val="33"/>
    <w:qFormat/>
    <w:rsid w:val="000A5324"/>
    <w:rPr>
      <w:b/>
      <w:bCs/>
      <w:smallCaps/>
      <w:spacing w:val="5"/>
    </w:rPr>
  </w:style>
  <w:style w:type="paragraph" w:styleId="TOCHeading">
    <w:name w:val="TOC Heading"/>
    <w:basedOn w:val="Heading1"/>
    <w:next w:val="Normal"/>
    <w:uiPriority w:val="39"/>
    <w:semiHidden/>
    <w:unhideWhenUsed/>
    <w:qFormat/>
    <w:rsid w:val="000A5324"/>
    <w:pPr>
      <w:outlineLvl w:val="9"/>
    </w:pPr>
  </w:style>
  <w:style w:type="paragraph" w:styleId="ListParagraph">
    <w:name w:val="List Paragraph"/>
    <w:basedOn w:val="Normal"/>
    <w:uiPriority w:val="34"/>
    <w:qFormat/>
    <w:rsid w:val="000A5324"/>
    <w:pPr>
      <w:spacing w:after="200" w:line="276" w:lineRule="auto"/>
      <w:ind w:left="720"/>
      <w:contextualSpacing/>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25391D"/>
    <w:rPr>
      <w:color w:val="808080"/>
    </w:rPr>
  </w:style>
  <w:style w:type="table" w:styleId="TableGrid">
    <w:name w:val="Table Grid"/>
    <w:basedOn w:val="TableNormal"/>
    <w:uiPriority w:val="39"/>
    <w:rsid w:val="00114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BD35BD"/>
  </w:style>
  <w:style w:type="character" w:customStyle="1" w:styleId="mo">
    <w:name w:val="mo"/>
    <w:basedOn w:val="DefaultParagraphFont"/>
    <w:rsid w:val="00BD35BD"/>
  </w:style>
  <w:style w:type="character" w:customStyle="1" w:styleId="mn">
    <w:name w:val="mn"/>
    <w:basedOn w:val="DefaultParagraphFont"/>
    <w:rsid w:val="00BD35BD"/>
  </w:style>
  <w:style w:type="character" w:customStyle="1" w:styleId="apple-converted-space">
    <w:name w:val="apple-converted-space"/>
    <w:basedOn w:val="DefaultParagraphFont"/>
    <w:rsid w:val="00667107"/>
  </w:style>
  <w:style w:type="paragraph" w:styleId="NormalWeb">
    <w:name w:val="Normal (Web)"/>
    <w:basedOn w:val="Normal"/>
    <w:uiPriority w:val="99"/>
    <w:unhideWhenUsed/>
    <w:rsid w:val="00667107"/>
    <w:pPr>
      <w:spacing w:before="100" w:beforeAutospacing="1" w:after="100" w:afterAutospacing="1" w:line="276" w:lineRule="auto"/>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057400"/>
    <w:pPr>
      <w:spacing w:after="0" w:line="240" w:lineRule="auto"/>
    </w:pPr>
    <w:rPr>
      <w:lang w:eastAsia="ja-JP"/>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LightList-Accent11">
    <w:name w:val="Light List - Accent 11"/>
    <w:basedOn w:val="TableNormal"/>
    <w:next w:val="LightList-Accent1"/>
    <w:uiPriority w:val="61"/>
    <w:rsid w:val="00057400"/>
    <w:pPr>
      <w:spacing w:after="0" w:line="240" w:lineRule="auto"/>
    </w:pPr>
    <w:rPr>
      <w:lang w:eastAsia="ja-JP"/>
    </w:rPr>
    <w:tblPr>
      <w:tblStyleRowBandSize w:val="1"/>
      <w:tblStyleColBandSize w:val="1"/>
      <w:tblBorders>
        <w:top w:val="single" w:sz="8" w:space="0" w:color="F07F09"/>
        <w:left w:val="single" w:sz="8" w:space="0" w:color="F07F09"/>
        <w:bottom w:val="single" w:sz="8" w:space="0" w:color="F07F09"/>
        <w:right w:val="single" w:sz="8" w:space="0" w:color="F07F09"/>
      </w:tblBorders>
    </w:tblPr>
    <w:tblStylePr w:type="firstRow">
      <w:pPr>
        <w:spacing w:before="0" w:after="0" w:line="240" w:lineRule="auto"/>
      </w:pPr>
      <w:rPr>
        <w:b/>
        <w:bCs/>
        <w:color w:val="FFFFFF"/>
      </w:rPr>
      <w:tblPr/>
      <w:tcPr>
        <w:shd w:val="clear" w:color="auto" w:fill="F07F09"/>
      </w:tcPr>
    </w:tblStylePr>
    <w:tblStylePr w:type="lastRow">
      <w:pPr>
        <w:spacing w:before="0" w:after="0" w:line="240" w:lineRule="auto"/>
      </w:pPr>
      <w:rPr>
        <w:b/>
        <w:bCs/>
      </w:rPr>
      <w:tblPr/>
      <w:tcPr>
        <w:tcBorders>
          <w:top w:val="double" w:sz="6" w:space="0" w:color="F07F09"/>
          <w:left w:val="single" w:sz="8" w:space="0" w:color="F07F09"/>
          <w:bottom w:val="single" w:sz="8" w:space="0" w:color="F07F09"/>
          <w:right w:val="single" w:sz="8" w:space="0" w:color="F07F09"/>
        </w:tcBorders>
      </w:tcPr>
    </w:tblStylePr>
    <w:tblStylePr w:type="firstCol">
      <w:rPr>
        <w:b/>
        <w:bCs/>
      </w:rPr>
    </w:tblStylePr>
    <w:tblStylePr w:type="lastCol">
      <w:rPr>
        <w:b/>
        <w:bCs/>
      </w:rPr>
    </w:tblStylePr>
    <w:tblStylePr w:type="band1Vert">
      <w:tblPr/>
      <w:tcPr>
        <w:tcBorders>
          <w:top w:val="single" w:sz="8" w:space="0" w:color="F07F09"/>
          <w:left w:val="single" w:sz="8" w:space="0" w:color="F07F09"/>
          <w:bottom w:val="single" w:sz="8" w:space="0" w:color="F07F09"/>
          <w:right w:val="single" w:sz="8" w:space="0" w:color="F07F09"/>
        </w:tcBorders>
      </w:tcPr>
    </w:tblStylePr>
    <w:tblStylePr w:type="band1Horz">
      <w:tblPr/>
      <w:tcPr>
        <w:tcBorders>
          <w:top w:val="single" w:sz="8" w:space="0" w:color="F07F09"/>
          <w:left w:val="single" w:sz="8" w:space="0" w:color="F07F09"/>
          <w:bottom w:val="single" w:sz="8" w:space="0" w:color="F07F09"/>
          <w:right w:val="single" w:sz="8" w:space="0" w:color="F07F09"/>
        </w:tcBorders>
      </w:tcPr>
    </w:tblStylePr>
  </w:style>
  <w:style w:type="table" w:customStyle="1" w:styleId="MediumGrid3-Accent61">
    <w:name w:val="Medium Grid 3 - Accent 61"/>
    <w:basedOn w:val="TableNormal"/>
    <w:next w:val="MediumGrid3-Accent6"/>
    <w:uiPriority w:val="69"/>
    <w:rsid w:val="00057400"/>
    <w:pPr>
      <w:spacing w:after="0" w:line="240" w:lineRule="auto"/>
    </w:pPr>
    <w:rPr>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E5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198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198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198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198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CB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CBAC"/>
      </w:tcPr>
    </w:tblStylePr>
  </w:style>
  <w:style w:type="table" w:customStyle="1" w:styleId="MediumGrid3-Accent11">
    <w:name w:val="Medium Grid 3 - Accent 11"/>
    <w:basedOn w:val="TableNormal"/>
    <w:next w:val="MediumGrid3-Accent1"/>
    <w:uiPriority w:val="69"/>
    <w:rsid w:val="00057400"/>
    <w:pPr>
      <w:spacing w:after="0" w:line="240" w:lineRule="auto"/>
    </w:pPr>
    <w:rPr>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CD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07F0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07F0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07F0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07F0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ABF8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ABF81"/>
      </w:tcPr>
    </w:tblStylePr>
  </w:style>
  <w:style w:type="table" w:styleId="LightList-Accent1">
    <w:name w:val="Light List Accent 1"/>
    <w:basedOn w:val="TableNormal"/>
    <w:uiPriority w:val="61"/>
    <w:semiHidden/>
    <w:unhideWhenUsed/>
    <w:rsid w:val="000574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6">
    <w:name w:val="Medium Grid 3 Accent 6"/>
    <w:basedOn w:val="TableNormal"/>
    <w:uiPriority w:val="69"/>
    <w:semiHidden/>
    <w:unhideWhenUsed/>
    <w:rsid w:val="000574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Grid3-Accent1">
    <w:name w:val="Medium Grid 3 Accent 1"/>
    <w:basedOn w:val="TableNormal"/>
    <w:uiPriority w:val="69"/>
    <w:semiHidden/>
    <w:unhideWhenUsed/>
    <w:rsid w:val="000574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styleId="HTMLPreformatted">
    <w:name w:val="HTML Preformatted"/>
    <w:basedOn w:val="Normal"/>
    <w:link w:val="HTMLPreformattedChar"/>
    <w:uiPriority w:val="99"/>
    <w:unhideWhenUsed/>
    <w:rsid w:val="0057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27A9"/>
    <w:rPr>
      <w:rFonts w:ascii="Courier New" w:eastAsia="Times New Roman" w:hAnsi="Courier New" w:cs="Courier New"/>
      <w:sz w:val="20"/>
      <w:szCs w:val="20"/>
    </w:rPr>
  </w:style>
  <w:style w:type="character" w:customStyle="1" w:styleId="gghfmyibcob">
    <w:name w:val="gghfmyibcob"/>
    <w:basedOn w:val="DefaultParagraphFont"/>
    <w:rsid w:val="005727A9"/>
  </w:style>
  <w:style w:type="character" w:styleId="Hyperlink">
    <w:name w:val="Hyperlink"/>
    <w:basedOn w:val="DefaultParagraphFont"/>
    <w:uiPriority w:val="99"/>
    <w:unhideWhenUsed/>
    <w:rsid w:val="00984E5B"/>
    <w:rPr>
      <w:color w:val="0000FF"/>
      <w:u w:val="single"/>
    </w:rPr>
  </w:style>
  <w:style w:type="character" w:customStyle="1" w:styleId="UnresolvedMention1">
    <w:name w:val="Unresolved Mention1"/>
    <w:basedOn w:val="DefaultParagraphFont"/>
    <w:uiPriority w:val="99"/>
    <w:semiHidden/>
    <w:unhideWhenUsed/>
    <w:rsid w:val="00AE4DFA"/>
    <w:rPr>
      <w:color w:val="605E5C"/>
      <w:shd w:val="clear" w:color="auto" w:fill="E1DFDD"/>
    </w:rPr>
  </w:style>
  <w:style w:type="paragraph" w:styleId="Header">
    <w:name w:val="header"/>
    <w:basedOn w:val="Normal"/>
    <w:link w:val="HeaderChar"/>
    <w:uiPriority w:val="99"/>
    <w:unhideWhenUsed/>
    <w:rsid w:val="00311305"/>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311305"/>
  </w:style>
  <w:style w:type="paragraph" w:styleId="Footer">
    <w:name w:val="footer"/>
    <w:basedOn w:val="Normal"/>
    <w:link w:val="FooterChar"/>
    <w:uiPriority w:val="99"/>
    <w:unhideWhenUsed/>
    <w:rsid w:val="00311305"/>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311305"/>
  </w:style>
  <w:style w:type="table" w:styleId="GridTable4-Accent5">
    <w:name w:val="Grid Table 4 Accent 5"/>
    <w:basedOn w:val="TableNormal"/>
    <w:uiPriority w:val="49"/>
    <w:rsid w:val="009D2E5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6854D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8A449D"/>
    <w:rPr>
      <w:color w:val="954F72" w:themeColor="followedHyperlink"/>
      <w:u w:val="single"/>
    </w:rPr>
  </w:style>
  <w:style w:type="character" w:customStyle="1" w:styleId="texhtml">
    <w:name w:val="texhtml"/>
    <w:basedOn w:val="DefaultParagraphFont"/>
    <w:rsid w:val="00E82A2C"/>
  </w:style>
  <w:style w:type="table" w:styleId="GridTable4-Accent4">
    <w:name w:val="Grid Table 4 Accent 4"/>
    <w:basedOn w:val="TableNormal"/>
    <w:uiPriority w:val="49"/>
    <w:rsid w:val="00AC62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UnresolvedMention">
    <w:name w:val="Unresolved Mention"/>
    <w:basedOn w:val="DefaultParagraphFont"/>
    <w:uiPriority w:val="99"/>
    <w:semiHidden/>
    <w:unhideWhenUsed/>
    <w:rsid w:val="00FD59A4"/>
    <w:rPr>
      <w:color w:val="605E5C"/>
      <w:shd w:val="clear" w:color="auto" w:fill="E1DFDD"/>
    </w:rPr>
  </w:style>
  <w:style w:type="paragraph" w:styleId="BalloonText">
    <w:name w:val="Balloon Text"/>
    <w:basedOn w:val="Normal"/>
    <w:link w:val="BalloonTextChar"/>
    <w:uiPriority w:val="99"/>
    <w:semiHidden/>
    <w:unhideWhenUsed/>
    <w:rsid w:val="00436DE1"/>
    <w:rPr>
      <w:sz w:val="18"/>
      <w:szCs w:val="18"/>
    </w:rPr>
  </w:style>
  <w:style w:type="character" w:customStyle="1" w:styleId="BalloonTextChar">
    <w:name w:val="Balloon Text Char"/>
    <w:basedOn w:val="DefaultParagraphFont"/>
    <w:link w:val="BalloonText"/>
    <w:uiPriority w:val="99"/>
    <w:semiHidden/>
    <w:rsid w:val="00436DE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410">
      <w:bodyDiv w:val="1"/>
      <w:marLeft w:val="0"/>
      <w:marRight w:val="0"/>
      <w:marTop w:val="0"/>
      <w:marBottom w:val="0"/>
      <w:divBdr>
        <w:top w:val="none" w:sz="0" w:space="0" w:color="auto"/>
        <w:left w:val="none" w:sz="0" w:space="0" w:color="auto"/>
        <w:bottom w:val="none" w:sz="0" w:space="0" w:color="auto"/>
        <w:right w:val="none" w:sz="0" w:space="0" w:color="auto"/>
      </w:divBdr>
    </w:div>
    <w:div w:id="44111897">
      <w:bodyDiv w:val="1"/>
      <w:marLeft w:val="0"/>
      <w:marRight w:val="0"/>
      <w:marTop w:val="0"/>
      <w:marBottom w:val="0"/>
      <w:divBdr>
        <w:top w:val="none" w:sz="0" w:space="0" w:color="auto"/>
        <w:left w:val="none" w:sz="0" w:space="0" w:color="auto"/>
        <w:bottom w:val="none" w:sz="0" w:space="0" w:color="auto"/>
        <w:right w:val="none" w:sz="0" w:space="0" w:color="auto"/>
      </w:divBdr>
    </w:div>
    <w:div w:id="88477852">
      <w:bodyDiv w:val="1"/>
      <w:marLeft w:val="0"/>
      <w:marRight w:val="0"/>
      <w:marTop w:val="0"/>
      <w:marBottom w:val="0"/>
      <w:divBdr>
        <w:top w:val="none" w:sz="0" w:space="0" w:color="auto"/>
        <w:left w:val="none" w:sz="0" w:space="0" w:color="auto"/>
        <w:bottom w:val="none" w:sz="0" w:space="0" w:color="auto"/>
        <w:right w:val="none" w:sz="0" w:space="0" w:color="auto"/>
      </w:divBdr>
    </w:div>
    <w:div w:id="103421831">
      <w:bodyDiv w:val="1"/>
      <w:marLeft w:val="0"/>
      <w:marRight w:val="0"/>
      <w:marTop w:val="0"/>
      <w:marBottom w:val="0"/>
      <w:divBdr>
        <w:top w:val="none" w:sz="0" w:space="0" w:color="auto"/>
        <w:left w:val="none" w:sz="0" w:space="0" w:color="auto"/>
        <w:bottom w:val="none" w:sz="0" w:space="0" w:color="auto"/>
        <w:right w:val="none" w:sz="0" w:space="0" w:color="auto"/>
      </w:divBdr>
    </w:div>
    <w:div w:id="113985789">
      <w:bodyDiv w:val="1"/>
      <w:marLeft w:val="0"/>
      <w:marRight w:val="0"/>
      <w:marTop w:val="0"/>
      <w:marBottom w:val="0"/>
      <w:divBdr>
        <w:top w:val="none" w:sz="0" w:space="0" w:color="auto"/>
        <w:left w:val="none" w:sz="0" w:space="0" w:color="auto"/>
        <w:bottom w:val="none" w:sz="0" w:space="0" w:color="auto"/>
        <w:right w:val="none" w:sz="0" w:space="0" w:color="auto"/>
      </w:divBdr>
      <w:divsChild>
        <w:div w:id="1759865615">
          <w:marLeft w:val="0"/>
          <w:marRight w:val="0"/>
          <w:marTop w:val="0"/>
          <w:marBottom w:val="0"/>
          <w:divBdr>
            <w:top w:val="none" w:sz="0" w:space="0" w:color="auto"/>
            <w:left w:val="none" w:sz="0" w:space="0" w:color="auto"/>
            <w:bottom w:val="none" w:sz="0" w:space="0" w:color="auto"/>
            <w:right w:val="none" w:sz="0" w:space="0" w:color="auto"/>
          </w:divBdr>
          <w:divsChild>
            <w:div w:id="1078669124">
              <w:marLeft w:val="0"/>
              <w:marRight w:val="0"/>
              <w:marTop w:val="0"/>
              <w:marBottom w:val="0"/>
              <w:divBdr>
                <w:top w:val="none" w:sz="0" w:space="0" w:color="auto"/>
                <w:left w:val="none" w:sz="0" w:space="0" w:color="auto"/>
                <w:bottom w:val="none" w:sz="0" w:space="0" w:color="auto"/>
                <w:right w:val="none" w:sz="0" w:space="0" w:color="auto"/>
              </w:divBdr>
              <w:divsChild>
                <w:div w:id="1695879487">
                  <w:marLeft w:val="0"/>
                  <w:marRight w:val="0"/>
                  <w:marTop w:val="0"/>
                  <w:marBottom w:val="0"/>
                  <w:divBdr>
                    <w:top w:val="none" w:sz="0" w:space="0" w:color="auto"/>
                    <w:left w:val="none" w:sz="0" w:space="0" w:color="auto"/>
                    <w:bottom w:val="none" w:sz="0" w:space="0" w:color="auto"/>
                    <w:right w:val="none" w:sz="0" w:space="0" w:color="auto"/>
                  </w:divBdr>
                  <w:divsChild>
                    <w:div w:id="983893866">
                      <w:marLeft w:val="0"/>
                      <w:marRight w:val="0"/>
                      <w:marTop w:val="0"/>
                      <w:marBottom w:val="0"/>
                      <w:divBdr>
                        <w:top w:val="none" w:sz="0" w:space="0" w:color="auto"/>
                        <w:left w:val="none" w:sz="0" w:space="0" w:color="auto"/>
                        <w:bottom w:val="none" w:sz="0" w:space="0" w:color="auto"/>
                        <w:right w:val="none" w:sz="0" w:space="0" w:color="auto"/>
                      </w:divBdr>
                    </w:div>
                  </w:divsChild>
                </w:div>
                <w:div w:id="1106731526">
                  <w:marLeft w:val="0"/>
                  <w:marRight w:val="0"/>
                  <w:marTop w:val="0"/>
                  <w:marBottom w:val="0"/>
                  <w:divBdr>
                    <w:top w:val="none" w:sz="0" w:space="0" w:color="auto"/>
                    <w:left w:val="none" w:sz="0" w:space="0" w:color="auto"/>
                    <w:bottom w:val="none" w:sz="0" w:space="0" w:color="auto"/>
                    <w:right w:val="none" w:sz="0" w:space="0" w:color="auto"/>
                  </w:divBdr>
                  <w:divsChild>
                    <w:div w:id="428964184">
                      <w:marLeft w:val="0"/>
                      <w:marRight w:val="0"/>
                      <w:marTop w:val="0"/>
                      <w:marBottom w:val="0"/>
                      <w:divBdr>
                        <w:top w:val="none" w:sz="0" w:space="0" w:color="auto"/>
                        <w:left w:val="none" w:sz="0" w:space="0" w:color="auto"/>
                        <w:bottom w:val="none" w:sz="0" w:space="0" w:color="auto"/>
                        <w:right w:val="none" w:sz="0" w:space="0" w:color="auto"/>
                      </w:divBdr>
                    </w:div>
                    <w:div w:id="1507482261">
                      <w:marLeft w:val="0"/>
                      <w:marRight w:val="0"/>
                      <w:marTop w:val="0"/>
                      <w:marBottom w:val="0"/>
                      <w:divBdr>
                        <w:top w:val="none" w:sz="0" w:space="0" w:color="auto"/>
                        <w:left w:val="none" w:sz="0" w:space="0" w:color="auto"/>
                        <w:bottom w:val="none" w:sz="0" w:space="0" w:color="auto"/>
                        <w:right w:val="none" w:sz="0" w:space="0" w:color="auto"/>
                      </w:divBdr>
                    </w:div>
                    <w:div w:id="400055785">
                      <w:marLeft w:val="0"/>
                      <w:marRight w:val="0"/>
                      <w:marTop w:val="0"/>
                      <w:marBottom w:val="0"/>
                      <w:divBdr>
                        <w:top w:val="none" w:sz="0" w:space="0" w:color="auto"/>
                        <w:left w:val="none" w:sz="0" w:space="0" w:color="auto"/>
                        <w:bottom w:val="none" w:sz="0" w:space="0" w:color="auto"/>
                        <w:right w:val="none" w:sz="0" w:space="0" w:color="auto"/>
                      </w:divBdr>
                    </w:div>
                    <w:div w:id="1606107856">
                      <w:marLeft w:val="0"/>
                      <w:marRight w:val="0"/>
                      <w:marTop w:val="0"/>
                      <w:marBottom w:val="0"/>
                      <w:divBdr>
                        <w:top w:val="none" w:sz="0" w:space="0" w:color="auto"/>
                        <w:left w:val="none" w:sz="0" w:space="0" w:color="auto"/>
                        <w:bottom w:val="none" w:sz="0" w:space="0" w:color="auto"/>
                        <w:right w:val="none" w:sz="0" w:space="0" w:color="auto"/>
                      </w:divBdr>
                    </w:div>
                  </w:divsChild>
                </w:div>
                <w:div w:id="1828475628">
                  <w:marLeft w:val="0"/>
                  <w:marRight w:val="0"/>
                  <w:marTop w:val="0"/>
                  <w:marBottom w:val="0"/>
                  <w:divBdr>
                    <w:top w:val="none" w:sz="0" w:space="0" w:color="auto"/>
                    <w:left w:val="none" w:sz="0" w:space="0" w:color="auto"/>
                    <w:bottom w:val="none" w:sz="0" w:space="0" w:color="auto"/>
                    <w:right w:val="none" w:sz="0" w:space="0" w:color="auto"/>
                  </w:divBdr>
                  <w:divsChild>
                    <w:div w:id="6646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001">
          <w:marLeft w:val="0"/>
          <w:marRight w:val="0"/>
          <w:marTop w:val="0"/>
          <w:marBottom w:val="0"/>
          <w:divBdr>
            <w:top w:val="none" w:sz="0" w:space="0" w:color="auto"/>
            <w:left w:val="none" w:sz="0" w:space="0" w:color="auto"/>
            <w:bottom w:val="none" w:sz="0" w:space="0" w:color="auto"/>
            <w:right w:val="none" w:sz="0" w:space="0" w:color="auto"/>
          </w:divBdr>
          <w:divsChild>
            <w:div w:id="1366058322">
              <w:marLeft w:val="0"/>
              <w:marRight w:val="0"/>
              <w:marTop w:val="0"/>
              <w:marBottom w:val="0"/>
              <w:divBdr>
                <w:top w:val="none" w:sz="0" w:space="0" w:color="auto"/>
                <w:left w:val="none" w:sz="0" w:space="0" w:color="auto"/>
                <w:bottom w:val="none" w:sz="0" w:space="0" w:color="auto"/>
                <w:right w:val="none" w:sz="0" w:space="0" w:color="auto"/>
              </w:divBdr>
              <w:divsChild>
                <w:div w:id="1793355615">
                  <w:marLeft w:val="0"/>
                  <w:marRight w:val="0"/>
                  <w:marTop w:val="0"/>
                  <w:marBottom w:val="0"/>
                  <w:divBdr>
                    <w:top w:val="none" w:sz="0" w:space="0" w:color="auto"/>
                    <w:left w:val="none" w:sz="0" w:space="0" w:color="auto"/>
                    <w:bottom w:val="none" w:sz="0" w:space="0" w:color="auto"/>
                    <w:right w:val="none" w:sz="0" w:space="0" w:color="auto"/>
                  </w:divBdr>
                  <w:divsChild>
                    <w:div w:id="1423336749">
                      <w:marLeft w:val="0"/>
                      <w:marRight w:val="0"/>
                      <w:marTop w:val="0"/>
                      <w:marBottom w:val="0"/>
                      <w:divBdr>
                        <w:top w:val="none" w:sz="0" w:space="0" w:color="auto"/>
                        <w:left w:val="none" w:sz="0" w:space="0" w:color="auto"/>
                        <w:bottom w:val="none" w:sz="0" w:space="0" w:color="auto"/>
                        <w:right w:val="none" w:sz="0" w:space="0" w:color="auto"/>
                      </w:divBdr>
                    </w:div>
                    <w:div w:id="651376421">
                      <w:marLeft w:val="0"/>
                      <w:marRight w:val="0"/>
                      <w:marTop w:val="0"/>
                      <w:marBottom w:val="0"/>
                      <w:divBdr>
                        <w:top w:val="none" w:sz="0" w:space="0" w:color="auto"/>
                        <w:left w:val="none" w:sz="0" w:space="0" w:color="auto"/>
                        <w:bottom w:val="none" w:sz="0" w:space="0" w:color="auto"/>
                        <w:right w:val="none" w:sz="0" w:space="0" w:color="auto"/>
                      </w:divBdr>
                    </w:div>
                    <w:div w:id="262999094">
                      <w:marLeft w:val="0"/>
                      <w:marRight w:val="0"/>
                      <w:marTop w:val="0"/>
                      <w:marBottom w:val="0"/>
                      <w:divBdr>
                        <w:top w:val="none" w:sz="0" w:space="0" w:color="auto"/>
                        <w:left w:val="none" w:sz="0" w:space="0" w:color="auto"/>
                        <w:bottom w:val="none" w:sz="0" w:space="0" w:color="auto"/>
                        <w:right w:val="none" w:sz="0" w:space="0" w:color="auto"/>
                      </w:divBdr>
                    </w:div>
                    <w:div w:id="229049061">
                      <w:marLeft w:val="0"/>
                      <w:marRight w:val="0"/>
                      <w:marTop w:val="0"/>
                      <w:marBottom w:val="0"/>
                      <w:divBdr>
                        <w:top w:val="none" w:sz="0" w:space="0" w:color="auto"/>
                        <w:left w:val="none" w:sz="0" w:space="0" w:color="auto"/>
                        <w:bottom w:val="none" w:sz="0" w:space="0" w:color="auto"/>
                        <w:right w:val="none" w:sz="0" w:space="0" w:color="auto"/>
                      </w:divBdr>
                    </w:div>
                    <w:div w:id="119736143">
                      <w:marLeft w:val="0"/>
                      <w:marRight w:val="0"/>
                      <w:marTop w:val="0"/>
                      <w:marBottom w:val="0"/>
                      <w:divBdr>
                        <w:top w:val="none" w:sz="0" w:space="0" w:color="auto"/>
                        <w:left w:val="none" w:sz="0" w:space="0" w:color="auto"/>
                        <w:bottom w:val="none" w:sz="0" w:space="0" w:color="auto"/>
                        <w:right w:val="none" w:sz="0" w:space="0" w:color="auto"/>
                      </w:divBdr>
                    </w:div>
                  </w:divsChild>
                </w:div>
                <w:div w:id="1015153597">
                  <w:marLeft w:val="0"/>
                  <w:marRight w:val="0"/>
                  <w:marTop w:val="0"/>
                  <w:marBottom w:val="0"/>
                  <w:divBdr>
                    <w:top w:val="none" w:sz="0" w:space="0" w:color="auto"/>
                    <w:left w:val="none" w:sz="0" w:space="0" w:color="auto"/>
                    <w:bottom w:val="none" w:sz="0" w:space="0" w:color="auto"/>
                    <w:right w:val="none" w:sz="0" w:space="0" w:color="auto"/>
                  </w:divBdr>
                  <w:divsChild>
                    <w:div w:id="1021202272">
                      <w:marLeft w:val="0"/>
                      <w:marRight w:val="0"/>
                      <w:marTop w:val="0"/>
                      <w:marBottom w:val="0"/>
                      <w:divBdr>
                        <w:top w:val="none" w:sz="0" w:space="0" w:color="auto"/>
                        <w:left w:val="none" w:sz="0" w:space="0" w:color="auto"/>
                        <w:bottom w:val="none" w:sz="0" w:space="0" w:color="auto"/>
                        <w:right w:val="none" w:sz="0" w:space="0" w:color="auto"/>
                      </w:divBdr>
                    </w:div>
                    <w:div w:id="1138691284">
                      <w:marLeft w:val="0"/>
                      <w:marRight w:val="0"/>
                      <w:marTop w:val="0"/>
                      <w:marBottom w:val="0"/>
                      <w:divBdr>
                        <w:top w:val="none" w:sz="0" w:space="0" w:color="auto"/>
                        <w:left w:val="none" w:sz="0" w:space="0" w:color="auto"/>
                        <w:bottom w:val="none" w:sz="0" w:space="0" w:color="auto"/>
                        <w:right w:val="none" w:sz="0" w:space="0" w:color="auto"/>
                      </w:divBdr>
                    </w:div>
                  </w:divsChild>
                </w:div>
                <w:div w:id="1148323609">
                  <w:marLeft w:val="0"/>
                  <w:marRight w:val="0"/>
                  <w:marTop w:val="0"/>
                  <w:marBottom w:val="0"/>
                  <w:divBdr>
                    <w:top w:val="none" w:sz="0" w:space="0" w:color="auto"/>
                    <w:left w:val="none" w:sz="0" w:space="0" w:color="auto"/>
                    <w:bottom w:val="none" w:sz="0" w:space="0" w:color="auto"/>
                    <w:right w:val="none" w:sz="0" w:space="0" w:color="auto"/>
                  </w:divBdr>
                  <w:divsChild>
                    <w:div w:id="18692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77933">
      <w:bodyDiv w:val="1"/>
      <w:marLeft w:val="0"/>
      <w:marRight w:val="0"/>
      <w:marTop w:val="0"/>
      <w:marBottom w:val="0"/>
      <w:divBdr>
        <w:top w:val="none" w:sz="0" w:space="0" w:color="auto"/>
        <w:left w:val="none" w:sz="0" w:space="0" w:color="auto"/>
        <w:bottom w:val="none" w:sz="0" w:space="0" w:color="auto"/>
        <w:right w:val="none" w:sz="0" w:space="0" w:color="auto"/>
      </w:divBdr>
    </w:div>
    <w:div w:id="189344142">
      <w:bodyDiv w:val="1"/>
      <w:marLeft w:val="0"/>
      <w:marRight w:val="0"/>
      <w:marTop w:val="0"/>
      <w:marBottom w:val="0"/>
      <w:divBdr>
        <w:top w:val="none" w:sz="0" w:space="0" w:color="auto"/>
        <w:left w:val="none" w:sz="0" w:space="0" w:color="auto"/>
        <w:bottom w:val="none" w:sz="0" w:space="0" w:color="auto"/>
        <w:right w:val="none" w:sz="0" w:space="0" w:color="auto"/>
      </w:divBdr>
    </w:div>
    <w:div w:id="287585767">
      <w:bodyDiv w:val="1"/>
      <w:marLeft w:val="0"/>
      <w:marRight w:val="0"/>
      <w:marTop w:val="0"/>
      <w:marBottom w:val="0"/>
      <w:divBdr>
        <w:top w:val="none" w:sz="0" w:space="0" w:color="auto"/>
        <w:left w:val="none" w:sz="0" w:space="0" w:color="auto"/>
        <w:bottom w:val="none" w:sz="0" w:space="0" w:color="auto"/>
        <w:right w:val="none" w:sz="0" w:space="0" w:color="auto"/>
      </w:divBdr>
    </w:div>
    <w:div w:id="345794578">
      <w:bodyDiv w:val="1"/>
      <w:marLeft w:val="0"/>
      <w:marRight w:val="0"/>
      <w:marTop w:val="0"/>
      <w:marBottom w:val="0"/>
      <w:divBdr>
        <w:top w:val="none" w:sz="0" w:space="0" w:color="auto"/>
        <w:left w:val="none" w:sz="0" w:space="0" w:color="auto"/>
        <w:bottom w:val="none" w:sz="0" w:space="0" w:color="auto"/>
        <w:right w:val="none" w:sz="0" w:space="0" w:color="auto"/>
      </w:divBdr>
    </w:div>
    <w:div w:id="351495095">
      <w:bodyDiv w:val="1"/>
      <w:marLeft w:val="0"/>
      <w:marRight w:val="0"/>
      <w:marTop w:val="0"/>
      <w:marBottom w:val="0"/>
      <w:divBdr>
        <w:top w:val="none" w:sz="0" w:space="0" w:color="auto"/>
        <w:left w:val="none" w:sz="0" w:space="0" w:color="auto"/>
        <w:bottom w:val="none" w:sz="0" w:space="0" w:color="auto"/>
        <w:right w:val="none" w:sz="0" w:space="0" w:color="auto"/>
      </w:divBdr>
    </w:div>
    <w:div w:id="422651774">
      <w:bodyDiv w:val="1"/>
      <w:marLeft w:val="0"/>
      <w:marRight w:val="0"/>
      <w:marTop w:val="0"/>
      <w:marBottom w:val="0"/>
      <w:divBdr>
        <w:top w:val="none" w:sz="0" w:space="0" w:color="auto"/>
        <w:left w:val="none" w:sz="0" w:space="0" w:color="auto"/>
        <w:bottom w:val="none" w:sz="0" w:space="0" w:color="auto"/>
        <w:right w:val="none" w:sz="0" w:space="0" w:color="auto"/>
      </w:divBdr>
    </w:div>
    <w:div w:id="488251615">
      <w:bodyDiv w:val="1"/>
      <w:marLeft w:val="0"/>
      <w:marRight w:val="0"/>
      <w:marTop w:val="0"/>
      <w:marBottom w:val="0"/>
      <w:divBdr>
        <w:top w:val="none" w:sz="0" w:space="0" w:color="auto"/>
        <w:left w:val="none" w:sz="0" w:space="0" w:color="auto"/>
        <w:bottom w:val="none" w:sz="0" w:space="0" w:color="auto"/>
        <w:right w:val="none" w:sz="0" w:space="0" w:color="auto"/>
      </w:divBdr>
    </w:div>
    <w:div w:id="514853987">
      <w:bodyDiv w:val="1"/>
      <w:marLeft w:val="0"/>
      <w:marRight w:val="0"/>
      <w:marTop w:val="0"/>
      <w:marBottom w:val="0"/>
      <w:divBdr>
        <w:top w:val="none" w:sz="0" w:space="0" w:color="auto"/>
        <w:left w:val="none" w:sz="0" w:space="0" w:color="auto"/>
        <w:bottom w:val="none" w:sz="0" w:space="0" w:color="auto"/>
        <w:right w:val="none" w:sz="0" w:space="0" w:color="auto"/>
      </w:divBdr>
    </w:div>
    <w:div w:id="516888966">
      <w:bodyDiv w:val="1"/>
      <w:marLeft w:val="0"/>
      <w:marRight w:val="0"/>
      <w:marTop w:val="0"/>
      <w:marBottom w:val="0"/>
      <w:divBdr>
        <w:top w:val="none" w:sz="0" w:space="0" w:color="auto"/>
        <w:left w:val="none" w:sz="0" w:space="0" w:color="auto"/>
        <w:bottom w:val="none" w:sz="0" w:space="0" w:color="auto"/>
        <w:right w:val="none" w:sz="0" w:space="0" w:color="auto"/>
      </w:divBdr>
    </w:div>
    <w:div w:id="561408706">
      <w:bodyDiv w:val="1"/>
      <w:marLeft w:val="0"/>
      <w:marRight w:val="0"/>
      <w:marTop w:val="0"/>
      <w:marBottom w:val="0"/>
      <w:divBdr>
        <w:top w:val="none" w:sz="0" w:space="0" w:color="auto"/>
        <w:left w:val="none" w:sz="0" w:space="0" w:color="auto"/>
        <w:bottom w:val="none" w:sz="0" w:space="0" w:color="auto"/>
        <w:right w:val="none" w:sz="0" w:space="0" w:color="auto"/>
      </w:divBdr>
      <w:divsChild>
        <w:div w:id="19353838">
          <w:marLeft w:val="0"/>
          <w:marRight w:val="0"/>
          <w:marTop w:val="0"/>
          <w:marBottom w:val="0"/>
          <w:divBdr>
            <w:top w:val="none" w:sz="0" w:space="0" w:color="auto"/>
            <w:left w:val="none" w:sz="0" w:space="0" w:color="auto"/>
            <w:bottom w:val="none" w:sz="0" w:space="0" w:color="auto"/>
            <w:right w:val="none" w:sz="0" w:space="0" w:color="auto"/>
          </w:divBdr>
        </w:div>
        <w:div w:id="1139223729">
          <w:marLeft w:val="0"/>
          <w:marRight w:val="0"/>
          <w:marTop w:val="0"/>
          <w:marBottom w:val="0"/>
          <w:divBdr>
            <w:top w:val="none" w:sz="0" w:space="0" w:color="auto"/>
            <w:left w:val="none" w:sz="0" w:space="0" w:color="auto"/>
            <w:bottom w:val="none" w:sz="0" w:space="0" w:color="auto"/>
            <w:right w:val="none" w:sz="0" w:space="0" w:color="auto"/>
          </w:divBdr>
          <w:divsChild>
            <w:div w:id="1746687160">
              <w:marLeft w:val="0"/>
              <w:marRight w:val="0"/>
              <w:marTop w:val="0"/>
              <w:marBottom w:val="0"/>
              <w:divBdr>
                <w:top w:val="none" w:sz="0" w:space="0" w:color="auto"/>
                <w:left w:val="none" w:sz="0" w:space="0" w:color="auto"/>
                <w:bottom w:val="none" w:sz="0" w:space="0" w:color="auto"/>
                <w:right w:val="none" w:sz="0" w:space="0" w:color="auto"/>
              </w:divBdr>
              <w:divsChild>
                <w:div w:id="1625306738">
                  <w:marLeft w:val="0"/>
                  <w:marRight w:val="0"/>
                  <w:marTop w:val="0"/>
                  <w:marBottom w:val="0"/>
                  <w:divBdr>
                    <w:top w:val="none" w:sz="0" w:space="0" w:color="auto"/>
                    <w:left w:val="none" w:sz="0" w:space="0" w:color="auto"/>
                    <w:bottom w:val="none" w:sz="0" w:space="0" w:color="auto"/>
                    <w:right w:val="none" w:sz="0" w:space="0" w:color="auto"/>
                  </w:divBdr>
                </w:div>
                <w:div w:id="610405489">
                  <w:marLeft w:val="300"/>
                  <w:marRight w:val="0"/>
                  <w:marTop w:val="0"/>
                  <w:marBottom w:val="0"/>
                  <w:divBdr>
                    <w:top w:val="none" w:sz="0" w:space="0" w:color="auto"/>
                    <w:left w:val="none" w:sz="0" w:space="0" w:color="auto"/>
                    <w:bottom w:val="none" w:sz="0" w:space="0" w:color="auto"/>
                    <w:right w:val="none" w:sz="0" w:space="0" w:color="auto"/>
                  </w:divBdr>
                  <w:divsChild>
                    <w:div w:id="13786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49168">
      <w:bodyDiv w:val="1"/>
      <w:marLeft w:val="0"/>
      <w:marRight w:val="0"/>
      <w:marTop w:val="0"/>
      <w:marBottom w:val="0"/>
      <w:divBdr>
        <w:top w:val="none" w:sz="0" w:space="0" w:color="auto"/>
        <w:left w:val="none" w:sz="0" w:space="0" w:color="auto"/>
        <w:bottom w:val="none" w:sz="0" w:space="0" w:color="auto"/>
        <w:right w:val="none" w:sz="0" w:space="0" w:color="auto"/>
      </w:divBdr>
    </w:div>
    <w:div w:id="642658676">
      <w:bodyDiv w:val="1"/>
      <w:marLeft w:val="0"/>
      <w:marRight w:val="0"/>
      <w:marTop w:val="0"/>
      <w:marBottom w:val="0"/>
      <w:divBdr>
        <w:top w:val="none" w:sz="0" w:space="0" w:color="auto"/>
        <w:left w:val="none" w:sz="0" w:space="0" w:color="auto"/>
        <w:bottom w:val="none" w:sz="0" w:space="0" w:color="auto"/>
        <w:right w:val="none" w:sz="0" w:space="0" w:color="auto"/>
      </w:divBdr>
    </w:div>
    <w:div w:id="644239558">
      <w:bodyDiv w:val="1"/>
      <w:marLeft w:val="0"/>
      <w:marRight w:val="0"/>
      <w:marTop w:val="0"/>
      <w:marBottom w:val="0"/>
      <w:divBdr>
        <w:top w:val="none" w:sz="0" w:space="0" w:color="auto"/>
        <w:left w:val="none" w:sz="0" w:space="0" w:color="auto"/>
        <w:bottom w:val="none" w:sz="0" w:space="0" w:color="auto"/>
        <w:right w:val="none" w:sz="0" w:space="0" w:color="auto"/>
      </w:divBdr>
    </w:div>
    <w:div w:id="680550509">
      <w:bodyDiv w:val="1"/>
      <w:marLeft w:val="0"/>
      <w:marRight w:val="0"/>
      <w:marTop w:val="0"/>
      <w:marBottom w:val="0"/>
      <w:divBdr>
        <w:top w:val="none" w:sz="0" w:space="0" w:color="auto"/>
        <w:left w:val="none" w:sz="0" w:space="0" w:color="auto"/>
        <w:bottom w:val="none" w:sz="0" w:space="0" w:color="auto"/>
        <w:right w:val="none" w:sz="0" w:space="0" w:color="auto"/>
      </w:divBdr>
    </w:div>
    <w:div w:id="706566840">
      <w:bodyDiv w:val="1"/>
      <w:marLeft w:val="0"/>
      <w:marRight w:val="0"/>
      <w:marTop w:val="0"/>
      <w:marBottom w:val="0"/>
      <w:divBdr>
        <w:top w:val="none" w:sz="0" w:space="0" w:color="auto"/>
        <w:left w:val="none" w:sz="0" w:space="0" w:color="auto"/>
        <w:bottom w:val="none" w:sz="0" w:space="0" w:color="auto"/>
        <w:right w:val="none" w:sz="0" w:space="0" w:color="auto"/>
      </w:divBdr>
    </w:div>
    <w:div w:id="709036258">
      <w:bodyDiv w:val="1"/>
      <w:marLeft w:val="0"/>
      <w:marRight w:val="0"/>
      <w:marTop w:val="0"/>
      <w:marBottom w:val="0"/>
      <w:divBdr>
        <w:top w:val="none" w:sz="0" w:space="0" w:color="auto"/>
        <w:left w:val="none" w:sz="0" w:space="0" w:color="auto"/>
        <w:bottom w:val="none" w:sz="0" w:space="0" w:color="auto"/>
        <w:right w:val="none" w:sz="0" w:space="0" w:color="auto"/>
      </w:divBdr>
    </w:div>
    <w:div w:id="755715220">
      <w:bodyDiv w:val="1"/>
      <w:marLeft w:val="0"/>
      <w:marRight w:val="0"/>
      <w:marTop w:val="0"/>
      <w:marBottom w:val="0"/>
      <w:divBdr>
        <w:top w:val="none" w:sz="0" w:space="0" w:color="auto"/>
        <w:left w:val="none" w:sz="0" w:space="0" w:color="auto"/>
        <w:bottom w:val="none" w:sz="0" w:space="0" w:color="auto"/>
        <w:right w:val="none" w:sz="0" w:space="0" w:color="auto"/>
      </w:divBdr>
    </w:div>
    <w:div w:id="776826101">
      <w:bodyDiv w:val="1"/>
      <w:marLeft w:val="0"/>
      <w:marRight w:val="0"/>
      <w:marTop w:val="0"/>
      <w:marBottom w:val="0"/>
      <w:divBdr>
        <w:top w:val="none" w:sz="0" w:space="0" w:color="auto"/>
        <w:left w:val="none" w:sz="0" w:space="0" w:color="auto"/>
        <w:bottom w:val="none" w:sz="0" w:space="0" w:color="auto"/>
        <w:right w:val="none" w:sz="0" w:space="0" w:color="auto"/>
      </w:divBdr>
    </w:div>
    <w:div w:id="795173432">
      <w:bodyDiv w:val="1"/>
      <w:marLeft w:val="0"/>
      <w:marRight w:val="0"/>
      <w:marTop w:val="0"/>
      <w:marBottom w:val="0"/>
      <w:divBdr>
        <w:top w:val="none" w:sz="0" w:space="0" w:color="auto"/>
        <w:left w:val="none" w:sz="0" w:space="0" w:color="auto"/>
        <w:bottom w:val="none" w:sz="0" w:space="0" w:color="auto"/>
        <w:right w:val="none" w:sz="0" w:space="0" w:color="auto"/>
      </w:divBdr>
    </w:div>
    <w:div w:id="844787636">
      <w:bodyDiv w:val="1"/>
      <w:marLeft w:val="0"/>
      <w:marRight w:val="0"/>
      <w:marTop w:val="0"/>
      <w:marBottom w:val="0"/>
      <w:divBdr>
        <w:top w:val="none" w:sz="0" w:space="0" w:color="auto"/>
        <w:left w:val="none" w:sz="0" w:space="0" w:color="auto"/>
        <w:bottom w:val="none" w:sz="0" w:space="0" w:color="auto"/>
        <w:right w:val="none" w:sz="0" w:space="0" w:color="auto"/>
      </w:divBdr>
    </w:div>
    <w:div w:id="862789846">
      <w:bodyDiv w:val="1"/>
      <w:marLeft w:val="0"/>
      <w:marRight w:val="0"/>
      <w:marTop w:val="0"/>
      <w:marBottom w:val="0"/>
      <w:divBdr>
        <w:top w:val="none" w:sz="0" w:space="0" w:color="auto"/>
        <w:left w:val="none" w:sz="0" w:space="0" w:color="auto"/>
        <w:bottom w:val="none" w:sz="0" w:space="0" w:color="auto"/>
        <w:right w:val="none" w:sz="0" w:space="0" w:color="auto"/>
      </w:divBdr>
      <w:divsChild>
        <w:div w:id="719979942">
          <w:marLeft w:val="0"/>
          <w:marRight w:val="0"/>
          <w:marTop w:val="0"/>
          <w:marBottom w:val="0"/>
          <w:divBdr>
            <w:top w:val="none" w:sz="0" w:space="0" w:color="auto"/>
            <w:left w:val="none" w:sz="0" w:space="0" w:color="auto"/>
            <w:bottom w:val="none" w:sz="0" w:space="0" w:color="auto"/>
            <w:right w:val="none" w:sz="0" w:space="0" w:color="auto"/>
          </w:divBdr>
          <w:divsChild>
            <w:div w:id="1613055155">
              <w:marLeft w:val="0"/>
              <w:marRight w:val="0"/>
              <w:marTop w:val="0"/>
              <w:marBottom w:val="0"/>
              <w:divBdr>
                <w:top w:val="none" w:sz="0" w:space="0" w:color="auto"/>
                <w:left w:val="none" w:sz="0" w:space="0" w:color="auto"/>
                <w:bottom w:val="none" w:sz="0" w:space="0" w:color="auto"/>
                <w:right w:val="none" w:sz="0" w:space="0" w:color="auto"/>
              </w:divBdr>
              <w:divsChild>
                <w:div w:id="962689496">
                  <w:marLeft w:val="0"/>
                  <w:marRight w:val="0"/>
                  <w:marTop w:val="0"/>
                  <w:marBottom w:val="0"/>
                  <w:divBdr>
                    <w:top w:val="none" w:sz="0" w:space="0" w:color="auto"/>
                    <w:left w:val="none" w:sz="0" w:space="0" w:color="auto"/>
                    <w:bottom w:val="none" w:sz="0" w:space="0" w:color="auto"/>
                    <w:right w:val="none" w:sz="0" w:space="0" w:color="auto"/>
                  </w:divBdr>
                  <w:divsChild>
                    <w:div w:id="508569567">
                      <w:marLeft w:val="0"/>
                      <w:marRight w:val="0"/>
                      <w:marTop w:val="0"/>
                      <w:marBottom w:val="0"/>
                      <w:divBdr>
                        <w:top w:val="none" w:sz="0" w:space="0" w:color="auto"/>
                        <w:left w:val="none" w:sz="0" w:space="0" w:color="auto"/>
                        <w:bottom w:val="none" w:sz="0" w:space="0" w:color="auto"/>
                        <w:right w:val="none" w:sz="0" w:space="0" w:color="auto"/>
                      </w:divBdr>
                    </w:div>
                  </w:divsChild>
                </w:div>
                <w:div w:id="341248397">
                  <w:marLeft w:val="0"/>
                  <w:marRight w:val="0"/>
                  <w:marTop w:val="0"/>
                  <w:marBottom w:val="0"/>
                  <w:divBdr>
                    <w:top w:val="none" w:sz="0" w:space="0" w:color="auto"/>
                    <w:left w:val="none" w:sz="0" w:space="0" w:color="auto"/>
                    <w:bottom w:val="none" w:sz="0" w:space="0" w:color="auto"/>
                    <w:right w:val="none" w:sz="0" w:space="0" w:color="auto"/>
                  </w:divBdr>
                  <w:divsChild>
                    <w:div w:id="111631477">
                      <w:marLeft w:val="0"/>
                      <w:marRight w:val="0"/>
                      <w:marTop w:val="0"/>
                      <w:marBottom w:val="0"/>
                      <w:divBdr>
                        <w:top w:val="none" w:sz="0" w:space="0" w:color="auto"/>
                        <w:left w:val="none" w:sz="0" w:space="0" w:color="auto"/>
                        <w:bottom w:val="none" w:sz="0" w:space="0" w:color="auto"/>
                        <w:right w:val="none" w:sz="0" w:space="0" w:color="auto"/>
                      </w:divBdr>
                    </w:div>
                    <w:div w:id="721486647">
                      <w:marLeft w:val="0"/>
                      <w:marRight w:val="0"/>
                      <w:marTop w:val="0"/>
                      <w:marBottom w:val="0"/>
                      <w:divBdr>
                        <w:top w:val="none" w:sz="0" w:space="0" w:color="auto"/>
                        <w:left w:val="none" w:sz="0" w:space="0" w:color="auto"/>
                        <w:bottom w:val="none" w:sz="0" w:space="0" w:color="auto"/>
                        <w:right w:val="none" w:sz="0" w:space="0" w:color="auto"/>
                      </w:divBdr>
                    </w:div>
                    <w:div w:id="1302345023">
                      <w:marLeft w:val="0"/>
                      <w:marRight w:val="0"/>
                      <w:marTop w:val="0"/>
                      <w:marBottom w:val="0"/>
                      <w:divBdr>
                        <w:top w:val="none" w:sz="0" w:space="0" w:color="auto"/>
                        <w:left w:val="none" w:sz="0" w:space="0" w:color="auto"/>
                        <w:bottom w:val="none" w:sz="0" w:space="0" w:color="auto"/>
                        <w:right w:val="none" w:sz="0" w:space="0" w:color="auto"/>
                      </w:divBdr>
                    </w:div>
                    <w:div w:id="11600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94947">
      <w:bodyDiv w:val="1"/>
      <w:marLeft w:val="0"/>
      <w:marRight w:val="0"/>
      <w:marTop w:val="0"/>
      <w:marBottom w:val="0"/>
      <w:divBdr>
        <w:top w:val="none" w:sz="0" w:space="0" w:color="auto"/>
        <w:left w:val="none" w:sz="0" w:space="0" w:color="auto"/>
        <w:bottom w:val="none" w:sz="0" w:space="0" w:color="auto"/>
        <w:right w:val="none" w:sz="0" w:space="0" w:color="auto"/>
      </w:divBdr>
    </w:div>
    <w:div w:id="881405779">
      <w:bodyDiv w:val="1"/>
      <w:marLeft w:val="0"/>
      <w:marRight w:val="0"/>
      <w:marTop w:val="0"/>
      <w:marBottom w:val="0"/>
      <w:divBdr>
        <w:top w:val="none" w:sz="0" w:space="0" w:color="auto"/>
        <w:left w:val="none" w:sz="0" w:space="0" w:color="auto"/>
        <w:bottom w:val="none" w:sz="0" w:space="0" w:color="auto"/>
        <w:right w:val="none" w:sz="0" w:space="0" w:color="auto"/>
      </w:divBdr>
    </w:div>
    <w:div w:id="896360860">
      <w:bodyDiv w:val="1"/>
      <w:marLeft w:val="0"/>
      <w:marRight w:val="0"/>
      <w:marTop w:val="0"/>
      <w:marBottom w:val="0"/>
      <w:divBdr>
        <w:top w:val="none" w:sz="0" w:space="0" w:color="auto"/>
        <w:left w:val="none" w:sz="0" w:space="0" w:color="auto"/>
        <w:bottom w:val="none" w:sz="0" w:space="0" w:color="auto"/>
        <w:right w:val="none" w:sz="0" w:space="0" w:color="auto"/>
      </w:divBdr>
    </w:div>
    <w:div w:id="939332746">
      <w:bodyDiv w:val="1"/>
      <w:marLeft w:val="0"/>
      <w:marRight w:val="0"/>
      <w:marTop w:val="0"/>
      <w:marBottom w:val="0"/>
      <w:divBdr>
        <w:top w:val="none" w:sz="0" w:space="0" w:color="auto"/>
        <w:left w:val="none" w:sz="0" w:space="0" w:color="auto"/>
        <w:bottom w:val="none" w:sz="0" w:space="0" w:color="auto"/>
        <w:right w:val="none" w:sz="0" w:space="0" w:color="auto"/>
      </w:divBdr>
    </w:div>
    <w:div w:id="980233620">
      <w:bodyDiv w:val="1"/>
      <w:marLeft w:val="0"/>
      <w:marRight w:val="0"/>
      <w:marTop w:val="0"/>
      <w:marBottom w:val="0"/>
      <w:divBdr>
        <w:top w:val="none" w:sz="0" w:space="0" w:color="auto"/>
        <w:left w:val="none" w:sz="0" w:space="0" w:color="auto"/>
        <w:bottom w:val="none" w:sz="0" w:space="0" w:color="auto"/>
        <w:right w:val="none" w:sz="0" w:space="0" w:color="auto"/>
      </w:divBdr>
    </w:div>
    <w:div w:id="985430097">
      <w:bodyDiv w:val="1"/>
      <w:marLeft w:val="0"/>
      <w:marRight w:val="0"/>
      <w:marTop w:val="0"/>
      <w:marBottom w:val="0"/>
      <w:divBdr>
        <w:top w:val="none" w:sz="0" w:space="0" w:color="auto"/>
        <w:left w:val="none" w:sz="0" w:space="0" w:color="auto"/>
        <w:bottom w:val="none" w:sz="0" w:space="0" w:color="auto"/>
        <w:right w:val="none" w:sz="0" w:space="0" w:color="auto"/>
      </w:divBdr>
    </w:div>
    <w:div w:id="1066297071">
      <w:bodyDiv w:val="1"/>
      <w:marLeft w:val="0"/>
      <w:marRight w:val="0"/>
      <w:marTop w:val="0"/>
      <w:marBottom w:val="0"/>
      <w:divBdr>
        <w:top w:val="none" w:sz="0" w:space="0" w:color="auto"/>
        <w:left w:val="none" w:sz="0" w:space="0" w:color="auto"/>
        <w:bottom w:val="none" w:sz="0" w:space="0" w:color="auto"/>
        <w:right w:val="none" w:sz="0" w:space="0" w:color="auto"/>
      </w:divBdr>
    </w:div>
    <w:div w:id="1090396496">
      <w:bodyDiv w:val="1"/>
      <w:marLeft w:val="0"/>
      <w:marRight w:val="0"/>
      <w:marTop w:val="0"/>
      <w:marBottom w:val="0"/>
      <w:divBdr>
        <w:top w:val="none" w:sz="0" w:space="0" w:color="auto"/>
        <w:left w:val="none" w:sz="0" w:space="0" w:color="auto"/>
        <w:bottom w:val="none" w:sz="0" w:space="0" w:color="auto"/>
        <w:right w:val="none" w:sz="0" w:space="0" w:color="auto"/>
      </w:divBdr>
    </w:div>
    <w:div w:id="1104767505">
      <w:bodyDiv w:val="1"/>
      <w:marLeft w:val="0"/>
      <w:marRight w:val="0"/>
      <w:marTop w:val="0"/>
      <w:marBottom w:val="0"/>
      <w:divBdr>
        <w:top w:val="none" w:sz="0" w:space="0" w:color="auto"/>
        <w:left w:val="none" w:sz="0" w:space="0" w:color="auto"/>
        <w:bottom w:val="none" w:sz="0" w:space="0" w:color="auto"/>
        <w:right w:val="none" w:sz="0" w:space="0" w:color="auto"/>
      </w:divBdr>
    </w:div>
    <w:div w:id="1271082775">
      <w:bodyDiv w:val="1"/>
      <w:marLeft w:val="0"/>
      <w:marRight w:val="0"/>
      <w:marTop w:val="0"/>
      <w:marBottom w:val="0"/>
      <w:divBdr>
        <w:top w:val="none" w:sz="0" w:space="0" w:color="auto"/>
        <w:left w:val="none" w:sz="0" w:space="0" w:color="auto"/>
        <w:bottom w:val="none" w:sz="0" w:space="0" w:color="auto"/>
        <w:right w:val="none" w:sz="0" w:space="0" w:color="auto"/>
      </w:divBdr>
    </w:div>
    <w:div w:id="1400052494">
      <w:bodyDiv w:val="1"/>
      <w:marLeft w:val="0"/>
      <w:marRight w:val="0"/>
      <w:marTop w:val="0"/>
      <w:marBottom w:val="0"/>
      <w:divBdr>
        <w:top w:val="none" w:sz="0" w:space="0" w:color="auto"/>
        <w:left w:val="none" w:sz="0" w:space="0" w:color="auto"/>
        <w:bottom w:val="none" w:sz="0" w:space="0" w:color="auto"/>
        <w:right w:val="none" w:sz="0" w:space="0" w:color="auto"/>
      </w:divBdr>
    </w:div>
    <w:div w:id="1443569015">
      <w:bodyDiv w:val="1"/>
      <w:marLeft w:val="0"/>
      <w:marRight w:val="0"/>
      <w:marTop w:val="0"/>
      <w:marBottom w:val="0"/>
      <w:divBdr>
        <w:top w:val="none" w:sz="0" w:space="0" w:color="auto"/>
        <w:left w:val="none" w:sz="0" w:space="0" w:color="auto"/>
        <w:bottom w:val="none" w:sz="0" w:space="0" w:color="auto"/>
        <w:right w:val="none" w:sz="0" w:space="0" w:color="auto"/>
      </w:divBdr>
    </w:div>
    <w:div w:id="1453665889">
      <w:bodyDiv w:val="1"/>
      <w:marLeft w:val="0"/>
      <w:marRight w:val="0"/>
      <w:marTop w:val="0"/>
      <w:marBottom w:val="0"/>
      <w:divBdr>
        <w:top w:val="none" w:sz="0" w:space="0" w:color="auto"/>
        <w:left w:val="none" w:sz="0" w:space="0" w:color="auto"/>
        <w:bottom w:val="none" w:sz="0" w:space="0" w:color="auto"/>
        <w:right w:val="none" w:sz="0" w:space="0" w:color="auto"/>
      </w:divBdr>
    </w:div>
    <w:div w:id="1470631487">
      <w:bodyDiv w:val="1"/>
      <w:marLeft w:val="0"/>
      <w:marRight w:val="0"/>
      <w:marTop w:val="0"/>
      <w:marBottom w:val="0"/>
      <w:divBdr>
        <w:top w:val="none" w:sz="0" w:space="0" w:color="auto"/>
        <w:left w:val="none" w:sz="0" w:space="0" w:color="auto"/>
        <w:bottom w:val="none" w:sz="0" w:space="0" w:color="auto"/>
        <w:right w:val="none" w:sz="0" w:space="0" w:color="auto"/>
      </w:divBdr>
    </w:div>
    <w:div w:id="1482577425">
      <w:bodyDiv w:val="1"/>
      <w:marLeft w:val="0"/>
      <w:marRight w:val="0"/>
      <w:marTop w:val="0"/>
      <w:marBottom w:val="0"/>
      <w:divBdr>
        <w:top w:val="none" w:sz="0" w:space="0" w:color="auto"/>
        <w:left w:val="none" w:sz="0" w:space="0" w:color="auto"/>
        <w:bottom w:val="none" w:sz="0" w:space="0" w:color="auto"/>
        <w:right w:val="none" w:sz="0" w:space="0" w:color="auto"/>
      </w:divBdr>
    </w:div>
    <w:div w:id="1500930013">
      <w:bodyDiv w:val="1"/>
      <w:marLeft w:val="0"/>
      <w:marRight w:val="0"/>
      <w:marTop w:val="0"/>
      <w:marBottom w:val="0"/>
      <w:divBdr>
        <w:top w:val="none" w:sz="0" w:space="0" w:color="auto"/>
        <w:left w:val="none" w:sz="0" w:space="0" w:color="auto"/>
        <w:bottom w:val="none" w:sz="0" w:space="0" w:color="auto"/>
        <w:right w:val="none" w:sz="0" w:space="0" w:color="auto"/>
      </w:divBdr>
    </w:div>
    <w:div w:id="1521701181">
      <w:bodyDiv w:val="1"/>
      <w:marLeft w:val="0"/>
      <w:marRight w:val="0"/>
      <w:marTop w:val="0"/>
      <w:marBottom w:val="0"/>
      <w:divBdr>
        <w:top w:val="none" w:sz="0" w:space="0" w:color="auto"/>
        <w:left w:val="none" w:sz="0" w:space="0" w:color="auto"/>
        <w:bottom w:val="none" w:sz="0" w:space="0" w:color="auto"/>
        <w:right w:val="none" w:sz="0" w:space="0" w:color="auto"/>
      </w:divBdr>
    </w:div>
    <w:div w:id="1597440334">
      <w:bodyDiv w:val="1"/>
      <w:marLeft w:val="0"/>
      <w:marRight w:val="0"/>
      <w:marTop w:val="0"/>
      <w:marBottom w:val="0"/>
      <w:divBdr>
        <w:top w:val="none" w:sz="0" w:space="0" w:color="auto"/>
        <w:left w:val="none" w:sz="0" w:space="0" w:color="auto"/>
        <w:bottom w:val="none" w:sz="0" w:space="0" w:color="auto"/>
        <w:right w:val="none" w:sz="0" w:space="0" w:color="auto"/>
      </w:divBdr>
    </w:div>
    <w:div w:id="1620528018">
      <w:bodyDiv w:val="1"/>
      <w:marLeft w:val="0"/>
      <w:marRight w:val="0"/>
      <w:marTop w:val="0"/>
      <w:marBottom w:val="0"/>
      <w:divBdr>
        <w:top w:val="none" w:sz="0" w:space="0" w:color="auto"/>
        <w:left w:val="none" w:sz="0" w:space="0" w:color="auto"/>
        <w:bottom w:val="none" w:sz="0" w:space="0" w:color="auto"/>
        <w:right w:val="none" w:sz="0" w:space="0" w:color="auto"/>
      </w:divBdr>
    </w:div>
    <w:div w:id="1719354883">
      <w:bodyDiv w:val="1"/>
      <w:marLeft w:val="0"/>
      <w:marRight w:val="0"/>
      <w:marTop w:val="0"/>
      <w:marBottom w:val="0"/>
      <w:divBdr>
        <w:top w:val="none" w:sz="0" w:space="0" w:color="auto"/>
        <w:left w:val="none" w:sz="0" w:space="0" w:color="auto"/>
        <w:bottom w:val="none" w:sz="0" w:space="0" w:color="auto"/>
        <w:right w:val="none" w:sz="0" w:space="0" w:color="auto"/>
      </w:divBdr>
    </w:div>
    <w:div w:id="1727217328">
      <w:bodyDiv w:val="1"/>
      <w:marLeft w:val="0"/>
      <w:marRight w:val="0"/>
      <w:marTop w:val="0"/>
      <w:marBottom w:val="0"/>
      <w:divBdr>
        <w:top w:val="none" w:sz="0" w:space="0" w:color="auto"/>
        <w:left w:val="none" w:sz="0" w:space="0" w:color="auto"/>
        <w:bottom w:val="none" w:sz="0" w:space="0" w:color="auto"/>
        <w:right w:val="none" w:sz="0" w:space="0" w:color="auto"/>
      </w:divBdr>
    </w:div>
    <w:div w:id="1802764341">
      <w:bodyDiv w:val="1"/>
      <w:marLeft w:val="0"/>
      <w:marRight w:val="0"/>
      <w:marTop w:val="0"/>
      <w:marBottom w:val="0"/>
      <w:divBdr>
        <w:top w:val="none" w:sz="0" w:space="0" w:color="auto"/>
        <w:left w:val="none" w:sz="0" w:space="0" w:color="auto"/>
        <w:bottom w:val="none" w:sz="0" w:space="0" w:color="auto"/>
        <w:right w:val="none" w:sz="0" w:space="0" w:color="auto"/>
      </w:divBdr>
    </w:div>
    <w:div w:id="1804690486">
      <w:bodyDiv w:val="1"/>
      <w:marLeft w:val="0"/>
      <w:marRight w:val="0"/>
      <w:marTop w:val="0"/>
      <w:marBottom w:val="0"/>
      <w:divBdr>
        <w:top w:val="none" w:sz="0" w:space="0" w:color="auto"/>
        <w:left w:val="none" w:sz="0" w:space="0" w:color="auto"/>
        <w:bottom w:val="none" w:sz="0" w:space="0" w:color="auto"/>
        <w:right w:val="none" w:sz="0" w:space="0" w:color="auto"/>
      </w:divBdr>
      <w:divsChild>
        <w:div w:id="1839079456">
          <w:marLeft w:val="0"/>
          <w:marRight w:val="0"/>
          <w:marTop w:val="0"/>
          <w:marBottom w:val="0"/>
          <w:divBdr>
            <w:top w:val="none" w:sz="0" w:space="0" w:color="auto"/>
            <w:left w:val="none" w:sz="0" w:space="0" w:color="auto"/>
            <w:bottom w:val="none" w:sz="0" w:space="0" w:color="auto"/>
            <w:right w:val="none" w:sz="0" w:space="0" w:color="auto"/>
          </w:divBdr>
          <w:divsChild>
            <w:div w:id="374353402">
              <w:marLeft w:val="0"/>
              <w:marRight w:val="0"/>
              <w:marTop w:val="0"/>
              <w:marBottom w:val="0"/>
              <w:divBdr>
                <w:top w:val="none" w:sz="0" w:space="0" w:color="auto"/>
                <w:left w:val="none" w:sz="0" w:space="0" w:color="auto"/>
                <w:bottom w:val="none" w:sz="0" w:space="0" w:color="auto"/>
                <w:right w:val="none" w:sz="0" w:space="0" w:color="auto"/>
              </w:divBdr>
              <w:divsChild>
                <w:div w:id="1085884267">
                  <w:marLeft w:val="0"/>
                  <w:marRight w:val="0"/>
                  <w:marTop w:val="0"/>
                  <w:marBottom w:val="0"/>
                  <w:divBdr>
                    <w:top w:val="none" w:sz="0" w:space="0" w:color="auto"/>
                    <w:left w:val="none" w:sz="0" w:space="0" w:color="auto"/>
                    <w:bottom w:val="none" w:sz="0" w:space="0" w:color="auto"/>
                    <w:right w:val="none" w:sz="0" w:space="0" w:color="auto"/>
                  </w:divBdr>
                  <w:divsChild>
                    <w:div w:id="53428887">
                      <w:marLeft w:val="0"/>
                      <w:marRight w:val="0"/>
                      <w:marTop w:val="0"/>
                      <w:marBottom w:val="0"/>
                      <w:divBdr>
                        <w:top w:val="none" w:sz="0" w:space="0" w:color="auto"/>
                        <w:left w:val="none" w:sz="0" w:space="0" w:color="auto"/>
                        <w:bottom w:val="none" w:sz="0" w:space="0" w:color="auto"/>
                        <w:right w:val="none" w:sz="0" w:space="0" w:color="auto"/>
                      </w:divBdr>
                    </w:div>
                  </w:divsChild>
                </w:div>
                <w:div w:id="1050422963">
                  <w:marLeft w:val="0"/>
                  <w:marRight w:val="0"/>
                  <w:marTop w:val="0"/>
                  <w:marBottom w:val="0"/>
                  <w:divBdr>
                    <w:top w:val="none" w:sz="0" w:space="0" w:color="auto"/>
                    <w:left w:val="none" w:sz="0" w:space="0" w:color="auto"/>
                    <w:bottom w:val="none" w:sz="0" w:space="0" w:color="auto"/>
                    <w:right w:val="none" w:sz="0" w:space="0" w:color="auto"/>
                  </w:divBdr>
                  <w:divsChild>
                    <w:div w:id="1938096654">
                      <w:marLeft w:val="0"/>
                      <w:marRight w:val="0"/>
                      <w:marTop w:val="0"/>
                      <w:marBottom w:val="0"/>
                      <w:divBdr>
                        <w:top w:val="none" w:sz="0" w:space="0" w:color="auto"/>
                        <w:left w:val="none" w:sz="0" w:space="0" w:color="auto"/>
                        <w:bottom w:val="none" w:sz="0" w:space="0" w:color="auto"/>
                        <w:right w:val="none" w:sz="0" w:space="0" w:color="auto"/>
                      </w:divBdr>
                    </w:div>
                    <w:div w:id="1690642772">
                      <w:marLeft w:val="0"/>
                      <w:marRight w:val="0"/>
                      <w:marTop w:val="0"/>
                      <w:marBottom w:val="0"/>
                      <w:divBdr>
                        <w:top w:val="none" w:sz="0" w:space="0" w:color="auto"/>
                        <w:left w:val="none" w:sz="0" w:space="0" w:color="auto"/>
                        <w:bottom w:val="none" w:sz="0" w:space="0" w:color="auto"/>
                        <w:right w:val="none" w:sz="0" w:space="0" w:color="auto"/>
                      </w:divBdr>
                    </w:div>
                    <w:div w:id="171458605">
                      <w:marLeft w:val="0"/>
                      <w:marRight w:val="0"/>
                      <w:marTop w:val="0"/>
                      <w:marBottom w:val="0"/>
                      <w:divBdr>
                        <w:top w:val="none" w:sz="0" w:space="0" w:color="auto"/>
                        <w:left w:val="none" w:sz="0" w:space="0" w:color="auto"/>
                        <w:bottom w:val="none" w:sz="0" w:space="0" w:color="auto"/>
                        <w:right w:val="none" w:sz="0" w:space="0" w:color="auto"/>
                      </w:divBdr>
                    </w:div>
                    <w:div w:id="4094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674053">
      <w:bodyDiv w:val="1"/>
      <w:marLeft w:val="0"/>
      <w:marRight w:val="0"/>
      <w:marTop w:val="0"/>
      <w:marBottom w:val="0"/>
      <w:divBdr>
        <w:top w:val="none" w:sz="0" w:space="0" w:color="auto"/>
        <w:left w:val="none" w:sz="0" w:space="0" w:color="auto"/>
        <w:bottom w:val="none" w:sz="0" w:space="0" w:color="auto"/>
        <w:right w:val="none" w:sz="0" w:space="0" w:color="auto"/>
      </w:divBdr>
    </w:div>
    <w:div w:id="1852260029">
      <w:bodyDiv w:val="1"/>
      <w:marLeft w:val="0"/>
      <w:marRight w:val="0"/>
      <w:marTop w:val="0"/>
      <w:marBottom w:val="0"/>
      <w:divBdr>
        <w:top w:val="none" w:sz="0" w:space="0" w:color="auto"/>
        <w:left w:val="none" w:sz="0" w:space="0" w:color="auto"/>
        <w:bottom w:val="none" w:sz="0" w:space="0" w:color="auto"/>
        <w:right w:val="none" w:sz="0" w:space="0" w:color="auto"/>
      </w:divBdr>
    </w:div>
    <w:div w:id="1921283633">
      <w:bodyDiv w:val="1"/>
      <w:marLeft w:val="0"/>
      <w:marRight w:val="0"/>
      <w:marTop w:val="0"/>
      <w:marBottom w:val="0"/>
      <w:divBdr>
        <w:top w:val="none" w:sz="0" w:space="0" w:color="auto"/>
        <w:left w:val="none" w:sz="0" w:space="0" w:color="auto"/>
        <w:bottom w:val="none" w:sz="0" w:space="0" w:color="auto"/>
        <w:right w:val="none" w:sz="0" w:space="0" w:color="auto"/>
      </w:divBdr>
      <w:divsChild>
        <w:div w:id="1525749801">
          <w:marLeft w:val="0"/>
          <w:marRight w:val="0"/>
          <w:marTop w:val="0"/>
          <w:marBottom w:val="0"/>
          <w:divBdr>
            <w:top w:val="none" w:sz="0" w:space="0" w:color="auto"/>
            <w:left w:val="none" w:sz="0" w:space="0" w:color="auto"/>
            <w:bottom w:val="none" w:sz="0" w:space="0" w:color="auto"/>
            <w:right w:val="none" w:sz="0" w:space="0" w:color="auto"/>
          </w:divBdr>
          <w:divsChild>
            <w:div w:id="1470786707">
              <w:marLeft w:val="0"/>
              <w:marRight w:val="0"/>
              <w:marTop w:val="0"/>
              <w:marBottom w:val="0"/>
              <w:divBdr>
                <w:top w:val="none" w:sz="0" w:space="0" w:color="auto"/>
                <w:left w:val="none" w:sz="0" w:space="0" w:color="auto"/>
                <w:bottom w:val="none" w:sz="0" w:space="0" w:color="auto"/>
                <w:right w:val="none" w:sz="0" w:space="0" w:color="auto"/>
              </w:divBdr>
              <w:divsChild>
                <w:div w:id="13274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53993">
      <w:bodyDiv w:val="1"/>
      <w:marLeft w:val="0"/>
      <w:marRight w:val="0"/>
      <w:marTop w:val="0"/>
      <w:marBottom w:val="0"/>
      <w:divBdr>
        <w:top w:val="none" w:sz="0" w:space="0" w:color="auto"/>
        <w:left w:val="none" w:sz="0" w:space="0" w:color="auto"/>
        <w:bottom w:val="none" w:sz="0" w:space="0" w:color="auto"/>
        <w:right w:val="none" w:sz="0" w:space="0" w:color="auto"/>
      </w:divBdr>
    </w:div>
    <w:div w:id="1940798912">
      <w:bodyDiv w:val="1"/>
      <w:marLeft w:val="0"/>
      <w:marRight w:val="0"/>
      <w:marTop w:val="0"/>
      <w:marBottom w:val="0"/>
      <w:divBdr>
        <w:top w:val="none" w:sz="0" w:space="0" w:color="auto"/>
        <w:left w:val="none" w:sz="0" w:space="0" w:color="auto"/>
        <w:bottom w:val="none" w:sz="0" w:space="0" w:color="auto"/>
        <w:right w:val="none" w:sz="0" w:space="0" w:color="auto"/>
      </w:divBdr>
    </w:div>
    <w:div w:id="1988851683">
      <w:bodyDiv w:val="1"/>
      <w:marLeft w:val="0"/>
      <w:marRight w:val="0"/>
      <w:marTop w:val="0"/>
      <w:marBottom w:val="0"/>
      <w:divBdr>
        <w:top w:val="none" w:sz="0" w:space="0" w:color="auto"/>
        <w:left w:val="none" w:sz="0" w:space="0" w:color="auto"/>
        <w:bottom w:val="none" w:sz="0" w:space="0" w:color="auto"/>
        <w:right w:val="none" w:sz="0" w:space="0" w:color="auto"/>
      </w:divBdr>
    </w:div>
    <w:div w:id="210071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if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4.png"/><Relationship Id="rId19" Type="http://schemas.openxmlformats.org/officeDocument/2006/relationships/hyperlink" Target="https://en.wikipedia.org/wiki/Overfitting" TargetMode="External"/><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Pages>
  <Words>6385</Words>
  <Characters>36395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Ovlia</dc:creator>
  <cp:keywords/>
  <dc:description/>
  <cp:lastModifiedBy>Sri Vamshi Polela</cp:lastModifiedBy>
  <cp:revision>30</cp:revision>
  <cp:lastPrinted>2022-04-11T16:08:00Z</cp:lastPrinted>
  <dcterms:created xsi:type="dcterms:W3CDTF">2021-04-05T22:33:00Z</dcterms:created>
  <dcterms:modified xsi:type="dcterms:W3CDTF">2023-09-13T18:50:00Z</dcterms:modified>
</cp:coreProperties>
</file>