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CD44" w14:textId="4915C421" w:rsidR="00424049" w:rsidRPr="00FF62DF" w:rsidRDefault="00424049" w:rsidP="00424049">
      <w:pPr>
        <w:jc w:val="right"/>
        <w:rPr>
          <w:rFonts w:cs="Arial"/>
        </w:rPr>
      </w:pPr>
      <w:bookmarkStart w:id="0" w:name="_Hlk125964587"/>
      <w:bookmarkEnd w:id="0"/>
      <w:r w:rsidRPr="00FF62DF">
        <w:rPr>
          <w:rFonts w:cs="Arial"/>
        </w:rPr>
        <w:t xml:space="preserve">Name: </w:t>
      </w:r>
      <w:r w:rsidR="006908FC">
        <w:rPr>
          <w:rFonts w:cs="Arial"/>
        </w:rPr>
        <w:t>____Sri Vamshi Polela</w:t>
      </w:r>
      <w:r w:rsidR="00246DF4" w:rsidRPr="00246DF4">
        <w:rPr>
          <w:rFonts w:cs="Arial"/>
        </w:rPr>
        <w:t>________</w:t>
      </w:r>
    </w:p>
    <w:p w14:paraId="0C3377EF" w14:textId="77777777" w:rsidR="00424049" w:rsidRDefault="00424049" w:rsidP="00424049">
      <w:pPr>
        <w:spacing w:after="120"/>
        <w:rPr>
          <w:rFonts w:cs="Arial"/>
          <w:color w:val="FF0000"/>
        </w:rPr>
      </w:pPr>
    </w:p>
    <w:p w14:paraId="2D8CB137" w14:textId="71C121D8" w:rsidR="00424049" w:rsidRPr="00FF62DF" w:rsidRDefault="00424049" w:rsidP="00424049">
      <w:pPr>
        <w:spacing w:after="120"/>
        <w:rPr>
          <w:rFonts w:cs="Arial"/>
        </w:rPr>
      </w:pPr>
      <w:r>
        <w:rPr>
          <w:rFonts w:cs="Arial"/>
        </w:rPr>
        <w:t>CS</w:t>
      </w:r>
      <w:r w:rsidR="00AE0F9B">
        <w:rPr>
          <w:rFonts w:cs="Arial"/>
        </w:rPr>
        <w:t>DA</w:t>
      </w:r>
      <w:r>
        <w:rPr>
          <w:rFonts w:cs="Arial"/>
        </w:rPr>
        <w:t xml:space="preserve"> </w:t>
      </w:r>
      <w:r w:rsidR="00AE0F9B">
        <w:rPr>
          <w:rFonts w:cs="Arial"/>
        </w:rPr>
        <w:t xml:space="preserve">5430 </w:t>
      </w:r>
      <w:r w:rsidR="00AE0F9B" w:rsidRPr="00AE0F9B">
        <w:rPr>
          <w:rFonts w:cs="Arial"/>
        </w:rPr>
        <w:t>Predictive Analytics</w:t>
      </w:r>
    </w:p>
    <w:p w14:paraId="097756F6" w14:textId="292A815A" w:rsidR="00424049" w:rsidRPr="00FF62DF" w:rsidRDefault="00424049" w:rsidP="00424049">
      <w:pPr>
        <w:spacing w:after="120"/>
        <w:rPr>
          <w:rFonts w:cs="Arial"/>
          <w:b/>
        </w:rPr>
      </w:pPr>
      <w:r>
        <w:rPr>
          <w:rFonts w:cs="Arial"/>
        </w:rPr>
        <w:t xml:space="preserve">Week </w:t>
      </w:r>
      <w:r w:rsidR="000B4C59">
        <w:rPr>
          <w:rFonts w:cs="Arial"/>
        </w:rPr>
        <w:t>4</w:t>
      </w:r>
      <w:r w:rsidRPr="00FF62DF">
        <w:rPr>
          <w:rFonts w:cs="Arial"/>
        </w:rPr>
        <w:t xml:space="preserve"> </w:t>
      </w:r>
      <w:r>
        <w:rPr>
          <w:rFonts w:cs="Arial"/>
        </w:rPr>
        <w:t>Assignment</w:t>
      </w:r>
    </w:p>
    <w:p w14:paraId="424FD5E3" w14:textId="77777777" w:rsidR="00E03921" w:rsidRDefault="00E03921"/>
    <w:p w14:paraId="0728A7F6" w14:textId="0E5FEE80" w:rsidR="00DC1204" w:rsidRDefault="00D267EB" w:rsidP="00D06BC1">
      <w:pPr>
        <w:pStyle w:val="NormalWeb"/>
        <w:numPr>
          <w:ilvl w:val="0"/>
          <w:numId w:val="1"/>
        </w:numPr>
        <w:tabs>
          <w:tab w:val="clear" w:pos="1800"/>
          <w:tab w:val="num" w:pos="360"/>
        </w:tabs>
        <w:spacing w:before="0" w:beforeAutospacing="0" w:after="0" w:afterAutospacing="0"/>
        <w:ind w:left="360"/>
        <w:rPr>
          <w:sz w:val="22"/>
          <w:szCs w:val="22"/>
        </w:rPr>
      </w:pPr>
      <w:r w:rsidRPr="0055740D">
        <w:rPr>
          <w:sz w:val="22"/>
          <w:szCs w:val="22"/>
        </w:rPr>
        <w:t>Probability and o</w:t>
      </w:r>
      <w:r w:rsidR="00B86E69" w:rsidRPr="0055740D">
        <w:rPr>
          <w:sz w:val="22"/>
          <w:szCs w:val="22"/>
        </w:rPr>
        <w:t>dd</w:t>
      </w:r>
      <w:r w:rsidRPr="0055740D">
        <w:rPr>
          <w:sz w:val="22"/>
          <w:szCs w:val="22"/>
        </w:rPr>
        <w:t>s</w:t>
      </w:r>
      <w:r w:rsidR="00B86E69" w:rsidRPr="0055740D">
        <w:rPr>
          <w:sz w:val="22"/>
          <w:szCs w:val="22"/>
        </w:rPr>
        <w:t xml:space="preserve">. </w:t>
      </w:r>
      <w:r w:rsidR="00D97BA5" w:rsidRPr="0055740D">
        <w:rPr>
          <w:sz w:val="22"/>
          <w:szCs w:val="22"/>
        </w:rPr>
        <w:t>I</w:t>
      </w:r>
      <w:r w:rsidR="0055740D" w:rsidRPr="0055740D">
        <w:rPr>
          <w:sz w:val="22"/>
          <w:szCs w:val="22"/>
        </w:rPr>
        <w:t xml:space="preserve">n the personal loan example on chapter 10 PPT slides 13 ~15, the following predictions on </w:t>
      </w:r>
      <w:r w:rsidR="00E76FFA">
        <w:rPr>
          <w:sz w:val="22"/>
          <w:szCs w:val="22"/>
        </w:rPr>
        <w:t>test</w:t>
      </w:r>
      <w:r w:rsidR="0055740D" w:rsidRPr="0055740D">
        <w:rPr>
          <w:sz w:val="22"/>
          <w:szCs w:val="22"/>
        </w:rPr>
        <w:t xml:space="preserve"> data (observations from </w:t>
      </w:r>
      <w:r w:rsidR="00940846">
        <w:rPr>
          <w:sz w:val="22"/>
          <w:szCs w:val="22"/>
        </w:rPr>
        <w:t>7</w:t>
      </w:r>
      <w:r w:rsidR="0055740D" w:rsidRPr="0055740D">
        <w:rPr>
          <w:sz w:val="22"/>
          <w:szCs w:val="22"/>
        </w:rPr>
        <w:t xml:space="preserve">1 to </w:t>
      </w:r>
      <w:r w:rsidR="00940846">
        <w:rPr>
          <w:sz w:val="22"/>
          <w:szCs w:val="22"/>
        </w:rPr>
        <w:t>8</w:t>
      </w:r>
      <w:r w:rsidR="0055740D" w:rsidRPr="0055740D">
        <w:rPr>
          <w:sz w:val="22"/>
          <w:szCs w:val="22"/>
        </w:rPr>
        <w:t xml:space="preserve">0) can be received. </w:t>
      </w:r>
    </w:p>
    <w:p w14:paraId="114D69D0" w14:textId="78C7B575" w:rsidR="00D960D8" w:rsidRDefault="00D960D8" w:rsidP="00D960D8">
      <w:pPr>
        <w:pStyle w:val="NormalWeb"/>
        <w:spacing w:before="0" w:beforeAutospacing="0" w:after="0" w:afterAutospacing="0"/>
        <w:ind w:left="360"/>
        <w:jc w:val="center"/>
        <w:rPr>
          <w:sz w:val="22"/>
          <w:szCs w:val="22"/>
        </w:rPr>
      </w:pPr>
      <w:r>
        <w:rPr>
          <w:noProof/>
        </w:rPr>
        <w:drawing>
          <wp:inline distT="0" distB="0" distL="0" distR="0" wp14:anchorId="20894510" wp14:editId="4D2B3E85">
            <wp:extent cx="3895344" cy="1719072"/>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5"/>
                    <a:stretch>
                      <a:fillRect/>
                    </a:stretch>
                  </pic:blipFill>
                  <pic:spPr>
                    <a:xfrm>
                      <a:off x="0" y="0"/>
                      <a:ext cx="3895344" cy="1719072"/>
                    </a:xfrm>
                    <a:prstGeom prst="rect">
                      <a:avLst/>
                    </a:prstGeom>
                  </pic:spPr>
                </pic:pic>
              </a:graphicData>
            </a:graphic>
          </wp:inline>
        </w:drawing>
      </w:r>
    </w:p>
    <w:p w14:paraId="1564D59E" w14:textId="2D2491C1" w:rsidR="005130B5" w:rsidRPr="008E222F" w:rsidRDefault="0055740D" w:rsidP="005130B5">
      <w:pPr>
        <w:pStyle w:val="NormalWeb"/>
        <w:numPr>
          <w:ilvl w:val="0"/>
          <w:numId w:val="11"/>
        </w:numPr>
        <w:spacing w:before="0" w:beforeAutospacing="0" w:after="0" w:afterAutospacing="0"/>
        <w:rPr>
          <w:b/>
          <w:bCs/>
          <w:sz w:val="22"/>
          <w:szCs w:val="22"/>
        </w:rPr>
      </w:pPr>
      <w:r w:rsidRPr="008E222F">
        <w:rPr>
          <w:b/>
          <w:bCs/>
          <w:sz w:val="22"/>
          <w:szCs w:val="22"/>
        </w:rPr>
        <w:t xml:space="preserve">What is the predicted probability that </w:t>
      </w:r>
      <w:r w:rsidR="005130B5" w:rsidRPr="008E222F">
        <w:rPr>
          <w:b/>
          <w:bCs/>
          <w:sz w:val="22"/>
          <w:szCs w:val="22"/>
        </w:rPr>
        <w:t>customer</w:t>
      </w:r>
      <w:r w:rsidRPr="008E222F">
        <w:rPr>
          <w:b/>
          <w:bCs/>
          <w:sz w:val="22"/>
          <w:szCs w:val="22"/>
        </w:rPr>
        <w:t xml:space="preserve"> </w:t>
      </w:r>
      <w:r w:rsidR="00940846" w:rsidRPr="008E222F">
        <w:rPr>
          <w:b/>
          <w:bCs/>
          <w:sz w:val="22"/>
          <w:szCs w:val="22"/>
        </w:rPr>
        <w:t>189</w:t>
      </w:r>
      <w:r w:rsidRPr="008E222F">
        <w:rPr>
          <w:b/>
          <w:bCs/>
          <w:sz w:val="22"/>
          <w:szCs w:val="22"/>
        </w:rPr>
        <w:t xml:space="preserve"> (highlighted) would be a loan acceptor?</w:t>
      </w:r>
    </w:p>
    <w:p w14:paraId="48511B00" w14:textId="1B7E6D2A" w:rsidR="005130B5" w:rsidRPr="005130B5" w:rsidRDefault="005130B5" w:rsidP="005130B5">
      <w:pPr>
        <w:pStyle w:val="NormalWeb"/>
        <w:numPr>
          <w:ilvl w:val="0"/>
          <w:numId w:val="13"/>
        </w:numPr>
        <w:spacing w:before="0" w:beforeAutospacing="0" w:after="0" w:afterAutospacing="0"/>
        <w:rPr>
          <w:sz w:val="22"/>
          <w:szCs w:val="22"/>
        </w:rPr>
      </w:pPr>
      <w:r>
        <w:rPr>
          <w:sz w:val="22"/>
          <w:szCs w:val="22"/>
        </w:rPr>
        <w:t xml:space="preserve">The predicted probability </w:t>
      </w:r>
      <w:r w:rsidR="008E222F">
        <w:rPr>
          <w:sz w:val="22"/>
          <w:szCs w:val="22"/>
        </w:rPr>
        <w:t>is 0.55</w:t>
      </w:r>
      <w:r w:rsidR="00025836">
        <w:rPr>
          <w:sz w:val="22"/>
          <w:szCs w:val="22"/>
        </w:rPr>
        <w:t>40</w:t>
      </w:r>
      <w:r w:rsidR="008E222F">
        <w:rPr>
          <w:sz w:val="22"/>
          <w:szCs w:val="22"/>
        </w:rPr>
        <w:t xml:space="preserve"> from the given table.</w:t>
      </w:r>
    </w:p>
    <w:p w14:paraId="7227C5F0" w14:textId="143EE660" w:rsidR="008E222F" w:rsidRPr="008E222F" w:rsidRDefault="0055740D" w:rsidP="008E222F">
      <w:pPr>
        <w:pStyle w:val="NormalWeb"/>
        <w:numPr>
          <w:ilvl w:val="0"/>
          <w:numId w:val="11"/>
        </w:numPr>
        <w:spacing w:before="0" w:beforeAutospacing="0" w:after="0" w:afterAutospacing="0"/>
        <w:rPr>
          <w:b/>
          <w:bCs/>
          <w:sz w:val="22"/>
          <w:szCs w:val="22"/>
        </w:rPr>
      </w:pPr>
      <w:r w:rsidRPr="008E222F">
        <w:rPr>
          <w:b/>
          <w:bCs/>
          <w:sz w:val="22"/>
          <w:szCs w:val="22"/>
        </w:rPr>
        <w:t>What are the odds of the customer being a loan acceptor?</w:t>
      </w:r>
    </w:p>
    <w:p w14:paraId="6661D8EC" w14:textId="4B53F821" w:rsidR="008E222F" w:rsidRPr="008E222F" w:rsidRDefault="008E222F" w:rsidP="008E222F">
      <w:pPr>
        <w:pStyle w:val="NormalWeb"/>
        <w:numPr>
          <w:ilvl w:val="0"/>
          <w:numId w:val="13"/>
        </w:numPr>
        <w:spacing w:before="0" w:beforeAutospacing="0" w:after="0" w:afterAutospacing="0"/>
        <w:rPr>
          <w:sz w:val="22"/>
          <w:szCs w:val="22"/>
        </w:rPr>
      </w:pPr>
      <w:r>
        <w:rPr>
          <w:sz w:val="22"/>
          <w:szCs w:val="22"/>
        </w:rPr>
        <w:t xml:space="preserve">odds of the customer </w:t>
      </w:r>
      <w:r w:rsidRPr="008E222F">
        <w:rPr>
          <w:sz w:val="22"/>
          <w:szCs w:val="22"/>
        </w:rPr>
        <w:t xml:space="preserve">being a loan acceptor </w:t>
      </w:r>
      <w:r>
        <w:rPr>
          <w:sz w:val="22"/>
          <w:szCs w:val="22"/>
        </w:rPr>
        <w:t xml:space="preserve">= </w:t>
      </w:r>
      <m:oMath>
        <m:f>
          <m:fPr>
            <m:ctrlPr>
              <w:rPr>
                <w:rFonts w:ascii="Cambria Math" w:hAnsi="Cambria Math"/>
                <w:i/>
                <w:sz w:val="22"/>
                <w:szCs w:val="22"/>
              </w:rPr>
            </m:ctrlPr>
          </m:fPr>
          <m:num>
            <m:r>
              <w:rPr>
                <w:rFonts w:ascii="Cambria Math" w:hAnsi="Cambria Math"/>
                <w:sz w:val="22"/>
                <w:szCs w:val="22"/>
              </w:rPr>
              <m:t>p</m:t>
            </m:r>
          </m:num>
          <m:den>
            <m:r>
              <w:rPr>
                <w:rFonts w:ascii="Cambria Math" w:hAnsi="Cambria Math"/>
                <w:sz w:val="22"/>
                <w:szCs w:val="22"/>
              </w:rPr>
              <m:t>1-p</m:t>
            </m:r>
          </m:den>
        </m:f>
      </m:oMath>
      <w:r w:rsidRPr="008E222F">
        <w:rPr>
          <w:sz w:val="22"/>
          <w:szCs w:val="22"/>
        </w:rPr>
        <w:t xml:space="preserve"> = </w:t>
      </w:r>
      <m:oMath>
        <m:f>
          <m:fPr>
            <m:ctrlPr>
              <w:rPr>
                <w:rFonts w:ascii="Cambria Math" w:hAnsi="Cambria Math"/>
                <w:i/>
                <w:sz w:val="22"/>
                <w:szCs w:val="22"/>
              </w:rPr>
            </m:ctrlPr>
          </m:fPr>
          <m:num>
            <m:r>
              <w:rPr>
                <w:rFonts w:ascii="Cambria Math" w:hAnsi="Cambria Math"/>
                <w:sz w:val="22"/>
                <w:szCs w:val="22"/>
              </w:rPr>
              <m:t>0.5540</m:t>
            </m:r>
          </m:num>
          <m:den>
            <m:r>
              <w:rPr>
                <w:rFonts w:ascii="Cambria Math" w:hAnsi="Cambria Math"/>
                <w:sz w:val="22"/>
                <w:szCs w:val="22"/>
              </w:rPr>
              <m:t>1-0.5540</m:t>
            </m:r>
          </m:den>
        </m:f>
        <m:r>
          <w:rPr>
            <w:rFonts w:ascii="Cambria Math" w:hAnsi="Cambria Math"/>
            <w:sz w:val="22"/>
            <w:szCs w:val="22"/>
          </w:rPr>
          <m:t xml:space="preserve">  </m:t>
        </m:r>
      </m:oMath>
      <w:r w:rsidRPr="008E222F">
        <w:rPr>
          <w:sz w:val="22"/>
          <w:szCs w:val="22"/>
        </w:rPr>
        <w:t>= 1.2</w:t>
      </w:r>
      <w:r w:rsidR="00BA4AFC">
        <w:rPr>
          <w:sz w:val="22"/>
          <w:szCs w:val="22"/>
        </w:rPr>
        <w:t>422</w:t>
      </w:r>
    </w:p>
    <w:p w14:paraId="7B98E4AB" w14:textId="1C8CB0F6" w:rsidR="008E222F" w:rsidRPr="00154CF8" w:rsidRDefault="0055740D" w:rsidP="008E222F">
      <w:pPr>
        <w:pStyle w:val="NormalWeb"/>
        <w:numPr>
          <w:ilvl w:val="0"/>
          <w:numId w:val="11"/>
        </w:numPr>
        <w:spacing w:before="0" w:beforeAutospacing="0" w:after="0" w:afterAutospacing="0"/>
        <w:rPr>
          <w:b/>
          <w:bCs/>
          <w:sz w:val="22"/>
          <w:szCs w:val="22"/>
        </w:rPr>
      </w:pPr>
      <w:r w:rsidRPr="00154CF8">
        <w:rPr>
          <w:b/>
          <w:bCs/>
          <w:sz w:val="22"/>
          <w:szCs w:val="22"/>
        </w:rPr>
        <w:t>What are the odds of the customer being a non-acceptor?</w:t>
      </w:r>
    </w:p>
    <w:p w14:paraId="6FC3D256" w14:textId="3024DF03" w:rsidR="008E222F" w:rsidRPr="008E222F" w:rsidRDefault="008E222F" w:rsidP="008E222F">
      <w:pPr>
        <w:pStyle w:val="NormalWeb"/>
        <w:numPr>
          <w:ilvl w:val="0"/>
          <w:numId w:val="13"/>
        </w:numPr>
        <w:spacing w:before="0" w:beforeAutospacing="0" w:after="0" w:afterAutospacing="0"/>
        <w:rPr>
          <w:sz w:val="22"/>
          <w:szCs w:val="22"/>
        </w:rPr>
      </w:pPr>
      <w:r>
        <w:rPr>
          <w:sz w:val="22"/>
          <w:szCs w:val="22"/>
        </w:rPr>
        <w:t xml:space="preserve">odds of the customer being a non-acceptor = </w:t>
      </w:r>
      <m:oMath>
        <m:f>
          <m:fPr>
            <m:ctrlPr>
              <w:rPr>
                <w:rFonts w:ascii="Cambria Math" w:hAnsi="Cambria Math"/>
                <w:i/>
                <w:sz w:val="22"/>
                <w:szCs w:val="22"/>
              </w:rPr>
            </m:ctrlPr>
          </m:fPr>
          <m:num>
            <m:r>
              <w:rPr>
                <w:rFonts w:ascii="Cambria Math" w:hAnsi="Cambria Math"/>
                <w:sz w:val="22"/>
                <w:szCs w:val="22"/>
              </w:rPr>
              <m:t>1-p</m:t>
            </m:r>
          </m:num>
          <m:den>
            <m:r>
              <w:rPr>
                <w:rFonts w:ascii="Cambria Math" w:hAnsi="Cambria Math"/>
                <w:sz w:val="22"/>
                <w:szCs w:val="22"/>
              </w:rPr>
              <m:t>p</m:t>
            </m:r>
          </m:den>
        </m:f>
      </m:oMath>
      <w:r>
        <w:rPr>
          <w:sz w:val="22"/>
          <w:szCs w:val="22"/>
        </w:rPr>
        <w:t xml:space="preserve">  =  </w:t>
      </w:r>
      <m:oMath>
        <m:f>
          <m:fPr>
            <m:ctrlPr>
              <w:rPr>
                <w:rFonts w:ascii="Cambria Math" w:hAnsi="Cambria Math"/>
                <w:i/>
                <w:sz w:val="22"/>
                <w:szCs w:val="22"/>
              </w:rPr>
            </m:ctrlPr>
          </m:fPr>
          <m:num>
            <m:r>
              <w:rPr>
                <w:rFonts w:ascii="Cambria Math" w:hAnsi="Cambria Math"/>
                <w:sz w:val="22"/>
                <w:szCs w:val="22"/>
              </w:rPr>
              <m:t>1- 0.5540</m:t>
            </m:r>
          </m:num>
          <m:den>
            <m:r>
              <w:rPr>
                <w:rFonts w:ascii="Cambria Math" w:hAnsi="Cambria Math"/>
                <w:sz w:val="22"/>
                <w:szCs w:val="22"/>
              </w:rPr>
              <m:t>0.5540</m:t>
            </m:r>
          </m:den>
        </m:f>
        <m:r>
          <w:rPr>
            <w:rFonts w:ascii="Cambria Math" w:hAnsi="Cambria Math"/>
            <w:sz w:val="22"/>
            <w:szCs w:val="22"/>
          </w:rPr>
          <m:t xml:space="preserve">  </m:t>
        </m:r>
      </m:oMath>
      <w:r>
        <w:rPr>
          <w:sz w:val="22"/>
          <w:szCs w:val="22"/>
        </w:rPr>
        <w:t xml:space="preserve"> = </w:t>
      </w:r>
      <w:r w:rsidR="00154CF8">
        <w:rPr>
          <w:sz w:val="22"/>
          <w:szCs w:val="22"/>
        </w:rPr>
        <w:t>0.8</w:t>
      </w:r>
      <w:r w:rsidR="00BA4AFC">
        <w:rPr>
          <w:sz w:val="22"/>
          <w:szCs w:val="22"/>
        </w:rPr>
        <w:t>051</w:t>
      </w:r>
    </w:p>
    <w:p w14:paraId="64B61E00" w14:textId="52527FAB" w:rsidR="00DC1204" w:rsidRDefault="0055740D" w:rsidP="00DC1204">
      <w:pPr>
        <w:pStyle w:val="NormalWeb"/>
        <w:numPr>
          <w:ilvl w:val="0"/>
          <w:numId w:val="11"/>
        </w:numPr>
        <w:spacing w:before="0" w:beforeAutospacing="0" w:after="0" w:afterAutospacing="0"/>
        <w:rPr>
          <w:b/>
          <w:bCs/>
          <w:sz w:val="22"/>
          <w:szCs w:val="22"/>
        </w:rPr>
      </w:pPr>
      <w:r w:rsidRPr="00025836">
        <w:rPr>
          <w:b/>
          <w:bCs/>
          <w:sz w:val="22"/>
          <w:szCs w:val="22"/>
        </w:rPr>
        <w:t xml:space="preserve">When default probability </w:t>
      </w:r>
      <w:bookmarkStart w:id="1" w:name="_Hlk158110259"/>
      <w:r w:rsidR="00D476E7" w:rsidRPr="00025836">
        <w:rPr>
          <w:b/>
          <w:bCs/>
          <w:sz w:val="22"/>
          <w:szCs w:val="22"/>
        </w:rPr>
        <w:t>threshold</w:t>
      </w:r>
      <w:r w:rsidRPr="00025836">
        <w:rPr>
          <w:b/>
          <w:bCs/>
          <w:sz w:val="22"/>
          <w:szCs w:val="22"/>
        </w:rPr>
        <w:t xml:space="preserve"> </w:t>
      </w:r>
      <w:bookmarkEnd w:id="1"/>
      <w:r w:rsidRPr="00025836">
        <w:rPr>
          <w:b/>
          <w:bCs/>
          <w:sz w:val="22"/>
          <w:szCs w:val="22"/>
        </w:rPr>
        <w:t xml:space="preserve">value 0.5 is used for classification, what is the equivalent </w:t>
      </w:r>
      <w:r w:rsidR="00D476E7" w:rsidRPr="00025836">
        <w:rPr>
          <w:b/>
          <w:bCs/>
          <w:sz w:val="22"/>
          <w:szCs w:val="22"/>
        </w:rPr>
        <w:t xml:space="preserve">threshold </w:t>
      </w:r>
      <w:r w:rsidRPr="00025836">
        <w:rPr>
          <w:b/>
          <w:bCs/>
          <w:sz w:val="22"/>
          <w:szCs w:val="22"/>
        </w:rPr>
        <w:t>value in odds?</w:t>
      </w:r>
    </w:p>
    <w:p w14:paraId="056297BC" w14:textId="0113C160" w:rsidR="00025836" w:rsidRPr="00025836" w:rsidRDefault="00025836" w:rsidP="00025836">
      <w:pPr>
        <w:pStyle w:val="NormalWeb"/>
        <w:numPr>
          <w:ilvl w:val="0"/>
          <w:numId w:val="13"/>
        </w:numPr>
        <w:spacing w:before="0" w:beforeAutospacing="0" w:after="0" w:afterAutospacing="0"/>
        <w:rPr>
          <w:sz w:val="22"/>
          <w:szCs w:val="22"/>
        </w:rPr>
      </w:pPr>
      <w:r w:rsidRPr="00025836">
        <w:rPr>
          <w:sz w:val="22"/>
          <w:szCs w:val="22"/>
        </w:rPr>
        <w:t xml:space="preserve">We know that odds = </w:t>
      </w:r>
      <m:oMath>
        <m:f>
          <m:fPr>
            <m:ctrlPr>
              <w:rPr>
                <w:rFonts w:ascii="Cambria Math" w:hAnsi="Cambria Math"/>
                <w:i/>
                <w:sz w:val="22"/>
                <w:szCs w:val="22"/>
              </w:rPr>
            </m:ctrlPr>
          </m:fPr>
          <m:num>
            <m:r>
              <w:rPr>
                <w:rFonts w:ascii="Cambria Math" w:hAnsi="Cambria Math"/>
                <w:sz w:val="22"/>
                <w:szCs w:val="22"/>
              </w:rPr>
              <m:t>probability</m:t>
            </m:r>
          </m:num>
          <m:den>
            <m:r>
              <w:rPr>
                <w:rFonts w:ascii="Cambria Math" w:hAnsi="Cambria Math"/>
                <w:sz w:val="22"/>
                <w:szCs w:val="22"/>
              </w:rPr>
              <m:t>1-probability</m:t>
            </m:r>
          </m:den>
        </m:f>
      </m:oMath>
      <w:r w:rsidRPr="00025836">
        <w:rPr>
          <w:sz w:val="22"/>
          <w:szCs w:val="22"/>
        </w:rPr>
        <w:t xml:space="preserve">  </w:t>
      </w:r>
    </w:p>
    <w:p w14:paraId="0E8CEA18" w14:textId="41131446" w:rsidR="00025836" w:rsidRDefault="00025836" w:rsidP="00025836">
      <w:pPr>
        <w:pStyle w:val="NormalWeb"/>
        <w:numPr>
          <w:ilvl w:val="0"/>
          <w:numId w:val="13"/>
        </w:numPr>
        <w:spacing w:before="0" w:beforeAutospacing="0" w:after="0" w:afterAutospacing="0"/>
        <w:rPr>
          <w:sz w:val="22"/>
          <w:szCs w:val="22"/>
        </w:rPr>
      </w:pPr>
      <w:r w:rsidRPr="00025836">
        <w:rPr>
          <w:sz w:val="22"/>
          <w:szCs w:val="22"/>
        </w:rPr>
        <w:t>Probability threshold value is 0.5</w:t>
      </w:r>
      <w:r>
        <w:rPr>
          <w:sz w:val="22"/>
          <w:szCs w:val="22"/>
        </w:rPr>
        <w:t xml:space="preserve"> </w:t>
      </w:r>
    </w:p>
    <w:p w14:paraId="02CD3CA8" w14:textId="4A3F895D" w:rsidR="00025836" w:rsidRPr="00025836" w:rsidRDefault="00025836" w:rsidP="00025836">
      <w:pPr>
        <w:pStyle w:val="NormalWeb"/>
        <w:numPr>
          <w:ilvl w:val="0"/>
          <w:numId w:val="13"/>
        </w:numPr>
        <w:spacing w:before="0" w:beforeAutospacing="0" w:after="0" w:afterAutospacing="0"/>
        <w:rPr>
          <w:sz w:val="22"/>
          <w:szCs w:val="22"/>
        </w:rPr>
      </w:pPr>
      <w:r>
        <w:rPr>
          <w:sz w:val="22"/>
          <w:szCs w:val="22"/>
        </w:rPr>
        <w:t xml:space="preserve">Odds = </w:t>
      </w:r>
      <m:oMath>
        <m:f>
          <m:fPr>
            <m:ctrlPr>
              <w:rPr>
                <w:rFonts w:ascii="Cambria Math" w:hAnsi="Cambria Math"/>
                <w:i/>
                <w:sz w:val="22"/>
                <w:szCs w:val="22"/>
              </w:rPr>
            </m:ctrlPr>
          </m:fPr>
          <m:num>
            <m:r>
              <w:rPr>
                <w:rFonts w:ascii="Cambria Math" w:hAnsi="Cambria Math"/>
                <w:sz w:val="22"/>
                <w:szCs w:val="22"/>
              </w:rPr>
              <m:t>0.5</m:t>
            </m:r>
          </m:num>
          <m:den>
            <m:r>
              <w:rPr>
                <w:rFonts w:ascii="Cambria Math" w:hAnsi="Cambria Math"/>
                <w:sz w:val="22"/>
                <w:szCs w:val="22"/>
              </w:rPr>
              <m:t>1-0.5</m:t>
            </m:r>
          </m:den>
        </m:f>
      </m:oMath>
      <w:r>
        <w:rPr>
          <w:sz w:val="22"/>
          <w:szCs w:val="22"/>
        </w:rPr>
        <w:t xml:space="preserve"> = 1</w:t>
      </w:r>
    </w:p>
    <w:p w14:paraId="67EB6B3C" w14:textId="2017991C" w:rsidR="00154CF8" w:rsidRDefault="00154CF8" w:rsidP="00154CF8">
      <w:pPr>
        <w:pStyle w:val="NormalWeb"/>
        <w:numPr>
          <w:ilvl w:val="0"/>
          <w:numId w:val="13"/>
        </w:numPr>
        <w:spacing w:before="0" w:beforeAutospacing="0" w:after="0" w:afterAutospacing="0"/>
        <w:rPr>
          <w:sz w:val="22"/>
          <w:szCs w:val="22"/>
        </w:rPr>
      </w:pPr>
      <w:r>
        <w:rPr>
          <w:sz w:val="22"/>
          <w:szCs w:val="22"/>
        </w:rPr>
        <w:t xml:space="preserve">The threshold value in odds is 1. </w:t>
      </w:r>
    </w:p>
    <w:p w14:paraId="64CC9B37" w14:textId="54CB6127" w:rsidR="0055740D" w:rsidRDefault="0055740D" w:rsidP="00DC1204">
      <w:pPr>
        <w:pStyle w:val="NormalWeb"/>
        <w:numPr>
          <w:ilvl w:val="0"/>
          <w:numId w:val="11"/>
        </w:numPr>
        <w:spacing w:before="0" w:beforeAutospacing="0" w:after="0" w:afterAutospacing="0"/>
        <w:rPr>
          <w:b/>
          <w:bCs/>
          <w:sz w:val="22"/>
          <w:szCs w:val="22"/>
        </w:rPr>
      </w:pPr>
      <w:r w:rsidRPr="00025836">
        <w:rPr>
          <w:b/>
          <w:bCs/>
          <w:sz w:val="22"/>
          <w:szCs w:val="22"/>
        </w:rPr>
        <w:t xml:space="preserve">Will the same result be received if </w:t>
      </w:r>
      <w:r w:rsidR="0058567E" w:rsidRPr="00025836">
        <w:rPr>
          <w:b/>
          <w:bCs/>
          <w:sz w:val="22"/>
          <w:szCs w:val="22"/>
        </w:rPr>
        <w:t>classification</w:t>
      </w:r>
      <w:r w:rsidR="00D476E7" w:rsidRPr="00025836">
        <w:rPr>
          <w:b/>
          <w:bCs/>
          <w:sz w:val="22"/>
          <w:szCs w:val="22"/>
        </w:rPr>
        <w:t xml:space="preserve"> </w:t>
      </w:r>
      <w:r w:rsidRPr="00025836">
        <w:rPr>
          <w:b/>
          <w:bCs/>
          <w:sz w:val="22"/>
          <w:szCs w:val="22"/>
        </w:rPr>
        <w:t>is performed with equivalent</w:t>
      </w:r>
      <w:r w:rsidR="009C712D" w:rsidRPr="00025836">
        <w:rPr>
          <w:b/>
          <w:bCs/>
          <w:sz w:val="22"/>
          <w:szCs w:val="22"/>
        </w:rPr>
        <w:t xml:space="preserve"> threshold </w:t>
      </w:r>
      <w:r w:rsidRPr="00025836">
        <w:rPr>
          <w:b/>
          <w:bCs/>
          <w:sz w:val="22"/>
          <w:szCs w:val="22"/>
        </w:rPr>
        <w:t>odds</w:t>
      </w:r>
      <w:r w:rsidR="009C712D" w:rsidRPr="00025836">
        <w:rPr>
          <w:b/>
          <w:bCs/>
          <w:sz w:val="22"/>
          <w:szCs w:val="22"/>
        </w:rPr>
        <w:t xml:space="preserve"> value</w:t>
      </w:r>
      <w:r w:rsidRPr="00025836">
        <w:rPr>
          <w:b/>
          <w:bCs/>
          <w:sz w:val="22"/>
          <w:szCs w:val="22"/>
        </w:rPr>
        <w:t xml:space="preserve"> for</w:t>
      </w:r>
      <w:r w:rsidR="00D70FDA" w:rsidRPr="00025836">
        <w:rPr>
          <w:b/>
          <w:bCs/>
          <w:sz w:val="22"/>
          <w:szCs w:val="22"/>
        </w:rPr>
        <w:t xml:space="preserve"> the</w:t>
      </w:r>
      <w:r w:rsidRPr="00025836">
        <w:rPr>
          <w:b/>
          <w:bCs/>
          <w:sz w:val="22"/>
          <w:szCs w:val="22"/>
        </w:rPr>
        <w:t xml:space="preserve"> customer? Explain</w:t>
      </w:r>
      <w:r w:rsidR="005C1348" w:rsidRPr="00025836">
        <w:rPr>
          <w:b/>
          <w:bCs/>
          <w:sz w:val="22"/>
          <w:szCs w:val="22"/>
        </w:rPr>
        <w:t>.</w:t>
      </w:r>
    </w:p>
    <w:p w14:paraId="4B172153" w14:textId="55FE24A3" w:rsidR="00025836" w:rsidRDefault="00025836" w:rsidP="00025836">
      <w:pPr>
        <w:pStyle w:val="NormalWeb"/>
        <w:numPr>
          <w:ilvl w:val="0"/>
          <w:numId w:val="20"/>
        </w:numPr>
        <w:rPr>
          <w:b/>
          <w:bCs/>
          <w:sz w:val="22"/>
          <w:szCs w:val="22"/>
        </w:rPr>
      </w:pPr>
      <w:r>
        <w:rPr>
          <w:b/>
          <w:bCs/>
          <w:sz w:val="22"/>
          <w:szCs w:val="22"/>
        </w:rPr>
        <w:t>T</w:t>
      </w:r>
      <w:r w:rsidRPr="00025836">
        <w:rPr>
          <w:b/>
          <w:bCs/>
          <w:sz w:val="22"/>
          <w:szCs w:val="22"/>
        </w:rPr>
        <w:t>he relationship between threshold probability (​</w:t>
      </w:r>
      <w:r>
        <w:rPr>
          <w:b/>
          <w:bCs/>
          <w:sz w:val="22"/>
          <w:szCs w:val="22"/>
        </w:rPr>
        <w:t xml:space="preserve">p) and threshold odds value </w:t>
      </w:r>
      <w:r w:rsidR="008A22DD">
        <w:rPr>
          <w:b/>
          <w:bCs/>
          <w:sz w:val="22"/>
          <w:szCs w:val="22"/>
        </w:rPr>
        <w:t>is:</w:t>
      </w:r>
    </w:p>
    <w:p w14:paraId="5DAF2897" w14:textId="01A3EB6C" w:rsidR="00025836" w:rsidRDefault="00025836" w:rsidP="00025836">
      <w:pPr>
        <w:pStyle w:val="NormalWeb"/>
        <w:ind w:left="720"/>
        <w:jc w:val="center"/>
        <w:rPr>
          <w:sz w:val="22"/>
          <w:szCs w:val="22"/>
        </w:rPr>
      </w:pPr>
      <w:r w:rsidRPr="00025836">
        <w:rPr>
          <w:sz w:val="22"/>
          <w:szCs w:val="22"/>
        </w:rPr>
        <w:t xml:space="preserve">odds = </w:t>
      </w:r>
      <m:oMath>
        <m:f>
          <m:fPr>
            <m:ctrlPr>
              <w:rPr>
                <w:rFonts w:ascii="Cambria Math" w:hAnsi="Cambria Math"/>
                <w:i/>
                <w:sz w:val="22"/>
                <w:szCs w:val="22"/>
              </w:rPr>
            </m:ctrlPr>
          </m:fPr>
          <m:num>
            <m:r>
              <w:rPr>
                <w:rFonts w:ascii="Cambria Math" w:hAnsi="Cambria Math"/>
                <w:sz w:val="22"/>
                <w:szCs w:val="22"/>
              </w:rPr>
              <m:t>p</m:t>
            </m:r>
          </m:num>
          <m:den>
            <m:r>
              <w:rPr>
                <w:rFonts w:ascii="Cambria Math" w:hAnsi="Cambria Math"/>
                <w:sz w:val="22"/>
                <w:szCs w:val="22"/>
              </w:rPr>
              <m:t>1-p</m:t>
            </m:r>
          </m:den>
        </m:f>
      </m:oMath>
    </w:p>
    <w:p w14:paraId="21E27E65" w14:textId="77777777" w:rsidR="00627FFD" w:rsidRDefault="008A22DD" w:rsidP="008A22DD">
      <w:pPr>
        <w:pStyle w:val="NormalWeb"/>
        <w:numPr>
          <w:ilvl w:val="0"/>
          <w:numId w:val="20"/>
        </w:numPr>
        <w:rPr>
          <w:b/>
          <w:bCs/>
          <w:sz w:val="22"/>
          <w:szCs w:val="22"/>
        </w:rPr>
      </w:pPr>
      <w:r>
        <w:rPr>
          <w:b/>
          <w:bCs/>
          <w:sz w:val="22"/>
          <w:szCs w:val="22"/>
        </w:rPr>
        <w:t>I</w:t>
      </w:r>
      <w:r w:rsidRPr="008A22DD">
        <w:rPr>
          <w:b/>
          <w:bCs/>
          <w:sz w:val="22"/>
          <w:szCs w:val="22"/>
        </w:rPr>
        <w:t>f the threshold odds value is calculated from a specific threshold probability and is set to be equivalent, the classification results will be the same.</w:t>
      </w:r>
      <w:r w:rsidR="005B043E">
        <w:rPr>
          <w:b/>
          <w:bCs/>
          <w:sz w:val="22"/>
          <w:szCs w:val="22"/>
        </w:rPr>
        <w:t xml:space="preserve"> </w:t>
      </w:r>
    </w:p>
    <w:p w14:paraId="5E9EB4BB" w14:textId="121099A1" w:rsidR="00025836" w:rsidRPr="00025836" w:rsidRDefault="005B043E" w:rsidP="00627FFD">
      <w:pPr>
        <w:pStyle w:val="NormalWeb"/>
        <w:ind w:left="360"/>
        <w:rPr>
          <w:b/>
          <w:bCs/>
          <w:sz w:val="22"/>
          <w:szCs w:val="22"/>
        </w:rPr>
      </w:pPr>
      <w:r w:rsidRPr="005B043E">
        <w:rPr>
          <w:b/>
          <w:bCs/>
          <w:color w:val="FF0000"/>
          <w:sz w:val="22"/>
          <w:szCs w:val="22"/>
        </w:rPr>
        <w:t>(</w:t>
      </w:r>
      <w:r w:rsidR="004C7776">
        <w:rPr>
          <w:b/>
          <w:bCs/>
          <w:color w:val="FF0000"/>
          <w:sz w:val="22"/>
          <w:szCs w:val="22"/>
        </w:rPr>
        <w:t>All good</w:t>
      </w:r>
      <w:r w:rsidRPr="005B043E">
        <w:rPr>
          <w:b/>
          <w:bCs/>
          <w:color w:val="FF0000"/>
          <w:sz w:val="22"/>
          <w:szCs w:val="22"/>
        </w:rPr>
        <w:t>)</w:t>
      </w:r>
    </w:p>
    <w:p w14:paraId="76262134" w14:textId="023AEC17" w:rsidR="00B86E69" w:rsidRPr="00AD3F8E" w:rsidRDefault="009A4C3A" w:rsidP="00AD3F8E">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t xml:space="preserve">Extend the personal loan example on </w:t>
      </w:r>
      <w:r w:rsidR="00DA65B5">
        <w:rPr>
          <w:sz w:val="22"/>
          <w:szCs w:val="22"/>
        </w:rPr>
        <w:t xml:space="preserve">chapter 10 </w:t>
      </w:r>
      <w:r>
        <w:rPr>
          <w:sz w:val="22"/>
          <w:szCs w:val="22"/>
        </w:rPr>
        <w:t>PPT slide</w:t>
      </w:r>
      <w:r w:rsidR="00914188">
        <w:rPr>
          <w:sz w:val="22"/>
          <w:szCs w:val="22"/>
        </w:rPr>
        <w:t>s</w:t>
      </w:r>
      <w:r>
        <w:rPr>
          <w:sz w:val="22"/>
          <w:szCs w:val="22"/>
        </w:rPr>
        <w:t xml:space="preserve"> 1</w:t>
      </w:r>
      <w:r w:rsidR="00914188">
        <w:rPr>
          <w:sz w:val="22"/>
          <w:szCs w:val="22"/>
        </w:rPr>
        <w:t xml:space="preserve">3 </w:t>
      </w:r>
      <w:r w:rsidR="00127904">
        <w:rPr>
          <w:sz w:val="22"/>
          <w:szCs w:val="22"/>
        </w:rPr>
        <w:t>~</w:t>
      </w:r>
      <w:r w:rsidR="00914188">
        <w:rPr>
          <w:sz w:val="22"/>
          <w:szCs w:val="22"/>
        </w:rPr>
        <w:t xml:space="preserve"> </w:t>
      </w:r>
      <w:r>
        <w:rPr>
          <w:sz w:val="22"/>
          <w:szCs w:val="22"/>
        </w:rPr>
        <w:t xml:space="preserve">15 and fit a </w:t>
      </w:r>
      <w:r w:rsidR="0098325C">
        <w:rPr>
          <w:sz w:val="22"/>
          <w:szCs w:val="22"/>
        </w:rPr>
        <w:t xml:space="preserve">logistic regression </w:t>
      </w:r>
      <w:r>
        <w:rPr>
          <w:sz w:val="22"/>
          <w:szCs w:val="22"/>
        </w:rPr>
        <w:t>model with two</w:t>
      </w:r>
      <w:r w:rsidR="00075D23">
        <w:rPr>
          <w:sz w:val="22"/>
          <w:szCs w:val="22"/>
        </w:rPr>
        <w:t xml:space="preserve"> </w:t>
      </w:r>
      <w:r>
        <w:rPr>
          <w:sz w:val="22"/>
          <w:szCs w:val="22"/>
        </w:rPr>
        <w:t xml:space="preserve">predictors: </w:t>
      </w:r>
      <w:r w:rsidR="00D032EB" w:rsidRPr="00D032EB">
        <w:rPr>
          <w:i/>
          <w:iCs/>
          <w:sz w:val="22"/>
          <w:szCs w:val="22"/>
        </w:rPr>
        <w:t>I</w:t>
      </w:r>
      <w:r w:rsidRPr="00D032EB">
        <w:rPr>
          <w:i/>
          <w:iCs/>
          <w:sz w:val="22"/>
          <w:szCs w:val="22"/>
        </w:rPr>
        <w:t>ncome</w:t>
      </w:r>
      <w:r w:rsidR="00DA65B5">
        <w:rPr>
          <w:sz w:val="22"/>
          <w:szCs w:val="22"/>
        </w:rPr>
        <w:t xml:space="preserve"> &amp; </w:t>
      </w:r>
      <w:r w:rsidR="00D032EB" w:rsidRPr="00D032EB">
        <w:rPr>
          <w:i/>
          <w:iCs/>
          <w:sz w:val="22"/>
          <w:szCs w:val="22"/>
        </w:rPr>
        <w:t>Age</w:t>
      </w:r>
      <w:r w:rsidR="00DA65B5">
        <w:rPr>
          <w:sz w:val="22"/>
          <w:szCs w:val="22"/>
        </w:rPr>
        <w:t>.</w:t>
      </w:r>
    </w:p>
    <w:p w14:paraId="2FD4B882" w14:textId="3367084B" w:rsidR="00B86E69" w:rsidRDefault="00B86E69" w:rsidP="009F159D">
      <w:pPr>
        <w:pStyle w:val="NormalWeb"/>
        <w:numPr>
          <w:ilvl w:val="0"/>
          <w:numId w:val="12"/>
        </w:numPr>
        <w:spacing w:before="0" w:beforeAutospacing="0" w:after="0" w:afterAutospacing="0"/>
        <w:rPr>
          <w:sz w:val="22"/>
          <w:szCs w:val="22"/>
        </w:rPr>
      </w:pPr>
      <w:r w:rsidRPr="00B15585">
        <w:rPr>
          <w:sz w:val="22"/>
          <w:szCs w:val="22"/>
        </w:rPr>
        <w:t xml:space="preserve">Write the estimated equation that associates the </w:t>
      </w:r>
      <w:r w:rsidR="00DA65B5">
        <w:rPr>
          <w:sz w:val="22"/>
          <w:szCs w:val="22"/>
        </w:rPr>
        <w:t xml:space="preserve">loan acceptance </w:t>
      </w:r>
      <w:r w:rsidRPr="00B15585">
        <w:rPr>
          <w:sz w:val="22"/>
          <w:szCs w:val="22"/>
        </w:rPr>
        <w:t xml:space="preserve">of a </w:t>
      </w:r>
      <w:r w:rsidR="00DA65B5">
        <w:rPr>
          <w:sz w:val="22"/>
          <w:szCs w:val="22"/>
        </w:rPr>
        <w:t xml:space="preserve">customer </w:t>
      </w:r>
      <w:r w:rsidRPr="00B15585">
        <w:rPr>
          <w:sz w:val="22"/>
          <w:szCs w:val="22"/>
        </w:rPr>
        <w:t>with</w:t>
      </w:r>
      <w:r>
        <w:rPr>
          <w:sz w:val="22"/>
          <w:szCs w:val="22"/>
        </w:rPr>
        <w:t xml:space="preserve"> </w:t>
      </w:r>
      <w:r w:rsidR="00DA65B5">
        <w:rPr>
          <w:sz w:val="22"/>
          <w:szCs w:val="22"/>
        </w:rPr>
        <w:t xml:space="preserve">the </w:t>
      </w:r>
      <w:r w:rsidRPr="00B15585">
        <w:rPr>
          <w:sz w:val="22"/>
          <w:szCs w:val="22"/>
        </w:rPr>
        <w:t>two predictors in three formats:</w:t>
      </w:r>
    </w:p>
    <w:p w14:paraId="0EB72D5E" w14:textId="77777777" w:rsidR="00B86E69" w:rsidRPr="009F1EB0" w:rsidRDefault="00B86E69" w:rsidP="009F159D">
      <w:pPr>
        <w:pStyle w:val="NormalWeb"/>
        <w:numPr>
          <w:ilvl w:val="0"/>
          <w:numId w:val="10"/>
        </w:numPr>
        <w:spacing w:before="0" w:beforeAutospacing="0" w:after="0" w:afterAutospacing="0"/>
        <w:rPr>
          <w:b/>
          <w:bCs/>
          <w:sz w:val="22"/>
          <w:szCs w:val="22"/>
        </w:rPr>
      </w:pPr>
      <w:r w:rsidRPr="009F1EB0">
        <w:rPr>
          <w:b/>
          <w:bCs/>
          <w:sz w:val="22"/>
          <w:szCs w:val="22"/>
        </w:rPr>
        <w:lastRenderedPageBreak/>
        <w:t>The logit as a function of the predictors</w:t>
      </w:r>
    </w:p>
    <w:p w14:paraId="3B0441A7" w14:textId="55212C2E" w:rsidR="009F1EB0" w:rsidRPr="009F1EB0" w:rsidRDefault="009F1EB0" w:rsidP="009F1EB0">
      <w:pPr>
        <w:pStyle w:val="NormalWeb"/>
        <w:numPr>
          <w:ilvl w:val="0"/>
          <w:numId w:val="13"/>
        </w:numPr>
        <w:rPr>
          <w:sz w:val="22"/>
          <w:szCs w:val="22"/>
        </w:rPr>
      </w:pPr>
      <m:oMath>
        <m:r>
          <w:rPr>
            <w:rFonts w:ascii="Cambria Math" w:hAnsi="Cambria Math"/>
            <w:sz w:val="22"/>
            <w:szCs w:val="22"/>
          </w:rPr>
          <m:t>Logit</m:t>
        </m:r>
        <m:d>
          <m:dPr>
            <m:ctrlPr>
              <w:rPr>
                <w:rFonts w:ascii="Cambria Math" w:hAnsi="Cambria Math"/>
                <w:i/>
                <w:iCs/>
                <w:sz w:val="22"/>
                <w:szCs w:val="22"/>
              </w:rPr>
            </m:ctrlPr>
          </m:dPr>
          <m:e>
            <m:r>
              <w:rPr>
                <w:rFonts w:ascii="Cambria Math" w:hAnsi="Cambria Math"/>
                <w:sz w:val="22"/>
                <w:szCs w:val="22"/>
              </w:rPr>
              <m:t>Personal.Loan=1</m:t>
            </m:r>
          </m:e>
        </m:d>
        <m:r>
          <w:rPr>
            <w:rFonts w:ascii="Cambria Math" w:hAnsi="Cambria Math"/>
            <w:sz w:val="22"/>
            <w:szCs w:val="22"/>
          </w:rPr>
          <m:t xml:space="preserve">=-6.78607+0.03851*Income+0.01106*Age </m:t>
        </m:r>
      </m:oMath>
    </w:p>
    <w:p w14:paraId="4DB523C9" w14:textId="77777777" w:rsidR="00B86E69" w:rsidRPr="009F1EB0" w:rsidRDefault="00B86E69" w:rsidP="009F159D">
      <w:pPr>
        <w:pStyle w:val="NormalWeb"/>
        <w:numPr>
          <w:ilvl w:val="0"/>
          <w:numId w:val="10"/>
        </w:numPr>
        <w:spacing w:before="0" w:beforeAutospacing="0" w:after="0" w:afterAutospacing="0"/>
        <w:rPr>
          <w:b/>
          <w:bCs/>
          <w:sz w:val="22"/>
          <w:szCs w:val="22"/>
        </w:rPr>
      </w:pPr>
      <w:r w:rsidRPr="009F1EB0">
        <w:rPr>
          <w:b/>
          <w:bCs/>
          <w:sz w:val="22"/>
          <w:szCs w:val="22"/>
        </w:rPr>
        <w:t>The odds as a function of the predictors</w:t>
      </w:r>
    </w:p>
    <w:p w14:paraId="7F3A2E13" w14:textId="3EE25E04" w:rsidR="009F1EB0" w:rsidRPr="009F1EB0" w:rsidRDefault="009F1EB0" w:rsidP="009F1EB0">
      <w:pPr>
        <w:pStyle w:val="NormalWeb"/>
        <w:numPr>
          <w:ilvl w:val="0"/>
          <w:numId w:val="13"/>
        </w:numPr>
        <w:rPr>
          <w:sz w:val="22"/>
          <w:szCs w:val="22"/>
        </w:rPr>
      </w:pPr>
      <m:oMath>
        <m:r>
          <w:rPr>
            <w:rFonts w:ascii="Cambria Math" w:hAnsi="Cambria Math"/>
            <w:sz w:val="22"/>
            <w:szCs w:val="22"/>
          </w:rPr>
          <m:t>Odds(Personal.Loan=1)=</m:t>
        </m:r>
        <m:sSup>
          <m:sSupPr>
            <m:ctrlPr>
              <w:rPr>
                <w:rFonts w:ascii="Cambria Math" w:hAnsi="Cambria Math"/>
                <w:i/>
                <w:iCs/>
                <w:sz w:val="22"/>
                <w:szCs w:val="22"/>
              </w:rPr>
            </m:ctrlPr>
          </m:sSupPr>
          <m:e>
            <m:r>
              <w:rPr>
                <w:rFonts w:ascii="Cambria Math" w:hAnsi="Cambria Math"/>
                <w:sz w:val="22"/>
                <w:szCs w:val="22"/>
              </w:rPr>
              <m:t>e</m:t>
            </m:r>
          </m:e>
          <m:sup>
            <m:r>
              <w:rPr>
                <w:rFonts w:ascii="Cambria Math" w:hAnsi="Cambria Math"/>
                <w:sz w:val="22"/>
                <w:szCs w:val="22"/>
              </w:rPr>
              <m:t>(-6.78607+0.03851*Income+0.01106*Age)</m:t>
            </m:r>
          </m:sup>
        </m:sSup>
      </m:oMath>
    </w:p>
    <w:p w14:paraId="4570476D" w14:textId="66181497" w:rsidR="009F1EB0" w:rsidRDefault="009F1EB0" w:rsidP="009F1EB0">
      <w:pPr>
        <w:pStyle w:val="NormalWeb"/>
        <w:spacing w:before="0" w:beforeAutospacing="0" w:after="0" w:afterAutospacing="0"/>
        <w:ind w:left="720"/>
        <w:rPr>
          <w:sz w:val="22"/>
          <w:szCs w:val="22"/>
        </w:rPr>
      </w:pPr>
    </w:p>
    <w:p w14:paraId="34254E0E" w14:textId="77777777" w:rsidR="00B86E69" w:rsidRPr="009F1EB0" w:rsidRDefault="00B86E69" w:rsidP="009F159D">
      <w:pPr>
        <w:pStyle w:val="NormalWeb"/>
        <w:numPr>
          <w:ilvl w:val="0"/>
          <w:numId w:val="10"/>
        </w:numPr>
        <w:spacing w:before="0" w:beforeAutospacing="0" w:after="0" w:afterAutospacing="0"/>
        <w:rPr>
          <w:b/>
          <w:bCs/>
          <w:sz w:val="22"/>
          <w:szCs w:val="22"/>
        </w:rPr>
      </w:pPr>
      <w:r w:rsidRPr="009F1EB0">
        <w:rPr>
          <w:b/>
          <w:bCs/>
          <w:sz w:val="22"/>
          <w:szCs w:val="22"/>
        </w:rPr>
        <w:t xml:space="preserve">The probability as a function of the predictors </w:t>
      </w:r>
    </w:p>
    <w:p w14:paraId="17C43F3B" w14:textId="44AB2989" w:rsidR="009F1EB0" w:rsidRPr="009F1EB0" w:rsidRDefault="009F1EB0" w:rsidP="009F1EB0">
      <w:pPr>
        <w:pStyle w:val="NormalWeb"/>
        <w:numPr>
          <w:ilvl w:val="0"/>
          <w:numId w:val="13"/>
        </w:numPr>
        <w:rPr>
          <w:sz w:val="22"/>
          <w:szCs w:val="22"/>
        </w:rPr>
      </w:pPr>
      <m:oMath>
        <m:r>
          <w:rPr>
            <w:rFonts w:ascii="Cambria Math" w:hAnsi="Cambria Math"/>
            <w:sz w:val="22"/>
            <w:szCs w:val="22"/>
          </w:rPr>
          <m:t>P(Personal.Loan=1) =</m:t>
        </m:r>
        <m:f>
          <m:fPr>
            <m:ctrlPr>
              <w:rPr>
                <w:rFonts w:ascii="Cambria Math" w:hAnsi="Cambria Math"/>
                <w:i/>
                <w:iCs/>
                <w:sz w:val="22"/>
                <w:szCs w:val="22"/>
              </w:rPr>
            </m:ctrlPr>
          </m:fPr>
          <m:num>
            <m:r>
              <w:rPr>
                <w:rFonts w:ascii="Cambria Math" w:hAnsi="Cambria Math"/>
                <w:sz w:val="22"/>
                <w:szCs w:val="22"/>
              </w:rPr>
              <m:t>1</m:t>
            </m:r>
          </m:num>
          <m:den>
            <m:r>
              <w:rPr>
                <w:rFonts w:ascii="Cambria Math" w:hAnsi="Cambria Math"/>
                <w:sz w:val="22"/>
                <w:szCs w:val="22"/>
              </w:rPr>
              <m:t>1+</m:t>
            </m:r>
            <m:sSup>
              <m:sSupPr>
                <m:ctrlPr>
                  <w:rPr>
                    <w:rFonts w:ascii="Cambria Math" w:hAnsi="Cambria Math"/>
                    <w:i/>
                    <w:iCs/>
                    <w:sz w:val="22"/>
                    <w:szCs w:val="22"/>
                  </w:rPr>
                </m:ctrlPr>
              </m:sSupPr>
              <m:e>
                <m:r>
                  <w:rPr>
                    <w:rFonts w:ascii="Cambria Math" w:hAnsi="Cambria Math"/>
                    <w:sz w:val="22"/>
                    <w:szCs w:val="22"/>
                  </w:rPr>
                  <m:t>e</m:t>
                </m:r>
              </m:e>
              <m:sup>
                <m:r>
                  <w:rPr>
                    <w:rFonts w:ascii="Cambria Math" w:hAnsi="Cambria Math"/>
                    <w:sz w:val="22"/>
                    <w:szCs w:val="22"/>
                  </w:rPr>
                  <m:t>-(-6.78607+0.03851*Income+0.01106*Age</m:t>
                </m:r>
              </m:sup>
            </m:sSup>
            <m:r>
              <w:rPr>
                <w:rFonts w:ascii="Cambria Math" w:hAnsi="Cambria Math"/>
                <w:sz w:val="22"/>
                <w:szCs w:val="22"/>
              </w:rPr>
              <m:t>)</m:t>
            </m:r>
          </m:den>
        </m:f>
      </m:oMath>
    </w:p>
    <w:p w14:paraId="5A8264E8" w14:textId="77F1241D" w:rsidR="009F1EB0" w:rsidRPr="00053873" w:rsidRDefault="00053873" w:rsidP="009F1EB0">
      <w:pPr>
        <w:pStyle w:val="NormalWeb"/>
        <w:spacing w:before="0" w:beforeAutospacing="0" w:after="0" w:afterAutospacing="0"/>
        <w:ind w:left="720"/>
        <w:rPr>
          <w:b/>
          <w:bCs/>
          <w:color w:val="FF0000"/>
          <w:sz w:val="22"/>
          <w:szCs w:val="22"/>
        </w:rPr>
      </w:pPr>
      <w:r w:rsidRPr="00053873">
        <w:rPr>
          <w:b/>
          <w:bCs/>
          <w:color w:val="FF0000"/>
          <w:sz w:val="22"/>
          <w:szCs w:val="22"/>
        </w:rPr>
        <w:t>(</w:t>
      </w:r>
      <w:r w:rsidR="00516A09" w:rsidRPr="00053873">
        <w:rPr>
          <w:b/>
          <w:bCs/>
          <w:color w:val="FF0000"/>
          <w:sz w:val="22"/>
          <w:szCs w:val="22"/>
        </w:rPr>
        <w:t>Okay</w:t>
      </w:r>
      <w:r w:rsidR="007B67EA">
        <w:rPr>
          <w:b/>
          <w:bCs/>
          <w:color w:val="FF0000"/>
          <w:sz w:val="22"/>
          <w:szCs w:val="22"/>
        </w:rPr>
        <w:t>.</w:t>
      </w:r>
      <w:r w:rsidRPr="00053873">
        <w:rPr>
          <w:b/>
          <w:bCs/>
          <w:color w:val="FF0000"/>
          <w:sz w:val="22"/>
          <w:szCs w:val="22"/>
        </w:rPr>
        <w:t>)</w:t>
      </w:r>
    </w:p>
    <w:p w14:paraId="527C3F86" w14:textId="5C2AC8C4" w:rsidR="00B86E69" w:rsidRDefault="00B86E69" w:rsidP="009F159D">
      <w:pPr>
        <w:pStyle w:val="NormalWeb"/>
        <w:numPr>
          <w:ilvl w:val="0"/>
          <w:numId w:val="12"/>
        </w:numPr>
        <w:spacing w:before="0" w:beforeAutospacing="0" w:after="0" w:afterAutospacing="0"/>
        <w:rPr>
          <w:sz w:val="22"/>
          <w:szCs w:val="22"/>
        </w:rPr>
      </w:pPr>
      <w:r w:rsidRPr="00B15585">
        <w:rPr>
          <w:sz w:val="22"/>
          <w:szCs w:val="22"/>
        </w:rPr>
        <w:t xml:space="preserve">Consider a </w:t>
      </w:r>
      <w:r w:rsidR="00E90093">
        <w:rPr>
          <w:sz w:val="22"/>
          <w:szCs w:val="22"/>
        </w:rPr>
        <w:t xml:space="preserve">customer </w:t>
      </w:r>
      <w:r w:rsidRPr="00B15585">
        <w:rPr>
          <w:sz w:val="22"/>
          <w:szCs w:val="22"/>
        </w:rPr>
        <w:t xml:space="preserve">whose </w:t>
      </w:r>
      <w:r w:rsidR="004B3491">
        <w:rPr>
          <w:sz w:val="22"/>
          <w:szCs w:val="22"/>
        </w:rPr>
        <w:t xml:space="preserve">annual </w:t>
      </w:r>
      <w:r w:rsidR="00E90093">
        <w:rPr>
          <w:sz w:val="22"/>
          <w:szCs w:val="22"/>
        </w:rPr>
        <w:t xml:space="preserve">income </w:t>
      </w:r>
      <w:r w:rsidR="00045E29">
        <w:rPr>
          <w:sz w:val="22"/>
          <w:szCs w:val="22"/>
        </w:rPr>
        <w:t xml:space="preserve">is </w:t>
      </w:r>
      <w:r w:rsidR="00EC43CE">
        <w:rPr>
          <w:sz w:val="22"/>
          <w:szCs w:val="22"/>
        </w:rPr>
        <w:t>$</w:t>
      </w:r>
      <w:r w:rsidR="00E90093">
        <w:rPr>
          <w:sz w:val="22"/>
          <w:szCs w:val="22"/>
        </w:rPr>
        <w:t>1</w:t>
      </w:r>
      <w:r w:rsidR="00D032EB">
        <w:rPr>
          <w:sz w:val="22"/>
          <w:szCs w:val="22"/>
        </w:rPr>
        <w:t>41</w:t>
      </w:r>
      <w:r w:rsidR="00AC7AF2">
        <w:rPr>
          <w:sz w:val="22"/>
          <w:szCs w:val="22"/>
        </w:rPr>
        <w:t>,</w:t>
      </w:r>
      <w:r w:rsidR="001F2FC6">
        <w:rPr>
          <w:sz w:val="22"/>
          <w:szCs w:val="22"/>
        </w:rPr>
        <w:t>000</w:t>
      </w:r>
      <w:r w:rsidRPr="00B15585">
        <w:rPr>
          <w:sz w:val="22"/>
          <w:szCs w:val="22"/>
        </w:rPr>
        <w:t xml:space="preserve"> and </w:t>
      </w:r>
      <w:r w:rsidR="00D032EB">
        <w:rPr>
          <w:sz w:val="22"/>
          <w:szCs w:val="22"/>
        </w:rPr>
        <w:t>age is 42</w:t>
      </w:r>
      <w:r w:rsidRPr="00B15585">
        <w:rPr>
          <w:sz w:val="22"/>
          <w:szCs w:val="22"/>
        </w:rPr>
        <w:t>. From your logistic regression model, estimate the</w:t>
      </w:r>
      <w:r>
        <w:rPr>
          <w:sz w:val="22"/>
          <w:szCs w:val="22"/>
        </w:rPr>
        <w:t xml:space="preserve"> </w:t>
      </w:r>
      <w:r w:rsidRPr="00B15585">
        <w:rPr>
          <w:sz w:val="22"/>
          <w:szCs w:val="22"/>
        </w:rPr>
        <w:t>following quantities</w:t>
      </w:r>
      <w:r w:rsidR="009D1876">
        <w:rPr>
          <w:sz w:val="22"/>
          <w:szCs w:val="22"/>
        </w:rPr>
        <w:t xml:space="preserve"> and classification</w:t>
      </w:r>
      <w:r w:rsidRPr="00B15585">
        <w:rPr>
          <w:sz w:val="22"/>
          <w:szCs w:val="22"/>
        </w:rPr>
        <w:t xml:space="preserve"> for this </w:t>
      </w:r>
      <w:r w:rsidR="00E90093">
        <w:rPr>
          <w:sz w:val="22"/>
          <w:szCs w:val="22"/>
        </w:rPr>
        <w:t>customer</w:t>
      </w:r>
      <w:r w:rsidR="00F45099">
        <w:rPr>
          <w:sz w:val="22"/>
          <w:szCs w:val="22"/>
        </w:rPr>
        <w:t>:</w:t>
      </w:r>
    </w:p>
    <w:p w14:paraId="2CE3B5F9" w14:textId="3C945253" w:rsidR="009F1EB0" w:rsidRDefault="00B86E69" w:rsidP="009F1EB0">
      <w:pPr>
        <w:pStyle w:val="NormalWeb"/>
        <w:numPr>
          <w:ilvl w:val="0"/>
          <w:numId w:val="10"/>
        </w:numPr>
        <w:spacing w:before="0" w:beforeAutospacing="0" w:after="0" w:afterAutospacing="0"/>
        <w:rPr>
          <w:sz w:val="22"/>
          <w:szCs w:val="22"/>
        </w:rPr>
      </w:pPr>
      <w:r>
        <w:rPr>
          <w:sz w:val="22"/>
          <w:szCs w:val="22"/>
        </w:rPr>
        <w:t>T</w:t>
      </w:r>
      <w:r w:rsidRPr="00B15585">
        <w:rPr>
          <w:sz w:val="22"/>
          <w:szCs w:val="22"/>
        </w:rPr>
        <w:t>he logit</w:t>
      </w:r>
      <w:r w:rsidR="009D1876" w:rsidRPr="009D1876">
        <w:rPr>
          <w:sz w:val="22"/>
          <w:szCs w:val="22"/>
        </w:rPr>
        <w:t xml:space="preserve"> </w:t>
      </w:r>
      <w:r w:rsidR="009D1876" w:rsidRPr="00B15585">
        <w:rPr>
          <w:sz w:val="22"/>
          <w:szCs w:val="22"/>
        </w:rPr>
        <w:t xml:space="preserve">of being </w:t>
      </w:r>
      <w:r w:rsidR="009D1876">
        <w:rPr>
          <w:sz w:val="22"/>
          <w:szCs w:val="22"/>
        </w:rPr>
        <w:t>a loan acceptor</w:t>
      </w:r>
    </w:p>
    <w:p w14:paraId="07E25592" w14:textId="77777777" w:rsidR="009F1EB0" w:rsidRPr="009F1EB0" w:rsidRDefault="009F1EB0" w:rsidP="00D7050E">
      <w:pPr>
        <w:pStyle w:val="NormalWeb"/>
        <w:numPr>
          <w:ilvl w:val="0"/>
          <w:numId w:val="13"/>
        </w:numPr>
        <w:rPr>
          <w:sz w:val="22"/>
          <w:szCs w:val="22"/>
        </w:rPr>
      </w:pPr>
      <m:oMath>
        <m:r>
          <w:rPr>
            <w:rFonts w:ascii="Cambria Math" w:hAnsi="Cambria Math"/>
            <w:sz w:val="22"/>
            <w:szCs w:val="22"/>
          </w:rPr>
          <m:t>Logit</m:t>
        </m:r>
        <m:d>
          <m:dPr>
            <m:ctrlPr>
              <w:rPr>
                <w:rFonts w:ascii="Cambria Math" w:hAnsi="Cambria Math"/>
                <w:i/>
                <w:iCs/>
                <w:sz w:val="22"/>
                <w:szCs w:val="22"/>
              </w:rPr>
            </m:ctrlPr>
          </m:dPr>
          <m:e>
            <m:r>
              <w:rPr>
                <w:rFonts w:ascii="Cambria Math" w:hAnsi="Cambria Math"/>
                <w:sz w:val="22"/>
                <w:szCs w:val="22"/>
              </w:rPr>
              <m:t>Personal.Loan=1</m:t>
            </m:r>
          </m:e>
        </m:d>
        <m:r>
          <w:rPr>
            <w:rFonts w:ascii="Cambria Math" w:hAnsi="Cambria Math"/>
            <w:sz w:val="22"/>
            <w:szCs w:val="22"/>
          </w:rPr>
          <m:t xml:space="preserve">=-6.78607+0.03851*Income+0.01106*Age </m:t>
        </m:r>
      </m:oMath>
    </w:p>
    <w:p w14:paraId="727351BD" w14:textId="21EDF4EE" w:rsidR="009F1EB0" w:rsidRDefault="009F1EB0" w:rsidP="00D7050E">
      <w:pPr>
        <w:pStyle w:val="NormalWeb"/>
        <w:spacing w:before="0" w:beforeAutospacing="0" w:after="0" w:afterAutospacing="0"/>
        <w:ind w:left="720"/>
        <w:rPr>
          <w:iCs/>
          <w:sz w:val="22"/>
          <w:szCs w:val="22"/>
        </w:rPr>
      </w:pPr>
      <w:r>
        <w:rPr>
          <w:sz w:val="22"/>
          <w:szCs w:val="22"/>
        </w:rPr>
        <w:tab/>
      </w:r>
      <w:r>
        <w:rPr>
          <w:sz w:val="22"/>
          <w:szCs w:val="22"/>
        </w:rPr>
        <w:tab/>
      </w:r>
      <w:r>
        <w:rPr>
          <w:sz w:val="22"/>
          <w:szCs w:val="22"/>
        </w:rPr>
        <w:tab/>
        <w:t xml:space="preserve">         </w:t>
      </w:r>
      <m:oMath>
        <m:r>
          <w:rPr>
            <w:rFonts w:ascii="Cambria Math" w:hAnsi="Cambria Math"/>
            <w:sz w:val="22"/>
            <w:szCs w:val="22"/>
          </w:rPr>
          <m:t>=-6.78607+0.03851*141+0.01106*42</m:t>
        </m:r>
      </m:oMath>
    </w:p>
    <w:p w14:paraId="54844E05" w14:textId="2E23B8FB" w:rsidR="009F1EB0" w:rsidRPr="00F46860" w:rsidRDefault="009F1EB0" w:rsidP="00D7050E">
      <w:pPr>
        <w:pStyle w:val="NormalWeb"/>
        <w:spacing w:before="0" w:beforeAutospacing="0" w:after="0" w:afterAutospacing="0"/>
        <w:ind w:left="720"/>
        <w:rPr>
          <w:iCs/>
          <w:sz w:val="22"/>
          <w:szCs w:val="22"/>
        </w:rPr>
      </w:pPr>
      <w:r>
        <w:rPr>
          <w:sz w:val="22"/>
          <w:szCs w:val="22"/>
        </w:rPr>
        <w:tab/>
      </w:r>
      <w:r>
        <w:rPr>
          <w:sz w:val="22"/>
          <w:szCs w:val="22"/>
        </w:rPr>
        <w:tab/>
      </w:r>
      <w:r>
        <w:rPr>
          <w:sz w:val="22"/>
          <w:szCs w:val="22"/>
        </w:rPr>
        <w:tab/>
        <w:t xml:space="preserve">         </w:t>
      </w:r>
      <m:oMath>
        <m:r>
          <w:rPr>
            <w:rFonts w:ascii="Cambria Math" w:hAnsi="Cambria Math"/>
            <w:sz w:val="22"/>
            <w:szCs w:val="22"/>
          </w:rPr>
          <m:t>=-6.78607+5.4299+0.4645</m:t>
        </m:r>
      </m:oMath>
    </w:p>
    <w:p w14:paraId="70AD2DAF" w14:textId="2D45AC2C" w:rsidR="00F46860" w:rsidRPr="00F46860" w:rsidRDefault="00F46860" w:rsidP="00D7050E">
      <w:pPr>
        <w:pStyle w:val="NormalWeb"/>
        <w:spacing w:before="0" w:beforeAutospacing="0" w:after="0" w:afterAutospacing="0"/>
        <w:ind w:left="720"/>
        <w:rPr>
          <w:sz w:val="22"/>
          <w:szCs w:val="22"/>
        </w:rPr>
      </w:pPr>
      <w:r>
        <w:rPr>
          <w:sz w:val="22"/>
          <w:szCs w:val="22"/>
        </w:rPr>
        <w:tab/>
      </w:r>
      <w:r>
        <w:rPr>
          <w:sz w:val="22"/>
          <w:szCs w:val="22"/>
        </w:rPr>
        <w:tab/>
      </w:r>
      <w:r>
        <w:rPr>
          <w:sz w:val="22"/>
          <w:szCs w:val="22"/>
        </w:rPr>
        <w:tab/>
      </w:r>
      <w:r>
        <w:rPr>
          <w:sz w:val="22"/>
          <w:szCs w:val="22"/>
        </w:rPr>
        <w:tab/>
        <w:t xml:space="preserve">= </w:t>
      </w:r>
      <w:r w:rsidR="006C12BD">
        <w:rPr>
          <w:sz w:val="22"/>
          <w:szCs w:val="22"/>
        </w:rPr>
        <w:t>-0.89167</w:t>
      </w:r>
    </w:p>
    <w:p w14:paraId="58A10B4E" w14:textId="1CFFA6F3" w:rsidR="00B86E69" w:rsidRDefault="00B86E69" w:rsidP="009F159D">
      <w:pPr>
        <w:pStyle w:val="NormalWeb"/>
        <w:numPr>
          <w:ilvl w:val="0"/>
          <w:numId w:val="10"/>
        </w:numPr>
        <w:spacing w:before="0" w:beforeAutospacing="0" w:after="0" w:afterAutospacing="0"/>
        <w:rPr>
          <w:sz w:val="22"/>
          <w:szCs w:val="22"/>
        </w:rPr>
      </w:pPr>
      <w:r>
        <w:rPr>
          <w:sz w:val="22"/>
          <w:szCs w:val="22"/>
        </w:rPr>
        <w:t>The odds</w:t>
      </w:r>
      <w:r w:rsidRPr="00B15585">
        <w:rPr>
          <w:sz w:val="22"/>
          <w:szCs w:val="22"/>
        </w:rPr>
        <w:t xml:space="preserve"> </w:t>
      </w:r>
      <w:r w:rsidR="009D1876" w:rsidRPr="00B15585">
        <w:rPr>
          <w:sz w:val="22"/>
          <w:szCs w:val="22"/>
        </w:rPr>
        <w:t xml:space="preserve">of being </w:t>
      </w:r>
      <w:r w:rsidR="009D1876">
        <w:rPr>
          <w:sz w:val="22"/>
          <w:szCs w:val="22"/>
        </w:rPr>
        <w:t>a loan acceptor</w:t>
      </w:r>
    </w:p>
    <w:p w14:paraId="25F83A8E" w14:textId="1D76E0BE" w:rsidR="001473B4" w:rsidRPr="001473B4" w:rsidRDefault="001473B4" w:rsidP="00F46860">
      <w:pPr>
        <w:pStyle w:val="NormalWeb"/>
        <w:numPr>
          <w:ilvl w:val="0"/>
          <w:numId w:val="13"/>
        </w:numPr>
        <w:rPr>
          <w:sz w:val="22"/>
          <w:szCs w:val="22"/>
        </w:rPr>
      </w:pPr>
      <m:oMath>
        <m:r>
          <w:rPr>
            <w:rFonts w:ascii="Cambria Math" w:hAnsi="Cambria Math"/>
            <w:sz w:val="22"/>
            <w:szCs w:val="22"/>
          </w:rPr>
          <m:t>Odds</m:t>
        </m:r>
        <m:d>
          <m:dPr>
            <m:ctrlPr>
              <w:rPr>
                <w:rFonts w:ascii="Cambria Math" w:hAnsi="Cambria Math"/>
                <w:i/>
                <w:iCs/>
                <w:sz w:val="22"/>
                <w:szCs w:val="22"/>
              </w:rPr>
            </m:ctrlPr>
          </m:dPr>
          <m:e>
            <m:r>
              <w:rPr>
                <w:rFonts w:ascii="Cambria Math" w:hAnsi="Cambria Math"/>
                <w:sz w:val="22"/>
                <w:szCs w:val="22"/>
              </w:rPr>
              <m:t>Personal.Loan=1</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e</m:t>
            </m:r>
          </m:e>
          <m:sup>
            <m:r>
              <w:rPr>
                <w:rFonts w:ascii="Cambria Math" w:hAnsi="Cambria Math"/>
                <w:sz w:val="22"/>
                <w:szCs w:val="22"/>
              </w:rPr>
              <m:t>-6.78607+0.03851*Income+0.01106*Age</m:t>
            </m:r>
          </m:sup>
        </m:sSup>
      </m:oMath>
    </w:p>
    <w:p w14:paraId="41830336" w14:textId="7B7AC042" w:rsidR="001473B4" w:rsidRPr="001473B4" w:rsidRDefault="001473B4" w:rsidP="001473B4">
      <w:pPr>
        <w:pStyle w:val="NormalWeb"/>
        <w:ind w:left="720"/>
        <w:jc w:val="center"/>
        <w:rPr>
          <w:sz w:val="22"/>
          <w:szCs w:val="22"/>
        </w:rPr>
      </w:pPr>
      <w:r>
        <w:rPr>
          <w:iCs/>
          <w:sz w:val="22"/>
          <w:szCs w:val="22"/>
        </w:rPr>
        <w:t xml:space="preserve">= </w:t>
      </w:r>
      <m:oMath>
        <m:sSup>
          <m:sSupPr>
            <m:ctrlPr>
              <w:rPr>
                <w:rFonts w:ascii="Cambria Math" w:hAnsi="Cambria Math"/>
                <w:i/>
                <w:iCs/>
                <w:sz w:val="22"/>
                <w:szCs w:val="22"/>
              </w:rPr>
            </m:ctrlPr>
          </m:sSupPr>
          <m:e>
            <m:r>
              <w:rPr>
                <w:rFonts w:ascii="Cambria Math" w:hAnsi="Cambria Math"/>
                <w:sz w:val="22"/>
                <w:szCs w:val="22"/>
              </w:rPr>
              <m:t>e</m:t>
            </m:r>
          </m:e>
          <m:sup>
            <m:r>
              <w:rPr>
                <w:rFonts w:ascii="Cambria Math" w:hAnsi="Cambria Math"/>
                <w:sz w:val="22"/>
                <w:szCs w:val="22"/>
              </w:rPr>
              <m:t>-6.78607+0.03851*141+0.01106*42</m:t>
            </m:r>
          </m:sup>
        </m:sSup>
      </m:oMath>
    </w:p>
    <w:p w14:paraId="4D86C58A" w14:textId="5A1F11AC" w:rsidR="00F46860" w:rsidRPr="009F1EB0" w:rsidRDefault="001473B4" w:rsidP="001473B4">
      <w:pPr>
        <w:pStyle w:val="NormalWeb"/>
        <w:ind w:left="720"/>
        <w:jc w:val="center"/>
        <w:rPr>
          <w:sz w:val="22"/>
          <w:szCs w:val="22"/>
        </w:rPr>
      </w:pPr>
      <w:r w:rsidRPr="001473B4">
        <w:rPr>
          <w:iCs/>
          <w:sz w:val="22"/>
          <w:szCs w:val="22"/>
        </w:rPr>
        <w:t xml:space="preserve">= </w:t>
      </w:r>
      <m:oMath>
        <m:sSup>
          <m:sSupPr>
            <m:ctrlPr>
              <w:rPr>
                <w:rFonts w:ascii="Cambria Math" w:hAnsi="Cambria Math"/>
                <w:i/>
                <w:iCs/>
                <w:sz w:val="22"/>
                <w:szCs w:val="22"/>
              </w:rPr>
            </m:ctrlPr>
          </m:sSupPr>
          <m:e>
            <m:r>
              <w:rPr>
                <w:rFonts w:ascii="Cambria Math" w:hAnsi="Cambria Math"/>
                <w:sz w:val="22"/>
                <w:szCs w:val="22"/>
              </w:rPr>
              <m:t>e</m:t>
            </m:r>
          </m:e>
          <m:sup>
            <m:r>
              <w:rPr>
                <w:rFonts w:ascii="Cambria Math" w:hAnsi="Cambria Math"/>
                <w:sz w:val="22"/>
                <w:szCs w:val="22"/>
              </w:rPr>
              <m:t>-0.89167</m:t>
            </m:r>
          </m:sup>
        </m:sSup>
      </m:oMath>
      <w:r w:rsidRPr="001473B4">
        <w:rPr>
          <w:iCs/>
          <w:sz w:val="22"/>
          <w:szCs w:val="22"/>
        </w:rPr>
        <w:t xml:space="preserve"> = 0.4099705</w:t>
      </w:r>
    </w:p>
    <w:p w14:paraId="3D9F9D44" w14:textId="77777777" w:rsidR="00F46860" w:rsidRDefault="00F46860" w:rsidP="00C01444">
      <w:pPr>
        <w:pStyle w:val="NormalWeb"/>
        <w:spacing w:before="0" w:beforeAutospacing="0" w:after="0" w:afterAutospacing="0"/>
        <w:ind w:left="720"/>
        <w:rPr>
          <w:sz w:val="22"/>
          <w:szCs w:val="22"/>
        </w:rPr>
      </w:pPr>
    </w:p>
    <w:p w14:paraId="0EF4EAAB" w14:textId="29C34BFA" w:rsidR="00F46860" w:rsidRPr="00F46860" w:rsidRDefault="00B86E69" w:rsidP="00F46860">
      <w:pPr>
        <w:pStyle w:val="NormalWeb"/>
        <w:numPr>
          <w:ilvl w:val="0"/>
          <w:numId w:val="10"/>
        </w:numPr>
        <w:spacing w:before="0" w:beforeAutospacing="0" w:after="0" w:afterAutospacing="0"/>
        <w:rPr>
          <w:sz w:val="22"/>
          <w:szCs w:val="22"/>
        </w:rPr>
      </w:pPr>
      <w:r>
        <w:rPr>
          <w:sz w:val="22"/>
          <w:szCs w:val="22"/>
        </w:rPr>
        <w:t>T</w:t>
      </w:r>
      <w:r w:rsidRPr="00B15585">
        <w:rPr>
          <w:sz w:val="22"/>
          <w:szCs w:val="22"/>
        </w:rPr>
        <w:t>he</w:t>
      </w:r>
      <w:r>
        <w:rPr>
          <w:sz w:val="22"/>
          <w:szCs w:val="22"/>
        </w:rPr>
        <w:t xml:space="preserve"> </w:t>
      </w:r>
      <w:r w:rsidRPr="00B15585">
        <w:rPr>
          <w:sz w:val="22"/>
          <w:szCs w:val="22"/>
        </w:rPr>
        <w:t xml:space="preserve">probability </w:t>
      </w:r>
      <w:bookmarkStart w:id="2" w:name="_Hlk144992202"/>
      <w:r w:rsidRPr="00B15585">
        <w:rPr>
          <w:sz w:val="22"/>
          <w:szCs w:val="22"/>
        </w:rPr>
        <w:t xml:space="preserve">of being </w:t>
      </w:r>
      <w:r w:rsidR="006F4100">
        <w:rPr>
          <w:sz w:val="22"/>
          <w:szCs w:val="22"/>
        </w:rPr>
        <w:t xml:space="preserve">a loan </w:t>
      </w:r>
      <w:r w:rsidR="00E90093">
        <w:rPr>
          <w:sz w:val="22"/>
          <w:szCs w:val="22"/>
        </w:rPr>
        <w:t>acceptor</w:t>
      </w:r>
      <w:bookmarkEnd w:id="2"/>
      <w:r w:rsidRPr="00B15585">
        <w:rPr>
          <w:sz w:val="22"/>
          <w:szCs w:val="22"/>
        </w:rPr>
        <w:t xml:space="preserve"> </w:t>
      </w:r>
    </w:p>
    <w:p w14:paraId="3E371BD6" w14:textId="72FDD583" w:rsidR="00F46860" w:rsidRPr="009F1EB0" w:rsidRDefault="00F46860" w:rsidP="00F46860">
      <w:pPr>
        <w:pStyle w:val="NormalWeb"/>
        <w:numPr>
          <w:ilvl w:val="0"/>
          <w:numId w:val="16"/>
        </w:numPr>
      </w:pPr>
      <m:oMath>
        <m:r>
          <w:rPr>
            <w:rFonts w:ascii="Cambria Math" w:hAnsi="Cambria Math"/>
          </w:rPr>
          <m:t>P(Personal.Loan=1) =</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-6.78607+0.03851*Income+0.01106*Age</m:t>
                </m:r>
              </m:sup>
            </m:sSup>
          </m:den>
        </m:f>
      </m:oMath>
    </w:p>
    <w:p w14:paraId="0952015B" w14:textId="2A0AAFCA" w:rsidR="001473B4" w:rsidRPr="00C01444" w:rsidRDefault="001473B4" w:rsidP="001473B4">
      <w:pPr>
        <w:pStyle w:val="NormalWeb"/>
        <w:spacing w:before="0" w:beforeAutospacing="0" w:after="0" w:afterAutospacing="0"/>
        <w:ind w:left="720"/>
        <w:rPr>
          <w:iCs/>
        </w:rPr>
      </w:pPr>
      <w:r w:rsidRPr="00C01444">
        <w:tab/>
      </w:r>
      <w:r w:rsidRPr="00C01444">
        <w:tab/>
      </w:r>
      <w:r w:rsidRPr="00C01444">
        <w:tab/>
      </w:r>
      <w:r w:rsidRPr="00C01444">
        <w:tab/>
      </w:r>
      <w:r w:rsidRPr="00C01444">
        <w:tab/>
        <w:t xml:space="preserve">= </w:t>
      </w:r>
      <m:oMath>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-6.78607+0.03851*141+0.01106*42</m:t>
                </m:r>
              </m:sup>
            </m:sSup>
          </m:den>
        </m:f>
      </m:oMath>
    </w:p>
    <w:p w14:paraId="10BFCB34" w14:textId="240CBA8E" w:rsidR="001473B4" w:rsidRPr="00C01444" w:rsidRDefault="001473B4" w:rsidP="001473B4">
      <w:pPr>
        <w:pStyle w:val="NormalWeb"/>
        <w:spacing w:before="0" w:beforeAutospacing="0" w:after="0" w:afterAutospacing="0"/>
        <w:ind w:left="720"/>
        <w:rPr>
          <w:iCs/>
        </w:rPr>
      </w:pPr>
      <w:r w:rsidRPr="00C01444">
        <w:rPr>
          <w:iCs/>
        </w:rPr>
        <w:tab/>
      </w:r>
      <w:r w:rsidRPr="00C01444">
        <w:rPr>
          <w:iCs/>
        </w:rPr>
        <w:tab/>
      </w:r>
      <w:r w:rsidRPr="00C01444">
        <w:rPr>
          <w:iCs/>
        </w:rPr>
        <w:tab/>
      </w:r>
      <w:r w:rsidRPr="00C01444">
        <w:rPr>
          <w:iCs/>
        </w:rPr>
        <w:tab/>
      </w:r>
      <w:r w:rsidRPr="00C01444">
        <w:rPr>
          <w:iCs/>
        </w:rPr>
        <w:tab/>
        <w:t>=</w:t>
      </w:r>
      <m:oMath>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 xml:space="preserve">1+ </m:t>
            </m:r>
            <m:sSup>
              <m:sSupPr>
                <m:ctrlPr>
                  <w:rPr>
                    <w:rFonts w:ascii="Cambria Math" w:hAnsi="Cambria Math"/>
                    <w:i/>
                    <w:iCs/>
                  </w:rPr>
                </m:ctrlPr>
              </m:sSupPr>
              <m:e>
                <m:r>
                  <w:rPr>
                    <w:rFonts w:ascii="Cambria Math" w:hAnsi="Cambria Math"/>
                  </w:rPr>
                  <m:t>e</m:t>
                </m:r>
              </m:e>
              <m:sup>
                <m:r>
                  <w:rPr>
                    <w:rFonts w:ascii="Cambria Math" w:hAnsi="Cambria Math"/>
                  </w:rPr>
                  <m:t>0.89167</m:t>
                </m:r>
              </m:sup>
            </m:sSup>
            <m:r>
              <m:rPr>
                <m:sty m:val="p"/>
              </m:rPr>
              <w:rPr>
                <w:rFonts w:ascii="Cambria Math" w:hAnsi="Cambria Math"/>
              </w:rPr>
              <m:t xml:space="preserve"> </m:t>
            </m:r>
          </m:den>
        </m:f>
      </m:oMath>
    </w:p>
    <w:p w14:paraId="31E4F8AF" w14:textId="1CEDC72F" w:rsidR="001473B4" w:rsidRPr="00C01444" w:rsidRDefault="001473B4" w:rsidP="001473B4">
      <w:pPr>
        <w:pStyle w:val="NormalWeb"/>
        <w:spacing w:before="0" w:beforeAutospacing="0" w:after="0" w:afterAutospacing="0"/>
        <w:ind w:left="720"/>
        <w:rPr>
          <w:iCs/>
        </w:rPr>
      </w:pPr>
      <w:r w:rsidRPr="00C01444">
        <w:rPr>
          <w:iCs/>
        </w:rPr>
        <w:tab/>
      </w:r>
      <w:r w:rsidRPr="00C01444">
        <w:rPr>
          <w:iCs/>
        </w:rPr>
        <w:tab/>
      </w:r>
      <w:r w:rsidRPr="00C01444">
        <w:rPr>
          <w:iCs/>
        </w:rPr>
        <w:tab/>
      </w:r>
      <w:r w:rsidRPr="00C01444">
        <w:rPr>
          <w:iCs/>
        </w:rPr>
        <w:tab/>
      </w:r>
      <w:r w:rsidRPr="00C01444">
        <w:rPr>
          <w:iCs/>
        </w:rPr>
        <w:tab/>
        <w:t xml:space="preserve">= </w:t>
      </w:r>
      <m:oMath>
        <m:f>
          <m:fPr>
            <m:ctrlPr>
              <w:rPr>
                <w:rFonts w:ascii="Cambria Math" w:hAnsi="Cambria Math"/>
                <w:i/>
                <w:iCs/>
              </w:rPr>
            </m:ctrlPr>
          </m:fPr>
          <m:num>
            <m:r>
              <w:rPr>
                <w:rFonts w:ascii="Cambria Math" w:hAnsi="Cambria Math"/>
              </w:rPr>
              <m:t>1</m:t>
            </m:r>
          </m:num>
          <m:den>
            <m:r>
              <w:rPr>
                <w:rFonts w:ascii="Cambria Math" w:hAnsi="Cambria Math"/>
              </w:rPr>
              <m:t>1+2.4391997</m:t>
            </m:r>
          </m:den>
        </m:f>
      </m:oMath>
      <w:r w:rsidRPr="00C01444">
        <w:rPr>
          <w:iCs/>
        </w:rPr>
        <w:t xml:space="preserve">  = </w:t>
      </w:r>
      <w:r w:rsidR="00D37A24" w:rsidRPr="00C01444">
        <w:rPr>
          <w:iCs/>
        </w:rPr>
        <w:t>0.</w:t>
      </w:r>
      <w:r w:rsidR="008D5DC4" w:rsidRPr="00C01444">
        <w:rPr>
          <w:iCs/>
        </w:rPr>
        <w:t>2907</w:t>
      </w:r>
    </w:p>
    <w:p w14:paraId="21AE88DF" w14:textId="1ED979AC" w:rsidR="0093660E" w:rsidRDefault="00B86E69" w:rsidP="009F159D">
      <w:pPr>
        <w:pStyle w:val="NormalWeb"/>
        <w:numPr>
          <w:ilvl w:val="0"/>
          <w:numId w:val="10"/>
        </w:numPr>
        <w:spacing w:before="0" w:beforeAutospacing="0" w:after="0" w:afterAutospacing="0"/>
        <w:rPr>
          <w:sz w:val="22"/>
          <w:szCs w:val="22"/>
        </w:rPr>
      </w:pPr>
      <w:r>
        <w:rPr>
          <w:sz w:val="22"/>
          <w:szCs w:val="22"/>
        </w:rPr>
        <w:t>T</w:t>
      </w:r>
      <w:r w:rsidRPr="00B15585">
        <w:rPr>
          <w:sz w:val="22"/>
          <w:szCs w:val="22"/>
        </w:rPr>
        <w:t xml:space="preserve">he classification of the </w:t>
      </w:r>
      <w:r w:rsidR="00E90093">
        <w:rPr>
          <w:sz w:val="22"/>
          <w:szCs w:val="22"/>
        </w:rPr>
        <w:t>customer</w:t>
      </w:r>
      <w:r w:rsidR="00A32C4C">
        <w:rPr>
          <w:sz w:val="22"/>
          <w:szCs w:val="22"/>
        </w:rPr>
        <w:t xml:space="preserve"> </w:t>
      </w:r>
      <w:r w:rsidR="00A32C4C" w:rsidRPr="00B15585">
        <w:rPr>
          <w:sz w:val="22"/>
          <w:szCs w:val="22"/>
        </w:rPr>
        <w:t>(use</w:t>
      </w:r>
      <w:r w:rsidR="00A32C4C">
        <w:rPr>
          <w:sz w:val="22"/>
          <w:szCs w:val="22"/>
        </w:rPr>
        <w:t xml:space="preserve"> probability</w:t>
      </w:r>
      <w:r w:rsidR="00A32C4C" w:rsidRPr="00B15585">
        <w:rPr>
          <w:sz w:val="22"/>
          <w:szCs w:val="22"/>
        </w:rPr>
        <w:t xml:space="preserve"> </w:t>
      </w:r>
      <w:r w:rsidR="00D476E7">
        <w:rPr>
          <w:sz w:val="22"/>
          <w:szCs w:val="22"/>
        </w:rPr>
        <w:t>threshold</w:t>
      </w:r>
      <w:r w:rsidR="00D476E7" w:rsidRPr="0055740D">
        <w:rPr>
          <w:sz w:val="22"/>
          <w:szCs w:val="22"/>
        </w:rPr>
        <w:t xml:space="preserve"> </w:t>
      </w:r>
      <w:r w:rsidR="00A32C4C" w:rsidRPr="00B15585">
        <w:rPr>
          <w:sz w:val="22"/>
          <w:szCs w:val="22"/>
        </w:rPr>
        <w:t>= 0.5)</w:t>
      </w:r>
    </w:p>
    <w:p w14:paraId="1E0F5603" w14:textId="084AE2DF" w:rsidR="008D5DC4" w:rsidRDefault="008D5DC4" w:rsidP="008D5DC4">
      <w:pPr>
        <w:pStyle w:val="ListParagraph"/>
        <w:numPr>
          <w:ilvl w:val="0"/>
          <w:numId w:val="16"/>
        </w:numPr>
        <w:overflowPunct/>
        <w:autoSpaceDE/>
        <w:autoSpaceDN/>
        <w:adjustRightInd/>
        <w:spacing w:after="160" w:line="259" w:lineRule="auto"/>
        <w:textAlignment w:val="auto"/>
        <w:rPr>
          <w:rFonts w:ascii="Times New Roman" w:eastAsia="SimSun" w:hAnsi="Times New Roman"/>
          <w:sz w:val="22"/>
          <w:szCs w:val="22"/>
          <w:lang w:eastAsia="zh-CN"/>
        </w:rPr>
      </w:pPr>
      <w:r>
        <w:rPr>
          <w:rFonts w:ascii="Times New Roman" w:eastAsia="SimSun" w:hAnsi="Times New Roman"/>
          <w:sz w:val="22"/>
          <w:szCs w:val="22"/>
          <w:lang w:eastAsia="zh-CN"/>
        </w:rPr>
        <w:t xml:space="preserve">From the above probability (0.2907) </w:t>
      </w:r>
      <w:r w:rsidR="00592AAD">
        <w:rPr>
          <w:rFonts w:ascii="Times New Roman" w:eastAsia="SimSun" w:hAnsi="Times New Roman"/>
          <w:sz w:val="22"/>
          <w:szCs w:val="22"/>
          <w:lang w:eastAsia="zh-CN"/>
        </w:rPr>
        <w:t xml:space="preserve">which is below probability threshold </w:t>
      </w:r>
      <w:r w:rsidR="00B6447F">
        <w:rPr>
          <w:rFonts w:ascii="Times New Roman" w:eastAsia="SimSun" w:hAnsi="Times New Roman"/>
          <w:sz w:val="22"/>
          <w:szCs w:val="22"/>
          <w:lang w:eastAsia="zh-CN"/>
        </w:rPr>
        <w:t>classification of the customer is non-</w:t>
      </w:r>
      <w:r w:rsidR="00592AAD">
        <w:rPr>
          <w:rFonts w:ascii="Times New Roman" w:eastAsia="SimSun" w:hAnsi="Times New Roman"/>
          <w:sz w:val="22"/>
          <w:szCs w:val="22"/>
          <w:lang w:eastAsia="zh-CN"/>
        </w:rPr>
        <w:t>acceptor</w:t>
      </w:r>
      <w:r w:rsidR="00B6447F">
        <w:rPr>
          <w:rFonts w:ascii="Times New Roman" w:eastAsia="SimSun" w:hAnsi="Times New Roman"/>
          <w:sz w:val="22"/>
          <w:szCs w:val="22"/>
          <w:lang w:eastAsia="zh-CN"/>
        </w:rPr>
        <w:t>.</w:t>
      </w:r>
    </w:p>
    <w:p w14:paraId="6DB76205" w14:textId="0C85DA09" w:rsidR="00E72D42" w:rsidRPr="00053873" w:rsidRDefault="00053873" w:rsidP="00053873">
      <w:pPr>
        <w:overflowPunct/>
        <w:autoSpaceDE/>
        <w:autoSpaceDN/>
        <w:adjustRightInd/>
        <w:spacing w:after="160" w:line="259" w:lineRule="auto"/>
        <w:ind w:firstLine="720"/>
        <w:textAlignment w:val="auto"/>
        <w:rPr>
          <w:rFonts w:ascii="Times New Roman" w:eastAsia="SimSun" w:hAnsi="Times New Roman"/>
          <w:b/>
          <w:bCs/>
          <w:color w:val="FF0000"/>
          <w:sz w:val="22"/>
          <w:szCs w:val="22"/>
          <w:lang w:eastAsia="zh-CN"/>
        </w:rPr>
      </w:pPr>
      <w:r w:rsidRPr="00053873">
        <w:rPr>
          <w:rFonts w:ascii="Times New Roman" w:eastAsia="SimSun" w:hAnsi="Times New Roman"/>
          <w:b/>
          <w:bCs/>
          <w:color w:val="FF0000"/>
          <w:sz w:val="22"/>
          <w:szCs w:val="22"/>
          <w:lang w:eastAsia="zh-CN"/>
        </w:rPr>
        <w:t>(</w:t>
      </w:r>
      <w:r w:rsidR="00516A09">
        <w:rPr>
          <w:rFonts w:ascii="Times New Roman" w:eastAsia="SimSun" w:hAnsi="Times New Roman"/>
          <w:b/>
          <w:bCs/>
          <w:color w:val="FF0000"/>
          <w:sz w:val="22"/>
          <w:szCs w:val="22"/>
          <w:lang w:eastAsia="zh-CN"/>
        </w:rPr>
        <w:t xml:space="preserve">All </w:t>
      </w:r>
      <w:r w:rsidRPr="00053873">
        <w:rPr>
          <w:rFonts w:ascii="Times New Roman" w:eastAsia="SimSun" w:hAnsi="Times New Roman"/>
          <w:b/>
          <w:bCs/>
          <w:color w:val="FF0000"/>
          <w:sz w:val="22"/>
          <w:szCs w:val="22"/>
          <w:lang w:eastAsia="zh-CN"/>
        </w:rPr>
        <w:t>good)</w:t>
      </w:r>
    </w:p>
    <w:p w14:paraId="00C39E33" w14:textId="77777777" w:rsidR="00E72D42" w:rsidRPr="00E72D42" w:rsidRDefault="00E72D42" w:rsidP="00E72D42">
      <w:pPr>
        <w:overflowPunct/>
        <w:autoSpaceDE/>
        <w:autoSpaceDN/>
        <w:adjustRightInd/>
        <w:spacing w:after="160" w:line="259" w:lineRule="auto"/>
        <w:textAlignment w:val="auto"/>
        <w:rPr>
          <w:rFonts w:ascii="Times New Roman" w:eastAsia="SimSun" w:hAnsi="Times New Roman"/>
          <w:sz w:val="22"/>
          <w:szCs w:val="22"/>
          <w:lang w:eastAsia="zh-CN"/>
        </w:rPr>
      </w:pPr>
    </w:p>
    <w:p w14:paraId="12EE4725" w14:textId="55B5F6FD" w:rsidR="00B53214" w:rsidRPr="00BE673E" w:rsidRDefault="00150724" w:rsidP="00B53214">
      <w:pPr>
        <w:pStyle w:val="NormalWeb"/>
        <w:numPr>
          <w:ilvl w:val="0"/>
          <w:numId w:val="1"/>
        </w:numPr>
        <w:tabs>
          <w:tab w:val="clear" w:pos="1800"/>
          <w:tab w:val="num" w:pos="360"/>
        </w:tabs>
        <w:spacing w:before="0" w:beforeAutospacing="0" w:after="0" w:afterAutospacing="0"/>
        <w:ind w:left="360"/>
        <w:rPr>
          <w:b/>
          <w:bCs/>
          <w:sz w:val="22"/>
          <w:szCs w:val="22"/>
        </w:rPr>
      </w:pPr>
      <w:r w:rsidRPr="00BE673E">
        <w:rPr>
          <w:b/>
          <w:bCs/>
          <w:sz w:val="22"/>
          <w:szCs w:val="22"/>
        </w:rPr>
        <w:lastRenderedPageBreak/>
        <w:t xml:space="preserve">Explain to your fellow coworkers the concept of neural network algorithm in predictive analytics. Discuss its black box nature and compare it with </w:t>
      </w:r>
      <w:r w:rsidR="00CF1F14" w:rsidRPr="00BE673E">
        <w:rPr>
          <w:b/>
          <w:bCs/>
          <w:sz w:val="22"/>
          <w:szCs w:val="22"/>
        </w:rPr>
        <w:t xml:space="preserve">logistic regression </w:t>
      </w:r>
      <w:r w:rsidRPr="00BE673E">
        <w:rPr>
          <w:b/>
          <w:bCs/>
          <w:sz w:val="22"/>
          <w:szCs w:val="22"/>
        </w:rPr>
        <w:t>algorithm.</w:t>
      </w:r>
      <w:r w:rsidR="008B494C" w:rsidRPr="00BE673E">
        <w:rPr>
          <w:b/>
          <w:bCs/>
        </w:rPr>
        <w:t xml:space="preserve"> </w:t>
      </w:r>
      <w:r w:rsidR="008B494C" w:rsidRPr="00BE673E">
        <w:rPr>
          <w:b/>
          <w:bCs/>
          <w:sz w:val="22"/>
          <w:szCs w:val="22"/>
        </w:rPr>
        <w:t xml:space="preserve">Use </w:t>
      </w:r>
      <w:r w:rsidR="005B29A1" w:rsidRPr="00BE673E">
        <w:rPr>
          <w:b/>
          <w:bCs/>
          <w:sz w:val="22"/>
          <w:szCs w:val="22"/>
        </w:rPr>
        <w:t xml:space="preserve">the example of </w:t>
      </w:r>
      <w:r w:rsidR="008B494C" w:rsidRPr="00BE673E">
        <w:rPr>
          <w:b/>
          <w:bCs/>
          <w:sz w:val="22"/>
          <w:szCs w:val="22"/>
        </w:rPr>
        <w:t>personal loan</w:t>
      </w:r>
      <w:r w:rsidR="005B29A1" w:rsidRPr="00BE673E">
        <w:rPr>
          <w:b/>
          <w:bCs/>
          <w:sz w:val="22"/>
          <w:szCs w:val="22"/>
        </w:rPr>
        <w:t xml:space="preserve"> acceptance </w:t>
      </w:r>
      <w:r w:rsidR="008B494C" w:rsidRPr="00BE673E">
        <w:rPr>
          <w:b/>
          <w:bCs/>
          <w:sz w:val="22"/>
          <w:szCs w:val="22"/>
        </w:rPr>
        <w:t>in chapter 10 PPT to support your discussion.</w:t>
      </w:r>
    </w:p>
    <w:p w14:paraId="2CECCBBA" w14:textId="77777777" w:rsidR="00E72D42" w:rsidRDefault="00E72D42" w:rsidP="00E72D42">
      <w:pPr>
        <w:pStyle w:val="NormalWeb"/>
        <w:spacing w:before="0" w:beforeAutospacing="0" w:after="0" w:afterAutospacing="0"/>
        <w:rPr>
          <w:sz w:val="22"/>
          <w:szCs w:val="22"/>
        </w:rPr>
      </w:pPr>
    </w:p>
    <w:p w14:paraId="625CF9EE" w14:textId="77777777" w:rsidR="00E72D42" w:rsidRDefault="00E72D42" w:rsidP="00E72D42">
      <w:pPr>
        <w:pStyle w:val="NormalWeb"/>
        <w:numPr>
          <w:ilvl w:val="0"/>
          <w:numId w:val="12"/>
        </w:numPr>
        <w:spacing w:before="0" w:beforeAutospacing="0" w:after="0" w:afterAutospacing="0"/>
        <w:jc w:val="both"/>
        <w:rPr>
          <w:sz w:val="22"/>
          <w:szCs w:val="22"/>
        </w:rPr>
      </w:pPr>
      <w:r w:rsidRPr="00BE673E">
        <w:rPr>
          <w:b/>
          <w:bCs/>
          <w:sz w:val="22"/>
          <w:szCs w:val="22"/>
        </w:rPr>
        <w:t>Neural networks</w:t>
      </w:r>
      <w:r w:rsidRPr="00E72D42">
        <w:rPr>
          <w:sz w:val="22"/>
          <w:szCs w:val="22"/>
        </w:rPr>
        <w:t xml:space="preserve">, inspired by the human brain, are complex machine learning models comprising interconnected layers of nodes (neurons) that process input data to yield output. </w:t>
      </w:r>
    </w:p>
    <w:p w14:paraId="569A7FD5" w14:textId="77777777" w:rsidR="00E72D42" w:rsidRDefault="00E72D42" w:rsidP="00E72D42">
      <w:pPr>
        <w:pStyle w:val="NormalWeb"/>
        <w:numPr>
          <w:ilvl w:val="0"/>
          <w:numId w:val="12"/>
        </w:numPr>
        <w:spacing w:before="0" w:beforeAutospacing="0" w:after="0" w:afterAutospacing="0"/>
        <w:jc w:val="both"/>
        <w:rPr>
          <w:sz w:val="22"/>
          <w:szCs w:val="22"/>
        </w:rPr>
      </w:pPr>
      <w:r w:rsidRPr="00E72D42">
        <w:rPr>
          <w:sz w:val="22"/>
          <w:szCs w:val="22"/>
        </w:rPr>
        <w:t xml:space="preserve">With an architecture involving input, hidden, and output layers, each connection between nodes is assigned a weight learned during training. </w:t>
      </w:r>
    </w:p>
    <w:p w14:paraId="6FC9FC76" w14:textId="70596B88" w:rsidR="00E72D42" w:rsidRDefault="00E72D42" w:rsidP="00E72D42">
      <w:pPr>
        <w:pStyle w:val="NormalWeb"/>
        <w:numPr>
          <w:ilvl w:val="0"/>
          <w:numId w:val="12"/>
        </w:numPr>
        <w:spacing w:before="0" w:beforeAutospacing="0" w:after="0" w:afterAutospacing="0"/>
        <w:jc w:val="both"/>
        <w:rPr>
          <w:sz w:val="22"/>
          <w:szCs w:val="22"/>
        </w:rPr>
      </w:pPr>
      <w:r w:rsidRPr="00E72D42">
        <w:rPr>
          <w:sz w:val="22"/>
          <w:szCs w:val="22"/>
        </w:rPr>
        <w:t>Activation functions introduce non-linearity, enabling the capture of intricate data relationships.</w:t>
      </w:r>
    </w:p>
    <w:p w14:paraId="28B21ABA" w14:textId="07518AAB" w:rsidR="00BE673E" w:rsidRDefault="00BE673E" w:rsidP="00BE673E">
      <w:pPr>
        <w:pStyle w:val="NormalWeb"/>
        <w:numPr>
          <w:ilvl w:val="0"/>
          <w:numId w:val="12"/>
        </w:numPr>
        <w:spacing w:before="0" w:beforeAutospacing="0" w:after="0" w:afterAutospacing="0"/>
        <w:jc w:val="both"/>
        <w:rPr>
          <w:sz w:val="22"/>
          <w:szCs w:val="22"/>
        </w:rPr>
      </w:pPr>
      <w:r w:rsidRPr="00BE673E">
        <w:rPr>
          <w:sz w:val="22"/>
          <w:szCs w:val="22"/>
        </w:rPr>
        <w:t xml:space="preserve">The term </w:t>
      </w:r>
      <w:r w:rsidRPr="00BE673E">
        <w:rPr>
          <w:b/>
          <w:bCs/>
          <w:sz w:val="22"/>
          <w:szCs w:val="22"/>
        </w:rPr>
        <w:t>"black box"</w:t>
      </w:r>
      <w:r w:rsidRPr="00BE673E">
        <w:rPr>
          <w:sz w:val="22"/>
          <w:szCs w:val="22"/>
        </w:rPr>
        <w:t xml:space="preserve"> highlights the lack of transparency in understanding how the network arrives at its decisions or predictions due to its complex and often non-linear structure. The internal processes of a neural network, especially in deep architectures with many layers, can be challenging to interpret, making it seem like a closed system or a "black box" in terms of its decision-making mechanisms.</w:t>
      </w:r>
    </w:p>
    <w:p w14:paraId="0E46B768" w14:textId="13E6672D" w:rsidR="00BE673E" w:rsidRDefault="00BE673E" w:rsidP="00BE673E">
      <w:pPr>
        <w:pStyle w:val="NormalWeb"/>
        <w:numPr>
          <w:ilvl w:val="0"/>
          <w:numId w:val="12"/>
        </w:numPr>
        <w:spacing w:before="0" w:beforeAutospacing="0" w:after="0" w:afterAutospacing="0"/>
        <w:jc w:val="both"/>
        <w:rPr>
          <w:sz w:val="22"/>
          <w:szCs w:val="22"/>
        </w:rPr>
      </w:pPr>
      <w:r w:rsidRPr="00BE673E">
        <w:rPr>
          <w:b/>
          <w:bCs/>
          <w:sz w:val="22"/>
          <w:szCs w:val="22"/>
        </w:rPr>
        <w:t>In comparison</w:t>
      </w:r>
      <w:r w:rsidRPr="00BE673E">
        <w:rPr>
          <w:sz w:val="22"/>
          <w:szCs w:val="22"/>
        </w:rPr>
        <w:t>, logistic regression is simpler and easier to understand. It shows a direct connection between input features and predictions, making it more transparent. The trade-off is that neural networks can handle more complex patterns, while logistic regression keeps things straightforward and easier to interpret.</w:t>
      </w:r>
    </w:p>
    <w:p w14:paraId="375B8DCA" w14:textId="77777777" w:rsidR="00592AAD" w:rsidRDefault="00592AAD" w:rsidP="00592AAD">
      <w:pPr>
        <w:pStyle w:val="NormalWeb"/>
        <w:spacing w:before="0" w:beforeAutospacing="0" w:after="0" w:afterAutospacing="0"/>
        <w:ind w:left="720"/>
        <w:jc w:val="both"/>
        <w:rPr>
          <w:sz w:val="22"/>
          <w:szCs w:val="22"/>
        </w:rPr>
      </w:pPr>
    </w:p>
    <w:p w14:paraId="14590A0E" w14:textId="3BB2716E" w:rsidR="00592AAD" w:rsidRPr="00592AAD" w:rsidRDefault="00592AAD" w:rsidP="00592AAD">
      <w:pPr>
        <w:pStyle w:val="NormalWeb"/>
        <w:spacing w:before="0" w:beforeAutospacing="0" w:after="0" w:afterAutospacing="0"/>
        <w:jc w:val="both"/>
        <w:rPr>
          <w:b/>
          <w:bCs/>
          <w:sz w:val="22"/>
          <w:szCs w:val="22"/>
        </w:rPr>
      </w:pPr>
      <w:r w:rsidRPr="00592AAD">
        <w:rPr>
          <w:b/>
          <w:bCs/>
          <w:sz w:val="22"/>
          <w:szCs w:val="22"/>
        </w:rPr>
        <w:t>Example:</w:t>
      </w:r>
    </w:p>
    <w:p w14:paraId="217C8967" w14:textId="3A5CB899" w:rsidR="00592AAD" w:rsidRPr="00592AAD" w:rsidRDefault="00592AAD" w:rsidP="00592AAD">
      <w:pPr>
        <w:pStyle w:val="NormalWeb"/>
        <w:numPr>
          <w:ilvl w:val="0"/>
          <w:numId w:val="12"/>
        </w:numPr>
        <w:jc w:val="both"/>
        <w:rPr>
          <w:sz w:val="22"/>
          <w:szCs w:val="22"/>
        </w:rPr>
      </w:pPr>
      <w:r w:rsidRPr="00592AAD">
        <w:rPr>
          <w:sz w:val="22"/>
          <w:szCs w:val="22"/>
        </w:rPr>
        <w:t>Logistic regression helps us understand how things like income and age affect the chance of accepting a loan – it's like looking at each factor separately.</w:t>
      </w:r>
      <w:r w:rsidR="003D388F" w:rsidRPr="003D388F">
        <w:t xml:space="preserve"> </w:t>
      </w:r>
      <w:r w:rsidR="003D388F" w:rsidRPr="003D388F">
        <w:rPr>
          <w:b/>
          <w:bCs/>
          <w:color w:val="FF0000"/>
          <w:sz w:val="22"/>
          <w:szCs w:val="22"/>
        </w:rPr>
        <w:t>(Each coefficient in logistic regression can be easily converted to odds that explains the impact of single unit likelihood of given predictor.</w:t>
      </w:r>
      <w:r w:rsidR="005D6E38" w:rsidRPr="005D6E38">
        <w:t xml:space="preserve"> </w:t>
      </w:r>
      <w:r w:rsidR="005D6E38" w:rsidRPr="005D6E38">
        <w:rPr>
          <w:b/>
          <w:bCs/>
          <w:color w:val="FF0000"/>
          <w:sz w:val="22"/>
          <w:szCs w:val="22"/>
        </w:rPr>
        <w:t>Whereas it is impossible in such a transparent way in neural network model.)</w:t>
      </w:r>
    </w:p>
    <w:p w14:paraId="15A1FF62" w14:textId="0AF92F95" w:rsidR="00592AAD" w:rsidRPr="00592AAD" w:rsidRDefault="00592AAD" w:rsidP="00592AAD">
      <w:pPr>
        <w:pStyle w:val="NormalWeb"/>
        <w:numPr>
          <w:ilvl w:val="0"/>
          <w:numId w:val="12"/>
        </w:numPr>
        <w:jc w:val="both"/>
        <w:rPr>
          <w:sz w:val="22"/>
          <w:szCs w:val="22"/>
        </w:rPr>
      </w:pPr>
      <w:r w:rsidRPr="00592AAD">
        <w:rPr>
          <w:sz w:val="22"/>
          <w:szCs w:val="22"/>
        </w:rPr>
        <w:t>A neural network can see complex connections between these factors, but it's like a mystery box – we might not fully grasp how it's making decisions because of its complexity.</w:t>
      </w:r>
      <w:r w:rsidR="0064745A">
        <w:rPr>
          <w:sz w:val="22"/>
          <w:szCs w:val="22"/>
        </w:rPr>
        <w:t xml:space="preserve"> </w:t>
      </w:r>
      <w:r w:rsidR="0064745A" w:rsidRPr="0064745A">
        <w:rPr>
          <w:b/>
          <w:bCs/>
          <w:color w:val="FF0000"/>
          <w:sz w:val="22"/>
          <w:szCs w:val="22"/>
        </w:rPr>
        <w:t>(</w:t>
      </w:r>
      <w:r w:rsidR="0064745A">
        <w:rPr>
          <w:b/>
          <w:bCs/>
          <w:color w:val="FF0000"/>
          <w:sz w:val="22"/>
          <w:szCs w:val="22"/>
        </w:rPr>
        <w:t>This may not be true. We can certainly grasp how it makes decisions.</w:t>
      </w:r>
      <w:r w:rsidR="0064745A" w:rsidRPr="0064745A">
        <w:rPr>
          <w:b/>
          <w:bCs/>
          <w:color w:val="FF0000"/>
          <w:sz w:val="22"/>
          <w:szCs w:val="22"/>
        </w:rPr>
        <w:t>)</w:t>
      </w:r>
    </w:p>
    <w:p w14:paraId="00951218" w14:textId="5F2B0D03" w:rsidR="00592AAD" w:rsidRPr="00F269B0" w:rsidRDefault="00592AAD" w:rsidP="00592AAD">
      <w:pPr>
        <w:pStyle w:val="NormalWeb"/>
        <w:numPr>
          <w:ilvl w:val="0"/>
          <w:numId w:val="12"/>
        </w:numPr>
        <w:spacing w:before="0" w:beforeAutospacing="0" w:after="0" w:afterAutospacing="0"/>
        <w:jc w:val="both"/>
        <w:rPr>
          <w:sz w:val="22"/>
          <w:szCs w:val="22"/>
        </w:rPr>
      </w:pPr>
      <w:r w:rsidRPr="00592AAD">
        <w:rPr>
          <w:sz w:val="22"/>
          <w:szCs w:val="22"/>
        </w:rPr>
        <w:t>Choosing between logistic regression and a neural network depends on what we need – if we want a clear explanation, we might go with logistic regression, but if we need to catch more complex patterns, the neural network could be better. It's about finding the right balance.</w:t>
      </w:r>
      <w:r w:rsidR="000C7BDB" w:rsidRPr="000C7BDB">
        <w:t xml:space="preserve"> </w:t>
      </w:r>
      <w:r w:rsidR="000C7BDB" w:rsidRPr="000C7BDB">
        <w:rPr>
          <w:b/>
          <w:bCs/>
          <w:color w:val="FF0000"/>
          <w:sz w:val="22"/>
          <w:szCs w:val="22"/>
        </w:rPr>
        <w:t>(</w:t>
      </w:r>
      <w:r w:rsidR="000C7BDB">
        <w:rPr>
          <w:b/>
          <w:bCs/>
          <w:color w:val="FF0000"/>
          <w:sz w:val="22"/>
          <w:szCs w:val="22"/>
        </w:rPr>
        <w:t>T</w:t>
      </w:r>
      <w:r w:rsidR="000C7BDB" w:rsidRPr="000C7BDB">
        <w:rPr>
          <w:b/>
          <w:bCs/>
          <w:color w:val="FF0000"/>
          <w:sz w:val="22"/>
          <w:szCs w:val="22"/>
        </w:rPr>
        <w:t>he black-box nature is how predictors make contribution to the outcome variable -- the transparent relationship between predictors and outcome variable. Transparent relationship helps users, especially businesspeople, to employ and explain the result from a model.)</w:t>
      </w:r>
    </w:p>
    <w:p w14:paraId="119F26E7" w14:textId="3F1C7DDD" w:rsidR="00F269B0" w:rsidRDefault="005C1867" w:rsidP="00F269B0">
      <w:pPr>
        <w:pStyle w:val="NormalWeb"/>
        <w:spacing w:before="0" w:beforeAutospacing="0" w:after="0" w:afterAutospacing="0"/>
        <w:ind w:left="720"/>
        <w:jc w:val="both"/>
        <w:rPr>
          <w:sz w:val="22"/>
          <w:szCs w:val="22"/>
        </w:rPr>
      </w:pPr>
      <w:r>
        <w:rPr>
          <w:b/>
          <w:bCs/>
          <w:color w:val="FF0000"/>
          <w:sz w:val="22"/>
          <w:szCs w:val="22"/>
        </w:rPr>
        <w:t>7</w:t>
      </w:r>
      <w:r w:rsidR="00F269B0">
        <w:rPr>
          <w:b/>
          <w:bCs/>
          <w:color w:val="FF0000"/>
          <w:sz w:val="22"/>
          <w:szCs w:val="22"/>
        </w:rPr>
        <w:t>/10 points</w:t>
      </w:r>
    </w:p>
    <w:p w14:paraId="1EE77051" w14:textId="77777777" w:rsidR="00592AAD" w:rsidRDefault="00592AAD" w:rsidP="00592AAD">
      <w:pPr>
        <w:pStyle w:val="NormalWeb"/>
        <w:spacing w:before="0" w:beforeAutospacing="0" w:after="0" w:afterAutospacing="0"/>
        <w:jc w:val="both"/>
        <w:rPr>
          <w:sz w:val="22"/>
          <w:szCs w:val="22"/>
        </w:rPr>
      </w:pPr>
    </w:p>
    <w:p w14:paraId="5579D0EA" w14:textId="77777777" w:rsidR="00592AAD" w:rsidRDefault="00592AAD" w:rsidP="00592AAD">
      <w:pPr>
        <w:pStyle w:val="NormalWeb"/>
        <w:spacing w:before="0" w:beforeAutospacing="0" w:after="0" w:afterAutospacing="0"/>
        <w:jc w:val="both"/>
        <w:rPr>
          <w:sz w:val="22"/>
          <w:szCs w:val="22"/>
        </w:rPr>
      </w:pPr>
    </w:p>
    <w:p w14:paraId="562C09FB" w14:textId="77777777" w:rsidR="00592AAD" w:rsidRPr="00BE673E" w:rsidRDefault="00592AAD" w:rsidP="00592AAD">
      <w:pPr>
        <w:pStyle w:val="NormalWeb"/>
        <w:spacing w:before="0" w:beforeAutospacing="0" w:after="0" w:afterAutospacing="0"/>
        <w:jc w:val="both"/>
        <w:rPr>
          <w:sz w:val="22"/>
          <w:szCs w:val="22"/>
        </w:rPr>
      </w:pPr>
    </w:p>
    <w:p w14:paraId="37AF9134" w14:textId="50DBD1AB" w:rsidR="00155CCB" w:rsidRPr="00863321" w:rsidRDefault="00BF17CB" w:rsidP="00863321">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t xml:space="preserve">Using the tiny neural network </w:t>
      </w:r>
      <w:r w:rsidR="00155CCB">
        <w:rPr>
          <w:sz w:val="22"/>
          <w:szCs w:val="22"/>
        </w:rPr>
        <w:t>model</w:t>
      </w:r>
      <w:r w:rsidR="0085099C">
        <w:rPr>
          <w:sz w:val="22"/>
          <w:szCs w:val="22"/>
        </w:rPr>
        <w:t xml:space="preserve"> presented</w:t>
      </w:r>
      <w:r>
        <w:rPr>
          <w:sz w:val="22"/>
          <w:szCs w:val="22"/>
        </w:rPr>
        <w:t xml:space="preserve"> on</w:t>
      </w:r>
      <w:r w:rsidR="00C8330D">
        <w:rPr>
          <w:sz w:val="22"/>
          <w:szCs w:val="22"/>
        </w:rPr>
        <w:t xml:space="preserve"> chapter 10</w:t>
      </w:r>
      <w:r>
        <w:rPr>
          <w:sz w:val="22"/>
          <w:szCs w:val="22"/>
        </w:rPr>
        <w:t xml:space="preserve"> PPT slide </w:t>
      </w:r>
      <w:r w:rsidR="006A0EE6">
        <w:rPr>
          <w:sz w:val="22"/>
          <w:szCs w:val="22"/>
        </w:rPr>
        <w:t>19</w:t>
      </w:r>
      <w:r>
        <w:rPr>
          <w:sz w:val="22"/>
          <w:szCs w:val="22"/>
        </w:rPr>
        <w:t>, shown below, write the activation function for each hidden node</w:t>
      </w:r>
      <w:r w:rsidR="00883859">
        <w:rPr>
          <w:sz w:val="22"/>
          <w:szCs w:val="22"/>
        </w:rPr>
        <w:t xml:space="preserve"> (3, 4, &amp;</w:t>
      </w:r>
      <w:r w:rsidR="0077495D">
        <w:rPr>
          <w:sz w:val="22"/>
          <w:szCs w:val="22"/>
        </w:rPr>
        <w:t xml:space="preserve"> </w:t>
      </w:r>
      <w:r w:rsidR="00883859">
        <w:rPr>
          <w:sz w:val="22"/>
          <w:szCs w:val="22"/>
        </w:rPr>
        <w:t>5)</w:t>
      </w:r>
      <w:r>
        <w:rPr>
          <w:sz w:val="22"/>
          <w:szCs w:val="22"/>
        </w:rPr>
        <w:t>.</w:t>
      </w:r>
      <w:r w:rsidR="00155CCB" w:rsidRPr="00155CCB">
        <w:t xml:space="preserve"> </w:t>
      </w:r>
      <w:r w:rsidR="00632F2F">
        <w:rPr>
          <w:sz w:val="22"/>
          <w:szCs w:val="22"/>
        </w:rPr>
        <w:t>F</w:t>
      </w:r>
      <w:r w:rsidR="00632F2F" w:rsidRPr="00155CCB">
        <w:rPr>
          <w:sz w:val="22"/>
          <w:szCs w:val="22"/>
        </w:rPr>
        <w:t xml:space="preserve">or a new record: </w:t>
      </w:r>
      <w:r w:rsidR="00632F2F" w:rsidRPr="00632F2F">
        <w:rPr>
          <w:i/>
          <w:iCs/>
          <w:sz w:val="22"/>
          <w:szCs w:val="22"/>
        </w:rPr>
        <w:t>Fat = 0.</w:t>
      </w:r>
      <w:r w:rsidR="00C5721B">
        <w:rPr>
          <w:i/>
          <w:iCs/>
          <w:sz w:val="22"/>
          <w:szCs w:val="22"/>
        </w:rPr>
        <w:t>1</w:t>
      </w:r>
      <w:r w:rsidR="00632F2F" w:rsidRPr="00155CCB">
        <w:rPr>
          <w:sz w:val="22"/>
          <w:szCs w:val="22"/>
        </w:rPr>
        <w:t xml:space="preserve"> and </w:t>
      </w:r>
      <w:r w:rsidR="00632F2F" w:rsidRPr="00632F2F">
        <w:rPr>
          <w:i/>
          <w:iCs/>
          <w:sz w:val="22"/>
          <w:szCs w:val="22"/>
        </w:rPr>
        <w:t>Salt = 0.5</w:t>
      </w:r>
      <w:r w:rsidR="00632F2F">
        <w:rPr>
          <w:sz w:val="22"/>
          <w:szCs w:val="22"/>
        </w:rPr>
        <w:t>,</w:t>
      </w:r>
      <w:r w:rsidR="00632F2F" w:rsidRPr="00155CCB">
        <w:rPr>
          <w:sz w:val="22"/>
          <w:szCs w:val="22"/>
        </w:rPr>
        <w:t xml:space="preserve"> </w:t>
      </w:r>
      <w:r w:rsidR="00155CCB" w:rsidRPr="00155CCB">
        <w:rPr>
          <w:sz w:val="22"/>
          <w:szCs w:val="22"/>
        </w:rPr>
        <w:t>show the calculation for node 6 and 7 (from input layer, to hidden layer, to output layer</w:t>
      </w:r>
      <w:r w:rsidR="00632F2F">
        <w:rPr>
          <w:sz w:val="22"/>
          <w:szCs w:val="22"/>
        </w:rPr>
        <w:t>)</w:t>
      </w:r>
      <w:r w:rsidR="00A066F2">
        <w:rPr>
          <w:sz w:val="22"/>
          <w:szCs w:val="22"/>
        </w:rPr>
        <w:t>. U</w:t>
      </w:r>
      <w:r w:rsidR="00632F2F">
        <w:rPr>
          <w:sz w:val="22"/>
          <w:szCs w:val="22"/>
        </w:rPr>
        <w:t>s</w:t>
      </w:r>
      <w:r w:rsidR="00A066F2">
        <w:rPr>
          <w:sz w:val="22"/>
          <w:szCs w:val="22"/>
        </w:rPr>
        <w:t>e</w:t>
      </w:r>
      <w:r w:rsidR="00632F2F">
        <w:rPr>
          <w:sz w:val="22"/>
          <w:szCs w:val="22"/>
        </w:rPr>
        <w:t xml:space="preserve"> </w:t>
      </w:r>
      <w:r w:rsidR="00155CCB" w:rsidRPr="00155CCB">
        <w:rPr>
          <w:sz w:val="22"/>
          <w:szCs w:val="22"/>
        </w:rPr>
        <w:t>4 decimal digits in calculation and results.</w:t>
      </w:r>
      <w:r w:rsidR="002A52E0">
        <w:rPr>
          <w:sz w:val="22"/>
          <w:szCs w:val="22"/>
        </w:rPr>
        <w:t xml:space="preserve"> What is the classification of this new record?</w:t>
      </w:r>
    </w:p>
    <w:p w14:paraId="7AB00B6A" w14:textId="4091E29E" w:rsidR="00155CCB" w:rsidRDefault="00155CCB" w:rsidP="00150724">
      <w:pPr>
        <w:overflowPunct/>
        <w:autoSpaceDE/>
        <w:autoSpaceDN/>
        <w:adjustRightInd/>
        <w:spacing w:after="160" w:line="259" w:lineRule="auto"/>
        <w:ind w:left="2160"/>
        <w:textAlignment w:val="auto"/>
        <w:rPr>
          <w:rFonts w:ascii="Times New Roman" w:eastAsia="SimSun" w:hAnsi="Times New Roman"/>
          <w:lang w:eastAsia="zh-CN"/>
        </w:rPr>
      </w:pPr>
      <w:r>
        <w:rPr>
          <w:rFonts w:ascii="Times New Roman" w:eastAsia="SimSun" w:hAnsi="Times New Roman"/>
          <w:noProof/>
          <w:lang w:eastAsia="zh-CN"/>
        </w:rPr>
        <w:lastRenderedPageBreak/>
        <w:drawing>
          <wp:inline distT="0" distB="0" distL="0" distR="0" wp14:anchorId="7CA7544D" wp14:editId="73073D98">
            <wp:extent cx="3877056" cy="2478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7056" cy="2478024"/>
                    </a:xfrm>
                    <a:prstGeom prst="rect">
                      <a:avLst/>
                    </a:prstGeom>
                    <a:noFill/>
                    <a:ln>
                      <a:noFill/>
                    </a:ln>
                  </pic:spPr>
                </pic:pic>
              </a:graphicData>
            </a:graphic>
          </wp:inline>
        </w:drawing>
      </w:r>
    </w:p>
    <w:p w14:paraId="661399DC" w14:textId="65124BFD" w:rsidR="00863321" w:rsidRDefault="00863321" w:rsidP="00863321">
      <w:pPr>
        <w:overflowPunct/>
        <w:autoSpaceDE/>
        <w:autoSpaceDN/>
        <w:adjustRightInd/>
        <w:spacing w:after="160" w:line="259" w:lineRule="auto"/>
        <w:ind w:left="720"/>
        <w:textAlignment w:val="auto"/>
        <w:rPr>
          <w:rFonts w:ascii="Times New Roman" w:eastAsia="SimSun" w:hAnsi="Times New Roman"/>
          <w:b/>
          <w:bCs/>
          <w:lang w:eastAsia="zh-CN"/>
        </w:rPr>
      </w:pPr>
      <w:r w:rsidRPr="00863321">
        <w:rPr>
          <w:rFonts w:ascii="Times New Roman" w:eastAsia="SimSun" w:hAnsi="Times New Roman"/>
          <w:b/>
          <w:bCs/>
          <w:lang w:eastAsia="zh-CN"/>
        </w:rPr>
        <w:t>Activation Function</w:t>
      </w:r>
      <w:r w:rsidR="008B6A64">
        <w:rPr>
          <w:rFonts w:ascii="Times New Roman" w:eastAsia="SimSun" w:hAnsi="Times New Roman"/>
          <w:b/>
          <w:bCs/>
          <w:lang w:eastAsia="zh-CN"/>
        </w:rPr>
        <w:t>:</w:t>
      </w:r>
    </w:p>
    <w:p w14:paraId="1E686345" w14:textId="5F9023C3" w:rsidR="008B6A64" w:rsidRDefault="008B6A64" w:rsidP="008B6A64">
      <w:pPr>
        <w:overflowPunct/>
        <w:autoSpaceDE/>
        <w:autoSpaceDN/>
        <w:adjustRightInd/>
        <w:spacing w:after="160" w:line="259" w:lineRule="auto"/>
        <w:ind w:left="720"/>
        <w:jc w:val="center"/>
        <w:textAlignment w:val="auto"/>
        <w:rPr>
          <w:rFonts w:ascii="Times New Roman" w:eastAsia="SimSun" w:hAnsi="Times New Roman"/>
          <w:b/>
          <w:bCs/>
          <w:lang w:eastAsia="zh-CN"/>
        </w:rPr>
      </w:pPr>
      <w:r w:rsidRPr="008B6A64">
        <w:rPr>
          <w:rFonts w:ascii="Times New Roman" w:eastAsia="SimSun" w:hAnsi="Times New Roman"/>
          <w:b/>
          <w:bCs/>
          <w:noProof/>
          <w:lang w:eastAsia="zh-CN"/>
        </w:rPr>
        <w:drawing>
          <wp:inline distT="0" distB="0" distL="0" distR="0" wp14:anchorId="37B8D059" wp14:editId="0CBC1A1A">
            <wp:extent cx="3291938" cy="570197"/>
            <wp:effectExtent l="0" t="0" r="3810" b="1905"/>
            <wp:docPr id="1254684344" name="Picture 3" descr="A math equation with a number of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84344" name="Picture 3" descr="A math equation with a number of symbols&#10;&#10;Description automatically generated with medium confidence"/>
                    <pic:cNvPicPr>
                      <a:picLocks noChangeAspect="1"/>
                    </pic:cNvPicPr>
                  </pic:nvPicPr>
                  <pic:blipFill>
                    <a:blip r:embed="rId7"/>
                    <a:stretch>
                      <a:fillRect/>
                    </a:stretch>
                  </pic:blipFill>
                  <pic:spPr>
                    <a:xfrm>
                      <a:off x="0" y="0"/>
                      <a:ext cx="3291938" cy="570197"/>
                    </a:xfrm>
                    <a:prstGeom prst="rect">
                      <a:avLst/>
                    </a:prstGeom>
                  </pic:spPr>
                </pic:pic>
              </a:graphicData>
            </a:graphic>
          </wp:inline>
        </w:drawing>
      </w:r>
    </w:p>
    <w:p w14:paraId="6093618C" w14:textId="6A23C228" w:rsidR="00370733" w:rsidRPr="00370733" w:rsidRDefault="00370733" w:rsidP="00222E74">
      <w:pPr>
        <w:overflowPunct/>
        <w:autoSpaceDE/>
        <w:autoSpaceDN/>
        <w:adjustRightInd/>
        <w:spacing w:after="160" w:line="259" w:lineRule="auto"/>
        <w:ind w:left="720"/>
        <w:textAlignment w:val="auto"/>
        <w:rPr>
          <w:rFonts w:ascii="Times New Roman" w:eastAsia="SimSun" w:hAnsi="Times New Roman"/>
          <w:b/>
          <w:bCs/>
          <w:color w:val="FF0000"/>
          <w:lang w:eastAsia="zh-CN"/>
        </w:rPr>
      </w:pPr>
      <w:r w:rsidRPr="00370733">
        <w:rPr>
          <w:rFonts w:ascii="Times New Roman" w:eastAsia="SimSun" w:hAnsi="Times New Roman"/>
          <w:b/>
          <w:bCs/>
          <w:color w:val="FF0000"/>
          <w:lang w:eastAsia="zh-CN"/>
        </w:rPr>
        <w:t>(The functions should be specific for node 3, 4, and 5</w:t>
      </w:r>
      <w:r>
        <w:rPr>
          <w:rFonts w:ascii="Times New Roman" w:eastAsia="SimSun" w:hAnsi="Times New Roman"/>
          <w:b/>
          <w:bCs/>
          <w:color w:val="FF0000"/>
          <w:lang w:eastAsia="zh-CN"/>
        </w:rPr>
        <w:t>, instead of very generic</w:t>
      </w:r>
      <w:r w:rsidRPr="00370733">
        <w:rPr>
          <w:rFonts w:ascii="Times New Roman" w:eastAsia="SimSun" w:hAnsi="Times New Roman"/>
          <w:b/>
          <w:bCs/>
          <w:color w:val="FF0000"/>
          <w:lang w:eastAsia="zh-CN"/>
        </w:rPr>
        <w:t>.)</w:t>
      </w:r>
    </w:p>
    <w:p w14:paraId="24160BCD" w14:textId="5A072E98" w:rsidR="00222E74" w:rsidRPr="00222E74" w:rsidRDefault="008B6A64" w:rsidP="00222E74">
      <w:pPr>
        <w:overflowPunct/>
        <w:autoSpaceDE/>
        <w:autoSpaceDN/>
        <w:adjustRightInd/>
        <w:spacing w:after="160" w:line="259" w:lineRule="auto"/>
        <w:ind w:left="720"/>
        <w:textAlignment w:val="auto"/>
        <w:rPr>
          <w:rFonts w:ascii="Times New Roman" w:eastAsia="SimSun" w:hAnsi="Times New Roman"/>
          <w:b/>
          <w:bCs/>
          <w:lang w:eastAsia="zh-CN"/>
        </w:rPr>
      </w:pPr>
      <w:r>
        <w:rPr>
          <w:rFonts w:ascii="Times New Roman" w:eastAsia="SimSun" w:hAnsi="Times New Roman"/>
          <w:b/>
          <w:bCs/>
          <w:lang w:eastAsia="zh-CN"/>
        </w:rPr>
        <w:t>For Node 3:</w:t>
      </w:r>
    </w:p>
    <w:p w14:paraId="55531105" w14:textId="39B7673C" w:rsidR="00222E74" w:rsidRDefault="00222E74" w:rsidP="00222E74">
      <w:pPr>
        <w:pStyle w:val="NormalWeb"/>
        <w:spacing w:before="0" w:beforeAutospacing="0" w:after="0" w:afterAutospacing="0"/>
        <w:ind w:left="2880"/>
        <w:rPr>
          <w:sz w:val="28"/>
          <w:szCs w:val="28"/>
        </w:rPr>
      </w:pPr>
      <w:r w:rsidRPr="00222E74">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-(-1.06114 + (2.32602 (0.5) ) + (4.10643 ( 0.1) )</m:t>
                </m:r>
              </m:sup>
            </m:sSup>
          </m:den>
        </m:f>
      </m:oMath>
    </w:p>
    <w:p w14:paraId="3F098FE8" w14:textId="77777777" w:rsidR="00222E74" w:rsidRPr="00222E74" w:rsidRDefault="00222E74" w:rsidP="00222E74">
      <w:pPr>
        <w:pStyle w:val="NormalWeb"/>
        <w:spacing w:before="0" w:beforeAutospacing="0" w:after="0" w:afterAutospacing="0"/>
        <w:ind w:left="2880"/>
        <w:rPr>
          <w:sz w:val="28"/>
          <w:szCs w:val="28"/>
        </w:rPr>
      </w:pPr>
    </w:p>
    <w:p w14:paraId="6EC0BEB6" w14:textId="77777777" w:rsidR="00222E74" w:rsidRPr="00222E74" w:rsidRDefault="00222E74" w:rsidP="00222E74">
      <w:pPr>
        <w:pStyle w:val="NormalWeb"/>
        <w:spacing w:before="0" w:beforeAutospacing="0" w:after="0" w:afterAutospacing="0"/>
        <w:ind w:left="2880"/>
        <w:rPr>
          <w:rFonts w:hAnsi="DejaVu Math TeX Gyre" w:hint="eastAsia"/>
          <w:sz w:val="28"/>
          <w:szCs w:val="28"/>
        </w:rPr>
      </w:pPr>
      <w:r w:rsidRPr="00222E74">
        <w:rPr>
          <w:rFonts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 -1.60114 + 1.16301 + 0.410643 )</m:t>
                </m:r>
              </m:sup>
            </m:sSup>
          </m:den>
        </m:f>
      </m:oMath>
    </w:p>
    <w:p w14:paraId="73613A69" w14:textId="77777777" w:rsidR="00222E74" w:rsidRPr="00222E74" w:rsidRDefault="00222E74" w:rsidP="00222E74">
      <w:pPr>
        <w:pStyle w:val="NormalWeb"/>
        <w:spacing w:before="0" w:beforeAutospacing="0" w:after="0" w:afterAutospacing="0"/>
        <w:ind w:left="2880"/>
        <w:rPr>
          <w:rFonts w:hAnsi="DejaVu Math TeX Gyre" w:hint="eastAsia"/>
          <w:sz w:val="28"/>
          <w:szCs w:val="28"/>
        </w:rPr>
      </w:pPr>
    </w:p>
    <w:p w14:paraId="740AB65E" w14:textId="77777777" w:rsidR="00222E74" w:rsidRPr="00222E74" w:rsidRDefault="00222E74" w:rsidP="00222E74">
      <w:pPr>
        <w:pStyle w:val="NormalWeb"/>
        <w:spacing w:before="0" w:beforeAutospacing="0" w:after="0" w:afterAutospacing="0"/>
        <w:ind w:left="2880"/>
        <w:rPr>
          <w:rFonts w:hAnsi="DejaVu Math TeX Gyre" w:hint="eastAsia"/>
          <w:sz w:val="28"/>
          <w:szCs w:val="28"/>
        </w:rPr>
      </w:pPr>
      <w:r w:rsidRPr="00222E74">
        <w:rPr>
          <w:rFonts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 -1.60114 + 1.573653 )</m:t>
                </m:r>
              </m:sup>
            </m:sSup>
          </m:den>
        </m:f>
      </m:oMath>
    </w:p>
    <w:p w14:paraId="5A032776" w14:textId="77777777" w:rsidR="00222E74" w:rsidRPr="00222E74" w:rsidRDefault="00222E74" w:rsidP="00222E74">
      <w:pPr>
        <w:pStyle w:val="NormalWeb"/>
        <w:spacing w:before="0" w:beforeAutospacing="0" w:after="0" w:afterAutospacing="0"/>
        <w:ind w:left="2880"/>
        <w:rPr>
          <w:sz w:val="28"/>
          <w:szCs w:val="28"/>
        </w:rPr>
      </w:pPr>
    </w:p>
    <w:p w14:paraId="460DC8B0" w14:textId="77777777" w:rsidR="00222E74" w:rsidRPr="00222E74" w:rsidRDefault="00222E74" w:rsidP="00222E74">
      <w:pPr>
        <w:pStyle w:val="NormalWeb"/>
        <w:spacing w:before="0" w:beforeAutospacing="0" w:after="0" w:afterAutospacing="0"/>
        <w:ind w:left="2880"/>
        <w:rPr>
          <w:rFonts w:hAnsi="DejaVu Math TeX Gyre" w:hint="eastAsia"/>
          <w:sz w:val="28"/>
          <w:szCs w:val="28"/>
        </w:rPr>
      </w:pPr>
      <w:r w:rsidRPr="00222E74">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( 0.51251 )</m:t>
                </m:r>
              </m:sup>
            </m:sSup>
          </m:den>
        </m:f>
      </m:oMath>
    </w:p>
    <w:p w14:paraId="19D8D438" w14:textId="77777777" w:rsidR="00222E74" w:rsidRDefault="00222E74" w:rsidP="00222E74">
      <w:pPr>
        <w:pStyle w:val="NormalWeb"/>
        <w:spacing w:before="0" w:beforeAutospacing="0" w:after="0" w:afterAutospacing="0"/>
        <w:jc w:val="both"/>
        <w:rPr>
          <w:rFonts w:hAnsi="DejaVu Math TeX Gyre" w:hint="eastAsia"/>
          <w:sz w:val="22"/>
          <w:szCs w:val="22"/>
        </w:rPr>
      </w:pPr>
    </w:p>
    <w:p w14:paraId="2E521860" w14:textId="77777777" w:rsidR="00222E74" w:rsidRPr="00222E74" w:rsidRDefault="00222E74" w:rsidP="00222E74">
      <w:pPr>
        <w:ind w:left="2880"/>
        <w:jc w:val="both"/>
        <w:rPr>
          <w:rFonts w:ascii="Times New Roman" w:hAnsi="Times New Roman"/>
          <w:sz w:val="28"/>
          <w:szCs w:val="28"/>
          <w:lang w:eastAsia="zh-CN"/>
        </w:rPr>
      </w:pPr>
      <w:r w:rsidRPr="00222E74">
        <w:rPr>
          <w:rFonts w:ascii="Times New Roman" w:hAnsi="Times New Roman"/>
          <w:sz w:val="28"/>
          <w:szCs w:val="28"/>
        </w:rPr>
        <w:t xml:space="preserve">= </w:t>
      </w:r>
      <w:r w:rsidRPr="00222E74">
        <w:rPr>
          <w:rFonts w:ascii="Times New Roman" w:hAnsi="Times New Roman"/>
          <w:sz w:val="28"/>
          <w:szCs w:val="28"/>
          <w:lang w:eastAsia="zh-CN"/>
        </w:rPr>
        <w:t>0.6254</w:t>
      </w:r>
    </w:p>
    <w:p w14:paraId="1E7DDEEA" w14:textId="77777777" w:rsidR="00222E74" w:rsidRPr="00222E74" w:rsidRDefault="00222E74" w:rsidP="00222E74">
      <w:pPr>
        <w:jc w:val="both"/>
        <w:rPr>
          <w:rFonts w:ascii="Times New Roman" w:hAnsi="Times New Roman"/>
          <w:lang w:eastAsia="zh-CN"/>
        </w:rPr>
      </w:pPr>
    </w:p>
    <w:p w14:paraId="5DDD67C9" w14:textId="1BBD140B" w:rsidR="00222E74" w:rsidRPr="00222E74" w:rsidRDefault="00222E74" w:rsidP="00222E74">
      <w:pPr>
        <w:numPr>
          <w:ilvl w:val="0"/>
          <w:numId w:val="22"/>
        </w:numPr>
        <w:jc w:val="both"/>
        <w:rPr>
          <w:rFonts w:ascii="Times New Roman" w:hAnsi="Times New Roman"/>
          <w:b/>
          <w:bCs/>
          <w:lang w:eastAsia="zh-CN"/>
        </w:rPr>
      </w:pPr>
      <w:r w:rsidRPr="00222E74">
        <w:rPr>
          <w:rFonts w:ascii="Times New Roman" w:hAnsi="Times New Roman"/>
          <w:b/>
          <w:bCs/>
          <w:lang w:eastAsia="zh-CN"/>
        </w:rPr>
        <w:t>For Node = 4</w:t>
      </w:r>
    </w:p>
    <w:p w14:paraId="11E36D61" w14:textId="77777777" w:rsidR="00222E74" w:rsidRDefault="00222E74" w:rsidP="00222E74">
      <w:pPr>
        <w:jc w:val="both"/>
        <w:rPr>
          <w:lang w:eastAsia="zh-CN"/>
        </w:rPr>
      </w:pPr>
    </w:p>
    <w:p w14:paraId="5CE7D02B" w14:textId="77777777" w:rsidR="00222E74" w:rsidRDefault="00222E74" w:rsidP="00222E74">
      <w:pPr>
        <w:jc w:val="both"/>
        <w:rPr>
          <w:lang w:eastAsia="zh-CN"/>
        </w:rPr>
      </w:pPr>
    </w:p>
    <w:p w14:paraId="0B71312C" w14:textId="710003DB" w:rsidR="00222E74" w:rsidRPr="00222E74" w:rsidRDefault="00222E74" w:rsidP="00222E74">
      <w:pPr>
        <w:pStyle w:val="NormalWeb"/>
        <w:spacing w:before="0" w:beforeAutospacing="0" w:after="0" w:afterAutospacing="0"/>
        <w:ind w:left="2880"/>
        <w:jc w:val="both"/>
        <w:rPr>
          <w:sz w:val="28"/>
          <w:szCs w:val="28"/>
        </w:rPr>
      </w:pPr>
      <w:r w:rsidRPr="00222E74">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-(3.05702 + (-3.40866 *(0.5) )+ ( -6.52567 * (0.1))</m:t>
                </m:r>
              </m:sup>
            </m:sSup>
          </m:den>
        </m:f>
      </m:oMath>
    </w:p>
    <w:p w14:paraId="107828CC" w14:textId="77777777" w:rsidR="00222E74" w:rsidRPr="00222E74" w:rsidRDefault="00222E74" w:rsidP="00222E74">
      <w:pPr>
        <w:pStyle w:val="NormalWeb"/>
        <w:spacing w:before="0" w:beforeAutospacing="0" w:after="0" w:afterAutospacing="0"/>
        <w:ind w:left="2880"/>
        <w:jc w:val="both"/>
        <w:rPr>
          <w:rFonts w:hAnsi="DejaVu Math TeX Gyre" w:hint="eastAsia"/>
          <w:sz w:val="28"/>
          <w:szCs w:val="28"/>
        </w:rPr>
      </w:pPr>
    </w:p>
    <w:p w14:paraId="6CC1DC58" w14:textId="77777777" w:rsidR="00222E74" w:rsidRPr="00222E74" w:rsidRDefault="00222E74" w:rsidP="00222E74">
      <w:pPr>
        <w:pStyle w:val="NormalWeb"/>
        <w:spacing w:before="0" w:beforeAutospacing="0" w:after="0" w:afterAutospacing="0"/>
        <w:ind w:left="2880"/>
        <w:jc w:val="both"/>
        <w:rPr>
          <w:rFonts w:hAnsi="DejaVu Math TeX Gyre" w:hint="eastAsia"/>
          <w:sz w:val="28"/>
          <w:szCs w:val="28"/>
        </w:rPr>
      </w:pPr>
      <w:r w:rsidRPr="00222E74">
        <w:rPr>
          <w:rFonts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( 0.700123)</m:t>
                </m:r>
              </m:sup>
            </m:sSup>
          </m:den>
        </m:f>
      </m:oMath>
    </w:p>
    <w:p w14:paraId="642F0BAF" w14:textId="77777777" w:rsidR="00222E74" w:rsidRPr="00222E74" w:rsidRDefault="00222E74" w:rsidP="00222E74">
      <w:pPr>
        <w:pStyle w:val="NormalWeb"/>
        <w:spacing w:before="0" w:beforeAutospacing="0" w:after="0" w:afterAutospacing="0"/>
        <w:ind w:left="2880"/>
        <w:jc w:val="both"/>
        <w:rPr>
          <w:rFonts w:hAnsi="DejaVu Math TeX Gyre" w:hint="eastAsia"/>
          <w:sz w:val="28"/>
          <w:szCs w:val="28"/>
        </w:rPr>
      </w:pPr>
    </w:p>
    <w:p w14:paraId="7BE0322E" w14:textId="77777777" w:rsidR="00222E74" w:rsidRPr="00222E74" w:rsidRDefault="00222E74" w:rsidP="00222E74">
      <w:pPr>
        <w:pStyle w:val="NormalWeb"/>
        <w:spacing w:before="0" w:beforeAutospacing="0" w:after="0" w:afterAutospacing="0"/>
        <w:ind w:left="2880"/>
        <w:jc w:val="both"/>
        <w:rPr>
          <w:rFonts w:hAnsi="DejaVu Math TeX Gyre" w:hint="eastAsia"/>
          <w:sz w:val="28"/>
          <w:szCs w:val="28"/>
        </w:rPr>
      </w:pPr>
      <w:r w:rsidRPr="00222E74">
        <w:rPr>
          <w:rFonts w:hAnsi="DejaVu Math TeX Gyre"/>
          <w:sz w:val="28"/>
          <w:szCs w:val="28"/>
        </w:rPr>
        <w:lastRenderedPageBreak/>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( 1 + 0.4965242</m:t>
            </m:r>
          </m:den>
        </m:f>
      </m:oMath>
    </w:p>
    <w:p w14:paraId="62F20758" w14:textId="77777777" w:rsidR="00222E74" w:rsidRPr="00222E74" w:rsidRDefault="00222E74" w:rsidP="00222E74">
      <w:pPr>
        <w:pStyle w:val="NormalWeb"/>
        <w:spacing w:before="0" w:beforeAutospacing="0" w:after="0" w:afterAutospacing="0"/>
        <w:ind w:left="2880"/>
        <w:jc w:val="both"/>
        <w:rPr>
          <w:sz w:val="28"/>
          <w:szCs w:val="28"/>
        </w:rPr>
      </w:pPr>
    </w:p>
    <w:p w14:paraId="7A10A5E3" w14:textId="77777777" w:rsidR="00222E74" w:rsidRPr="00222E74" w:rsidRDefault="00222E74" w:rsidP="00222E74">
      <w:pPr>
        <w:ind w:left="2880"/>
        <w:jc w:val="both"/>
        <w:rPr>
          <w:rFonts w:ascii="Times New Roman" w:hAnsi="Times New Roman"/>
          <w:sz w:val="28"/>
          <w:szCs w:val="28"/>
          <w:lang w:eastAsia="zh-CN"/>
        </w:rPr>
      </w:pPr>
      <w:r w:rsidRPr="00222E74">
        <w:rPr>
          <w:rFonts w:ascii="Times New Roman" w:hAnsi="Times New Roman"/>
          <w:sz w:val="28"/>
          <w:szCs w:val="28"/>
        </w:rPr>
        <w:t xml:space="preserve">= </w:t>
      </w:r>
      <w:r w:rsidRPr="00222E74">
        <w:rPr>
          <w:rFonts w:ascii="Times New Roman" w:hAnsi="Times New Roman"/>
          <w:sz w:val="28"/>
          <w:szCs w:val="28"/>
          <w:lang w:eastAsia="zh-CN"/>
        </w:rPr>
        <w:t>0.6682</w:t>
      </w:r>
    </w:p>
    <w:p w14:paraId="6BB8FD62" w14:textId="77777777" w:rsidR="00222E74" w:rsidRDefault="00222E74" w:rsidP="00222E74">
      <w:pPr>
        <w:pStyle w:val="NormalWeb"/>
        <w:spacing w:before="0" w:beforeAutospacing="0" w:after="0" w:afterAutospacing="0"/>
        <w:jc w:val="both"/>
        <w:rPr>
          <w:rFonts w:hAnsi="DejaVu Math TeX Gyre" w:hint="eastAsia"/>
          <w:sz w:val="22"/>
          <w:szCs w:val="22"/>
        </w:rPr>
      </w:pPr>
    </w:p>
    <w:p w14:paraId="32DD85A0" w14:textId="235CD2BC" w:rsidR="00222E74" w:rsidRPr="00222E74" w:rsidRDefault="00222E74" w:rsidP="00222E74">
      <w:pPr>
        <w:numPr>
          <w:ilvl w:val="0"/>
          <w:numId w:val="22"/>
        </w:numPr>
        <w:jc w:val="both"/>
        <w:rPr>
          <w:rFonts w:ascii="Times New Roman" w:hAnsi="Times New Roman"/>
          <w:b/>
          <w:bCs/>
          <w:lang w:eastAsia="zh-CN"/>
        </w:rPr>
      </w:pPr>
      <w:r w:rsidRPr="00222E74">
        <w:rPr>
          <w:rFonts w:ascii="Times New Roman" w:hAnsi="Times New Roman"/>
          <w:b/>
          <w:bCs/>
          <w:lang w:eastAsia="zh-CN"/>
        </w:rPr>
        <w:t>For Node = 5</w:t>
      </w:r>
    </w:p>
    <w:p w14:paraId="775C09B0" w14:textId="77777777" w:rsidR="00222E74" w:rsidRDefault="00222E74" w:rsidP="00222E74">
      <w:pPr>
        <w:jc w:val="both"/>
        <w:rPr>
          <w:lang w:eastAsia="zh-CN"/>
        </w:rPr>
      </w:pPr>
    </w:p>
    <w:p w14:paraId="20EC987B" w14:textId="77777777" w:rsidR="00222E74" w:rsidRPr="00222E74" w:rsidRDefault="00222E74" w:rsidP="00222E74">
      <w:pPr>
        <w:pStyle w:val="NormalWeb"/>
        <w:spacing w:before="0" w:beforeAutospacing="0" w:after="0" w:afterAutospacing="0"/>
        <w:ind w:left="2880"/>
        <w:jc w:val="both"/>
        <w:rPr>
          <w:sz w:val="28"/>
          <w:szCs w:val="28"/>
        </w:rPr>
      </w:pPr>
      <w:r w:rsidRPr="00222E74">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-(3.33795 + (-4.29321*(0.5) )+ ( -5.92942 * (0.1))</m:t>
                </m:r>
              </m:sup>
            </m:sSup>
          </m:den>
        </m:f>
      </m:oMath>
    </w:p>
    <w:p w14:paraId="2FA25DC2" w14:textId="77777777" w:rsidR="00222E74" w:rsidRPr="00222E74" w:rsidRDefault="00222E74" w:rsidP="00222E74">
      <w:pPr>
        <w:pStyle w:val="NormalWeb"/>
        <w:spacing w:before="0" w:beforeAutospacing="0" w:after="0" w:afterAutospacing="0"/>
        <w:ind w:left="2880"/>
        <w:jc w:val="both"/>
        <w:rPr>
          <w:sz w:val="28"/>
          <w:szCs w:val="28"/>
        </w:rPr>
      </w:pPr>
    </w:p>
    <w:p w14:paraId="02F3A25D" w14:textId="77777777" w:rsidR="00222E74" w:rsidRPr="00222E74" w:rsidRDefault="00222E74" w:rsidP="00222E74">
      <w:pPr>
        <w:pStyle w:val="NormalWeb"/>
        <w:spacing w:before="0" w:beforeAutospacing="0" w:after="0" w:afterAutospacing="0"/>
        <w:ind w:left="2880"/>
        <w:jc w:val="both"/>
        <w:rPr>
          <w:rFonts w:hAnsi="DejaVu Math TeX Gyre" w:hint="eastAsia"/>
          <w:sz w:val="28"/>
          <w:szCs w:val="28"/>
        </w:rPr>
      </w:pPr>
      <w:r w:rsidRPr="00222E74">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( 3.33795 - 2.146605 - 0.592942 )</m:t>
                </m:r>
              </m:sup>
            </m:sSup>
          </m:den>
        </m:f>
      </m:oMath>
    </w:p>
    <w:p w14:paraId="57A876D1" w14:textId="77777777" w:rsidR="00222E74" w:rsidRPr="00222E74" w:rsidRDefault="00222E74" w:rsidP="00222E74">
      <w:pPr>
        <w:pStyle w:val="NormalWeb"/>
        <w:spacing w:before="0" w:beforeAutospacing="0" w:after="0" w:afterAutospacing="0"/>
        <w:ind w:left="2880"/>
        <w:jc w:val="both"/>
        <w:rPr>
          <w:rFonts w:hAnsi="DejaVu Math TeX Gyre" w:hint="eastAsia"/>
          <w:sz w:val="28"/>
          <w:szCs w:val="28"/>
        </w:rPr>
      </w:pPr>
    </w:p>
    <w:p w14:paraId="74E31022" w14:textId="77777777" w:rsidR="00222E74" w:rsidRPr="00222E74" w:rsidRDefault="00222E74" w:rsidP="00222E74">
      <w:pPr>
        <w:pStyle w:val="NormalWeb"/>
        <w:spacing w:before="0" w:beforeAutospacing="0" w:after="0" w:afterAutospacing="0"/>
        <w:ind w:left="2880"/>
        <w:jc w:val="both"/>
        <w:rPr>
          <w:rFonts w:hAnsi="DejaVu Math TeX Gyre" w:hint="eastAsia"/>
          <w:sz w:val="28"/>
          <w:szCs w:val="28"/>
        </w:rPr>
      </w:pPr>
      <w:r w:rsidRPr="00222E74">
        <w:rPr>
          <w:rFonts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( 0.598403)</m:t>
                </m:r>
              </m:sup>
            </m:sSup>
          </m:den>
        </m:f>
      </m:oMath>
    </w:p>
    <w:p w14:paraId="45EEE1E3" w14:textId="77777777" w:rsidR="00222E74" w:rsidRPr="00222E74" w:rsidRDefault="00222E74" w:rsidP="00222E74">
      <w:pPr>
        <w:pStyle w:val="NormalWeb"/>
        <w:spacing w:before="0" w:beforeAutospacing="0" w:after="0" w:afterAutospacing="0"/>
        <w:ind w:left="2880"/>
        <w:jc w:val="both"/>
        <w:rPr>
          <w:rFonts w:hAnsi="DejaVu Math TeX Gyre" w:hint="eastAsia"/>
          <w:sz w:val="28"/>
          <w:szCs w:val="28"/>
        </w:rPr>
      </w:pPr>
    </w:p>
    <w:p w14:paraId="785C8CEA" w14:textId="77777777" w:rsidR="00222E74" w:rsidRPr="00222E74" w:rsidRDefault="00222E74" w:rsidP="00222E74">
      <w:pPr>
        <w:pStyle w:val="NormalWeb"/>
        <w:spacing w:before="0" w:beforeAutospacing="0" w:after="0" w:afterAutospacing="0"/>
        <w:ind w:left="2880"/>
        <w:jc w:val="both"/>
        <w:rPr>
          <w:rFonts w:hAnsi="DejaVu Math TeX Gyre" w:hint="eastAsia"/>
          <w:sz w:val="28"/>
          <w:szCs w:val="28"/>
        </w:rPr>
      </w:pPr>
      <w:r w:rsidRPr="00222E74">
        <w:rPr>
          <w:rFonts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( 1 + 0.54969)</m:t>
            </m:r>
          </m:den>
        </m:f>
      </m:oMath>
    </w:p>
    <w:p w14:paraId="1196E9D7" w14:textId="77777777" w:rsidR="00222E74" w:rsidRDefault="00222E74" w:rsidP="00222E74">
      <w:pPr>
        <w:pStyle w:val="NormalWeb"/>
        <w:spacing w:before="0" w:beforeAutospacing="0" w:after="0" w:afterAutospacing="0"/>
        <w:jc w:val="both"/>
        <w:rPr>
          <w:rFonts w:hAnsi="DejaVu Math TeX Gyre" w:hint="eastAsia"/>
          <w:sz w:val="22"/>
          <w:szCs w:val="22"/>
        </w:rPr>
      </w:pPr>
    </w:p>
    <w:p w14:paraId="6595A842" w14:textId="77777777" w:rsidR="00222E74" w:rsidRPr="00222E74" w:rsidRDefault="00222E74" w:rsidP="00222E74">
      <w:pPr>
        <w:ind w:left="2880"/>
        <w:jc w:val="both"/>
        <w:rPr>
          <w:rFonts w:ascii="Times New Roman" w:hAnsi="Times New Roman"/>
          <w:sz w:val="28"/>
          <w:szCs w:val="28"/>
          <w:lang w:eastAsia="zh-CN"/>
        </w:rPr>
      </w:pPr>
      <w:r w:rsidRPr="00222E74">
        <w:rPr>
          <w:rFonts w:ascii="Times New Roman" w:hAnsi="Times New Roman"/>
          <w:sz w:val="28"/>
          <w:szCs w:val="28"/>
        </w:rPr>
        <w:t xml:space="preserve">= </w:t>
      </w:r>
      <w:r w:rsidRPr="00222E74">
        <w:rPr>
          <w:rFonts w:ascii="Times New Roman" w:hAnsi="Times New Roman"/>
          <w:sz w:val="28"/>
          <w:szCs w:val="28"/>
          <w:lang w:eastAsia="zh-CN"/>
        </w:rPr>
        <w:t>0.6452</w:t>
      </w:r>
    </w:p>
    <w:p w14:paraId="3964CCEF" w14:textId="77777777" w:rsidR="00222E74" w:rsidRDefault="00222E74" w:rsidP="00222E74">
      <w:pPr>
        <w:jc w:val="both"/>
        <w:rPr>
          <w:lang w:eastAsia="zh-CN"/>
        </w:rPr>
      </w:pPr>
    </w:p>
    <w:p w14:paraId="6B16C84F" w14:textId="77777777" w:rsidR="00222E74" w:rsidRDefault="00222E74" w:rsidP="00222E74">
      <w:pPr>
        <w:jc w:val="both"/>
        <w:rPr>
          <w:lang w:eastAsia="zh-CN"/>
        </w:rPr>
      </w:pPr>
    </w:p>
    <w:p w14:paraId="640F7695" w14:textId="77777777" w:rsidR="00222E74" w:rsidRDefault="00222E74" w:rsidP="00222E74">
      <w:pPr>
        <w:jc w:val="both"/>
        <w:rPr>
          <w:b/>
          <w:bCs/>
          <w:lang w:eastAsia="zh-CN"/>
        </w:rPr>
      </w:pPr>
    </w:p>
    <w:p w14:paraId="404523F2" w14:textId="77777777" w:rsidR="00222E74" w:rsidRPr="00222E74" w:rsidRDefault="00222E74" w:rsidP="00222E74">
      <w:pPr>
        <w:numPr>
          <w:ilvl w:val="0"/>
          <w:numId w:val="22"/>
        </w:numPr>
        <w:jc w:val="both"/>
        <w:rPr>
          <w:rFonts w:ascii="Times New Roman" w:hAnsi="Times New Roman"/>
          <w:b/>
          <w:bCs/>
          <w:sz w:val="24"/>
          <w:szCs w:val="24"/>
          <w:lang w:eastAsia="zh-CN"/>
        </w:rPr>
      </w:pPr>
      <w:r w:rsidRPr="00222E74">
        <w:rPr>
          <w:rFonts w:ascii="Times New Roman" w:hAnsi="Times New Roman"/>
          <w:b/>
          <w:bCs/>
          <w:sz w:val="24"/>
          <w:szCs w:val="24"/>
          <w:lang w:eastAsia="zh-CN"/>
        </w:rPr>
        <w:t xml:space="preserve">Output Layer </w:t>
      </w:r>
    </w:p>
    <w:p w14:paraId="3780D162" w14:textId="77777777" w:rsidR="00222E74" w:rsidRPr="00222E74" w:rsidRDefault="00222E74" w:rsidP="00222E74">
      <w:pPr>
        <w:jc w:val="both"/>
        <w:rPr>
          <w:rFonts w:ascii="Times New Roman" w:hAnsi="Times New Roman"/>
          <w:b/>
          <w:bCs/>
          <w:sz w:val="24"/>
          <w:szCs w:val="24"/>
          <w:lang w:eastAsia="zh-CN"/>
        </w:rPr>
      </w:pPr>
    </w:p>
    <w:p w14:paraId="63ED679A" w14:textId="7842934A" w:rsidR="00222E74" w:rsidRPr="00222E74" w:rsidRDefault="00222E74" w:rsidP="00222E74">
      <w:pPr>
        <w:numPr>
          <w:ilvl w:val="0"/>
          <w:numId w:val="22"/>
        </w:numPr>
        <w:jc w:val="both"/>
        <w:rPr>
          <w:rFonts w:ascii="Times New Roman" w:hAnsi="Times New Roman"/>
          <w:b/>
          <w:bCs/>
          <w:sz w:val="24"/>
          <w:szCs w:val="24"/>
          <w:lang w:eastAsia="zh-CN"/>
        </w:rPr>
      </w:pPr>
      <w:r>
        <w:rPr>
          <w:rFonts w:ascii="Times New Roman" w:hAnsi="Times New Roman"/>
          <w:b/>
          <w:bCs/>
          <w:sz w:val="24"/>
          <w:szCs w:val="24"/>
          <w:lang w:eastAsia="zh-CN"/>
        </w:rPr>
        <w:t xml:space="preserve"> For </w:t>
      </w:r>
      <w:r w:rsidRPr="00222E74">
        <w:rPr>
          <w:rFonts w:ascii="Times New Roman" w:hAnsi="Times New Roman"/>
          <w:b/>
          <w:bCs/>
          <w:sz w:val="24"/>
          <w:szCs w:val="24"/>
          <w:lang w:eastAsia="zh-CN"/>
        </w:rPr>
        <w:t>Node 6</w:t>
      </w:r>
    </w:p>
    <w:p w14:paraId="25AC7855" w14:textId="77777777" w:rsidR="00222E74" w:rsidRDefault="00222E74" w:rsidP="00222E74">
      <w:pPr>
        <w:jc w:val="both"/>
        <w:rPr>
          <w:lang w:eastAsia="zh-CN"/>
        </w:rPr>
      </w:pPr>
    </w:p>
    <w:p w14:paraId="2C75CBA9" w14:textId="78012CB4" w:rsidR="00222E74" w:rsidRPr="00222E74" w:rsidRDefault="00896EB4" w:rsidP="00222E74">
      <w:pPr>
        <w:ind w:left="2880"/>
        <w:jc w:val="both"/>
        <w:rPr>
          <w:sz w:val="28"/>
          <w:szCs w:val="28"/>
          <w:lang w:eastAsia="zh-CN"/>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-[(-0.34953)+(5.87771(0.6254) )+ (-5.35292(0.6682)) + (-6.1115(0.6452))]</m:t>
                  </m:r>
                </m:sup>
              </m:sSup>
            </m:den>
          </m:f>
        </m:oMath>
      </m:oMathPara>
    </w:p>
    <w:p w14:paraId="3E12E4E4" w14:textId="77777777" w:rsidR="00222E74" w:rsidRPr="00222E74" w:rsidRDefault="00222E74" w:rsidP="00222E74">
      <w:pPr>
        <w:ind w:left="2880"/>
        <w:jc w:val="both"/>
        <w:rPr>
          <w:sz w:val="28"/>
          <w:szCs w:val="28"/>
          <w:lang w:eastAsia="zh-CN"/>
        </w:rPr>
      </w:pPr>
    </w:p>
    <w:p w14:paraId="75E3D824" w14:textId="77777777" w:rsidR="00222E74" w:rsidRPr="00222E74" w:rsidRDefault="00222E74" w:rsidP="00222E74">
      <w:pPr>
        <w:ind w:left="2880"/>
        <w:jc w:val="both"/>
        <w:rPr>
          <w:rFonts w:hAnsi="DejaVu Math TeX Gyre"/>
          <w:sz w:val="28"/>
          <w:szCs w:val="28"/>
        </w:rPr>
      </w:pPr>
      <w:r w:rsidRPr="00222E74">
        <w:rPr>
          <w:rFonts w:ascii="Times New Roman"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-[(-0.34953) + 3.6759 - 3.5768 - 3.9431)</m:t>
                </m:r>
              </m:sup>
            </m:sSup>
          </m:den>
        </m:f>
      </m:oMath>
    </w:p>
    <w:p w14:paraId="40E7CAB3" w14:textId="77777777" w:rsidR="00222E74" w:rsidRPr="00222E74" w:rsidRDefault="00222E74" w:rsidP="00222E74">
      <w:pPr>
        <w:ind w:left="2880"/>
        <w:jc w:val="both"/>
        <w:rPr>
          <w:rFonts w:hAnsi="DejaVu Math TeX Gyre"/>
          <w:sz w:val="28"/>
          <w:szCs w:val="28"/>
        </w:rPr>
      </w:pPr>
    </w:p>
    <w:p w14:paraId="175804FB" w14:textId="77777777" w:rsidR="00222E74" w:rsidRPr="00222E74" w:rsidRDefault="00222E74" w:rsidP="00222E74">
      <w:pPr>
        <w:ind w:left="2880"/>
        <w:jc w:val="both"/>
        <w:rPr>
          <w:rFonts w:hAnsi="DejaVu Math TeX Gyre"/>
          <w:sz w:val="28"/>
          <w:szCs w:val="28"/>
        </w:rPr>
      </w:pPr>
      <w:r w:rsidRPr="00222E74">
        <w:rPr>
          <w:rFonts w:ascii="Times New Roman"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-(-4.1935)</m:t>
                </m:r>
              </m:sup>
            </m:sSup>
          </m:den>
        </m:f>
      </m:oMath>
    </w:p>
    <w:p w14:paraId="26C3BD65" w14:textId="77777777" w:rsidR="00222E74" w:rsidRPr="00222E74" w:rsidRDefault="00222E74" w:rsidP="00222E74">
      <w:pPr>
        <w:ind w:left="2880"/>
        <w:jc w:val="both"/>
        <w:rPr>
          <w:rFonts w:hAnsi="DejaVu Math TeX Gyre"/>
          <w:sz w:val="28"/>
          <w:szCs w:val="28"/>
        </w:rPr>
      </w:pPr>
    </w:p>
    <w:p w14:paraId="3E45859D" w14:textId="77777777" w:rsidR="00222E74" w:rsidRPr="00222E74" w:rsidRDefault="00222E74" w:rsidP="00222E74">
      <w:pPr>
        <w:ind w:left="2880"/>
        <w:jc w:val="both"/>
        <w:rPr>
          <w:rFonts w:hAnsi="DejaVu Math TeX Gyre"/>
          <w:sz w:val="28"/>
          <w:szCs w:val="28"/>
          <w:lang w:eastAsia="zh-CN"/>
        </w:rPr>
      </w:pPr>
      <w:r w:rsidRPr="00222E74">
        <w:rPr>
          <w:rFonts w:ascii="Times New Roman"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1+66.25428</m:t>
            </m:r>
          </m:den>
        </m:f>
      </m:oMath>
    </w:p>
    <w:p w14:paraId="0C239B2D" w14:textId="77777777" w:rsidR="00222E74" w:rsidRDefault="00222E74" w:rsidP="00222E74">
      <w:pPr>
        <w:jc w:val="both"/>
        <w:rPr>
          <w:lang w:eastAsia="zh-CN"/>
        </w:rPr>
      </w:pPr>
    </w:p>
    <w:p w14:paraId="4D04B73B" w14:textId="77777777" w:rsidR="00222E74" w:rsidRDefault="00222E74" w:rsidP="00222E74">
      <w:pPr>
        <w:jc w:val="both"/>
        <w:rPr>
          <w:lang w:eastAsia="zh-CN"/>
        </w:rPr>
      </w:pPr>
    </w:p>
    <w:p w14:paraId="48F640E1" w14:textId="77777777" w:rsidR="00222E74" w:rsidRPr="00222E74" w:rsidRDefault="00222E74" w:rsidP="00222E74">
      <w:pPr>
        <w:ind w:left="2880"/>
        <w:jc w:val="both"/>
        <w:rPr>
          <w:rFonts w:ascii="Times New Roman" w:hAnsi="Times New Roman"/>
          <w:sz w:val="24"/>
          <w:szCs w:val="24"/>
          <w:lang w:eastAsia="zh-CN"/>
        </w:rPr>
      </w:pPr>
      <w:r w:rsidRPr="00222E74">
        <w:rPr>
          <w:rFonts w:ascii="Times New Roman" w:hAnsi="Times New Roman"/>
          <w:sz w:val="24"/>
          <w:szCs w:val="24"/>
          <w:lang w:eastAsia="zh-CN"/>
        </w:rPr>
        <w:t>= 0.01486</w:t>
      </w:r>
    </w:p>
    <w:p w14:paraId="2A23C78A" w14:textId="77777777" w:rsidR="00222E74" w:rsidRDefault="00222E74" w:rsidP="00222E74">
      <w:pPr>
        <w:jc w:val="both"/>
        <w:rPr>
          <w:lang w:eastAsia="zh-CN"/>
        </w:rPr>
      </w:pPr>
    </w:p>
    <w:p w14:paraId="39AABDC5" w14:textId="77777777" w:rsidR="00222E74" w:rsidRDefault="00222E74" w:rsidP="00222E74">
      <w:pPr>
        <w:jc w:val="both"/>
        <w:rPr>
          <w:lang w:eastAsia="zh-CN"/>
        </w:rPr>
      </w:pPr>
    </w:p>
    <w:p w14:paraId="663EF0BA" w14:textId="3B2AD4C2" w:rsidR="00222E74" w:rsidRPr="00222E74" w:rsidRDefault="00222E74" w:rsidP="00222E74">
      <w:pPr>
        <w:numPr>
          <w:ilvl w:val="0"/>
          <w:numId w:val="22"/>
        </w:numPr>
        <w:jc w:val="both"/>
        <w:rPr>
          <w:rFonts w:ascii="Times New Roman" w:hAnsi="Times New Roman"/>
          <w:b/>
          <w:bCs/>
          <w:lang w:eastAsia="zh-CN"/>
        </w:rPr>
      </w:pPr>
      <w:r w:rsidRPr="00222E74">
        <w:rPr>
          <w:rFonts w:ascii="Times New Roman" w:hAnsi="Times New Roman"/>
          <w:b/>
          <w:bCs/>
          <w:lang w:eastAsia="zh-CN"/>
        </w:rPr>
        <w:t>For Node 7</w:t>
      </w:r>
    </w:p>
    <w:p w14:paraId="17A5F853" w14:textId="77777777" w:rsidR="00222E74" w:rsidRDefault="00222E74" w:rsidP="00222E74">
      <w:pPr>
        <w:jc w:val="both"/>
        <w:rPr>
          <w:lang w:eastAsia="zh-CN"/>
        </w:rPr>
      </w:pPr>
    </w:p>
    <w:p w14:paraId="55343914" w14:textId="77777777" w:rsidR="00222E74" w:rsidRPr="00222E74" w:rsidRDefault="00222E74" w:rsidP="00222E74">
      <w:pPr>
        <w:ind w:left="2880"/>
        <w:jc w:val="both"/>
        <w:rPr>
          <w:sz w:val="28"/>
          <w:szCs w:val="28"/>
          <w:lang w:eastAsia="zh-CN"/>
        </w:rPr>
      </w:pPr>
      <w:r w:rsidRPr="00222E74">
        <w:rPr>
          <w:rFonts w:ascii="Times New Roman"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-[(-1.67786)+(-3.60663(0.6254) )+ (5.62033(0.6682)) + (6.69629(0.6452))]</m:t>
                </m:r>
              </m:sup>
            </m:sSup>
          </m:den>
        </m:f>
      </m:oMath>
    </w:p>
    <w:p w14:paraId="4F7EA58E" w14:textId="77777777" w:rsidR="00222E74" w:rsidRPr="00222E74" w:rsidRDefault="00222E74" w:rsidP="00222E74">
      <w:pPr>
        <w:ind w:left="2880"/>
        <w:jc w:val="both"/>
        <w:rPr>
          <w:sz w:val="28"/>
          <w:szCs w:val="28"/>
          <w:lang w:eastAsia="zh-CN"/>
        </w:rPr>
      </w:pPr>
    </w:p>
    <w:p w14:paraId="48A22B00" w14:textId="77777777" w:rsidR="00222E74" w:rsidRPr="00222E74" w:rsidRDefault="00222E74" w:rsidP="00222E74">
      <w:pPr>
        <w:ind w:left="2880"/>
        <w:jc w:val="both"/>
        <w:rPr>
          <w:sz w:val="28"/>
          <w:szCs w:val="28"/>
          <w:lang w:eastAsia="zh-CN"/>
        </w:rPr>
      </w:pPr>
    </w:p>
    <w:p w14:paraId="105886DB" w14:textId="77777777" w:rsidR="00222E74" w:rsidRPr="00222E74" w:rsidRDefault="00222E74" w:rsidP="00222E74">
      <w:pPr>
        <w:ind w:left="2880"/>
        <w:jc w:val="both"/>
        <w:rPr>
          <w:rFonts w:hAnsi="DejaVu Math TeX Gyre"/>
          <w:sz w:val="28"/>
          <w:szCs w:val="28"/>
        </w:rPr>
      </w:pPr>
      <w:r w:rsidRPr="00222E74">
        <w:rPr>
          <w:rFonts w:ascii="Times New Roman"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-[(-1.67786) - 2.2555 + 3.7555 + 4.3204)</m:t>
                </m:r>
              </m:sup>
            </m:sSup>
          </m:den>
        </m:f>
      </m:oMath>
    </w:p>
    <w:p w14:paraId="2F3A2998" w14:textId="77777777" w:rsidR="00222E74" w:rsidRPr="00222E74" w:rsidRDefault="00222E74" w:rsidP="00222E74">
      <w:pPr>
        <w:ind w:left="2880"/>
        <w:jc w:val="both"/>
        <w:rPr>
          <w:rFonts w:hAnsi="DejaVu Math TeX Gyre"/>
          <w:sz w:val="28"/>
          <w:szCs w:val="28"/>
        </w:rPr>
      </w:pPr>
    </w:p>
    <w:p w14:paraId="655A823C" w14:textId="77777777" w:rsidR="00222E74" w:rsidRPr="00222E74" w:rsidRDefault="00222E74" w:rsidP="00222E74">
      <w:pPr>
        <w:ind w:left="2880"/>
        <w:jc w:val="both"/>
        <w:rPr>
          <w:rFonts w:hAnsi="DejaVu Math TeX Gyre"/>
          <w:sz w:val="28"/>
          <w:szCs w:val="28"/>
        </w:rPr>
      </w:pPr>
      <w:r w:rsidRPr="00222E74">
        <w:rPr>
          <w:rFonts w:ascii="Times New Roman"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-(4.14246)</m:t>
                </m:r>
              </m:sup>
            </m:sSup>
          </m:den>
        </m:f>
      </m:oMath>
    </w:p>
    <w:p w14:paraId="5C4325B7" w14:textId="77777777" w:rsidR="00222E74" w:rsidRPr="00222E74" w:rsidRDefault="00222E74" w:rsidP="00222E74">
      <w:pPr>
        <w:ind w:left="2880"/>
        <w:jc w:val="both"/>
        <w:rPr>
          <w:rFonts w:hAnsi="DejaVu Math TeX Gyre"/>
          <w:sz w:val="28"/>
          <w:szCs w:val="28"/>
        </w:rPr>
      </w:pPr>
    </w:p>
    <w:p w14:paraId="170AC93B" w14:textId="77777777" w:rsidR="00222E74" w:rsidRPr="00222E74" w:rsidRDefault="00222E74" w:rsidP="00222E74">
      <w:pPr>
        <w:ind w:left="2880"/>
        <w:jc w:val="both"/>
        <w:rPr>
          <w:rFonts w:hAnsi="DejaVu Math TeX Gyre"/>
          <w:sz w:val="28"/>
          <w:szCs w:val="28"/>
          <w:lang w:eastAsia="zh-CN"/>
        </w:rPr>
      </w:pPr>
      <w:r w:rsidRPr="00222E74">
        <w:rPr>
          <w:rFonts w:ascii="Times New Roman" w:hAnsi="DejaVu Math TeX Gyre"/>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1+0.01588</m:t>
            </m:r>
          </m:den>
        </m:f>
      </m:oMath>
    </w:p>
    <w:p w14:paraId="13D6978E" w14:textId="77777777" w:rsidR="00222E74" w:rsidRPr="00222E74" w:rsidRDefault="00222E74" w:rsidP="00222E74">
      <w:pPr>
        <w:ind w:left="2880"/>
        <w:jc w:val="both"/>
        <w:rPr>
          <w:sz w:val="28"/>
          <w:szCs w:val="28"/>
          <w:lang w:eastAsia="zh-CN"/>
        </w:rPr>
      </w:pPr>
    </w:p>
    <w:p w14:paraId="2A80E220" w14:textId="77777777" w:rsidR="00222E74" w:rsidRPr="00222E74" w:rsidRDefault="00222E74" w:rsidP="00222E74">
      <w:pPr>
        <w:ind w:left="2880"/>
        <w:jc w:val="both"/>
        <w:rPr>
          <w:sz w:val="28"/>
          <w:szCs w:val="28"/>
          <w:lang w:eastAsia="zh-CN"/>
        </w:rPr>
      </w:pPr>
    </w:p>
    <w:p w14:paraId="2D6FC0AA" w14:textId="77777777" w:rsidR="00222E74" w:rsidRPr="00222E74" w:rsidRDefault="00222E74" w:rsidP="00222E74">
      <w:pPr>
        <w:ind w:left="2880"/>
        <w:jc w:val="both"/>
        <w:rPr>
          <w:rFonts w:ascii="Times New Roman" w:hAnsi="Times New Roman"/>
          <w:sz w:val="24"/>
          <w:szCs w:val="24"/>
          <w:lang w:eastAsia="zh-CN"/>
        </w:rPr>
      </w:pPr>
      <w:r w:rsidRPr="00222E74">
        <w:rPr>
          <w:rFonts w:ascii="Times New Roman" w:hAnsi="Times New Roman"/>
          <w:sz w:val="24"/>
          <w:szCs w:val="24"/>
          <w:lang w:eastAsia="zh-CN"/>
        </w:rPr>
        <w:t>= 0.9844</w:t>
      </w:r>
    </w:p>
    <w:p w14:paraId="6895AA6C" w14:textId="597E7A74" w:rsidR="00F63103" w:rsidRPr="00425009" w:rsidRDefault="00F63103" w:rsidP="00264503">
      <w:pPr>
        <w:pStyle w:val="NormalWeb"/>
        <w:spacing w:before="0" w:beforeAutospacing="0" w:after="0" w:afterAutospacing="0" w:line="360" w:lineRule="auto"/>
        <w:ind w:left="1440"/>
        <w:jc w:val="both"/>
        <w:rPr>
          <w:b/>
          <w:bCs/>
          <w:color w:val="FF0000"/>
          <w:sz w:val="22"/>
          <w:szCs w:val="22"/>
        </w:rPr>
      </w:pPr>
      <w:r w:rsidRPr="00425009">
        <w:rPr>
          <w:b/>
          <w:bCs/>
          <w:color w:val="FF0000"/>
          <w:sz w:val="22"/>
          <w:szCs w:val="22"/>
        </w:rPr>
        <w:t>(</w:t>
      </w:r>
      <w:r w:rsidR="00425009" w:rsidRPr="00425009">
        <w:rPr>
          <w:b/>
          <w:bCs/>
          <w:color w:val="FF0000"/>
          <w:sz w:val="22"/>
          <w:szCs w:val="22"/>
        </w:rPr>
        <w:t>Calculations</w:t>
      </w:r>
      <w:r w:rsidRPr="00425009">
        <w:rPr>
          <w:b/>
          <w:bCs/>
          <w:color w:val="FF0000"/>
          <w:sz w:val="22"/>
          <w:szCs w:val="22"/>
        </w:rPr>
        <w:t xml:space="preserve"> are good. Need activation functions for node 3, 4, and 5.</w:t>
      </w:r>
      <w:r w:rsidR="00264503">
        <w:rPr>
          <w:b/>
          <w:bCs/>
          <w:color w:val="FF0000"/>
          <w:sz w:val="22"/>
          <w:szCs w:val="22"/>
        </w:rPr>
        <w:t xml:space="preserve"> What is the classification?</w:t>
      </w:r>
      <w:r w:rsidRPr="00425009">
        <w:rPr>
          <w:b/>
          <w:bCs/>
          <w:color w:val="FF0000"/>
          <w:sz w:val="22"/>
          <w:szCs w:val="22"/>
        </w:rPr>
        <w:t>)</w:t>
      </w:r>
    </w:p>
    <w:p w14:paraId="0098A63A" w14:textId="1E6C0F8B" w:rsidR="00222E74" w:rsidRPr="00425009" w:rsidRDefault="00264503" w:rsidP="00264503">
      <w:pPr>
        <w:overflowPunct/>
        <w:autoSpaceDE/>
        <w:autoSpaceDN/>
        <w:adjustRightInd/>
        <w:spacing w:after="160" w:line="259" w:lineRule="auto"/>
        <w:ind w:firstLine="720"/>
        <w:textAlignment w:val="auto"/>
        <w:rPr>
          <w:rFonts w:ascii="Times New Roman" w:eastAsia="SimSun" w:hAnsi="Times New Roman"/>
          <w:b/>
          <w:bCs/>
          <w:color w:val="FF0000"/>
          <w:sz w:val="22"/>
          <w:szCs w:val="22"/>
          <w:lang w:eastAsia="zh-CN"/>
        </w:rPr>
      </w:pPr>
      <w:r>
        <w:rPr>
          <w:rFonts w:ascii="Times New Roman" w:eastAsia="SimSun" w:hAnsi="Times New Roman"/>
          <w:b/>
          <w:bCs/>
          <w:color w:val="FF0000"/>
          <w:sz w:val="22"/>
          <w:szCs w:val="22"/>
          <w:lang w:eastAsia="zh-CN"/>
        </w:rPr>
        <w:t>7</w:t>
      </w:r>
      <w:r w:rsidR="00425009" w:rsidRPr="00425009">
        <w:rPr>
          <w:rFonts w:ascii="Times New Roman" w:eastAsia="SimSun" w:hAnsi="Times New Roman"/>
          <w:b/>
          <w:bCs/>
          <w:color w:val="FF0000"/>
          <w:sz w:val="22"/>
          <w:szCs w:val="22"/>
          <w:lang w:eastAsia="zh-CN"/>
        </w:rPr>
        <w:t>/10 points</w:t>
      </w:r>
    </w:p>
    <w:p w14:paraId="64C05714" w14:textId="77777777" w:rsidR="007A6C07" w:rsidRDefault="007A6C07" w:rsidP="00150724">
      <w:pPr>
        <w:overflowPunct/>
        <w:autoSpaceDE/>
        <w:autoSpaceDN/>
        <w:adjustRightInd/>
        <w:spacing w:after="160" w:line="259" w:lineRule="auto"/>
        <w:ind w:left="2160"/>
        <w:textAlignment w:val="auto"/>
        <w:rPr>
          <w:rFonts w:ascii="Times New Roman" w:eastAsia="SimSun" w:hAnsi="Times New Roman"/>
          <w:lang w:eastAsia="zh-CN"/>
        </w:rPr>
      </w:pPr>
    </w:p>
    <w:p w14:paraId="5B3AE2A2" w14:textId="18454127" w:rsidR="007D6B4B" w:rsidRDefault="007D6B4B" w:rsidP="000B7C43">
      <w:pPr>
        <w:pStyle w:val="NormalWeb"/>
        <w:spacing w:before="0" w:beforeAutospacing="0" w:after="0" w:afterAutospacing="0"/>
        <w:rPr>
          <w:sz w:val="22"/>
          <w:szCs w:val="22"/>
        </w:rPr>
      </w:pPr>
    </w:p>
    <w:p w14:paraId="336DE2C9" w14:textId="77777777" w:rsidR="000B7C43" w:rsidRPr="008C7B4D" w:rsidRDefault="000B7C43" w:rsidP="000B7C43">
      <w:pPr>
        <w:pStyle w:val="NormalWeb"/>
        <w:numPr>
          <w:ilvl w:val="0"/>
          <w:numId w:val="1"/>
        </w:numPr>
        <w:tabs>
          <w:tab w:val="clear" w:pos="1800"/>
          <w:tab w:val="num" w:pos="360"/>
        </w:tabs>
        <w:spacing w:before="0" w:beforeAutospacing="0" w:after="0" w:afterAutospacing="0"/>
        <w:ind w:left="360"/>
        <w:rPr>
          <w:sz w:val="22"/>
          <w:szCs w:val="22"/>
        </w:rPr>
      </w:pPr>
      <w:r w:rsidRPr="008C7B4D">
        <w:rPr>
          <w:sz w:val="22"/>
          <w:szCs w:val="22"/>
        </w:rPr>
        <w:t xml:space="preserve">The dataset </w:t>
      </w:r>
      <w:r w:rsidRPr="008C7B4D">
        <w:rPr>
          <w:i/>
          <w:iCs/>
          <w:sz w:val="22"/>
          <w:szCs w:val="22"/>
        </w:rPr>
        <w:t>ToyotaCorolla.csv</w:t>
      </w:r>
      <w:r w:rsidRPr="008C7B4D">
        <w:rPr>
          <w:sz w:val="22"/>
          <w:szCs w:val="22"/>
        </w:rPr>
        <w:t xml:space="preserve"> contains data on used cars (Toyota Corolla) on sale during the late summer of 2004 in the Netherlands. It has 1436 records containing details on many attributes, including Price, Age, Kilometers, HP, and other specifications. The dealership would like to predict the price of a used Toyota Corolla car based on its specifications so the dealer will be able to predict the profit that the dealership will get for the used cars, assuming higher priced cars generate more profit.</w:t>
      </w:r>
    </w:p>
    <w:p w14:paraId="5157E15F" w14:textId="2AB45F57" w:rsidR="000B7C43" w:rsidRPr="000B7C43" w:rsidRDefault="000B7C43" w:rsidP="000B7C43">
      <w:pPr>
        <w:pStyle w:val="NormalWeb"/>
        <w:spacing w:before="0" w:beforeAutospacing="0" w:after="0" w:afterAutospacing="0"/>
        <w:ind w:left="360" w:firstLine="360"/>
        <w:rPr>
          <w:sz w:val="22"/>
          <w:szCs w:val="22"/>
        </w:rPr>
      </w:pPr>
      <w:r w:rsidRPr="008C7B4D">
        <w:rPr>
          <w:sz w:val="22"/>
          <w:szCs w:val="22"/>
        </w:rPr>
        <w:t>In R, perform the following steps as discussed in Ch</w:t>
      </w:r>
      <w:r>
        <w:rPr>
          <w:sz w:val="22"/>
          <w:szCs w:val="22"/>
        </w:rPr>
        <w:t>1</w:t>
      </w:r>
      <w:r w:rsidRPr="008C7B4D">
        <w:rPr>
          <w:sz w:val="22"/>
          <w:szCs w:val="22"/>
        </w:rPr>
        <w:t xml:space="preserve">0 on the first 1,000 cars and the following variables: </w:t>
      </w:r>
      <w:r w:rsidRPr="008C7B4D">
        <w:rPr>
          <w:i/>
          <w:iCs/>
          <w:sz w:val="22"/>
          <w:szCs w:val="22"/>
        </w:rPr>
        <w:t xml:space="preserve">Price, Age_08_04, KM, Fuel_Type, HP, Met_Color, Automatic, Doors, Quarterly_Tax, </w:t>
      </w:r>
      <w:r w:rsidRPr="008C7B4D">
        <w:rPr>
          <w:sz w:val="22"/>
          <w:szCs w:val="22"/>
        </w:rPr>
        <w:t>and</w:t>
      </w:r>
      <w:r w:rsidRPr="008C7B4D">
        <w:rPr>
          <w:i/>
          <w:iCs/>
          <w:sz w:val="22"/>
          <w:szCs w:val="22"/>
        </w:rPr>
        <w:t xml:space="preserve"> Weight</w:t>
      </w:r>
      <w:r w:rsidRPr="008C7B4D">
        <w:rPr>
          <w:sz w:val="22"/>
          <w:szCs w:val="22"/>
        </w:rPr>
        <w:t>.</w:t>
      </w:r>
      <w:r w:rsidRPr="00404AF5">
        <w:rPr>
          <w:sz w:val="22"/>
          <w:szCs w:val="22"/>
        </w:rPr>
        <w:t xml:space="preserve"> </w:t>
      </w:r>
      <w:r w:rsidRPr="00581559">
        <w:rPr>
          <w:sz w:val="22"/>
          <w:szCs w:val="22"/>
        </w:rPr>
        <w:t>A description of each variable is given at the end.</w:t>
      </w:r>
    </w:p>
    <w:p w14:paraId="398115B6" w14:textId="5FBFE4E4" w:rsidR="00B4016F" w:rsidRDefault="00B4016F" w:rsidP="004775AC">
      <w:pPr>
        <w:pStyle w:val="NormalWeb"/>
        <w:numPr>
          <w:ilvl w:val="0"/>
          <w:numId w:val="6"/>
        </w:numPr>
        <w:spacing w:before="0" w:beforeAutospacing="0" w:after="0" w:afterAutospacing="0"/>
        <w:rPr>
          <w:sz w:val="22"/>
          <w:szCs w:val="22"/>
        </w:rPr>
      </w:pPr>
      <w:r w:rsidRPr="00B4016F">
        <w:rPr>
          <w:sz w:val="22"/>
          <w:szCs w:val="22"/>
        </w:rPr>
        <w:t xml:space="preserve">Step 1: Collecting </w:t>
      </w:r>
      <w:r w:rsidR="00D62ADB">
        <w:rPr>
          <w:sz w:val="22"/>
          <w:szCs w:val="22"/>
        </w:rPr>
        <w:t>d</w:t>
      </w:r>
      <w:r w:rsidRPr="00B4016F">
        <w:rPr>
          <w:sz w:val="22"/>
          <w:szCs w:val="22"/>
        </w:rPr>
        <w:t>ata</w:t>
      </w:r>
      <w:r>
        <w:rPr>
          <w:sz w:val="22"/>
          <w:szCs w:val="22"/>
        </w:rPr>
        <w:t xml:space="preserve"> (</w:t>
      </w:r>
      <w:r w:rsidR="00B334F8">
        <w:rPr>
          <w:sz w:val="22"/>
          <w:szCs w:val="22"/>
        </w:rPr>
        <w:t>D</w:t>
      </w:r>
      <w:r>
        <w:rPr>
          <w:sz w:val="22"/>
          <w:szCs w:val="22"/>
        </w:rPr>
        <w:t>iscuss the business problem</w:t>
      </w:r>
      <w:r w:rsidR="004775AC">
        <w:rPr>
          <w:sz w:val="22"/>
          <w:szCs w:val="22"/>
        </w:rPr>
        <w:t xml:space="preserve"> and </w:t>
      </w:r>
      <w:r>
        <w:rPr>
          <w:sz w:val="22"/>
          <w:szCs w:val="22"/>
        </w:rPr>
        <w:t>how the data can support the analytics</w:t>
      </w:r>
      <w:r w:rsidR="00B334F8">
        <w:rPr>
          <w:sz w:val="22"/>
          <w:szCs w:val="22"/>
        </w:rPr>
        <w:t>.</w:t>
      </w:r>
      <w:r>
        <w:rPr>
          <w:sz w:val="22"/>
          <w:szCs w:val="22"/>
        </w:rPr>
        <w:t>)</w:t>
      </w:r>
    </w:p>
    <w:p w14:paraId="01039A68" w14:textId="77777777" w:rsidR="00222E74" w:rsidRDefault="00222E74" w:rsidP="00222E74">
      <w:pPr>
        <w:pStyle w:val="NormalWeb"/>
        <w:spacing w:before="0" w:beforeAutospacing="0" w:after="0" w:afterAutospacing="0"/>
        <w:rPr>
          <w:sz w:val="22"/>
          <w:szCs w:val="22"/>
        </w:rPr>
      </w:pPr>
    </w:p>
    <w:p w14:paraId="033A5353" w14:textId="77777777" w:rsidR="00222E74" w:rsidRDefault="00222E74" w:rsidP="00222E74">
      <w:pPr>
        <w:pStyle w:val="NormalWeb"/>
        <w:spacing w:before="0" w:beforeAutospacing="0" w:after="0" w:afterAutospacing="0"/>
        <w:rPr>
          <w:sz w:val="22"/>
          <w:szCs w:val="22"/>
        </w:rPr>
      </w:pPr>
    </w:p>
    <w:p w14:paraId="5FB1998F" w14:textId="77777777" w:rsidR="007A6C07" w:rsidRDefault="007A6C07" w:rsidP="007A6C07">
      <w:pPr>
        <w:pStyle w:val="NormalWeb"/>
        <w:spacing w:before="0" w:beforeAutospacing="0" w:after="0" w:afterAutospacing="0"/>
        <w:ind w:left="720"/>
        <w:rPr>
          <w:b/>
          <w:bCs/>
          <w:sz w:val="22"/>
          <w:szCs w:val="22"/>
        </w:rPr>
      </w:pPr>
      <w:r>
        <w:rPr>
          <w:b/>
          <w:bCs/>
          <w:sz w:val="22"/>
          <w:szCs w:val="22"/>
        </w:rPr>
        <w:t xml:space="preserve">Business Problem: </w:t>
      </w:r>
    </w:p>
    <w:p w14:paraId="3B5CE8B4" w14:textId="0B4943EF" w:rsidR="007A6C07" w:rsidRDefault="007A6C07" w:rsidP="007A6C07">
      <w:pPr>
        <w:pStyle w:val="NormalWeb"/>
        <w:numPr>
          <w:ilvl w:val="0"/>
          <w:numId w:val="17"/>
        </w:numPr>
        <w:spacing w:before="0" w:beforeAutospacing="0" w:after="0" w:afterAutospacing="0"/>
        <w:rPr>
          <w:sz w:val="22"/>
          <w:szCs w:val="22"/>
        </w:rPr>
      </w:pPr>
      <w:r>
        <w:rPr>
          <w:sz w:val="22"/>
          <w:szCs w:val="22"/>
        </w:rPr>
        <w:t>Dealership wants to predict the price of used cars to predict the profit that the dealership will get for the used cars based on the predictors.</w:t>
      </w:r>
    </w:p>
    <w:p w14:paraId="76580E7D" w14:textId="77777777" w:rsidR="007A6C07" w:rsidRDefault="007A6C07" w:rsidP="007A6C07">
      <w:pPr>
        <w:pStyle w:val="NormalWeb"/>
        <w:spacing w:before="0" w:beforeAutospacing="0" w:after="0" w:afterAutospacing="0"/>
        <w:ind w:left="720"/>
        <w:rPr>
          <w:b/>
          <w:bCs/>
          <w:sz w:val="22"/>
          <w:szCs w:val="22"/>
        </w:rPr>
      </w:pPr>
      <w:r>
        <w:rPr>
          <w:b/>
          <w:bCs/>
          <w:sz w:val="22"/>
          <w:szCs w:val="22"/>
        </w:rPr>
        <w:t>Data Understanding:</w:t>
      </w:r>
    </w:p>
    <w:p w14:paraId="2B30CE18" w14:textId="77777777" w:rsidR="007A6C07" w:rsidRDefault="007A6C07" w:rsidP="007A6C07">
      <w:pPr>
        <w:pStyle w:val="NormalWeb"/>
        <w:numPr>
          <w:ilvl w:val="0"/>
          <w:numId w:val="17"/>
        </w:numPr>
        <w:spacing w:before="0" w:beforeAutospacing="0" w:after="0" w:afterAutospacing="0"/>
        <w:rPr>
          <w:sz w:val="22"/>
          <w:szCs w:val="22"/>
        </w:rPr>
      </w:pPr>
      <w:r>
        <w:rPr>
          <w:sz w:val="22"/>
          <w:szCs w:val="22"/>
        </w:rPr>
        <w:t xml:space="preserve">The dataset "ToyotaCorolla.csv" comprises information on 1436 used Toyota Corolla cars for sale in the Netherlands in late summer 2004. </w:t>
      </w:r>
    </w:p>
    <w:p w14:paraId="0A5F2BCA" w14:textId="77777777" w:rsidR="007A6C07" w:rsidRDefault="007A6C07" w:rsidP="007A6C07">
      <w:pPr>
        <w:pStyle w:val="NormalWeb"/>
        <w:numPr>
          <w:ilvl w:val="0"/>
          <w:numId w:val="17"/>
        </w:numPr>
        <w:spacing w:before="0" w:beforeAutospacing="0" w:after="0" w:afterAutospacing="0"/>
        <w:rPr>
          <w:sz w:val="22"/>
          <w:szCs w:val="22"/>
        </w:rPr>
      </w:pPr>
      <w:r>
        <w:rPr>
          <w:sz w:val="22"/>
          <w:szCs w:val="22"/>
        </w:rPr>
        <w:t xml:space="preserve">The business objective is to predict the selling price of these cars based on key specifications, aiding the dealership in estimating potential profits. </w:t>
      </w:r>
    </w:p>
    <w:p w14:paraId="001F9949" w14:textId="4F9B9BE6" w:rsidR="007A6C07" w:rsidRDefault="007A6C07" w:rsidP="007A6C07">
      <w:pPr>
        <w:pStyle w:val="NormalWeb"/>
        <w:numPr>
          <w:ilvl w:val="0"/>
          <w:numId w:val="17"/>
        </w:numPr>
        <w:spacing w:before="0" w:beforeAutospacing="0" w:after="0" w:afterAutospacing="0"/>
        <w:rPr>
          <w:sz w:val="22"/>
          <w:szCs w:val="22"/>
        </w:rPr>
      </w:pPr>
      <w:r>
        <w:rPr>
          <w:sz w:val="22"/>
          <w:szCs w:val="22"/>
        </w:rPr>
        <w:t xml:space="preserve">The selected variables, including Price, Age_08_04, KM, Fuel_Type, HP, Met_Color, Automatic, Doors, Quarterly_Tax, and Weight, have been chosen to capture relevant features influencing car pricing. </w:t>
      </w:r>
      <w:r w:rsidR="00627FFD" w:rsidRPr="00A77E8F">
        <w:rPr>
          <w:b/>
          <w:bCs/>
          <w:color w:val="FF0000"/>
          <w:sz w:val="22"/>
          <w:szCs w:val="22"/>
        </w:rPr>
        <w:t>(Okay)</w:t>
      </w:r>
    </w:p>
    <w:p w14:paraId="4ECC3B88" w14:textId="77777777" w:rsidR="007A6C07" w:rsidRDefault="007A6C07" w:rsidP="007A6C07">
      <w:pPr>
        <w:pStyle w:val="NormalWeb"/>
        <w:spacing w:before="0" w:beforeAutospacing="0" w:after="0" w:afterAutospacing="0"/>
        <w:rPr>
          <w:sz w:val="22"/>
          <w:szCs w:val="22"/>
        </w:rPr>
      </w:pPr>
    </w:p>
    <w:p w14:paraId="40FB5121" w14:textId="23C047E9" w:rsidR="00DA4E2F" w:rsidRDefault="00B4016F" w:rsidP="00282EEA">
      <w:pPr>
        <w:pStyle w:val="NormalWeb"/>
        <w:numPr>
          <w:ilvl w:val="0"/>
          <w:numId w:val="6"/>
        </w:numPr>
        <w:spacing w:before="0" w:beforeAutospacing="0" w:after="0" w:afterAutospacing="0"/>
        <w:rPr>
          <w:sz w:val="22"/>
          <w:szCs w:val="22"/>
        </w:rPr>
      </w:pPr>
      <w:r w:rsidRPr="00B4016F">
        <w:rPr>
          <w:sz w:val="22"/>
          <w:szCs w:val="22"/>
        </w:rPr>
        <w:t>Step 2: Exploring data</w:t>
      </w:r>
      <w:r w:rsidR="00CE3BE3">
        <w:rPr>
          <w:sz w:val="22"/>
          <w:szCs w:val="22"/>
        </w:rPr>
        <w:t xml:space="preserve"> and preparing </w:t>
      </w:r>
      <w:r w:rsidR="00D62ADB">
        <w:rPr>
          <w:sz w:val="22"/>
          <w:szCs w:val="22"/>
        </w:rPr>
        <w:t>d</w:t>
      </w:r>
      <w:r w:rsidRPr="00B4016F">
        <w:rPr>
          <w:sz w:val="22"/>
          <w:szCs w:val="22"/>
        </w:rPr>
        <w:t>ata</w:t>
      </w:r>
      <w:r w:rsidR="00AD5954">
        <w:rPr>
          <w:sz w:val="22"/>
          <w:szCs w:val="22"/>
        </w:rPr>
        <w:t xml:space="preserve"> </w:t>
      </w:r>
      <w:r w:rsidR="00AD5954" w:rsidRPr="00AD5954">
        <w:rPr>
          <w:sz w:val="22"/>
          <w:szCs w:val="22"/>
        </w:rPr>
        <w:t>(</w:t>
      </w:r>
      <w:r w:rsidR="002B753A">
        <w:rPr>
          <w:sz w:val="22"/>
          <w:szCs w:val="22"/>
        </w:rPr>
        <w:t>U</w:t>
      </w:r>
      <w:r w:rsidR="002641D6">
        <w:rPr>
          <w:sz w:val="22"/>
          <w:szCs w:val="22"/>
        </w:rPr>
        <w:t>se only the first 1000 rows of data</w:t>
      </w:r>
      <w:r w:rsidR="0059589E">
        <w:rPr>
          <w:sz w:val="22"/>
          <w:szCs w:val="22"/>
        </w:rPr>
        <w:t xml:space="preserve"> and </w:t>
      </w:r>
      <w:r w:rsidR="000B7C43">
        <w:rPr>
          <w:sz w:val="22"/>
          <w:szCs w:val="22"/>
        </w:rPr>
        <w:t>specified</w:t>
      </w:r>
      <w:r w:rsidR="0059589E">
        <w:rPr>
          <w:sz w:val="22"/>
          <w:szCs w:val="22"/>
        </w:rPr>
        <w:t xml:space="preserve"> variables.</w:t>
      </w:r>
      <w:r w:rsidR="00AD5954" w:rsidRPr="00CB5F23">
        <w:rPr>
          <w:sz w:val="22"/>
          <w:szCs w:val="22"/>
        </w:rPr>
        <w:t xml:space="preserve"> </w:t>
      </w:r>
      <w:r w:rsidR="00282EEA">
        <w:rPr>
          <w:sz w:val="22"/>
          <w:szCs w:val="22"/>
        </w:rPr>
        <w:t xml:space="preserve">Create dummies for categorical variable and normalize data. </w:t>
      </w:r>
      <w:r w:rsidR="001842E8">
        <w:rPr>
          <w:sz w:val="22"/>
          <w:szCs w:val="22"/>
        </w:rPr>
        <w:tab/>
      </w:r>
      <w:r w:rsidR="00AD5954" w:rsidRPr="00282EEA">
        <w:rPr>
          <w:sz w:val="22"/>
          <w:szCs w:val="22"/>
        </w:rPr>
        <w:t>.</w:t>
      </w:r>
      <w:r w:rsidR="00073FD5" w:rsidRPr="00282EEA">
        <w:rPr>
          <w:sz w:val="22"/>
          <w:szCs w:val="22"/>
        </w:rPr>
        <w:t xml:space="preserve"> Set a seed so the results can be reproduced.</w:t>
      </w:r>
      <w:r w:rsidR="008651F9" w:rsidRPr="00282EEA">
        <w:rPr>
          <w:sz w:val="22"/>
          <w:szCs w:val="22"/>
        </w:rPr>
        <w:t>)</w:t>
      </w:r>
    </w:p>
    <w:p w14:paraId="167F369C" w14:textId="77777777" w:rsidR="00CF2CD5" w:rsidRDefault="00CF2CD5" w:rsidP="00CF2CD5">
      <w:pPr>
        <w:pStyle w:val="NormalWeb"/>
        <w:spacing w:before="0" w:beforeAutospacing="0" w:after="0" w:afterAutospacing="0"/>
        <w:ind w:left="720"/>
        <w:rPr>
          <w:sz w:val="22"/>
          <w:szCs w:val="22"/>
        </w:rPr>
      </w:pPr>
    </w:p>
    <w:p w14:paraId="1910E326" w14:textId="56C17242" w:rsidR="00CF2CD5" w:rsidRDefault="00CF2CD5" w:rsidP="00CF2CD5">
      <w:pPr>
        <w:pStyle w:val="NormalWeb"/>
        <w:numPr>
          <w:ilvl w:val="0"/>
          <w:numId w:val="21"/>
        </w:numPr>
        <w:spacing w:before="0" w:beforeAutospacing="0" w:after="0" w:afterAutospacing="0"/>
        <w:rPr>
          <w:sz w:val="22"/>
          <w:szCs w:val="22"/>
        </w:rPr>
      </w:pPr>
      <w:r>
        <w:rPr>
          <w:sz w:val="22"/>
          <w:szCs w:val="22"/>
        </w:rPr>
        <w:t xml:space="preserve">After creating dummies for “fuel_type” </w:t>
      </w:r>
      <w:r w:rsidR="001B2248">
        <w:rPr>
          <w:sz w:val="22"/>
          <w:szCs w:val="22"/>
        </w:rPr>
        <w:t>and using first 1000 rows of data</w:t>
      </w:r>
    </w:p>
    <w:p w14:paraId="4929C641" w14:textId="0B617912" w:rsidR="00CF2CD5" w:rsidRDefault="00CF2CD5" w:rsidP="004E50DA">
      <w:pPr>
        <w:pStyle w:val="NormalWeb"/>
        <w:spacing w:before="0" w:beforeAutospacing="0" w:after="0" w:afterAutospacing="0"/>
        <w:jc w:val="center"/>
        <w:rPr>
          <w:sz w:val="22"/>
          <w:szCs w:val="22"/>
        </w:rPr>
      </w:pPr>
      <w:r w:rsidRPr="00CF2CD5">
        <w:rPr>
          <w:noProof/>
          <w:sz w:val="22"/>
          <w:szCs w:val="22"/>
        </w:rPr>
        <w:lastRenderedPageBreak/>
        <w:drawing>
          <wp:inline distT="0" distB="0" distL="0" distR="0" wp14:anchorId="356E6CB3" wp14:editId="321B4924">
            <wp:extent cx="5085729" cy="2257064"/>
            <wp:effectExtent l="0" t="0" r="0" b="0"/>
            <wp:docPr id="1170647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47674" name="Picture 1" descr="A screenshot of a computer&#10;&#10;Description automatically generated"/>
                    <pic:cNvPicPr/>
                  </pic:nvPicPr>
                  <pic:blipFill>
                    <a:blip r:embed="rId8"/>
                    <a:stretch>
                      <a:fillRect/>
                    </a:stretch>
                  </pic:blipFill>
                  <pic:spPr>
                    <a:xfrm>
                      <a:off x="0" y="0"/>
                      <a:ext cx="5090117" cy="2259011"/>
                    </a:xfrm>
                    <a:prstGeom prst="rect">
                      <a:avLst/>
                    </a:prstGeom>
                  </pic:spPr>
                </pic:pic>
              </a:graphicData>
            </a:graphic>
          </wp:inline>
        </w:drawing>
      </w:r>
    </w:p>
    <w:p w14:paraId="6E529741" w14:textId="1FB89FCC" w:rsidR="00CF2CD5" w:rsidRDefault="00627FFD" w:rsidP="00627FFD">
      <w:pPr>
        <w:pStyle w:val="NormalWeb"/>
        <w:spacing w:before="0" w:beforeAutospacing="0" w:after="0" w:afterAutospacing="0"/>
        <w:ind w:left="720" w:firstLine="720"/>
        <w:rPr>
          <w:sz w:val="22"/>
          <w:szCs w:val="22"/>
        </w:rPr>
      </w:pPr>
      <w:r w:rsidRPr="00A77E8F">
        <w:rPr>
          <w:b/>
          <w:bCs/>
          <w:color w:val="FF0000"/>
          <w:sz w:val="22"/>
          <w:szCs w:val="22"/>
        </w:rPr>
        <w:t>(Okay)</w:t>
      </w:r>
    </w:p>
    <w:p w14:paraId="07277FFC" w14:textId="77777777" w:rsidR="004E50DA" w:rsidRPr="00BD16C7" w:rsidRDefault="004E50DA" w:rsidP="004E50DA">
      <w:pPr>
        <w:pStyle w:val="NormalWeb"/>
        <w:spacing w:before="0" w:beforeAutospacing="0" w:after="0" w:afterAutospacing="0"/>
        <w:rPr>
          <w:sz w:val="22"/>
          <w:szCs w:val="22"/>
        </w:rPr>
      </w:pPr>
    </w:p>
    <w:p w14:paraId="7F46E433" w14:textId="328E0130" w:rsidR="006B5710" w:rsidRDefault="00B4016F" w:rsidP="00BD16C7">
      <w:pPr>
        <w:pStyle w:val="NormalWeb"/>
        <w:numPr>
          <w:ilvl w:val="0"/>
          <w:numId w:val="6"/>
        </w:numPr>
        <w:spacing w:before="0" w:beforeAutospacing="0" w:after="0" w:afterAutospacing="0"/>
        <w:rPr>
          <w:sz w:val="22"/>
          <w:szCs w:val="22"/>
        </w:rPr>
      </w:pPr>
      <w:r w:rsidRPr="00B4016F">
        <w:rPr>
          <w:sz w:val="22"/>
          <w:szCs w:val="22"/>
        </w:rPr>
        <w:t>Step 3</w:t>
      </w:r>
      <w:r w:rsidR="00D62ADB">
        <w:rPr>
          <w:sz w:val="22"/>
          <w:szCs w:val="22"/>
        </w:rPr>
        <w:t xml:space="preserve">: </w:t>
      </w:r>
      <w:r w:rsidRPr="00B4016F">
        <w:rPr>
          <w:sz w:val="22"/>
          <w:szCs w:val="22"/>
        </w:rPr>
        <w:t>Training a model on the data</w:t>
      </w:r>
      <w:r w:rsidR="00EB06A4">
        <w:rPr>
          <w:sz w:val="22"/>
          <w:szCs w:val="22"/>
        </w:rPr>
        <w:t xml:space="preserve"> </w:t>
      </w:r>
      <w:r w:rsidR="00FE2BE3" w:rsidRPr="00EB06A4">
        <w:rPr>
          <w:sz w:val="22"/>
          <w:szCs w:val="22"/>
        </w:rPr>
        <w:t>(</w:t>
      </w:r>
      <w:r w:rsidR="00DD2601">
        <w:rPr>
          <w:sz w:val="22"/>
          <w:szCs w:val="22"/>
        </w:rPr>
        <w:t>U</w:t>
      </w:r>
      <w:r w:rsidR="00FE2BE3" w:rsidRPr="00EB06A4">
        <w:rPr>
          <w:sz w:val="22"/>
          <w:szCs w:val="22"/>
        </w:rPr>
        <w:t>se the function</w:t>
      </w:r>
      <w:r w:rsidR="00B917AA">
        <w:rPr>
          <w:sz w:val="22"/>
          <w:szCs w:val="22"/>
        </w:rPr>
        <w:t xml:space="preserve"> </w:t>
      </w:r>
      <w:r w:rsidR="00B917AA" w:rsidRPr="00B917AA">
        <w:rPr>
          <w:i/>
          <w:iCs/>
          <w:sz w:val="22"/>
          <w:szCs w:val="22"/>
        </w:rPr>
        <w:t>neuralnet::neuralnet()</w:t>
      </w:r>
      <w:r w:rsidR="008651F9">
        <w:rPr>
          <w:sz w:val="22"/>
          <w:szCs w:val="22"/>
        </w:rPr>
        <w:t xml:space="preserve"> </w:t>
      </w:r>
      <w:r w:rsidR="00FE2BE3" w:rsidRPr="00EB06A4">
        <w:rPr>
          <w:sz w:val="22"/>
          <w:szCs w:val="22"/>
        </w:rPr>
        <w:t>for the</w:t>
      </w:r>
      <w:r w:rsidR="008651F9">
        <w:rPr>
          <w:sz w:val="22"/>
          <w:szCs w:val="22"/>
        </w:rPr>
        <w:t xml:space="preserve"> </w:t>
      </w:r>
      <w:r w:rsidR="00162AC1">
        <w:rPr>
          <w:sz w:val="22"/>
          <w:szCs w:val="22"/>
        </w:rPr>
        <w:t xml:space="preserve">neural network </w:t>
      </w:r>
      <w:r w:rsidR="00FE2BE3" w:rsidRPr="00EB06A4">
        <w:rPr>
          <w:sz w:val="22"/>
          <w:szCs w:val="22"/>
        </w:rPr>
        <w:t>algorithm.</w:t>
      </w:r>
      <w:r w:rsidR="005C18DF" w:rsidRPr="00EB06A4">
        <w:rPr>
          <w:sz w:val="22"/>
          <w:szCs w:val="22"/>
        </w:rPr>
        <w:t xml:space="preserve"> </w:t>
      </w:r>
      <w:r w:rsidR="0084361D" w:rsidRPr="00EB06A4">
        <w:rPr>
          <w:sz w:val="22"/>
          <w:szCs w:val="22"/>
        </w:rPr>
        <w:t>R</w:t>
      </w:r>
      <w:r w:rsidR="00863BC0" w:rsidRPr="00EB06A4">
        <w:rPr>
          <w:sz w:val="22"/>
          <w:szCs w:val="22"/>
        </w:rPr>
        <w:t>emember</w:t>
      </w:r>
      <w:r w:rsidR="006B26D7">
        <w:rPr>
          <w:sz w:val="22"/>
          <w:szCs w:val="22"/>
        </w:rPr>
        <w:t xml:space="preserve"> to</w:t>
      </w:r>
      <w:r w:rsidR="00863BC0" w:rsidRPr="00EB06A4">
        <w:rPr>
          <w:sz w:val="22"/>
          <w:szCs w:val="22"/>
        </w:rPr>
        <w:t xml:space="preserve"> </w:t>
      </w:r>
      <w:r w:rsidR="008651F9">
        <w:rPr>
          <w:sz w:val="22"/>
          <w:szCs w:val="22"/>
        </w:rPr>
        <w:t xml:space="preserve">fit the model on </w:t>
      </w:r>
      <w:r w:rsidR="008651F9" w:rsidRPr="008651F9">
        <w:rPr>
          <w:sz w:val="22"/>
          <w:szCs w:val="22"/>
        </w:rPr>
        <w:t>the training data.</w:t>
      </w:r>
      <w:r w:rsidR="00065E08">
        <w:rPr>
          <w:sz w:val="22"/>
          <w:szCs w:val="22"/>
        </w:rPr>
        <w:t xml:space="preserve"> Use default number for hidden </w:t>
      </w:r>
      <w:r w:rsidR="00AA0CA2" w:rsidRPr="00AA0CA2">
        <w:rPr>
          <w:sz w:val="22"/>
          <w:szCs w:val="22"/>
        </w:rPr>
        <w:t xml:space="preserve">neurons </w:t>
      </w:r>
      <w:r w:rsidR="007328E8">
        <w:rPr>
          <w:sz w:val="22"/>
          <w:szCs w:val="22"/>
        </w:rPr>
        <w:t>(</w:t>
      </w:r>
      <w:r w:rsidR="007328E8" w:rsidRPr="007328E8">
        <w:rPr>
          <w:sz w:val="22"/>
          <w:szCs w:val="22"/>
        </w:rPr>
        <w:t>hidden = 1</w:t>
      </w:r>
      <w:r w:rsidR="007328E8">
        <w:rPr>
          <w:sz w:val="22"/>
          <w:szCs w:val="22"/>
        </w:rPr>
        <w:t>)</w:t>
      </w:r>
      <w:r w:rsidR="00675C76">
        <w:rPr>
          <w:sz w:val="22"/>
          <w:szCs w:val="22"/>
        </w:rPr>
        <w:t xml:space="preserve"> and plot the model</w:t>
      </w:r>
      <w:r w:rsidR="00065E08">
        <w:rPr>
          <w:sz w:val="22"/>
          <w:szCs w:val="22"/>
        </w:rPr>
        <w:t>.</w:t>
      </w:r>
      <w:r w:rsidR="008651F9" w:rsidRPr="008651F9">
        <w:rPr>
          <w:sz w:val="22"/>
          <w:szCs w:val="22"/>
        </w:rPr>
        <w:t>)</w:t>
      </w:r>
    </w:p>
    <w:p w14:paraId="0223263C" w14:textId="75FC49F2" w:rsidR="004E50DA" w:rsidRDefault="004E50DA" w:rsidP="004E50DA">
      <w:pPr>
        <w:pStyle w:val="NormalWeb"/>
        <w:numPr>
          <w:ilvl w:val="0"/>
          <w:numId w:val="18"/>
        </w:numPr>
        <w:spacing w:before="0" w:beforeAutospacing="0" w:after="0" w:afterAutospacing="0"/>
        <w:rPr>
          <w:sz w:val="22"/>
          <w:szCs w:val="22"/>
        </w:rPr>
      </w:pPr>
      <w:r w:rsidRPr="004E50DA">
        <w:rPr>
          <w:noProof/>
          <w:sz w:val="22"/>
          <w:szCs w:val="22"/>
        </w:rPr>
        <w:drawing>
          <wp:inline distT="0" distB="0" distL="0" distR="0" wp14:anchorId="6AADBBDA" wp14:editId="0AE7D0D0">
            <wp:extent cx="5943600" cy="480060"/>
            <wp:effectExtent l="0" t="0" r="0" b="0"/>
            <wp:docPr id="793353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53624" name=""/>
                    <pic:cNvPicPr/>
                  </pic:nvPicPr>
                  <pic:blipFill>
                    <a:blip r:embed="rId9"/>
                    <a:stretch>
                      <a:fillRect/>
                    </a:stretch>
                  </pic:blipFill>
                  <pic:spPr>
                    <a:xfrm>
                      <a:off x="0" y="0"/>
                      <a:ext cx="5943600" cy="480060"/>
                    </a:xfrm>
                    <a:prstGeom prst="rect">
                      <a:avLst/>
                    </a:prstGeom>
                  </pic:spPr>
                </pic:pic>
              </a:graphicData>
            </a:graphic>
          </wp:inline>
        </w:drawing>
      </w:r>
    </w:p>
    <w:p w14:paraId="62235EDF" w14:textId="678DB7B7" w:rsidR="004E50DA" w:rsidRDefault="00A53D58" w:rsidP="00863321">
      <w:pPr>
        <w:pStyle w:val="NormalWeb"/>
        <w:spacing w:before="0" w:beforeAutospacing="0" w:after="0" w:afterAutospacing="0"/>
        <w:ind w:left="720"/>
        <w:jc w:val="center"/>
        <w:rPr>
          <w:sz w:val="22"/>
          <w:szCs w:val="22"/>
        </w:rPr>
      </w:pPr>
      <w:r w:rsidRPr="00A53D58">
        <w:rPr>
          <w:noProof/>
          <w:sz w:val="22"/>
          <w:szCs w:val="22"/>
        </w:rPr>
        <w:drawing>
          <wp:inline distT="0" distB="0" distL="0" distR="0" wp14:anchorId="42CDCDAF" wp14:editId="0E021944">
            <wp:extent cx="5943600" cy="3235325"/>
            <wp:effectExtent l="0" t="0" r="0" b="0"/>
            <wp:docPr id="69361738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17383" name="Picture 1" descr="A diagram of a graph&#10;&#10;Description automatically generated"/>
                    <pic:cNvPicPr/>
                  </pic:nvPicPr>
                  <pic:blipFill>
                    <a:blip r:embed="rId10"/>
                    <a:stretch>
                      <a:fillRect/>
                    </a:stretch>
                  </pic:blipFill>
                  <pic:spPr>
                    <a:xfrm>
                      <a:off x="0" y="0"/>
                      <a:ext cx="5943600" cy="3235325"/>
                    </a:xfrm>
                    <a:prstGeom prst="rect">
                      <a:avLst/>
                    </a:prstGeom>
                  </pic:spPr>
                </pic:pic>
              </a:graphicData>
            </a:graphic>
          </wp:inline>
        </w:drawing>
      </w:r>
    </w:p>
    <w:p w14:paraId="516C38DF" w14:textId="25C7B0C7" w:rsidR="001B2248" w:rsidRDefault="00627FFD" w:rsidP="00627FFD">
      <w:pPr>
        <w:pStyle w:val="NormalWeb"/>
        <w:spacing w:before="0" w:beforeAutospacing="0" w:after="0" w:afterAutospacing="0"/>
        <w:ind w:left="720" w:firstLine="720"/>
        <w:rPr>
          <w:b/>
          <w:bCs/>
          <w:color w:val="FF0000"/>
          <w:sz w:val="22"/>
          <w:szCs w:val="22"/>
        </w:rPr>
      </w:pPr>
      <w:r w:rsidRPr="00A77E8F">
        <w:rPr>
          <w:b/>
          <w:bCs/>
          <w:color w:val="FF0000"/>
          <w:sz w:val="22"/>
          <w:szCs w:val="22"/>
        </w:rPr>
        <w:t>(</w:t>
      </w:r>
      <w:r>
        <w:rPr>
          <w:b/>
          <w:bCs/>
          <w:color w:val="FF0000"/>
          <w:sz w:val="22"/>
          <w:szCs w:val="22"/>
        </w:rPr>
        <w:t>The model looks good</w:t>
      </w:r>
      <w:r w:rsidRPr="00A77E8F">
        <w:rPr>
          <w:b/>
          <w:bCs/>
          <w:color w:val="FF0000"/>
          <w:sz w:val="22"/>
          <w:szCs w:val="22"/>
        </w:rPr>
        <w:t>)</w:t>
      </w:r>
    </w:p>
    <w:p w14:paraId="78D58221" w14:textId="77777777" w:rsidR="00627FFD" w:rsidRPr="00BD16C7" w:rsidRDefault="00627FFD" w:rsidP="00627FFD">
      <w:pPr>
        <w:pStyle w:val="NormalWeb"/>
        <w:spacing w:before="0" w:beforeAutospacing="0" w:after="0" w:afterAutospacing="0"/>
        <w:ind w:left="720" w:firstLine="720"/>
        <w:rPr>
          <w:sz w:val="22"/>
          <w:szCs w:val="22"/>
        </w:rPr>
      </w:pPr>
    </w:p>
    <w:p w14:paraId="2B312A4B" w14:textId="5FCCA129" w:rsidR="001B2248" w:rsidRDefault="00B4016F" w:rsidP="001B2248">
      <w:pPr>
        <w:pStyle w:val="NormalWeb"/>
        <w:numPr>
          <w:ilvl w:val="0"/>
          <w:numId w:val="6"/>
        </w:numPr>
        <w:spacing w:before="0" w:beforeAutospacing="0" w:after="0" w:afterAutospacing="0"/>
        <w:rPr>
          <w:b/>
          <w:bCs/>
          <w:sz w:val="22"/>
          <w:szCs w:val="22"/>
        </w:rPr>
      </w:pPr>
      <w:r w:rsidRPr="00330CF8">
        <w:rPr>
          <w:b/>
          <w:bCs/>
          <w:sz w:val="22"/>
          <w:szCs w:val="22"/>
        </w:rPr>
        <w:t>Step 4</w:t>
      </w:r>
      <w:r w:rsidR="00D62ADB" w:rsidRPr="00330CF8">
        <w:rPr>
          <w:b/>
          <w:bCs/>
          <w:sz w:val="22"/>
          <w:szCs w:val="22"/>
        </w:rPr>
        <w:t xml:space="preserve">: </w:t>
      </w:r>
      <w:r w:rsidRPr="00330CF8">
        <w:rPr>
          <w:b/>
          <w:bCs/>
          <w:sz w:val="22"/>
          <w:szCs w:val="22"/>
        </w:rPr>
        <w:t>Evaluating model performance</w:t>
      </w:r>
      <w:r w:rsidR="00A6559A" w:rsidRPr="00330CF8">
        <w:rPr>
          <w:b/>
          <w:bCs/>
          <w:sz w:val="22"/>
          <w:szCs w:val="22"/>
        </w:rPr>
        <w:t xml:space="preserve"> </w:t>
      </w:r>
      <w:r w:rsidR="00530050" w:rsidRPr="00330CF8">
        <w:rPr>
          <w:b/>
          <w:bCs/>
          <w:sz w:val="22"/>
          <w:szCs w:val="22"/>
        </w:rPr>
        <w:t>(</w:t>
      </w:r>
      <w:r w:rsidR="00A629B0" w:rsidRPr="00330CF8">
        <w:rPr>
          <w:b/>
          <w:bCs/>
          <w:sz w:val="22"/>
          <w:szCs w:val="22"/>
        </w:rPr>
        <w:t>Make prediction</w:t>
      </w:r>
      <w:r w:rsidR="008A0B9D" w:rsidRPr="00330CF8">
        <w:rPr>
          <w:b/>
          <w:bCs/>
          <w:sz w:val="22"/>
          <w:szCs w:val="22"/>
        </w:rPr>
        <w:t>s</w:t>
      </w:r>
      <w:r w:rsidR="00A629B0" w:rsidRPr="00330CF8">
        <w:rPr>
          <w:b/>
          <w:bCs/>
          <w:sz w:val="22"/>
          <w:szCs w:val="22"/>
        </w:rPr>
        <w:t xml:space="preserve"> on the test</w:t>
      </w:r>
      <w:r w:rsidR="009612E6" w:rsidRPr="00330CF8">
        <w:rPr>
          <w:b/>
          <w:bCs/>
          <w:sz w:val="22"/>
          <w:szCs w:val="22"/>
        </w:rPr>
        <w:t>ing</w:t>
      </w:r>
      <w:r w:rsidR="00A629B0" w:rsidRPr="00330CF8">
        <w:rPr>
          <w:b/>
          <w:bCs/>
          <w:sz w:val="22"/>
          <w:szCs w:val="22"/>
        </w:rPr>
        <w:t xml:space="preserve"> data</w:t>
      </w:r>
      <w:r w:rsidR="008A0B9D" w:rsidRPr="00330CF8">
        <w:rPr>
          <w:b/>
          <w:bCs/>
          <w:sz w:val="22"/>
          <w:szCs w:val="22"/>
        </w:rPr>
        <w:t xml:space="preserve"> with the model. </w:t>
      </w:r>
      <w:r w:rsidR="00761C8E" w:rsidRPr="00330CF8">
        <w:rPr>
          <w:b/>
          <w:bCs/>
          <w:sz w:val="22"/>
          <w:szCs w:val="22"/>
        </w:rPr>
        <w:t xml:space="preserve">Make comparison </w:t>
      </w:r>
      <w:r w:rsidR="00211589" w:rsidRPr="00330CF8">
        <w:rPr>
          <w:b/>
          <w:bCs/>
          <w:sz w:val="22"/>
          <w:szCs w:val="22"/>
        </w:rPr>
        <w:t xml:space="preserve">between predicted results and observed value to evaluate the </w:t>
      </w:r>
      <w:r w:rsidR="00761C8E" w:rsidRPr="00330CF8">
        <w:rPr>
          <w:b/>
          <w:bCs/>
          <w:sz w:val="22"/>
          <w:szCs w:val="22"/>
        </w:rPr>
        <w:t>model performance</w:t>
      </w:r>
      <w:r w:rsidR="008A0B9D" w:rsidRPr="00330CF8">
        <w:rPr>
          <w:b/>
          <w:bCs/>
          <w:sz w:val="22"/>
          <w:szCs w:val="22"/>
        </w:rPr>
        <w:t>.</w:t>
      </w:r>
      <w:r w:rsidR="00051233" w:rsidRPr="00330CF8">
        <w:rPr>
          <w:b/>
          <w:bCs/>
          <w:sz w:val="22"/>
          <w:szCs w:val="22"/>
        </w:rPr>
        <w:t xml:space="preserve"> Do they correlate with each other?</w:t>
      </w:r>
      <w:r w:rsidR="00761C8E" w:rsidRPr="00330CF8">
        <w:rPr>
          <w:b/>
          <w:bCs/>
          <w:sz w:val="22"/>
          <w:szCs w:val="22"/>
        </w:rPr>
        <w:t xml:space="preserve"> What is the mean absolute error between the two?</w:t>
      </w:r>
      <w:r w:rsidR="008A0B9D" w:rsidRPr="00330CF8">
        <w:rPr>
          <w:b/>
          <w:bCs/>
          <w:sz w:val="22"/>
          <w:szCs w:val="22"/>
        </w:rPr>
        <w:t>)</w:t>
      </w:r>
    </w:p>
    <w:p w14:paraId="6E961FB8" w14:textId="77777777" w:rsidR="00330CF8" w:rsidRPr="00330CF8" w:rsidRDefault="00330CF8" w:rsidP="00330CF8">
      <w:pPr>
        <w:pStyle w:val="NormalWeb"/>
        <w:spacing w:before="0" w:beforeAutospacing="0" w:after="0" w:afterAutospacing="0"/>
        <w:ind w:left="720"/>
        <w:rPr>
          <w:b/>
          <w:bCs/>
          <w:sz w:val="22"/>
          <w:szCs w:val="22"/>
        </w:rPr>
      </w:pPr>
    </w:p>
    <w:p w14:paraId="3174F17B" w14:textId="1BA00636" w:rsidR="001B2248" w:rsidRDefault="001B2248" w:rsidP="001B2248">
      <w:pPr>
        <w:pStyle w:val="NormalWeb"/>
        <w:numPr>
          <w:ilvl w:val="0"/>
          <w:numId w:val="18"/>
        </w:numPr>
        <w:spacing w:before="0" w:beforeAutospacing="0" w:after="0" w:afterAutospacing="0"/>
        <w:rPr>
          <w:sz w:val="22"/>
          <w:szCs w:val="22"/>
        </w:rPr>
      </w:pPr>
      <w:r>
        <w:rPr>
          <w:sz w:val="22"/>
          <w:szCs w:val="22"/>
        </w:rPr>
        <w:lastRenderedPageBreak/>
        <w:t xml:space="preserve">I can see the correlation between the </w:t>
      </w:r>
      <w:r w:rsidR="00330CF8" w:rsidRPr="00211589">
        <w:rPr>
          <w:sz w:val="22"/>
          <w:szCs w:val="22"/>
        </w:rPr>
        <w:t xml:space="preserve">predicted results and observed </w:t>
      </w:r>
      <w:r w:rsidR="00330CF8">
        <w:rPr>
          <w:sz w:val="22"/>
          <w:szCs w:val="22"/>
        </w:rPr>
        <w:t>value is 94% which is very high. They are highly correlated.</w:t>
      </w:r>
    </w:p>
    <w:p w14:paraId="0CD57A30" w14:textId="52B548FC" w:rsidR="00A53D58" w:rsidRDefault="00A53D58" w:rsidP="001B2248">
      <w:pPr>
        <w:pStyle w:val="NormalWeb"/>
        <w:numPr>
          <w:ilvl w:val="0"/>
          <w:numId w:val="18"/>
        </w:numPr>
        <w:spacing w:before="0" w:beforeAutospacing="0" w:after="0" w:afterAutospacing="0"/>
        <w:rPr>
          <w:sz w:val="22"/>
          <w:szCs w:val="22"/>
        </w:rPr>
      </w:pPr>
      <w:r>
        <w:rPr>
          <w:sz w:val="22"/>
          <w:szCs w:val="22"/>
        </w:rPr>
        <w:t>I just wanted to see whether the correlation between predicted results and normalized test data And between predicted results and unnormalized test data. But both were same.</w:t>
      </w:r>
    </w:p>
    <w:p w14:paraId="45A1FBA9" w14:textId="77777777" w:rsidR="00330CF8" w:rsidRPr="001B2248" w:rsidRDefault="00330CF8" w:rsidP="00330CF8">
      <w:pPr>
        <w:pStyle w:val="NormalWeb"/>
        <w:spacing w:before="0" w:beforeAutospacing="0" w:after="0" w:afterAutospacing="0"/>
        <w:ind w:left="720"/>
        <w:rPr>
          <w:sz w:val="22"/>
          <w:szCs w:val="22"/>
        </w:rPr>
      </w:pPr>
    </w:p>
    <w:p w14:paraId="5A250047" w14:textId="40E5CECF" w:rsidR="001B2248" w:rsidRDefault="00330CF8" w:rsidP="00330CF8">
      <w:pPr>
        <w:pStyle w:val="NormalWeb"/>
        <w:spacing w:before="0" w:beforeAutospacing="0" w:after="0" w:afterAutospacing="0"/>
        <w:ind w:left="720"/>
        <w:rPr>
          <w:sz w:val="22"/>
          <w:szCs w:val="22"/>
        </w:rPr>
      </w:pPr>
      <w:r w:rsidRPr="00330CF8">
        <w:rPr>
          <w:noProof/>
          <w:sz w:val="22"/>
          <w:szCs w:val="22"/>
        </w:rPr>
        <w:drawing>
          <wp:inline distT="0" distB="0" distL="0" distR="0" wp14:anchorId="4B3BBD34" wp14:editId="7AA5D514">
            <wp:extent cx="5943600" cy="2197735"/>
            <wp:effectExtent l="0" t="0" r="0" b="0"/>
            <wp:docPr id="187484019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40198" name="Picture 1" descr="A computer screen shot of a computer code&#10;&#10;Description automatically generated"/>
                    <pic:cNvPicPr/>
                  </pic:nvPicPr>
                  <pic:blipFill>
                    <a:blip r:embed="rId11"/>
                    <a:stretch>
                      <a:fillRect/>
                    </a:stretch>
                  </pic:blipFill>
                  <pic:spPr>
                    <a:xfrm>
                      <a:off x="0" y="0"/>
                      <a:ext cx="5943600" cy="2197735"/>
                    </a:xfrm>
                    <a:prstGeom prst="rect">
                      <a:avLst/>
                    </a:prstGeom>
                  </pic:spPr>
                </pic:pic>
              </a:graphicData>
            </a:graphic>
          </wp:inline>
        </w:drawing>
      </w:r>
    </w:p>
    <w:p w14:paraId="3B5009E6" w14:textId="2A88C33B" w:rsidR="00330CF8" w:rsidRDefault="00627FFD" w:rsidP="00330CF8">
      <w:pPr>
        <w:pStyle w:val="NormalWeb"/>
        <w:spacing w:before="0" w:beforeAutospacing="0" w:after="0" w:afterAutospacing="0"/>
        <w:ind w:left="720"/>
        <w:rPr>
          <w:sz w:val="22"/>
          <w:szCs w:val="22"/>
        </w:rPr>
      </w:pPr>
      <w:r w:rsidRPr="00A77E8F">
        <w:rPr>
          <w:b/>
          <w:bCs/>
          <w:color w:val="FF0000"/>
          <w:sz w:val="22"/>
          <w:szCs w:val="22"/>
        </w:rPr>
        <w:t>(</w:t>
      </w:r>
      <w:r>
        <w:rPr>
          <w:b/>
          <w:bCs/>
          <w:color w:val="FF0000"/>
          <w:sz w:val="22"/>
          <w:szCs w:val="22"/>
        </w:rPr>
        <w:t>correct, they are all correlated.</w:t>
      </w:r>
      <w:r w:rsidRPr="00A77E8F">
        <w:rPr>
          <w:b/>
          <w:bCs/>
          <w:color w:val="FF0000"/>
          <w:sz w:val="22"/>
          <w:szCs w:val="22"/>
        </w:rPr>
        <w:t>)</w:t>
      </w:r>
    </w:p>
    <w:p w14:paraId="4FFE5173" w14:textId="77777777" w:rsidR="00E372AB" w:rsidRDefault="00E372AB" w:rsidP="00330CF8">
      <w:pPr>
        <w:pStyle w:val="NormalWeb"/>
        <w:spacing w:before="0" w:beforeAutospacing="0" w:after="0" w:afterAutospacing="0"/>
        <w:ind w:left="720"/>
        <w:rPr>
          <w:sz w:val="22"/>
          <w:szCs w:val="22"/>
        </w:rPr>
      </w:pPr>
    </w:p>
    <w:p w14:paraId="6ED5A6E1" w14:textId="77777777" w:rsidR="00330CF8" w:rsidRDefault="00330CF8" w:rsidP="00330CF8">
      <w:pPr>
        <w:pStyle w:val="NormalWeb"/>
        <w:spacing w:before="0" w:beforeAutospacing="0" w:after="0" w:afterAutospacing="0"/>
        <w:ind w:left="720"/>
        <w:rPr>
          <w:sz w:val="22"/>
          <w:szCs w:val="22"/>
        </w:rPr>
      </w:pPr>
    </w:p>
    <w:p w14:paraId="593D7823" w14:textId="0603F696" w:rsidR="00330CF8" w:rsidRDefault="00330CF8" w:rsidP="00330CF8">
      <w:pPr>
        <w:pStyle w:val="NormalWeb"/>
        <w:numPr>
          <w:ilvl w:val="0"/>
          <w:numId w:val="18"/>
        </w:numPr>
        <w:spacing w:before="0" w:beforeAutospacing="0" w:after="0" w:afterAutospacing="0"/>
        <w:rPr>
          <w:sz w:val="22"/>
          <w:szCs w:val="22"/>
        </w:rPr>
      </w:pPr>
      <w:r>
        <w:rPr>
          <w:sz w:val="22"/>
          <w:szCs w:val="22"/>
        </w:rPr>
        <w:t xml:space="preserve">The MAE for model with default hidden nodes (i.e., 1) is </w:t>
      </w:r>
      <w:r w:rsidR="00A53D58">
        <w:rPr>
          <w:sz w:val="22"/>
          <w:szCs w:val="22"/>
        </w:rPr>
        <w:t>928.1466.</w:t>
      </w:r>
    </w:p>
    <w:p w14:paraId="1E67637F" w14:textId="78BBBAB1" w:rsidR="00330CF8" w:rsidRDefault="00330CF8" w:rsidP="00330CF8">
      <w:pPr>
        <w:pStyle w:val="NormalWeb"/>
        <w:spacing w:before="0" w:beforeAutospacing="0" w:after="0" w:afterAutospacing="0"/>
        <w:ind w:left="720"/>
        <w:rPr>
          <w:sz w:val="22"/>
          <w:szCs w:val="22"/>
        </w:rPr>
      </w:pPr>
      <w:r w:rsidRPr="00330CF8">
        <w:rPr>
          <w:noProof/>
          <w:sz w:val="22"/>
          <w:szCs w:val="22"/>
        </w:rPr>
        <w:drawing>
          <wp:inline distT="0" distB="0" distL="0" distR="0" wp14:anchorId="54F614E8" wp14:editId="2EE3E53F">
            <wp:extent cx="5943600" cy="519430"/>
            <wp:effectExtent l="0" t="0" r="0" b="0"/>
            <wp:docPr id="115354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40773" name=""/>
                    <pic:cNvPicPr/>
                  </pic:nvPicPr>
                  <pic:blipFill>
                    <a:blip r:embed="rId12"/>
                    <a:stretch>
                      <a:fillRect/>
                    </a:stretch>
                  </pic:blipFill>
                  <pic:spPr>
                    <a:xfrm>
                      <a:off x="0" y="0"/>
                      <a:ext cx="5943600" cy="519430"/>
                    </a:xfrm>
                    <a:prstGeom prst="rect">
                      <a:avLst/>
                    </a:prstGeom>
                  </pic:spPr>
                </pic:pic>
              </a:graphicData>
            </a:graphic>
          </wp:inline>
        </w:drawing>
      </w:r>
    </w:p>
    <w:p w14:paraId="771A7D2C" w14:textId="2E54613F" w:rsidR="001B2248" w:rsidRPr="00627FFD" w:rsidRDefault="00627FFD" w:rsidP="00330CF8">
      <w:pPr>
        <w:pStyle w:val="NormalWeb"/>
        <w:spacing w:before="0" w:beforeAutospacing="0" w:after="0" w:afterAutospacing="0"/>
        <w:ind w:left="720"/>
        <w:rPr>
          <w:b/>
          <w:bCs/>
          <w:color w:val="FF0000"/>
          <w:sz w:val="22"/>
          <w:szCs w:val="22"/>
        </w:rPr>
      </w:pPr>
      <w:r w:rsidRPr="00627FFD">
        <w:rPr>
          <w:b/>
          <w:bCs/>
          <w:color w:val="FF0000"/>
          <w:sz w:val="22"/>
          <w:szCs w:val="22"/>
        </w:rPr>
        <w:t>(Good)</w:t>
      </w:r>
    </w:p>
    <w:p w14:paraId="7806C834" w14:textId="77777777" w:rsidR="00627FFD" w:rsidRPr="001B2248" w:rsidRDefault="00627FFD" w:rsidP="00330CF8">
      <w:pPr>
        <w:pStyle w:val="NormalWeb"/>
        <w:spacing w:before="0" w:beforeAutospacing="0" w:after="0" w:afterAutospacing="0"/>
        <w:ind w:left="720"/>
        <w:rPr>
          <w:sz w:val="22"/>
          <w:szCs w:val="22"/>
        </w:rPr>
      </w:pPr>
    </w:p>
    <w:p w14:paraId="698CD876" w14:textId="66798445" w:rsidR="008A45A0" w:rsidRPr="00330CF8" w:rsidRDefault="00B4016F" w:rsidP="00A6559A">
      <w:pPr>
        <w:pStyle w:val="NormalWeb"/>
        <w:numPr>
          <w:ilvl w:val="0"/>
          <w:numId w:val="6"/>
        </w:numPr>
        <w:spacing w:before="0" w:beforeAutospacing="0" w:after="0" w:afterAutospacing="0"/>
        <w:rPr>
          <w:b/>
          <w:bCs/>
          <w:sz w:val="22"/>
          <w:szCs w:val="22"/>
        </w:rPr>
      </w:pPr>
      <w:r w:rsidRPr="00330CF8">
        <w:rPr>
          <w:b/>
          <w:bCs/>
          <w:sz w:val="22"/>
          <w:szCs w:val="22"/>
        </w:rPr>
        <w:t>Step 5</w:t>
      </w:r>
      <w:r w:rsidR="00D62ADB" w:rsidRPr="00330CF8">
        <w:rPr>
          <w:b/>
          <w:bCs/>
          <w:sz w:val="22"/>
          <w:szCs w:val="22"/>
        </w:rPr>
        <w:t xml:space="preserve">: </w:t>
      </w:r>
      <w:r w:rsidRPr="00330CF8">
        <w:rPr>
          <w:b/>
          <w:bCs/>
          <w:sz w:val="22"/>
          <w:szCs w:val="22"/>
        </w:rPr>
        <w:t>Improving model performance</w:t>
      </w:r>
      <w:r w:rsidR="00941DC0" w:rsidRPr="00330CF8">
        <w:rPr>
          <w:b/>
          <w:bCs/>
          <w:sz w:val="22"/>
          <w:szCs w:val="22"/>
        </w:rPr>
        <w:t xml:space="preserve"> </w:t>
      </w:r>
      <w:r w:rsidR="008A45A0" w:rsidRPr="00330CF8">
        <w:rPr>
          <w:b/>
          <w:bCs/>
          <w:sz w:val="22"/>
          <w:szCs w:val="22"/>
        </w:rPr>
        <w:t>(</w:t>
      </w:r>
      <w:r w:rsidR="007E6A4A" w:rsidRPr="00330CF8">
        <w:rPr>
          <w:b/>
          <w:bCs/>
          <w:sz w:val="22"/>
          <w:szCs w:val="22"/>
        </w:rPr>
        <w:t>Use</w:t>
      </w:r>
      <w:r w:rsidR="006F5BA5" w:rsidRPr="00330CF8">
        <w:rPr>
          <w:b/>
          <w:bCs/>
          <w:sz w:val="22"/>
          <w:szCs w:val="22"/>
        </w:rPr>
        <w:t xml:space="preserve"> a more complicated model with 4 hidden nodes</w:t>
      </w:r>
      <w:r w:rsidR="007E6A4A" w:rsidRPr="00330CF8">
        <w:rPr>
          <w:b/>
          <w:bCs/>
          <w:sz w:val="22"/>
          <w:szCs w:val="22"/>
        </w:rPr>
        <w:t xml:space="preserve"> to fit the</w:t>
      </w:r>
      <w:r w:rsidR="00051233" w:rsidRPr="00330CF8">
        <w:rPr>
          <w:b/>
          <w:bCs/>
          <w:sz w:val="22"/>
          <w:szCs w:val="22"/>
        </w:rPr>
        <w:t xml:space="preserve"> same</w:t>
      </w:r>
      <w:r w:rsidR="007E6A4A" w:rsidRPr="00330CF8">
        <w:rPr>
          <w:b/>
          <w:bCs/>
          <w:sz w:val="22"/>
          <w:szCs w:val="22"/>
        </w:rPr>
        <w:t xml:space="preserve"> training data. Make prediction on the testing data with the </w:t>
      </w:r>
      <w:r w:rsidR="006F5BA5" w:rsidRPr="00330CF8">
        <w:rPr>
          <w:b/>
          <w:bCs/>
          <w:sz w:val="22"/>
          <w:szCs w:val="22"/>
        </w:rPr>
        <w:t xml:space="preserve">new </w:t>
      </w:r>
      <w:r w:rsidR="007E6A4A" w:rsidRPr="00330CF8">
        <w:rPr>
          <w:b/>
          <w:bCs/>
          <w:sz w:val="22"/>
          <w:szCs w:val="22"/>
        </w:rPr>
        <w:t xml:space="preserve">model. </w:t>
      </w:r>
      <w:r w:rsidR="00191F77" w:rsidRPr="00330CF8">
        <w:rPr>
          <w:b/>
          <w:bCs/>
          <w:sz w:val="22"/>
          <w:szCs w:val="22"/>
        </w:rPr>
        <w:t>C</w:t>
      </w:r>
      <w:r w:rsidR="007E6A4A" w:rsidRPr="00330CF8">
        <w:rPr>
          <w:b/>
          <w:bCs/>
          <w:sz w:val="22"/>
          <w:szCs w:val="22"/>
        </w:rPr>
        <w:t xml:space="preserve">ompare performance </w:t>
      </w:r>
      <w:r w:rsidR="00855C20" w:rsidRPr="00330CF8">
        <w:rPr>
          <w:b/>
          <w:bCs/>
          <w:sz w:val="22"/>
          <w:szCs w:val="22"/>
        </w:rPr>
        <w:t xml:space="preserve">between </w:t>
      </w:r>
      <w:r w:rsidR="007E6A4A" w:rsidRPr="00330CF8">
        <w:rPr>
          <w:b/>
          <w:bCs/>
          <w:sz w:val="22"/>
          <w:szCs w:val="22"/>
        </w:rPr>
        <w:t xml:space="preserve">the </w:t>
      </w:r>
      <w:r w:rsidR="006F5BA5" w:rsidRPr="00330CF8">
        <w:rPr>
          <w:b/>
          <w:bCs/>
          <w:sz w:val="22"/>
          <w:szCs w:val="22"/>
        </w:rPr>
        <w:t xml:space="preserve">new and the </w:t>
      </w:r>
      <w:r w:rsidR="008B0D67" w:rsidRPr="00330CF8">
        <w:rPr>
          <w:b/>
          <w:bCs/>
          <w:sz w:val="22"/>
          <w:szCs w:val="22"/>
        </w:rPr>
        <w:t>original</w:t>
      </w:r>
      <w:r w:rsidR="006F5BA5" w:rsidRPr="00330CF8">
        <w:rPr>
          <w:b/>
          <w:bCs/>
          <w:sz w:val="22"/>
          <w:szCs w:val="22"/>
        </w:rPr>
        <w:t xml:space="preserve"> </w:t>
      </w:r>
      <w:r w:rsidR="007E6A4A" w:rsidRPr="00330CF8">
        <w:rPr>
          <w:b/>
          <w:bCs/>
          <w:sz w:val="22"/>
          <w:szCs w:val="22"/>
        </w:rPr>
        <w:t>model.</w:t>
      </w:r>
      <w:r w:rsidR="00207492" w:rsidRPr="00330CF8">
        <w:rPr>
          <w:b/>
          <w:bCs/>
          <w:sz w:val="22"/>
          <w:szCs w:val="22"/>
        </w:rPr>
        <w:t xml:space="preserve"> Is there any performance improvement based on your comparison?</w:t>
      </w:r>
      <w:r w:rsidR="00A7327D" w:rsidRPr="00330CF8">
        <w:rPr>
          <w:b/>
          <w:bCs/>
          <w:sz w:val="22"/>
          <w:szCs w:val="22"/>
        </w:rPr>
        <w:t>)</w:t>
      </w:r>
    </w:p>
    <w:p w14:paraId="1365E63E" w14:textId="0EBC6FBB" w:rsidR="00CF2CD5" w:rsidRDefault="00CF2CD5" w:rsidP="00CF2CD5">
      <w:pPr>
        <w:pStyle w:val="NormalWeb"/>
        <w:numPr>
          <w:ilvl w:val="0"/>
          <w:numId w:val="19"/>
        </w:numPr>
        <w:spacing w:before="0" w:beforeAutospacing="0" w:after="0" w:afterAutospacing="0"/>
        <w:rPr>
          <w:sz w:val="22"/>
          <w:szCs w:val="22"/>
        </w:rPr>
      </w:pPr>
      <w:r>
        <w:rPr>
          <w:sz w:val="22"/>
          <w:szCs w:val="22"/>
        </w:rPr>
        <w:t xml:space="preserve">After improving the model </w:t>
      </w:r>
      <w:r w:rsidR="00330CF8">
        <w:rPr>
          <w:sz w:val="22"/>
          <w:szCs w:val="22"/>
        </w:rPr>
        <w:t>with hidden nodes = 4 and MAE is reduced to 896.9052</w:t>
      </w:r>
    </w:p>
    <w:p w14:paraId="5A22B35E" w14:textId="77777777" w:rsidR="00330CF8" w:rsidRDefault="00330CF8" w:rsidP="00330CF8">
      <w:pPr>
        <w:pStyle w:val="NormalWeb"/>
        <w:spacing w:before="0" w:beforeAutospacing="0" w:after="0" w:afterAutospacing="0"/>
        <w:ind w:left="720"/>
        <w:rPr>
          <w:sz w:val="22"/>
          <w:szCs w:val="22"/>
        </w:rPr>
      </w:pPr>
    </w:p>
    <w:p w14:paraId="2D41BCF1" w14:textId="00D5EF62" w:rsidR="00330CF8" w:rsidRPr="00A6559A" w:rsidRDefault="00330CF8" w:rsidP="00330CF8">
      <w:pPr>
        <w:pStyle w:val="NormalWeb"/>
        <w:spacing w:before="0" w:beforeAutospacing="0" w:after="0" w:afterAutospacing="0"/>
        <w:ind w:left="360"/>
        <w:rPr>
          <w:sz w:val="22"/>
          <w:szCs w:val="22"/>
        </w:rPr>
      </w:pPr>
      <w:r w:rsidRPr="00330CF8">
        <w:rPr>
          <w:noProof/>
          <w:sz w:val="22"/>
          <w:szCs w:val="22"/>
        </w:rPr>
        <w:drawing>
          <wp:inline distT="0" distB="0" distL="0" distR="0" wp14:anchorId="2A4D39D3" wp14:editId="51465F7F">
            <wp:extent cx="5943600" cy="1659890"/>
            <wp:effectExtent l="0" t="0" r="0" b="0"/>
            <wp:docPr id="265338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3831" name="Picture 1" descr="A screenshot of a computer program&#10;&#10;Description automatically generated"/>
                    <pic:cNvPicPr/>
                  </pic:nvPicPr>
                  <pic:blipFill>
                    <a:blip r:embed="rId13"/>
                    <a:stretch>
                      <a:fillRect/>
                    </a:stretch>
                  </pic:blipFill>
                  <pic:spPr>
                    <a:xfrm>
                      <a:off x="0" y="0"/>
                      <a:ext cx="5943600" cy="1659890"/>
                    </a:xfrm>
                    <a:prstGeom prst="rect">
                      <a:avLst/>
                    </a:prstGeom>
                  </pic:spPr>
                </pic:pic>
              </a:graphicData>
            </a:graphic>
          </wp:inline>
        </w:drawing>
      </w:r>
    </w:p>
    <w:p w14:paraId="075A91C4" w14:textId="77777777" w:rsidR="00330CF8" w:rsidRDefault="00330CF8" w:rsidP="00E53DFB">
      <w:pPr>
        <w:pStyle w:val="NormalWeb"/>
        <w:spacing w:before="0" w:beforeAutospacing="0" w:after="0" w:afterAutospacing="0"/>
        <w:ind w:firstLine="360"/>
        <w:rPr>
          <w:sz w:val="22"/>
          <w:szCs w:val="22"/>
        </w:rPr>
      </w:pPr>
    </w:p>
    <w:p w14:paraId="019CE100" w14:textId="77777777" w:rsidR="00E53DFB" w:rsidRDefault="00E53DFB" w:rsidP="00E53DFB">
      <w:pPr>
        <w:pStyle w:val="NormalWeb"/>
        <w:numPr>
          <w:ilvl w:val="0"/>
          <w:numId w:val="19"/>
        </w:numPr>
        <w:spacing w:before="0" w:beforeAutospacing="0" w:after="0" w:afterAutospacing="0"/>
        <w:rPr>
          <w:sz w:val="22"/>
          <w:szCs w:val="22"/>
        </w:rPr>
      </w:pPr>
      <w:r w:rsidRPr="00E53DFB">
        <w:rPr>
          <w:sz w:val="22"/>
          <w:szCs w:val="22"/>
        </w:rPr>
        <w:t xml:space="preserve">The improved neural network model, characterized by the addition of four hidden nodes, has enhanced performance compared to the original model. </w:t>
      </w:r>
    </w:p>
    <w:p w14:paraId="4444C4C4" w14:textId="77777777" w:rsidR="00E53DFB" w:rsidRDefault="00E53DFB" w:rsidP="00E53DFB">
      <w:pPr>
        <w:pStyle w:val="NormalWeb"/>
        <w:numPr>
          <w:ilvl w:val="0"/>
          <w:numId w:val="19"/>
        </w:numPr>
        <w:spacing w:before="0" w:beforeAutospacing="0" w:after="0" w:afterAutospacing="0"/>
        <w:rPr>
          <w:sz w:val="22"/>
          <w:szCs w:val="22"/>
        </w:rPr>
      </w:pPr>
      <w:r w:rsidRPr="00E53DFB">
        <w:rPr>
          <w:sz w:val="22"/>
          <w:szCs w:val="22"/>
        </w:rPr>
        <w:t xml:space="preserve">The evaluation results indicate a slightly lower Mean Absolute Error (MAE) of 896.9052 for the improved model, signifying improved accuracy in predicting Toyota Corolla prices on the testing data. </w:t>
      </w:r>
    </w:p>
    <w:p w14:paraId="60BD4731" w14:textId="7A7060F6" w:rsidR="00E53DFB" w:rsidRDefault="00E53DFB" w:rsidP="00E53DFB">
      <w:pPr>
        <w:pStyle w:val="NormalWeb"/>
        <w:numPr>
          <w:ilvl w:val="0"/>
          <w:numId w:val="19"/>
        </w:numPr>
        <w:spacing w:before="0" w:beforeAutospacing="0" w:after="0" w:afterAutospacing="0"/>
        <w:rPr>
          <w:sz w:val="22"/>
          <w:szCs w:val="22"/>
        </w:rPr>
      </w:pPr>
      <w:r w:rsidRPr="00E53DFB">
        <w:rPr>
          <w:sz w:val="22"/>
          <w:szCs w:val="22"/>
        </w:rPr>
        <w:lastRenderedPageBreak/>
        <w:t>Additionally, the correlation coefficient of 0.9456386 suggests a strong positive relationship between the predicted and actual prices.</w:t>
      </w:r>
    </w:p>
    <w:p w14:paraId="6C711E56" w14:textId="3CB59DDD" w:rsidR="008940F6" w:rsidRDefault="008940F6" w:rsidP="00E53DFB">
      <w:pPr>
        <w:pStyle w:val="NormalWeb"/>
        <w:numPr>
          <w:ilvl w:val="0"/>
          <w:numId w:val="19"/>
        </w:numPr>
        <w:spacing w:before="0" w:beforeAutospacing="0" w:after="0" w:afterAutospacing="0"/>
        <w:rPr>
          <w:sz w:val="22"/>
          <w:szCs w:val="22"/>
        </w:rPr>
      </w:pPr>
      <w:r>
        <w:rPr>
          <w:sz w:val="22"/>
          <w:szCs w:val="22"/>
        </w:rPr>
        <w:t xml:space="preserve">The neural network is </w:t>
      </w:r>
      <w:r w:rsidR="00AD49BB">
        <w:rPr>
          <w:sz w:val="22"/>
          <w:szCs w:val="22"/>
        </w:rPr>
        <w:t>built</w:t>
      </w:r>
      <w:r>
        <w:rPr>
          <w:sz w:val="22"/>
          <w:szCs w:val="22"/>
        </w:rPr>
        <w:t xml:space="preserve"> as shown below:</w:t>
      </w:r>
    </w:p>
    <w:p w14:paraId="72ED813C" w14:textId="77777777" w:rsidR="00A53D58" w:rsidRDefault="00A53D58" w:rsidP="00A53D58">
      <w:pPr>
        <w:pStyle w:val="ListParagraph"/>
        <w:overflowPunct/>
        <w:autoSpaceDE/>
        <w:autoSpaceDN/>
        <w:adjustRightInd/>
        <w:spacing w:after="160" w:line="259" w:lineRule="auto"/>
        <w:jc w:val="center"/>
        <w:textAlignment w:val="auto"/>
        <w:rPr>
          <w:b/>
          <w:sz w:val="22"/>
          <w:szCs w:val="22"/>
        </w:rPr>
      </w:pPr>
    </w:p>
    <w:p w14:paraId="314E05A4" w14:textId="4A6E0619" w:rsidR="00FA60B7" w:rsidRDefault="00A53D58" w:rsidP="00A53D58">
      <w:pPr>
        <w:pStyle w:val="ListParagraph"/>
        <w:overflowPunct/>
        <w:autoSpaceDE/>
        <w:autoSpaceDN/>
        <w:adjustRightInd/>
        <w:spacing w:after="160" w:line="259" w:lineRule="auto"/>
        <w:ind w:left="0"/>
        <w:jc w:val="center"/>
        <w:textAlignment w:val="auto"/>
        <w:rPr>
          <w:b/>
          <w:sz w:val="22"/>
          <w:szCs w:val="22"/>
        </w:rPr>
      </w:pPr>
      <w:r w:rsidRPr="00A53D58">
        <w:rPr>
          <w:b/>
          <w:noProof/>
          <w:sz w:val="22"/>
          <w:szCs w:val="22"/>
        </w:rPr>
        <w:drawing>
          <wp:inline distT="0" distB="0" distL="0" distR="0" wp14:anchorId="3D53857D" wp14:editId="2E95422F">
            <wp:extent cx="4855580" cy="2864067"/>
            <wp:effectExtent l="0" t="0" r="0" b="0"/>
            <wp:docPr id="32421166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11662" name="Picture 1" descr="A diagram of a network&#10;&#10;Description automatically generated"/>
                    <pic:cNvPicPr/>
                  </pic:nvPicPr>
                  <pic:blipFill>
                    <a:blip r:embed="rId14"/>
                    <a:stretch>
                      <a:fillRect/>
                    </a:stretch>
                  </pic:blipFill>
                  <pic:spPr>
                    <a:xfrm>
                      <a:off x="0" y="0"/>
                      <a:ext cx="4861205" cy="2867385"/>
                    </a:xfrm>
                    <a:prstGeom prst="rect">
                      <a:avLst/>
                    </a:prstGeom>
                  </pic:spPr>
                </pic:pic>
              </a:graphicData>
            </a:graphic>
          </wp:inline>
        </w:drawing>
      </w:r>
    </w:p>
    <w:p w14:paraId="0AD78613" w14:textId="3A9B9A8C" w:rsidR="00627FFD" w:rsidRDefault="00627FFD" w:rsidP="00627FFD">
      <w:pPr>
        <w:pStyle w:val="NormalWeb"/>
        <w:spacing w:before="0" w:beforeAutospacing="0" w:after="0" w:afterAutospacing="0"/>
        <w:ind w:left="720" w:firstLine="720"/>
        <w:rPr>
          <w:b/>
          <w:bCs/>
          <w:color w:val="FF0000"/>
          <w:sz w:val="22"/>
          <w:szCs w:val="22"/>
        </w:rPr>
      </w:pPr>
      <w:r w:rsidRPr="00627FFD">
        <w:rPr>
          <w:b/>
          <w:bCs/>
          <w:color w:val="FF0000"/>
          <w:sz w:val="22"/>
          <w:szCs w:val="22"/>
        </w:rPr>
        <w:t>(</w:t>
      </w:r>
      <w:r>
        <w:rPr>
          <w:b/>
          <w:bCs/>
          <w:color w:val="FF0000"/>
          <w:sz w:val="22"/>
          <w:szCs w:val="22"/>
        </w:rPr>
        <w:t>All g</w:t>
      </w:r>
      <w:r w:rsidRPr="00627FFD">
        <w:rPr>
          <w:b/>
          <w:bCs/>
          <w:color w:val="FF0000"/>
          <w:sz w:val="22"/>
          <w:szCs w:val="22"/>
        </w:rPr>
        <w:t>ood)</w:t>
      </w:r>
    </w:p>
    <w:p w14:paraId="48826730" w14:textId="4DBD66EA" w:rsidR="00627FFD" w:rsidRDefault="00627FFD" w:rsidP="00627FFD">
      <w:pPr>
        <w:pStyle w:val="NormalWeb"/>
        <w:spacing w:before="0" w:beforeAutospacing="0" w:after="0" w:afterAutospacing="0"/>
        <w:rPr>
          <w:b/>
          <w:bCs/>
          <w:color w:val="FF0000"/>
          <w:sz w:val="22"/>
          <w:szCs w:val="22"/>
        </w:rPr>
      </w:pPr>
    </w:p>
    <w:p w14:paraId="76220DF9" w14:textId="137F0A09" w:rsidR="00627FFD" w:rsidRDefault="00627FFD" w:rsidP="00627FFD">
      <w:pPr>
        <w:pStyle w:val="NormalWeb"/>
        <w:spacing w:before="0" w:beforeAutospacing="0" w:after="0" w:afterAutospacing="0"/>
        <w:rPr>
          <w:b/>
          <w:bCs/>
          <w:color w:val="FF0000"/>
          <w:sz w:val="22"/>
          <w:szCs w:val="22"/>
        </w:rPr>
      </w:pPr>
    </w:p>
    <w:p w14:paraId="0BB0C96C" w14:textId="0C77FD09" w:rsidR="00627FFD" w:rsidRPr="00627FFD" w:rsidRDefault="00627FFD" w:rsidP="00627FFD">
      <w:pPr>
        <w:pStyle w:val="NormalWeb"/>
        <w:spacing w:before="0" w:beforeAutospacing="0" w:after="0" w:afterAutospacing="0"/>
        <w:rPr>
          <w:b/>
          <w:bCs/>
          <w:color w:val="FF0000"/>
          <w:sz w:val="22"/>
          <w:szCs w:val="22"/>
        </w:rPr>
      </w:pPr>
      <w:r>
        <w:rPr>
          <w:b/>
          <w:bCs/>
          <w:color w:val="FF0000"/>
          <w:sz w:val="22"/>
          <w:szCs w:val="22"/>
        </w:rPr>
        <w:t>Total 54/60 points</w:t>
      </w:r>
    </w:p>
    <w:p w14:paraId="79ECC1E6" w14:textId="58B10E78" w:rsidR="00627FFD" w:rsidRDefault="00627FFD" w:rsidP="00A53D58">
      <w:pPr>
        <w:pStyle w:val="ListParagraph"/>
        <w:overflowPunct/>
        <w:autoSpaceDE/>
        <w:autoSpaceDN/>
        <w:adjustRightInd/>
        <w:spacing w:after="160" w:line="259" w:lineRule="auto"/>
        <w:ind w:left="0"/>
        <w:jc w:val="center"/>
        <w:textAlignment w:val="auto"/>
        <w:rPr>
          <w:b/>
          <w:sz w:val="22"/>
          <w:szCs w:val="22"/>
        </w:rPr>
      </w:pPr>
    </w:p>
    <w:p w14:paraId="1B84FA59" w14:textId="5784F043" w:rsidR="00627FFD" w:rsidRDefault="00627FFD" w:rsidP="00A53D58">
      <w:pPr>
        <w:pStyle w:val="ListParagraph"/>
        <w:overflowPunct/>
        <w:autoSpaceDE/>
        <w:autoSpaceDN/>
        <w:adjustRightInd/>
        <w:spacing w:after="160" w:line="259" w:lineRule="auto"/>
        <w:ind w:left="0"/>
        <w:jc w:val="center"/>
        <w:textAlignment w:val="auto"/>
        <w:rPr>
          <w:b/>
          <w:sz w:val="22"/>
          <w:szCs w:val="22"/>
        </w:rPr>
      </w:pPr>
    </w:p>
    <w:p w14:paraId="22022291" w14:textId="46F4E18D" w:rsidR="00627FFD" w:rsidRDefault="00627FFD" w:rsidP="00A53D58">
      <w:pPr>
        <w:pStyle w:val="ListParagraph"/>
        <w:overflowPunct/>
        <w:autoSpaceDE/>
        <w:autoSpaceDN/>
        <w:adjustRightInd/>
        <w:spacing w:after="160" w:line="259" w:lineRule="auto"/>
        <w:ind w:left="0"/>
        <w:jc w:val="center"/>
        <w:textAlignment w:val="auto"/>
        <w:rPr>
          <w:b/>
          <w:sz w:val="22"/>
          <w:szCs w:val="22"/>
        </w:rPr>
      </w:pPr>
    </w:p>
    <w:p w14:paraId="3B7DC600" w14:textId="6321B76E" w:rsidR="00627FFD" w:rsidRDefault="00627FFD" w:rsidP="00A53D58">
      <w:pPr>
        <w:pStyle w:val="ListParagraph"/>
        <w:overflowPunct/>
        <w:autoSpaceDE/>
        <w:autoSpaceDN/>
        <w:adjustRightInd/>
        <w:spacing w:after="160" w:line="259" w:lineRule="auto"/>
        <w:ind w:left="0"/>
        <w:jc w:val="center"/>
        <w:textAlignment w:val="auto"/>
        <w:rPr>
          <w:b/>
          <w:sz w:val="22"/>
          <w:szCs w:val="22"/>
        </w:rPr>
      </w:pPr>
    </w:p>
    <w:p w14:paraId="1F86D11A" w14:textId="77777777" w:rsidR="00627FFD" w:rsidRPr="008940F6" w:rsidRDefault="00627FFD" w:rsidP="00A53D58">
      <w:pPr>
        <w:pStyle w:val="ListParagraph"/>
        <w:overflowPunct/>
        <w:autoSpaceDE/>
        <w:autoSpaceDN/>
        <w:adjustRightInd/>
        <w:spacing w:after="160" w:line="259" w:lineRule="auto"/>
        <w:ind w:left="0"/>
        <w:jc w:val="center"/>
        <w:textAlignment w:val="auto"/>
        <w:rPr>
          <w:b/>
          <w:sz w:val="22"/>
          <w:szCs w:val="22"/>
        </w:rPr>
      </w:pPr>
    </w:p>
    <w:p w14:paraId="7A981A75" w14:textId="77777777" w:rsidR="001F3354" w:rsidRPr="00204B2B" w:rsidRDefault="001F3354" w:rsidP="001F3354">
      <w:pPr>
        <w:overflowPunct/>
        <w:autoSpaceDE/>
        <w:autoSpaceDN/>
        <w:adjustRightInd/>
        <w:spacing w:after="160" w:line="259" w:lineRule="auto"/>
        <w:jc w:val="center"/>
        <w:textAlignment w:val="auto"/>
        <w:rPr>
          <w:rFonts w:ascii="Times New Roman" w:eastAsia="SimSun" w:hAnsi="Times New Roman"/>
          <w:b/>
          <w:sz w:val="22"/>
          <w:szCs w:val="22"/>
          <w:lang w:eastAsia="zh-CN"/>
        </w:rPr>
      </w:pPr>
      <w:r w:rsidRPr="00204B2B">
        <w:rPr>
          <w:b/>
          <w:sz w:val="22"/>
          <w:szCs w:val="22"/>
        </w:rPr>
        <w:t xml:space="preserve">Description of Variables in </w:t>
      </w:r>
      <w:r>
        <w:rPr>
          <w:b/>
          <w:sz w:val="22"/>
          <w:szCs w:val="22"/>
        </w:rPr>
        <w:t>Toyota Corolla</w:t>
      </w:r>
      <w:r w:rsidRPr="00204B2B">
        <w:rPr>
          <w:b/>
          <w:sz w:val="22"/>
          <w:szCs w:val="22"/>
        </w:rPr>
        <w:t xml:space="preserve"> Dataset</w:t>
      </w:r>
    </w:p>
    <w:tbl>
      <w:tblPr>
        <w:tblW w:w="7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6246"/>
      </w:tblGrid>
      <w:tr w:rsidR="001F3354" w:rsidRPr="00B90AEE" w14:paraId="4714145D" w14:textId="77777777" w:rsidTr="00D06BC1">
        <w:trPr>
          <w:trHeight w:val="288"/>
          <w:jc w:val="center"/>
        </w:trPr>
        <w:tc>
          <w:tcPr>
            <w:tcW w:w="1428" w:type="dxa"/>
            <w:shd w:val="clear" w:color="auto" w:fill="auto"/>
            <w:noWrap/>
            <w:vAlign w:val="bottom"/>
            <w:hideMark/>
          </w:tcPr>
          <w:p w14:paraId="383C06B2" w14:textId="77777777" w:rsidR="001F3354" w:rsidRPr="00B90AEE" w:rsidRDefault="001F3354" w:rsidP="00D06BC1">
            <w:pPr>
              <w:overflowPunct/>
              <w:autoSpaceDE/>
              <w:autoSpaceDN/>
              <w:adjustRightInd/>
              <w:textAlignment w:val="auto"/>
              <w:rPr>
                <w:rFonts w:asciiTheme="minorHAnsi" w:hAnsiTheme="minorHAnsi" w:cstheme="minorHAnsi"/>
                <w:b/>
                <w:bCs/>
                <w:color w:val="000000"/>
                <w:lang w:eastAsia="zh-CN"/>
              </w:rPr>
            </w:pPr>
            <w:r w:rsidRPr="00B90AEE">
              <w:rPr>
                <w:rFonts w:asciiTheme="minorHAnsi" w:hAnsiTheme="minorHAnsi" w:cstheme="minorHAnsi"/>
                <w:b/>
                <w:bCs/>
                <w:color w:val="000000"/>
                <w:lang w:eastAsia="zh-CN"/>
              </w:rPr>
              <w:t>Variable</w:t>
            </w:r>
          </w:p>
        </w:tc>
        <w:tc>
          <w:tcPr>
            <w:tcW w:w="6246" w:type="dxa"/>
            <w:shd w:val="clear" w:color="auto" w:fill="auto"/>
            <w:noWrap/>
            <w:vAlign w:val="bottom"/>
            <w:hideMark/>
          </w:tcPr>
          <w:p w14:paraId="71D9AECE" w14:textId="77777777" w:rsidR="001F3354" w:rsidRPr="00B90AEE" w:rsidRDefault="001F3354" w:rsidP="00D06BC1">
            <w:pPr>
              <w:overflowPunct/>
              <w:autoSpaceDE/>
              <w:autoSpaceDN/>
              <w:adjustRightInd/>
              <w:textAlignment w:val="auto"/>
              <w:rPr>
                <w:rFonts w:asciiTheme="minorHAnsi" w:hAnsiTheme="minorHAnsi" w:cstheme="minorHAnsi"/>
                <w:b/>
                <w:bCs/>
                <w:color w:val="000000"/>
                <w:lang w:eastAsia="zh-CN"/>
              </w:rPr>
            </w:pPr>
            <w:r w:rsidRPr="00B90AEE">
              <w:rPr>
                <w:rFonts w:asciiTheme="minorHAnsi" w:hAnsiTheme="minorHAnsi" w:cstheme="minorHAnsi"/>
                <w:b/>
                <w:bCs/>
                <w:color w:val="000000"/>
                <w:lang w:eastAsia="zh-CN"/>
              </w:rPr>
              <w:t>Description</w:t>
            </w:r>
          </w:p>
        </w:tc>
      </w:tr>
      <w:tr w:rsidR="001F3354" w:rsidRPr="00B90AEE" w14:paraId="781D76C0" w14:textId="77777777" w:rsidTr="00D06BC1">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E139E"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Price</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37A73"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Offer price in euros</w:t>
            </w:r>
          </w:p>
        </w:tc>
      </w:tr>
      <w:tr w:rsidR="001F3354" w:rsidRPr="00B90AEE" w14:paraId="7F6E4467" w14:textId="77777777" w:rsidTr="00D06BC1">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19006"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Age_08_04</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EFBCA"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Age in months as of August 2004</w:t>
            </w:r>
          </w:p>
        </w:tc>
      </w:tr>
      <w:tr w:rsidR="001F3354" w:rsidRPr="00B90AEE" w14:paraId="75622005" w14:textId="77777777" w:rsidTr="00D06BC1">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432352"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KM</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EDD06"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Accumulated kilometers on odometer</w:t>
            </w:r>
          </w:p>
        </w:tc>
      </w:tr>
      <w:tr w:rsidR="001F3354" w:rsidRPr="00B90AEE" w14:paraId="57C95ED1" w14:textId="77777777" w:rsidTr="00D06BC1">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34EC9"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Fuel_Type</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24F4E"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Fuel type (</w:t>
            </w:r>
            <w:r w:rsidRPr="00B90AEE">
              <w:rPr>
                <w:rFonts w:asciiTheme="minorHAnsi" w:hAnsiTheme="minorHAnsi" w:cstheme="minorHAnsi"/>
                <w:i/>
                <w:iCs/>
                <w:color w:val="000000" w:themeColor="text1"/>
                <w:kern w:val="24"/>
              </w:rPr>
              <w:t>Petrol</w:t>
            </w:r>
            <w:r w:rsidRPr="00B90AEE">
              <w:rPr>
                <w:rFonts w:asciiTheme="minorHAnsi" w:hAnsiTheme="minorHAnsi" w:cstheme="minorHAnsi"/>
                <w:color w:val="000000" w:themeColor="text1"/>
                <w:kern w:val="24"/>
              </w:rPr>
              <w:t>, </w:t>
            </w:r>
            <w:r w:rsidRPr="00B90AEE">
              <w:rPr>
                <w:rFonts w:asciiTheme="minorHAnsi" w:hAnsiTheme="minorHAnsi" w:cstheme="minorHAnsi"/>
                <w:i/>
                <w:iCs/>
                <w:color w:val="000000" w:themeColor="text1"/>
                <w:kern w:val="24"/>
              </w:rPr>
              <w:t>Diesel</w:t>
            </w:r>
            <w:r w:rsidRPr="00B90AEE">
              <w:rPr>
                <w:rFonts w:asciiTheme="minorHAnsi" w:hAnsiTheme="minorHAnsi" w:cstheme="minorHAnsi"/>
                <w:color w:val="000000" w:themeColor="text1"/>
                <w:kern w:val="24"/>
              </w:rPr>
              <w:t>, </w:t>
            </w:r>
            <w:r w:rsidRPr="00B90AEE">
              <w:rPr>
                <w:rFonts w:asciiTheme="minorHAnsi" w:hAnsiTheme="minorHAnsi" w:cstheme="minorHAnsi"/>
                <w:i/>
                <w:iCs/>
                <w:color w:val="000000" w:themeColor="text1"/>
                <w:kern w:val="24"/>
              </w:rPr>
              <w:t>CNG</w:t>
            </w:r>
            <w:r w:rsidRPr="00B90AEE">
              <w:rPr>
                <w:rFonts w:asciiTheme="minorHAnsi" w:hAnsiTheme="minorHAnsi" w:cstheme="minorHAnsi"/>
                <w:color w:val="000000" w:themeColor="text1"/>
                <w:kern w:val="24"/>
              </w:rPr>
              <w:t>)</w:t>
            </w:r>
          </w:p>
        </w:tc>
      </w:tr>
      <w:tr w:rsidR="001F3354" w:rsidRPr="00B90AEE" w14:paraId="15D64086" w14:textId="77777777" w:rsidTr="00D06BC1">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475EF3"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HP</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2871D"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Horsepower</w:t>
            </w:r>
          </w:p>
        </w:tc>
      </w:tr>
      <w:tr w:rsidR="001F3354" w:rsidRPr="00B90AEE" w14:paraId="43F496FE" w14:textId="77777777" w:rsidTr="00D06BC1">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76181D"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Met</w:t>
            </w:r>
            <w:r>
              <w:rPr>
                <w:rFonts w:asciiTheme="minorHAnsi" w:hAnsiTheme="minorHAnsi" w:cstheme="minorHAnsi"/>
                <w:color w:val="000000" w:themeColor="text1"/>
                <w:kern w:val="24"/>
              </w:rPr>
              <w:t>_Color</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87FCA8"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Metallic color? (Yes = 1, No = 0)</w:t>
            </w:r>
          </w:p>
        </w:tc>
      </w:tr>
      <w:tr w:rsidR="001F3354" w:rsidRPr="00B90AEE" w14:paraId="73E48D1B" w14:textId="77777777" w:rsidTr="00D06BC1">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515F93"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Automatic</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CC40F3"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Automatic (Yes = 1, No = 0)</w:t>
            </w:r>
          </w:p>
        </w:tc>
      </w:tr>
      <w:tr w:rsidR="001F3354" w:rsidRPr="00B90AEE" w14:paraId="79609842" w14:textId="77777777" w:rsidTr="00D06BC1">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06350E"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Doors</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2E1175"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Number of doors</w:t>
            </w:r>
          </w:p>
        </w:tc>
      </w:tr>
      <w:tr w:rsidR="001F3354" w:rsidRPr="00B90AEE" w14:paraId="7310F051" w14:textId="77777777" w:rsidTr="00D06BC1">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E0541"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Quarterly_Tax</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C4A08"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Quarterly road tax in euros</w:t>
            </w:r>
          </w:p>
        </w:tc>
      </w:tr>
      <w:tr w:rsidR="001F3354" w:rsidRPr="00B90AEE" w14:paraId="50B99189" w14:textId="77777777" w:rsidTr="00D06BC1">
        <w:trPr>
          <w:trHeight w:val="288"/>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04457"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Weight</w:t>
            </w: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AAB39F" w14:textId="77777777" w:rsidR="001F3354" w:rsidRPr="00B90AEE" w:rsidRDefault="001F3354" w:rsidP="00D06BC1">
            <w:pPr>
              <w:rPr>
                <w:rFonts w:asciiTheme="minorHAnsi" w:hAnsiTheme="minorHAnsi" w:cstheme="minorHAnsi"/>
              </w:rPr>
            </w:pPr>
            <w:r w:rsidRPr="00B90AEE">
              <w:rPr>
                <w:rFonts w:asciiTheme="minorHAnsi" w:hAnsiTheme="minorHAnsi" w:cstheme="minorHAnsi"/>
                <w:color w:val="000000" w:themeColor="text1"/>
                <w:kern w:val="24"/>
              </w:rPr>
              <w:t>Weight in kilograms</w:t>
            </w:r>
          </w:p>
        </w:tc>
      </w:tr>
    </w:tbl>
    <w:p w14:paraId="7A110623" w14:textId="77777777" w:rsidR="001F3354" w:rsidRDefault="001F3354" w:rsidP="001F3354">
      <w:pPr>
        <w:pStyle w:val="NormalWeb"/>
        <w:rPr>
          <w:sz w:val="22"/>
          <w:szCs w:val="22"/>
        </w:rPr>
      </w:pPr>
    </w:p>
    <w:p w14:paraId="16A4523E" w14:textId="77777777" w:rsidR="00A20F2A" w:rsidRDefault="00A20F2A" w:rsidP="00EE19C0">
      <w:pPr>
        <w:pStyle w:val="NormalWeb"/>
        <w:rPr>
          <w:sz w:val="22"/>
          <w:szCs w:val="22"/>
        </w:rPr>
      </w:pPr>
    </w:p>
    <w:sectPr w:rsidR="00A20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jaVu Math TeX Gyre">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AFC688"/>
    <w:multiLevelType w:val="singleLevel"/>
    <w:tmpl w:val="DEAFC6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D4363F6"/>
    <w:multiLevelType w:val="hybridMultilevel"/>
    <w:tmpl w:val="2D4AB5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98775B"/>
    <w:multiLevelType w:val="hybridMultilevel"/>
    <w:tmpl w:val="7B166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D6C33"/>
    <w:multiLevelType w:val="hybridMultilevel"/>
    <w:tmpl w:val="77CC5626"/>
    <w:lvl w:ilvl="0" w:tplc="04090019">
      <w:start w:val="1"/>
      <w:numFmt w:val="lowerLetter"/>
      <w:lvlText w:val="%1."/>
      <w:lvlJc w:val="left"/>
      <w:pPr>
        <w:tabs>
          <w:tab w:val="num" w:pos="2160"/>
        </w:tabs>
        <w:ind w:left="216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8006654"/>
    <w:multiLevelType w:val="hybridMultilevel"/>
    <w:tmpl w:val="68ACF31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8A646C9"/>
    <w:multiLevelType w:val="hybridMultilevel"/>
    <w:tmpl w:val="BBC28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6636D8"/>
    <w:multiLevelType w:val="hybridMultilevel"/>
    <w:tmpl w:val="0442C1F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781AB3"/>
    <w:multiLevelType w:val="hybridMultilevel"/>
    <w:tmpl w:val="83C6DA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FA7F8E"/>
    <w:multiLevelType w:val="hybridMultilevel"/>
    <w:tmpl w:val="A0A688A2"/>
    <w:lvl w:ilvl="0" w:tplc="0409000F">
      <w:start w:val="1"/>
      <w:numFmt w:val="decimal"/>
      <w:lvlText w:val="%1."/>
      <w:lvlJc w:val="left"/>
      <w:pPr>
        <w:tabs>
          <w:tab w:val="num" w:pos="1800"/>
        </w:tabs>
        <w:ind w:left="1800" w:hanging="360"/>
      </w:pPr>
      <w:rPr>
        <w:rFonts w:hint="default"/>
      </w:rPr>
    </w:lvl>
    <w:lvl w:ilvl="1" w:tplc="0409001B">
      <w:start w:val="1"/>
      <w:numFmt w:val="lowerRoman"/>
      <w:lvlText w:val="%2."/>
      <w:lvlJc w:val="righ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27A29E5"/>
    <w:multiLevelType w:val="hybridMultilevel"/>
    <w:tmpl w:val="028C2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56E7F"/>
    <w:multiLevelType w:val="hybridMultilevel"/>
    <w:tmpl w:val="F6909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F11DE"/>
    <w:multiLevelType w:val="hybridMultilevel"/>
    <w:tmpl w:val="0E10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812285"/>
    <w:multiLevelType w:val="hybridMultilevel"/>
    <w:tmpl w:val="E5E87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21921"/>
    <w:multiLevelType w:val="hybridMultilevel"/>
    <w:tmpl w:val="3C96A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B3491"/>
    <w:multiLevelType w:val="hybridMultilevel"/>
    <w:tmpl w:val="3286D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D2F31"/>
    <w:multiLevelType w:val="hybridMultilevel"/>
    <w:tmpl w:val="DA36CA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E84AF2"/>
    <w:multiLevelType w:val="hybridMultilevel"/>
    <w:tmpl w:val="4A3C3806"/>
    <w:lvl w:ilvl="0" w:tplc="0409000F">
      <w:start w:val="1"/>
      <w:numFmt w:val="decimal"/>
      <w:lvlText w:val="%1."/>
      <w:lvlJc w:val="left"/>
      <w:pPr>
        <w:tabs>
          <w:tab w:val="num" w:pos="1800"/>
        </w:tabs>
        <w:ind w:left="1800" w:hanging="360"/>
      </w:pPr>
      <w:rPr>
        <w:rFont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5351014D"/>
    <w:multiLevelType w:val="hybridMultilevel"/>
    <w:tmpl w:val="12F6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3E1E40"/>
    <w:multiLevelType w:val="hybridMultilevel"/>
    <w:tmpl w:val="743C9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583DB3"/>
    <w:multiLevelType w:val="hybridMultilevel"/>
    <w:tmpl w:val="8BC6B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26133F"/>
    <w:multiLevelType w:val="hybridMultilevel"/>
    <w:tmpl w:val="24B0E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D8238C"/>
    <w:multiLevelType w:val="hybridMultilevel"/>
    <w:tmpl w:val="2AF8B8B6"/>
    <w:lvl w:ilvl="0" w:tplc="04090003">
      <w:start w:val="1"/>
      <w:numFmt w:val="bullet"/>
      <w:lvlText w:val="o"/>
      <w:lvlJc w:val="left"/>
      <w:pPr>
        <w:tabs>
          <w:tab w:val="num" w:pos="1080"/>
        </w:tabs>
        <w:ind w:left="1080" w:hanging="360"/>
      </w:pPr>
      <w:rPr>
        <w:rFonts w:ascii="Courier New" w:hAnsi="Courier New" w:cs="Courier New" w:hint="default"/>
      </w:rPr>
    </w:lvl>
    <w:lvl w:ilvl="1" w:tplc="0409001B">
      <w:start w:val="1"/>
      <w:numFmt w:val="lowerRoman"/>
      <w:lvlText w:val="%2."/>
      <w:lvlJc w:val="right"/>
      <w:pPr>
        <w:tabs>
          <w:tab w:val="num" w:pos="1800"/>
        </w:tabs>
        <w:ind w:left="1800" w:hanging="360"/>
      </w:pPr>
      <w:rPr>
        <w:rFont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3"/>
  </w:num>
  <w:num w:numId="3">
    <w:abstractNumId w:val="8"/>
  </w:num>
  <w:num w:numId="4">
    <w:abstractNumId w:val="15"/>
  </w:num>
  <w:num w:numId="5">
    <w:abstractNumId w:val="5"/>
  </w:num>
  <w:num w:numId="6">
    <w:abstractNumId w:val="7"/>
  </w:num>
  <w:num w:numId="7">
    <w:abstractNumId w:val="19"/>
  </w:num>
  <w:num w:numId="8">
    <w:abstractNumId w:val="17"/>
  </w:num>
  <w:num w:numId="9">
    <w:abstractNumId w:val="18"/>
  </w:num>
  <w:num w:numId="10">
    <w:abstractNumId w:val="21"/>
  </w:num>
  <w:num w:numId="11">
    <w:abstractNumId w:val="11"/>
  </w:num>
  <w:num w:numId="12">
    <w:abstractNumId w:val="20"/>
  </w:num>
  <w:num w:numId="13">
    <w:abstractNumId w:val="12"/>
  </w:num>
  <w:num w:numId="14">
    <w:abstractNumId w:val="9"/>
  </w:num>
  <w:num w:numId="15">
    <w:abstractNumId w:val="2"/>
  </w:num>
  <w:num w:numId="16">
    <w:abstractNumId w:val="6"/>
  </w:num>
  <w:num w:numId="17">
    <w:abstractNumId w:val="4"/>
  </w:num>
  <w:num w:numId="18">
    <w:abstractNumId w:val="14"/>
  </w:num>
  <w:num w:numId="19">
    <w:abstractNumId w:val="10"/>
  </w:num>
  <w:num w:numId="20">
    <w:abstractNumId w:val="13"/>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5E56"/>
    <w:rsid w:val="000031FB"/>
    <w:rsid w:val="0000392A"/>
    <w:rsid w:val="0001232B"/>
    <w:rsid w:val="0001794E"/>
    <w:rsid w:val="000245A0"/>
    <w:rsid w:val="00025836"/>
    <w:rsid w:val="0003106D"/>
    <w:rsid w:val="000408F2"/>
    <w:rsid w:val="00042273"/>
    <w:rsid w:val="0004291C"/>
    <w:rsid w:val="00042EC5"/>
    <w:rsid w:val="00045E29"/>
    <w:rsid w:val="00051233"/>
    <w:rsid w:val="00052536"/>
    <w:rsid w:val="00053873"/>
    <w:rsid w:val="00057C99"/>
    <w:rsid w:val="00060583"/>
    <w:rsid w:val="00065E08"/>
    <w:rsid w:val="00070E2D"/>
    <w:rsid w:val="00073881"/>
    <w:rsid w:val="00073FD5"/>
    <w:rsid w:val="00075D23"/>
    <w:rsid w:val="000767AA"/>
    <w:rsid w:val="00083347"/>
    <w:rsid w:val="00084CE8"/>
    <w:rsid w:val="000878CB"/>
    <w:rsid w:val="0009229D"/>
    <w:rsid w:val="00096D64"/>
    <w:rsid w:val="000A00BF"/>
    <w:rsid w:val="000B1011"/>
    <w:rsid w:val="000B1816"/>
    <w:rsid w:val="000B3ACA"/>
    <w:rsid w:val="000B4C59"/>
    <w:rsid w:val="000B7C43"/>
    <w:rsid w:val="000C00F7"/>
    <w:rsid w:val="000C0BBB"/>
    <w:rsid w:val="000C7BDB"/>
    <w:rsid w:val="000D1BBD"/>
    <w:rsid w:val="000D726C"/>
    <w:rsid w:val="000E041C"/>
    <w:rsid w:val="000E7D05"/>
    <w:rsid w:val="000F0F08"/>
    <w:rsid w:val="000F7BEB"/>
    <w:rsid w:val="00102A73"/>
    <w:rsid w:val="00104FF8"/>
    <w:rsid w:val="001062A6"/>
    <w:rsid w:val="00115665"/>
    <w:rsid w:val="001206FC"/>
    <w:rsid w:val="00127904"/>
    <w:rsid w:val="00133249"/>
    <w:rsid w:val="001345BF"/>
    <w:rsid w:val="001346A5"/>
    <w:rsid w:val="0014002E"/>
    <w:rsid w:val="00145869"/>
    <w:rsid w:val="001473B4"/>
    <w:rsid w:val="001475BE"/>
    <w:rsid w:val="00150724"/>
    <w:rsid w:val="001510C0"/>
    <w:rsid w:val="00154CF8"/>
    <w:rsid w:val="00154D24"/>
    <w:rsid w:val="00155CCB"/>
    <w:rsid w:val="001570F4"/>
    <w:rsid w:val="0016248F"/>
    <w:rsid w:val="00162800"/>
    <w:rsid w:val="00162AC1"/>
    <w:rsid w:val="001842E8"/>
    <w:rsid w:val="00184812"/>
    <w:rsid w:val="00190C84"/>
    <w:rsid w:val="00191F77"/>
    <w:rsid w:val="00194429"/>
    <w:rsid w:val="001B15FF"/>
    <w:rsid w:val="001B2248"/>
    <w:rsid w:val="001C361C"/>
    <w:rsid w:val="001C7FA4"/>
    <w:rsid w:val="001D2958"/>
    <w:rsid w:val="001E0170"/>
    <w:rsid w:val="001F2FC6"/>
    <w:rsid w:val="001F3354"/>
    <w:rsid w:val="001F752C"/>
    <w:rsid w:val="00204B2B"/>
    <w:rsid w:val="00207492"/>
    <w:rsid w:val="00210571"/>
    <w:rsid w:val="00211589"/>
    <w:rsid w:val="002115E1"/>
    <w:rsid w:val="0021318F"/>
    <w:rsid w:val="00216ED8"/>
    <w:rsid w:val="00217354"/>
    <w:rsid w:val="00222BEE"/>
    <w:rsid w:val="00222E74"/>
    <w:rsid w:val="0022346A"/>
    <w:rsid w:val="00225D7E"/>
    <w:rsid w:val="002265BC"/>
    <w:rsid w:val="00237367"/>
    <w:rsid w:val="00243363"/>
    <w:rsid w:val="00246DF4"/>
    <w:rsid w:val="00250582"/>
    <w:rsid w:val="00253345"/>
    <w:rsid w:val="00260A25"/>
    <w:rsid w:val="002641D6"/>
    <w:rsid w:val="00264503"/>
    <w:rsid w:val="002652FB"/>
    <w:rsid w:val="00270720"/>
    <w:rsid w:val="00270C88"/>
    <w:rsid w:val="002714DC"/>
    <w:rsid w:val="00272964"/>
    <w:rsid w:val="00277EEF"/>
    <w:rsid w:val="002805E6"/>
    <w:rsid w:val="00282EEA"/>
    <w:rsid w:val="00291595"/>
    <w:rsid w:val="002A1D7E"/>
    <w:rsid w:val="002A52E0"/>
    <w:rsid w:val="002B04DD"/>
    <w:rsid w:val="002B1798"/>
    <w:rsid w:val="002B5876"/>
    <w:rsid w:val="002B753A"/>
    <w:rsid w:val="002C0377"/>
    <w:rsid w:val="002D5AA4"/>
    <w:rsid w:val="002E0CD4"/>
    <w:rsid w:val="002E2A56"/>
    <w:rsid w:val="002E680F"/>
    <w:rsid w:val="002F0F35"/>
    <w:rsid w:val="002F5A31"/>
    <w:rsid w:val="00304720"/>
    <w:rsid w:val="00304DED"/>
    <w:rsid w:val="00316013"/>
    <w:rsid w:val="00317B2A"/>
    <w:rsid w:val="00320984"/>
    <w:rsid w:val="00326D03"/>
    <w:rsid w:val="00327C74"/>
    <w:rsid w:val="00330CF8"/>
    <w:rsid w:val="0034207A"/>
    <w:rsid w:val="00364CE9"/>
    <w:rsid w:val="003650CB"/>
    <w:rsid w:val="00370733"/>
    <w:rsid w:val="00373ECC"/>
    <w:rsid w:val="003829AB"/>
    <w:rsid w:val="00386092"/>
    <w:rsid w:val="003942E5"/>
    <w:rsid w:val="003966BC"/>
    <w:rsid w:val="003A1842"/>
    <w:rsid w:val="003A4362"/>
    <w:rsid w:val="003B3929"/>
    <w:rsid w:val="003C20AB"/>
    <w:rsid w:val="003C5AF5"/>
    <w:rsid w:val="003D388F"/>
    <w:rsid w:val="003E03F5"/>
    <w:rsid w:val="003E3191"/>
    <w:rsid w:val="003F498E"/>
    <w:rsid w:val="003F5AAB"/>
    <w:rsid w:val="004176BB"/>
    <w:rsid w:val="00424049"/>
    <w:rsid w:val="00425009"/>
    <w:rsid w:val="00443390"/>
    <w:rsid w:val="0044501F"/>
    <w:rsid w:val="004522E0"/>
    <w:rsid w:val="00453A66"/>
    <w:rsid w:val="00453D3F"/>
    <w:rsid w:val="00461C71"/>
    <w:rsid w:val="00466B76"/>
    <w:rsid w:val="00467611"/>
    <w:rsid w:val="00467E79"/>
    <w:rsid w:val="0047258A"/>
    <w:rsid w:val="00474167"/>
    <w:rsid w:val="004756E8"/>
    <w:rsid w:val="004775AC"/>
    <w:rsid w:val="0048368F"/>
    <w:rsid w:val="00492290"/>
    <w:rsid w:val="00497717"/>
    <w:rsid w:val="00497D75"/>
    <w:rsid w:val="004A394D"/>
    <w:rsid w:val="004A7072"/>
    <w:rsid w:val="004B077D"/>
    <w:rsid w:val="004B3491"/>
    <w:rsid w:val="004B6E57"/>
    <w:rsid w:val="004C50CE"/>
    <w:rsid w:val="004C7776"/>
    <w:rsid w:val="004D1EE8"/>
    <w:rsid w:val="004D4D61"/>
    <w:rsid w:val="004D55D2"/>
    <w:rsid w:val="004E0034"/>
    <w:rsid w:val="004E24E5"/>
    <w:rsid w:val="004E50DA"/>
    <w:rsid w:val="004F3637"/>
    <w:rsid w:val="004F3DD2"/>
    <w:rsid w:val="005006C3"/>
    <w:rsid w:val="00503D16"/>
    <w:rsid w:val="00511DFE"/>
    <w:rsid w:val="005130B5"/>
    <w:rsid w:val="00515737"/>
    <w:rsid w:val="00516A09"/>
    <w:rsid w:val="00530050"/>
    <w:rsid w:val="00531944"/>
    <w:rsid w:val="00537F9A"/>
    <w:rsid w:val="00544828"/>
    <w:rsid w:val="00544C7E"/>
    <w:rsid w:val="00547DF8"/>
    <w:rsid w:val="00552144"/>
    <w:rsid w:val="0055740D"/>
    <w:rsid w:val="00575E56"/>
    <w:rsid w:val="0058372C"/>
    <w:rsid w:val="0058559B"/>
    <w:rsid w:val="0058567E"/>
    <w:rsid w:val="00592AAD"/>
    <w:rsid w:val="0059589E"/>
    <w:rsid w:val="005978CC"/>
    <w:rsid w:val="005978DC"/>
    <w:rsid w:val="005A356F"/>
    <w:rsid w:val="005A480C"/>
    <w:rsid w:val="005A5E13"/>
    <w:rsid w:val="005B043E"/>
    <w:rsid w:val="005B29A1"/>
    <w:rsid w:val="005B49CF"/>
    <w:rsid w:val="005B4D99"/>
    <w:rsid w:val="005B5F10"/>
    <w:rsid w:val="005B7E88"/>
    <w:rsid w:val="005C1348"/>
    <w:rsid w:val="005C1867"/>
    <w:rsid w:val="005C18DF"/>
    <w:rsid w:val="005C1B73"/>
    <w:rsid w:val="005C2735"/>
    <w:rsid w:val="005C3CF2"/>
    <w:rsid w:val="005C645E"/>
    <w:rsid w:val="005D04EC"/>
    <w:rsid w:val="005D6E38"/>
    <w:rsid w:val="005E6A2D"/>
    <w:rsid w:val="005F6949"/>
    <w:rsid w:val="00601021"/>
    <w:rsid w:val="00604126"/>
    <w:rsid w:val="006061D4"/>
    <w:rsid w:val="00607DA6"/>
    <w:rsid w:val="00616E41"/>
    <w:rsid w:val="00622CF5"/>
    <w:rsid w:val="00623008"/>
    <w:rsid w:val="00623F9C"/>
    <w:rsid w:val="00627FFD"/>
    <w:rsid w:val="00630A2F"/>
    <w:rsid w:val="006324C6"/>
    <w:rsid w:val="00632F2F"/>
    <w:rsid w:val="0063331C"/>
    <w:rsid w:val="00637C40"/>
    <w:rsid w:val="006470F8"/>
    <w:rsid w:val="0064745A"/>
    <w:rsid w:val="00654F12"/>
    <w:rsid w:val="00656956"/>
    <w:rsid w:val="006708E4"/>
    <w:rsid w:val="0067499A"/>
    <w:rsid w:val="00675C76"/>
    <w:rsid w:val="00680E56"/>
    <w:rsid w:val="0068263D"/>
    <w:rsid w:val="00682B6A"/>
    <w:rsid w:val="0068315D"/>
    <w:rsid w:val="0068321E"/>
    <w:rsid w:val="006908FC"/>
    <w:rsid w:val="00695C38"/>
    <w:rsid w:val="006A0BE2"/>
    <w:rsid w:val="006A0EE6"/>
    <w:rsid w:val="006A4F1A"/>
    <w:rsid w:val="006B1924"/>
    <w:rsid w:val="006B21F4"/>
    <w:rsid w:val="006B26D7"/>
    <w:rsid w:val="006B5710"/>
    <w:rsid w:val="006C12BD"/>
    <w:rsid w:val="006C527F"/>
    <w:rsid w:val="006D4E24"/>
    <w:rsid w:val="006D5864"/>
    <w:rsid w:val="006D5EB6"/>
    <w:rsid w:val="006D6EAC"/>
    <w:rsid w:val="006E14D5"/>
    <w:rsid w:val="006E1B90"/>
    <w:rsid w:val="006E4C1B"/>
    <w:rsid w:val="006E6B28"/>
    <w:rsid w:val="006F4100"/>
    <w:rsid w:val="006F5B64"/>
    <w:rsid w:val="006F5BA5"/>
    <w:rsid w:val="006F7D52"/>
    <w:rsid w:val="0071055F"/>
    <w:rsid w:val="00713695"/>
    <w:rsid w:val="007143FE"/>
    <w:rsid w:val="00715718"/>
    <w:rsid w:val="0072179D"/>
    <w:rsid w:val="00722F7F"/>
    <w:rsid w:val="00723A4C"/>
    <w:rsid w:val="00724DC9"/>
    <w:rsid w:val="007328E8"/>
    <w:rsid w:val="00732B8D"/>
    <w:rsid w:val="007339BE"/>
    <w:rsid w:val="007429BB"/>
    <w:rsid w:val="00761C8E"/>
    <w:rsid w:val="00770043"/>
    <w:rsid w:val="0077495D"/>
    <w:rsid w:val="007764B9"/>
    <w:rsid w:val="007868F1"/>
    <w:rsid w:val="007A6C07"/>
    <w:rsid w:val="007B67EA"/>
    <w:rsid w:val="007C6EDA"/>
    <w:rsid w:val="007D6B4B"/>
    <w:rsid w:val="007E6A4A"/>
    <w:rsid w:val="00811B4D"/>
    <w:rsid w:val="0081209A"/>
    <w:rsid w:val="00815102"/>
    <w:rsid w:val="00842B89"/>
    <w:rsid w:val="0084361D"/>
    <w:rsid w:val="00844B26"/>
    <w:rsid w:val="0085099C"/>
    <w:rsid w:val="00853516"/>
    <w:rsid w:val="00855C20"/>
    <w:rsid w:val="00856006"/>
    <w:rsid w:val="008566E1"/>
    <w:rsid w:val="00860209"/>
    <w:rsid w:val="00863321"/>
    <w:rsid w:val="00863BC0"/>
    <w:rsid w:val="008651F9"/>
    <w:rsid w:val="00874AB2"/>
    <w:rsid w:val="00875D36"/>
    <w:rsid w:val="00876839"/>
    <w:rsid w:val="00876AD7"/>
    <w:rsid w:val="00883619"/>
    <w:rsid w:val="00883859"/>
    <w:rsid w:val="00885A78"/>
    <w:rsid w:val="00886E31"/>
    <w:rsid w:val="00892F53"/>
    <w:rsid w:val="00893B56"/>
    <w:rsid w:val="008940F6"/>
    <w:rsid w:val="00896EB4"/>
    <w:rsid w:val="008A0B9D"/>
    <w:rsid w:val="008A22DD"/>
    <w:rsid w:val="008A45A0"/>
    <w:rsid w:val="008B0D67"/>
    <w:rsid w:val="008B494C"/>
    <w:rsid w:val="008B6701"/>
    <w:rsid w:val="008B6A64"/>
    <w:rsid w:val="008B6BD3"/>
    <w:rsid w:val="008C6391"/>
    <w:rsid w:val="008D1E61"/>
    <w:rsid w:val="008D5DC4"/>
    <w:rsid w:val="008E222F"/>
    <w:rsid w:val="008E3DC2"/>
    <w:rsid w:val="008F053A"/>
    <w:rsid w:val="008F08C0"/>
    <w:rsid w:val="008F4456"/>
    <w:rsid w:val="008F47C3"/>
    <w:rsid w:val="008F6AEC"/>
    <w:rsid w:val="00901042"/>
    <w:rsid w:val="00914188"/>
    <w:rsid w:val="0092089C"/>
    <w:rsid w:val="009326F4"/>
    <w:rsid w:val="009344E5"/>
    <w:rsid w:val="009353F0"/>
    <w:rsid w:val="0093660E"/>
    <w:rsid w:val="00940846"/>
    <w:rsid w:val="00941727"/>
    <w:rsid w:val="00941DC0"/>
    <w:rsid w:val="00941F5F"/>
    <w:rsid w:val="00954F69"/>
    <w:rsid w:val="009555BA"/>
    <w:rsid w:val="009612E6"/>
    <w:rsid w:val="0096303F"/>
    <w:rsid w:val="00963BB9"/>
    <w:rsid w:val="0096788A"/>
    <w:rsid w:val="00971C3E"/>
    <w:rsid w:val="0098325C"/>
    <w:rsid w:val="00986518"/>
    <w:rsid w:val="009962F1"/>
    <w:rsid w:val="009A4B40"/>
    <w:rsid w:val="009A4BD2"/>
    <w:rsid w:val="009A4C3A"/>
    <w:rsid w:val="009A60ED"/>
    <w:rsid w:val="009B018E"/>
    <w:rsid w:val="009B4EE5"/>
    <w:rsid w:val="009C0B96"/>
    <w:rsid w:val="009C6ACE"/>
    <w:rsid w:val="009C712D"/>
    <w:rsid w:val="009D02EA"/>
    <w:rsid w:val="009D1876"/>
    <w:rsid w:val="009D7739"/>
    <w:rsid w:val="009E31DB"/>
    <w:rsid w:val="009E5C45"/>
    <w:rsid w:val="009E728C"/>
    <w:rsid w:val="009F159D"/>
    <w:rsid w:val="009F1EB0"/>
    <w:rsid w:val="009F40A0"/>
    <w:rsid w:val="009F7CD1"/>
    <w:rsid w:val="00A066F2"/>
    <w:rsid w:val="00A10742"/>
    <w:rsid w:val="00A20A1F"/>
    <w:rsid w:val="00A20F2A"/>
    <w:rsid w:val="00A22A2A"/>
    <w:rsid w:val="00A2680C"/>
    <w:rsid w:val="00A32C4C"/>
    <w:rsid w:val="00A34943"/>
    <w:rsid w:val="00A461D1"/>
    <w:rsid w:val="00A53D58"/>
    <w:rsid w:val="00A62887"/>
    <w:rsid w:val="00A629B0"/>
    <w:rsid w:val="00A6559A"/>
    <w:rsid w:val="00A66379"/>
    <w:rsid w:val="00A66B22"/>
    <w:rsid w:val="00A70266"/>
    <w:rsid w:val="00A710ED"/>
    <w:rsid w:val="00A72087"/>
    <w:rsid w:val="00A7327D"/>
    <w:rsid w:val="00A73C27"/>
    <w:rsid w:val="00A868DD"/>
    <w:rsid w:val="00A97F32"/>
    <w:rsid w:val="00AA0CA2"/>
    <w:rsid w:val="00AA4326"/>
    <w:rsid w:val="00AB23EB"/>
    <w:rsid w:val="00AB34D4"/>
    <w:rsid w:val="00AC003F"/>
    <w:rsid w:val="00AC3A4E"/>
    <w:rsid w:val="00AC7AF2"/>
    <w:rsid w:val="00AD1A1F"/>
    <w:rsid w:val="00AD21FD"/>
    <w:rsid w:val="00AD3F8E"/>
    <w:rsid w:val="00AD49BB"/>
    <w:rsid w:val="00AD5954"/>
    <w:rsid w:val="00AE0F9B"/>
    <w:rsid w:val="00AF09E0"/>
    <w:rsid w:val="00B0030F"/>
    <w:rsid w:val="00B030B7"/>
    <w:rsid w:val="00B14851"/>
    <w:rsid w:val="00B15824"/>
    <w:rsid w:val="00B256B6"/>
    <w:rsid w:val="00B32AFE"/>
    <w:rsid w:val="00B32B32"/>
    <w:rsid w:val="00B334F8"/>
    <w:rsid w:val="00B35A75"/>
    <w:rsid w:val="00B4016F"/>
    <w:rsid w:val="00B4391A"/>
    <w:rsid w:val="00B53214"/>
    <w:rsid w:val="00B54B2B"/>
    <w:rsid w:val="00B5635B"/>
    <w:rsid w:val="00B6447F"/>
    <w:rsid w:val="00B65162"/>
    <w:rsid w:val="00B67508"/>
    <w:rsid w:val="00B8002E"/>
    <w:rsid w:val="00B86E69"/>
    <w:rsid w:val="00B917AA"/>
    <w:rsid w:val="00BA003C"/>
    <w:rsid w:val="00BA4AFC"/>
    <w:rsid w:val="00BD16C7"/>
    <w:rsid w:val="00BD4E34"/>
    <w:rsid w:val="00BD506F"/>
    <w:rsid w:val="00BD7CEC"/>
    <w:rsid w:val="00BE673E"/>
    <w:rsid w:val="00BE6C40"/>
    <w:rsid w:val="00BF016B"/>
    <w:rsid w:val="00BF17CB"/>
    <w:rsid w:val="00BF734D"/>
    <w:rsid w:val="00C01444"/>
    <w:rsid w:val="00C04FBA"/>
    <w:rsid w:val="00C15DF5"/>
    <w:rsid w:val="00C16743"/>
    <w:rsid w:val="00C16ED5"/>
    <w:rsid w:val="00C361D3"/>
    <w:rsid w:val="00C42AF0"/>
    <w:rsid w:val="00C50DF3"/>
    <w:rsid w:val="00C52BA0"/>
    <w:rsid w:val="00C541D5"/>
    <w:rsid w:val="00C5721B"/>
    <w:rsid w:val="00C63862"/>
    <w:rsid w:val="00C64115"/>
    <w:rsid w:val="00C656A5"/>
    <w:rsid w:val="00C66CE6"/>
    <w:rsid w:val="00C71AB7"/>
    <w:rsid w:val="00C8330D"/>
    <w:rsid w:val="00C85044"/>
    <w:rsid w:val="00C86324"/>
    <w:rsid w:val="00C9026E"/>
    <w:rsid w:val="00CA37AE"/>
    <w:rsid w:val="00CA3834"/>
    <w:rsid w:val="00CA4A20"/>
    <w:rsid w:val="00CA4C44"/>
    <w:rsid w:val="00CB3108"/>
    <w:rsid w:val="00CB5F23"/>
    <w:rsid w:val="00CC1146"/>
    <w:rsid w:val="00CD2EB0"/>
    <w:rsid w:val="00CD3955"/>
    <w:rsid w:val="00CE3BE3"/>
    <w:rsid w:val="00CE619B"/>
    <w:rsid w:val="00CF1F14"/>
    <w:rsid w:val="00CF2CD5"/>
    <w:rsid w:val="00CF7EE6"/>
    <w:rsid w:val="00D02421"/>
    <w:rsid w:val="00D02D3F"/>
    <w:rsid w:val="00D032EB"/>
    <w:rsid w:val="00D047F5"/>
    <w:rsid w:val="00D05BFB"/>
    <w:rsid w:val="00D06BC1"/>
    <w:rsid w:val="00D077CC"/>
    <w:rsid w:val="00D1421F"/>
    <w:rsid w:val="00D20AC3"/>
    <w:rsid w:val="00D21EDF"/>
    <w:rsid w:val="00D267EB"/>
    <w:rsid w:val="00D309FF"/>
    <w:rsid w:val="00D31A86"/>
    <w:rsid w:val="00D32A51"/>
    <w:rsid w:val="00D3649F"/>
    <w:rsid w:val="00D37969"/>
    <w:rsid w:val="00D37A24"/>
    <w:rsid w:val="00D40EFC"/>
    <w:rsid w:val="00D469FE"/>
    <w:rsid w:val="00D476E7"/>
    <w:rsid w:val="00D517E5"/>
    <w:rsid w:val="00D51D6C"/>
    <w:rsid w:val="00D559CA"/>
    <w:rsid w:val="00D62ADB"/>
    <w:rsid w:val="00D7050E"/>
    <w:rsid w:val="00D70FDA"/>
    <w:rsid w:val="00D867CC"/>
    <w:rsid w:val="00D9061D"/>
    <w:rsid w:val="00D92AAD"/>
    <w:rsid w:val="00D94159"/>
    <w:rsid w:val="00D95AA5"/>
    <w:rsid w:val="00D95BD6"/>
    <w:rsid w:val="00D960D8"/>
    <w:rsid w:val="00D97BA5"/>
    <w:rsid w:val="00DA424D"/>
    <w:rsid w:val="00DA4E2F"/>
    <w:rsid w:val="00DA65B5"/>
    <w:rsid w:val="00DA7A8E"/>
    <w:rsid w:val="00DB38CC"/>
    <w:rsid w:val="00DB565D"/>
    <w:rsid w:val="00DB663F"/>
    <w:rsid w:val="00DC1204"/>
    <w:rsid w:val="00DC3FE9"/>
    <w:rsid w:val="00DD033A"/>
    <w:rsid w:val="00DD2601"/>
    <w:rsid w:val="00DE57E7"/>
    <w:rsid w:val="00DF4DCB"/>
    <w:rsid w:val="00E03921"/>
    <w:rsid w:val="00E03F29"/>
    <w:rsid w:val="00E04725"/>
    <w:rsid w:val="00E07347"/>
    <w:rsid w:val="00E12160"/>
    <w:rsid w:val="00E16309"/>
    <w:rsid w:val="00E21369"/>
    <w:rsid w:val="00E26EC1"/>
    <w:rsid w:val="00E26EF1"/>
    <w:rsid w:val="00E32932"/>
    <w:rsid w:val="00E33135"/>
    <w:rsid w:val="00E372AB"/>
    <w:rsid w:val="00E37A2A"/>
    <w:rsid w:val="00E40125"/>
    <w:rsid w:val="00E432F3"/>
    <w:rsid w:val="00E44692"/>
    <w:rsid w:val="00E44C07"/>
    <w:rsid w:val="00E51681"/>
    <w:rsid w:val="00E53DFB"/>
    <w:rsid w:val="00E544A4"/>
    <w:rsid w:val="00E56A85"/>
    <w:rsid w:val="00E61A03"/>
    <w:rsid w:val="00E72D42"/>
    <w:rsid w:val="00E76FFA"/>
    <w:rsid w:val="00E848A9"/>
    <w:rsid w:val="00E90093"/>
    <w:rsid w:val="00E95FB0"/>
    <w:rsid w:val="00E96E9E"/>
    <w:rsid w:val="00EB06A4"/>
    <w:rsid w:val="00EB4B2E"/>
    <w:rsid w:val="00EB7F17"/>
    <w:rsid w:val="00EC43CE"/>
    <w:rsid w:val="00EC50FD"/>
    <w:rsid w:val="00ED127A"/>
    <w:rsid w:val="00ED1AB0"/>
    <w:rsid w:val="00EE19C0"/>
    <w:rsid w:val="00EE4AEC"/>
    <w:rsid w:val="00EE62ED"/>
    <w:rsid w:val="00EF3BD3"/>
    <w:rsid w:val="00F016B0"/>
    <w:rsid w:val="00F02F9F"/>
    <w:rsid w:val="00F1233E"/>
    <w:rsid w:val="00F23BDA"/>
    <w:rsid w:val="00F251BF"/>
    <w:rsid w:val="00F269B0"/>
    <w:rsid w:val="00F33465"/>
    <w:rsid w:val="00F43F01"/>
    <w:rsid w:val="00F45099"/>
    <w:rsid w:val="00F46860"/>
    <w:rsid w:val="00F4787C"/>
    <w:rsid w:val="00F52891"/>
    <w:rsid w:val="00F5302C"/>
    <w:rsid w:val="00F60589"/>
    <w:rsid w:val="00F63103"/>
    <w:rsid w:val="00F652A8"/>
    <w:rsid w:val="00F73EBD"/>
    <w:rsid w:val="00F75BC5"/>
    <w:rsid w:val="00F75D7B"/>
    <w:rsid w:val="00F76188"/>
    <w:rsid w:val="00FA60B7"/>
    <w:rsid w:val="00FA7EED"/>
    <w:rsid w:val="00FC07D6"/>
    <w:rsid w:val="00FC1279"/>
    <w:rsid w:val="00FC6974"/>
    <w:rsid w:val="00FD4140"/>
    <w:rsid w:val="00FE03E5"/>
    <w:rsid w:val="00FE0427"/>
    <w:rsid w:val="00FE2BE3"/>
    <w:rsid w:val="00FE7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B999"/>
  <w15:docId w15:val="{B922EFB1-CE82-41B9-818C-D48CE4B49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49"/>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24049"/>
    <w:pPr>
      <w:spacing w:after="0" w:line="240" w:lineRule="auto"/>
    </w:pPr>
    <w:rPr>
      <w:rFonts w:ascii="Times New Roman" w:eastAsia="Times New Roman" w:hAnsi="Times New Roman" w:cs="Times New Roman"/>
      <w:sz w:val="20"/>
      <w:szCs w:val="20"/>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24049"/>
    <w:pPr>
      <w:overflowPunct/>
      <w:autoSpaceDE/>
      <w:autoSpaceDN/>
      <w:adjustRightInd/>
      <w:spacing w:before="100" w:beforeAutospacing="1" w:after="100" w:afterAutospacing="1"/>
      <w:textAlignment w:val="auto"/>
    </w:pPr>
    <w:rPr>
      <w:rFonts w:ascii="Times New Roman" w:eastAsia="SimSun" w:hAnsi="Times New Roman"/>
      <w:sz w:val="24"/>
      <w:szCs w:val="24"/>
      <w:lang w:eastAsia="zh-CN"/>
    </w:rPr>
  </w:style>
  <w:style w:type="character" w:styleId="Strong">
    <w:name w:val="Strong"/>
    <w:qFormat/>
    <w:rsid w:val="00424049"/>
    <w:rPr>
      <w:b/>
      <w:bCs/>
    </w:rPr>
  </w:style>
  <w:style w:type="paragraph" w:styleId="ListParagraph">
    <w:name w:val="List Paragraph"/>
    <w:basedOn w:val="Normal"/>
    <w:uiPriority w:val="34"/>
    <w:qFormat/>
    <w:rsid w:val="00C71AB7"/>
    <w:pPr>
      <w:ind w:left="720"/>
      <w:contextualSpacing/>
    </w:pPr>
  </w:style>
  <w:style w:type="character" w:styleId="PlaceholderText">
    <w:name w:val="Placeholder Text"/>
    <w:basedOn w:val="DefaultParagraphFont"/>
    <w:uiPriority w:val="99"/>
    <w:semiHidden/>
    <w:rsid w:val="008E222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4734">
      <w:bodyDiv w:val="1"/>
      <w:marLeft w:val="0"/>
      <w:marRight w:val="0"/>
      <w:marTop w:val="0"/>
      <w:marBottom w:val="0"/>
      <w:divBdr>
        <w:top w:val="none" w:sz="0" w:space="0" w:color="auto"/>
        <w:left w:val="none" w:sz="0" w:space="0" w:color="auto"/>
        <w:bottom w:val="none" w:sz="0" w:space="0" w:color="auto"/>
        <w:right w:val="none" w:sz="0" w:space="0" w:color="auto"/>
      </w:divBdr>
    </w:div>
    <w:div w:id="339430026">
      <w:bodyDiv w:val="1"/>
      <w:marLeft w:val="0"/>
      <w:marRight w:val="0"/>
      <w:marTop w:val="0"/>
      <w:marBottom w:val="0"/>
      <w:divBdr>
        <w:top w:val="none" w:sz="0" w:space="0" w:color="auto"/>
        <w:left w:val="none" w:sz="0" w:space="0" w:color="auto"/>
        <w:bottom w:val="none" w:sz="0" w:space="0" w:color="auto"/>
        <w:right w:val="none" w:sz="0" w:space="0" w:color="auto"/>
      </w:divBdr>
    </w:div>
    <w:div w:id="379789345">
      <w:bodyDiv w:val="1"/>
      <w:marLeft w:val="0"/>
      <w:marRight w:val="0"/>
      <w:marTop w:val="0"/>
      <w:marBottom w:val="0"/>
      <w:divBdr>
        <w:top w:val="none" w:sz="0" w:space="0" w:color="auto"/>
        <w:left w:val="none" w:sz="0" w:space="0" w:color="auto"/>
        <w:bottom w:val="none" w:sz="0" w:space="0" w:color="auto"/>
        <w:right w:val="none" w:sz="0" w:space="0" w:color="auto"/>
      </w:divBdr>
    </w:div>
    <w:div w:id="398794349">
      <w:bodyDiv w:val="1"/>
      <w:marLeft w:val="0"/>
      <w:marRight w:val="0"/>
      <w:marTop w:val="0"/>
      <w:marBottom w:val="0"/>
      <w:divBdr>
        <w:top w:val="none" w:sz="0" w:space="0" w:color="auto"/>
        <w:left w:val="none" w:sz="0" w:space="0" w:color="auto"/>
        <w:bottom w:val="none" w:sz="0" w:space="0" w:color="auto"/>
        <w:right w:val="none" w:sz="0" w:space="0" w:color="auto"/>
      </w:divBdr>
    </w:div>
    <w:div w:id="486895913">
      <w:bodyDiv w:val="1"/>
      <w:marLeft w:val="0"/>
      <w:marRight w:val="0"/>
      <w:marTop w:val="0"/>
      <w:marBottom w:val="0"/>
      <w:divBdr>
        <w:top w:val="none" w:sz="0" w:space="0" w:color="auto"/>
        <w:left w:val="none" w:sz="0" w:space="0" w:color="auto"/>
        <w:bottom w:val="none" w:sz="0" w:space="0" w:color="auto"/>
        <w:right w:val="none" w:sz="0" w:space="0" w:color="auto"/>
      </w:divBdr>
    </w:div>
    <w:div w:id="549608588">
      <w:bodyDiv w:val="1"/>
      <w:marLeft w:val="0"/>
      <w:marRight w:val="0"/>
      <w:marTop w:val="0"/>
      <w:marBottom w:val="0"/>
      <w:divBdr>
        <w:top w:val="none" w:sz="0" w:space="0" w:color="auto"/>
        <w:left w:val="none" w:sz="0" w:space="0" w:color="auto"/>
        <w:bottom w:val="none" w:sz="0" w:space="0" w:color="auto"/>
        <w:right w:val="none" w:sz="0" w:space="0" w:color="auto"/>
      </w:divBdr>
    </w:div>
    <w:div w:id="574556663">
      <w:bodyDiv w:val="1"/>
      <w:marLeft w:val="0"/>
      <w:marRight w:val="0"/>
      <w:marTop w:val="0"/>
      <w:marBottom w:val="0"/>
      <w:divBdr>
        <w:top w:val="none" w:sz="0" w:space="0" w:color="auto"/>
        <w:left w:val="none" w:sz="0" w:space="0" w:color="auto"/>
        <w:bottom w:val="none" w:sz="0" w:space="0" w:color="auto"/>
        <w:right w:val="none" w:sz="0" w:space="0" w:color="auto"/>
      </w:divBdr>
    </w:div>
    <w:div w:id="744062563">
      <w:bodyDiv w:val="1"/>
      <w:marLeft w:val="0"/>
      <w:marRight w:val="0"/>
      <w:marTop w:val="0"/>
      <w:marBottom w:val="0"/>
      <w:divBdr>
        <w:top w:val="none" w:sz="0" w:space="0" w:color="auto"/>
        <w:left w:val="none" w:sz="0" w:space="0" w:color="auto"/>
        <w:bottom w:val="none" w:sz="0" w:space="0" w:color="auto"/>
        <w:right w:val="none" w:sz="0" w:space="0" w:color="auto"/>
      </w:divBdr>
    </w:div>
    <w:div w:id="957375106">
      <w:bodyDiv w:val="1"/>
      <w:marLeft w:val="0"/>
      <w:marRight w:val="0"/>
      <w:marTop w:val="0"/>
      <w:marBottom w:val="0"/>
      <w:divBdr>
        <w:top w:val="none" w:sz="0" w:space="0" w:color="auto"/>
        <w:left w:val="none" w:sz="0" w:space="0" w:color="auto"/>
        <w:bottom w:val="none" w:sz="0" w:space="0" w:color="auto"/>
        <w:right w:val="none" w:sz="0" w:space="0" w:color="auto"/>
      </w:divBdr>
    </w:div>
    <w:div w:id="1124301633">
      <w:bodyDiv w:val="1"/>
      <w:marLeft w:val="0"/>
      <w:marRight w:val="0"/>
      <w:marTop w:val="0"/>
      <w:marBottom w:val="0"/>
      <w:divBdr>
        <w:top w:val="none" w:sz="0" w:space="0" w:color="auto"/>
        <w:left w:val="none" w:sz="0" w:space="0" w:color="auto"/>
        <w:bottom w:val="none" w:sz="0" w:space="0" w:color="auto"/>
        <w:right w:val="none" w:sz="0" w:space="0" w:color="auto"/>
      </w:divBdr>
    </w:div>
    <w:div w:id="1294017863">
      <w:bodyDiv w:val="1"/>
      <w:marLeft w:val="0"/>
      <w:marRight w:val="0"/>
      <w:marTop w:val="0"/>
      <w:marBottom w:val="0"/>
      <w:divBdr>
        <w:top w:val="none" w:sz="0" w:space="0" w:color="auto"/>
        <w:left w:val="none" w:sz="0" w:space="0" w:color="auto"/>
        <w:bottom w:val="none" w:sz="0" w:space="0" w:color="auto"/>
        <w:right w:val="none" w:sz="0" w:space="0" w:color="auto"/>
      </w:divBdr>
    </w:div>
    <w:div w:id="1353846285">
      <w:bodyDiv w:val="1"/>
      <w:marLeft w:val="0"/>
      <w:marRight w:val="0"/>
      <w:marTop w:val="0"/>
      <w:marBottom w:val="0"/>
      <w:divBdr>
        <w:top w:val="none" w:sz="0" w:space="0" w:color="auto"/>
        <w:left w:val="none" w:sz="0" w:space="0" w:color="auto"/>
        <w:bottom w:val="none" w:sz="0" w:space="0" w:color="auto"/>
        <w:right w:val="none" w:sz="0" w:space="0" w:color="auto"/>
      </w:divBdr>
    </w:div>
    <w:div w:id="1397048036">
      <w:bodyDiv w:val="1"/>
      <w:marLeft w:val="0"/>
      <w:marRight w:val="0"/>
      <w:marTop w:val="0"/>
      <w:marBottom w:val="0"/>
      <w:divBdr>
        <w:top w:val="none" w:sz="0" w:space="0" w:color="auto"/>
        <w:left w:val="none" w:sz="0" w:space="0" w:color="auto"/>
        <w:bottom w:val="none" w:sz="0" w:space="0" w:color="auto"/>
        <w:right w:val="none" w:sz="0" w:space="0" w:color="auto"/>
      </w:divBdr>
    </w:div>
    <w:div w:id="1618490131">
      <w:bodyDiv w:val="1"/>
      <w:marLeft w:val="0"/>
      <w:marRight w:val="0"/>
      <w:marTop w:val="0"/>
      <w:marBottom w:val="0"/>
      <w:divBdr>
        <w:top w:val="none" w:sz="0" w:space="0" w:color="auto"/>
        <w:left w:val="none" w:sz="0" w:space="0" w:color="auto"/>
        <w:bottom w:val="none" w:sz="0" w:space="0" w:color="auto"/>
        <w:right w:val="none" w:sz="0" w:space="0" w:color="auto"/>
      </w:divBdr>
    </w:div>
    <w:div w:id="1867669377">
      <w:bodyDiv w:val="1"/>
      <w:marLeft w:val="0"/>
      <w:marRight w:val="0"/>
      <w:marTop w:val="0"/>
      <w:marBottom w:val="0"/>
      <w:divBdr>
        <w:top w:val="none" w:sz="0" w:space="0" w:color="auto"/>
        <w:left w:val="none" w:sz="0" w:space="0" w:color="auto"/>
        <w:bottom w:val="none" w:sz="0" w:space="0" w:color="auto"/>
        <w:right w:val="none" w:sz="0" w:space="0" w:color="auto"/>
      </w:divBdr>
    </w:div>
    <w:div w:id="1875654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3087</TotalTime>
  <Pages>10</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Webster University</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Jiangping Wang</dc:creator>
  <cp:keywords/>
  <dc:description/>
  <cp:lastModifiedBy>Jiangping Wang</cp:lastModifiedBy>
  <cp:revision>28</cp:revision>
  <dcterms:created xsi:type="dcterms:W3CDTF">2023-01-30T22:32:00Z</dcterms:created>
  <dcterms:modified xsi:type="dcterms:W3CDTF">2024-02-18T15:04:00Z</dcterms:modified>
</cp:coreProperties>
</file>