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Rules: </w:t>
      </w:r>
      <w:r w:rsidDel="00000000" w:rsidR="00000000" w:rsidRPr="00000000">
        <w:rPr>
          <w:rtl w:val="0"/>
        </w:rPr>
        <w:t xml:space="preserve">Rules are predefined constraints and guidelines which help in PCB design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BoardRules.java:  </w:t>
      </w:r>
      <w:r w:rsidDel="00000000" w:rsidR="00000000" w:rsidRPr="00000000">
        <w:rPr>
          <w:rtl w:val="0"/>
        </w:rPr>
        <w:t xml:space="preserve">This file contains functions that help provide features in the rules drop down menu like adding, removing, and modifying values of Vias, nets, net classes, or clearance matrix.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file contains functions like: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get_trace_half_width()</w:t>
      </w:r>
      <w:r w:rsidDel="00000000" w:rsidR="00000000" w:rsidRPr="00000000">
        <w:rPr>
          <w:rtl w:val="0"/>
        </w:rPr>
        <w:t xml:space="preserve"> which r</w:t>
      </w:r>
      <w:r w:rsidDel="00000000" w:rsidR="00000000" w:rsidRPr="00000000">
        <w:rPr>
          <w:rtl w:val="0"/>
        </w:rPr>
        <w:t xml:space="preserve">eturns the trace halfwidth used for routing with the input net on the input layer.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set_default_trace_half_width()</w:t>
      </w:r>
      <w:r w:rsidDel="00000000" w:rsidR="00000000" w:rsidRPr="00000000">
        <w:rPr>
          <w:rtl w:val="0"/>
        </w:rPr>
        <w:t xml:space="preserve"> which Changes the default trace halfwidth used for routing on all layers to the input value.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get_default_net_class()</w:t>
      </w:r>
      <w:r w:rsidDel="00000000" w:rsidR="00000000" w:rsidRPr="00000000">
        <w:rPr>
          <w:rtl w:val="0"/>
        </w:rPr>
        <w:t xml:space="preserve"> which returns the default net rule for which no special rule was set.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create_default_via_rule() </w:t>
      </w:r>
      <w:r w:rsidDel="00000000" w:rsidR="00000000" w:rsidRPr="00000000">
        <w:rPr>
          <w:rtl w:val="0"/>
        </w:rPr>
        <w:t xml:space="preserve">which helps Create a default via rule for p_net_class with name p_name. If more than one via infos with the same layer range are found, only the via info with the smallest pad size is inserted.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change_clearance_class_no() </w:t>
      </w:r>
      <w:r w:rsidDel="00000000" w:rsidR="00000000" w:rsidRPr="00000000">
        <w:rPr>
          <w:rtl w:val="0"/>
        </w:rPr>
        <w:t xml:space="preserve">which Changes the clearance class index of all objects on the board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remove_clearance_class()</w:t>
      </w:r>
      <w:r w:rsidDel="00000000" w:rsidR="00000000" w:rsidRPr="00000000">
        <w:rPr>
          <w:rtl w:val="0"/>
        </w:rPr>
        <w:t xml:space="preserve"> which removes a clearance class provided an index.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get_igonre_conducion() </w:t>
      </w:r>
      <w:r w:rsidDel="00000000" w:rsidR="00000000" w:rsidRPr="00000000">
        <w:rPr>
          <w:rtl w:val="0"/>
        </w:rPr>
        <w:t xml:space="preserve">which if set true makes router ignore conduction areas.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ClearanceMatrix.java: </w:t>
      </w:r>
      <w:r w:rsidDel="00000000" w:rsidR="00000000" w:rsidRPr="00000000">
        <w:rPr>
          <w:rtl w:val="0"/>
        </w:rPr>
        <w:t xml:space="preserve">This file addresses the features in the clearance matrix with help of functions.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remove_class(): </w:t>
      </w:r>
      <w:r w:rsidDel="00000000" w:rsidR="00000000" w:rsidRPr="00000000">
        <w:rPr>
          <w:rtl w:val="0"/>
        </w:rPr>
        <w:t xml:space="preserve">Removes the class with index p_index from the clearance matrix.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append_class(): </w:t>
      </w:r>
      <w:r w:rsidDel="00000000" w:rsidR="00000000" w:rsidRPr="00000000">
        <w:rPr>
          <w:rtl w:val="0"/>
        </w:rPr>
        <w:t xml:space="preserve">Appends a new clearance class to the clearance matrix and initializes it with the values of the default class. Returns false, if a clearance class with name p_class_name is already existing.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clearance_compensation_value(): </w:t>
      </w:r>
      <w:r w:rsidDel="00000000" w:rsidR="00000000" w:rsidRPr="00000000">
        <w:rPr>
          <w:rtl w:val="0"/>
        </w:rPr>
        <w:t xml:space="preserve">Returns the clearance compensation value of p_clearance_class_no on layer p_layer.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get_layer_count():</w:t>
      </w:r>
      <w:r w:rsidDel="00000000" w:rsidR="00000000" w:rsidRPr="00000000">
        <w:rPr>
          <w:rtl w:val="0"/>
        </w:rPr>
        <w:t xml:space="preserve"> Return the layer count of this clearance matrix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It consists of classes like: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Row: </w:t>
      </w:r>
      <w:r w:rsidDel="00000000" w:rsidR="00000000" w:rsidRPr="00000000">
        <w:rPr>
          <w:rtl w:val="0"/>
        </w:rPr>
        <w:t xml:space="preserve">contains a row of entries of the clearance matrix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MatrixEntry: </w:t>
      </w:r>
      <w:r w:rsidDel="00000000" w:rsidR="00000000" w:rsidRPr="00000000">
        <w:rPr>
          <w:rtl w:val="0"/>
        </w:rPr>
        <w:t xml:space="preserve">this is equivalent to a single entry of the clearance matrix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DefaultItemClearanceClasses.java: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clearance class is a name attached with a set of specific rules(clearance) for the PCB.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file DefaultItemClearanceClasses.java enables functions for the inner working of clearance matrix.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get(): </w:t>
      </w:r>
      <w:r w:rsidDel="00000000" w:rsidR="00000000" w:rsidRPr="00000000">
        <w:rPr>
          <w:rtl w:val="0"/>
        </w:rPr>
        <w:t xml:space="preserve">Returns the number of the default clearance class for the input item class.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set(): </w:t>
      </w:r>
      <w:r w:rsidDel="00000000" w:rsidR="00000000" w:rsidRPr="00000000">
        <w:rPr>
          <w:rtl w:val="0"/>
        </w:rPr>
        <w:t xml:space="preserve">Sets the index of the default clearance class of the input item class in the clearance matrix to p_index.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set_all(): </w:t>
      </w:r>
      <w:r w:rsidDel="00000000" w:rsidR="00000000" w:rsidRPr="00000000">
        <w:rPr>
          <w:rtl w:val="0"/>
        </w:rPr>
        <w:t xml:space="preserve">Sets the indices of all default item clearance classes to p_index.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Net.java: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file describes properties for an electrical net.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get_terminal_items(): </w:t>
      </w:r>
      <w:r w:rsidDel="00000000" w:rsidR="00000000" w:rsidRPr="00000000">
        <w:rPr>
          <w:rtl w:val="0"/>
        </w:rPr>
        <w:t xml:space="preserve">Returns the pins and conduction areas of this net.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get_pins(): </w:t>
      </w:r>
      <w:r w:rsidDel="00000000" w:rsidR="00000000" w:rsidRPr="00000000">
        <w:rPr>
          <w:rtl w:val="0"/>
        </w:rPr>
        <w:t xml:space="preserve">Returns the pins of this net.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get_items(): </w:t>
      </w:r>
      <w:r w:rsidDel="00000000" w:rsidR="00000000" w:rsidRPr="00000000">
        <w:rPr>
          <w:rtl w:val="0"/>
        </w:rPr>
        <w:t xml:space="preserve">Returns all items of this net.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get_trace_length(): </w:t>
      </w:r>
      <w:r w:rsidDel="00000000" w:rsidR="00000000" w:rsidRPr="00000000">
        <w:rPr>
          <w:rtl w:val="0"/>
        </w:rPr>
        <w:t xml:space="preserve">Returns the cumulative trace length of all traces on the board belonging to this net.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get_via_count(): </w:t>
      </w:r>
      <w:r w:rsidDel="00000000" w:rsidR="00000000" w:rsidRPr="00000000">
        <w:rPr>
          <w:rtl w:val="0"/>
        </w:rPr>
        <w:t xml:space="preserve">Returns the count of vias on the board belonging to this net.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contains_plane(): </w:t>
      </w:r>
      <w:r w:rsidDel="00000000" w:rsidR="00000000" w:rsidRPr="00000000">
        <w:rPr>
          <w:rtl w:val="0"/>
        </w:rPr>
        <w:t xml:space="preserve">Indicates, if this net contains a power plane. Used by the autorouter for setting the via costs to the cheap plane via costs. May also be true, if a layer covered with a conduction_area of this net is a signal layer.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NetClass.java: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This file describes routing rules for the individual nets.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trace_width_is_layer_dependent(): </w:t>
      </w:r>
      <w:r w:rsidDel="00000000" w:rsidR="00000000" w:rsidRPr="00000000">
        <w:rPr>
          <w:rtl w:val="0"/>
        </w:rPr>
        <w:t xml:space="preserve">Returns true, if the trace width of this class is not equal on all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trace_width_is_inner_layer_dependent(): </w:t>
      </w:r>
      <w:r w:rsidDel="00000000" w:rsidR="00000000" w:rsidRPr="00000000">
        <w:rPr>
          <w:rtl w:val="0"/>
        </w:rPr>
        <w:t xml:space="preserve">Returns true, if the trace width of this class is not equal on all inner layers.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set_all_inner_layers_active():</w:t>
      </w:r>
      <w:r w:rsidDel="00000000" w:rsidR="00000000" w:rsidRPr="00000000">
        <w:rPr>
          <w:rtl w:val="0"/>
        </w:rPr>
        <w:t xml:space="preserve"> Activates or deactivates all inner layers for routing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is_active_routing-layer(): </w:t>
      </w:r>
      <w:r w:rsidDel="00000000" w:rsidR="00000000" w:rsidRPr="00000000">
        <w:rPr>
          <w:rtl w:val="0"/>
        </w:rPr>
        <w:t xml:space="preserve">Returns if the layer with index p_layer_no is active for routing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NetClasses.java: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Contains an array of Net Classes for routing stores in a vector.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Nets.java: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Describes the electrical nets on the board. Contains an array of Nets in the form of a vector.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max_net_no(): </w:t>
      </w:r>
      <w:r w:rsidDel="00000000" w:rsidR="00000000" w:rsidRPr="00000000">
        <w:rPr>
          <w:rtl w:val="0"/>
        </w:rPr>
        <w:t xml:space="preserve">Returns the biggest net number on the board.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get(): </w:t>
      </w:r>
      <w:r w:rsidDel="00000000" w:rsidR="00000000" w:rsidRPr="00000000">
        <w:rPr>
          <w:rtl w:val="0"/>
        </w:rPr>
        <w:t xml:space="preserve">Used to return net with help of a value like input net number or name.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new_net(): </w:t>
      </w:r>
      <w:r w:rsidDel="00000000" w:rsidR="00000000" w:rsidRPr="00000000">
        <w:rPr>
          <w:rtl w:val="0"/>
        </w:rPr>
        <w:t xml:space="preserve">Creates a new number, and adds it to the end of the nets array.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add(): </w:t>
      </w:r>
      <w:r w:rsidDel="00000000" w:rsidR="00000000" w:rsidRPr="00000000">
        <w:rPr>
          <w:rtl w:val="0"/>
        </w:rPr>
        <w:t xml:space="preserve">Adds a new net with default properties with the input name.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get_board(): </w:t>
      </w:r>
      <w:r w:rsidDel="00000000" w:rsidR="00000000" w:rsidRPr="00000000">
        <w:rPr>
          <w:rtl w:val="0"/>
        </w:rPr>
        <w:t xml:space="preserve">Gets the board of this net list. Used to get access to the items of the 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set_board(): </w:t>
      </w:r>
      <w:r w:rsidDel="00000000" w:rsidR="00000000" w:rsidRPr="00000000">
        <w:rPr>
          <w:rtl w:val="0"/>
        </w:rPr>
        <w:t xml:space="preserve">Sets the board of this net list. Used to get access to the items of the net.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ViaInfo.java: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Information about a combination of via_padstack, via clearance class and drill_to_smd_allowed used in interactive and auto-routing.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get_name(): </w:t>
      </w:r>
      <w:r w:rsidDel="00000000" w:rsidR="00000000" w:rsidRPr="00000000">
        <w:rPr>
          <w:rtl w:val="0"/>
        </w:rPr>
        <w:t xml:space="preserve">Gets name of the Via selected.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set_name(): </w:t>
      </w:r>
      <w:r w:rsidDel="00000000" w:rsidR="00000000" w:rsidRPr="00000000">
        <w:rPr>
          <w:rtl w:val="0"/>
        </w:rPr>
        <w:t xml:space="preserve">Sets name of the Via selected to the input value.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attach_smd_allowed(): </w:t>
      </w:r>
      <w:r w:rsidDel="00000000" w:rsidR="00000000" w:rsidRPr="00000000">
        <w:rPr>
          <w:rtl w:val="0"/>
        </w:rPr>
        <w:t xml:space="preserve">checks if it allows attachment with smd.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set_attach_smd_allowed(): </w:t>
      </w:r>
      <w:r w:rsidDel="00000000" w:rsidR="00000000" w:rsidRPr="00000000">
        <w:rPr>
          <w:rtl w:val="0"/>
        </w:rPr>
        <w:t xml:space="preserve">sets attachment with smd.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compareTo(): </w:t>
      </w:r>
      <w:r w:rsidDel="00000000" w:rsidR="00000000" w:rsidRPr="00000000">
        <w:rPr>
          <w:rtl w:val="0"/>
        </w:rPr>
        <w:t xml:space="preserve">compares two vias.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ViaInfos.java: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Contains a list of different ViaInfo, which can be used in interactive and automatic routing.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add(): </w:t>
      </w:r>
      <w:r w:rsidDel="00000000" w:rsidR="00000000" w:rsidRPr="00000000">
        <w:rPr>
          <w:rtl w:val="0"/>
        </w:rPr>
        <w:t xml:space="preserve">adds a new Via Info to the list.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count(): </w:t>
      </w:r>
      <w:r w:rsidDel="00000000" w:rsidR="00000000" w:rsidRPr="00000000">
        <w:rPr>
          <w:rtl w:val="0"/>
        </w:rPr>
        <w:t xml:space="preserve">Counts total number of vias in the list.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get(): </w:t>
      </w:r>
      <w:r w:rsidDel="00000000" w:rsidR="00000000" w:rsidRPr="00000000">
        <w:rPr>
          <w:rtl w:val="0"/>
        </w:rPr>
        <w:t xml:space="preserve">Returns Via Info provided the name or number.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name_exists(): </w:t>
      </w:r>
      <w:r w:rsidDel="00000000" w:rsidR="00000000" w:rsidRPr="00000000">
        <w:rPr>
          <w:rtl w:val="0"/>
        </w:rPr>
        <w:t xml:space="preserve">Checks if a via with the given input name exists.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remove(): </w:t>
      </w:r>
      <w:r w:rsidDel="00000000" w:rsidR="00000000" w:rsidRPr="00000000">
        <w:rPr>
          <w:rtl w:val="0"/>
        </w:rPr>
        <w:t xml:space="preserve">Removes a ViaInfo(given) from the list of Via Infos.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ViaRule.java: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Contains an array of vias used for routing. Vias at the beginning of the array are preferred to later vias.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remove_via(): </w:t>
      </w:r>
      <w:r w:rsidDel="00000000" w:rsidR="00000000" w:rsidRPr="00000000">
        <w:rPr>
          <w:rtl w:val="0"/>
        </w:rPr>
        <w:t xml:space="preserve">Removes via from the rule, returns false if via is not in the rule.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contains(): </w:t>
      </w:r>
      <w:r w:rsidDel="00000000" w:rsidR="00000000" w:rsidRPr="00000000">
        <w:rPr>
          <w:rtl w:val="0"/>
        </w:rPr>
        <w:t xml:space="preserve">Checks if given viaInfo in the ViaInfos list is in the ViaRule.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contains_padstack(): </w:t>
      </w:r>
      <w:r w:rsidDel="00000000" w:rsidR="00000000" w:rsidRPr="00000000">
        <w:rPr>
          <w:rtl w:val="0"/>
        </w:rPr>
        <w:t xml:space="preserve">Returns true, if this via contains a padstack(given).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get_layer_range(): </w:t>
      </w:r>
      <w:r w:rsidDel="00000000" w:rsidR="00000000" w:rsidRPr="00000000">
        <w:rPr>
          <w:rtl w:val="0"/>
        </w:rPr>
        <w:t xml:space="preserve">Searches for Via in the ViaRule from a one given layer to another given layer.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swap(): </w:t>
      </w:r>
      <w:r w:rsidDel="00000000" w:rsidR="00000000" w:rsidRPr="00000000">
        <w:rPr>
          <w:rtl w:val="0"/>
        </w:rPr>
        <w:t xml:space="preserve">Swaps ViaInfo of 2 given ViaInfos, returns false if they were not found.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