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xe5o0kp4fdo" w:id="0"/>
      <w:bookmarkEnd w:id="0"/>
      <w:r w:rsidDel="00000000" w:rsidR="00000000" w:rsidRPr="00000000">
        <w:rPr>
          <w:rtl w:val="0"/>
        </w:rPr>
        <w:t xml:space="preserve">Interactive Technical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hasj3r6ku30f" w:id="1"/>
      <w:bookmarkEnd w:id="1"/>
      <w:r w:rsidDel="00000000" w:rsidR="00000000" w:rsidRPr="00000000">
        <w:rPr>
          <w:rtl w:val="0"/>
        </w:rPr>
        <w:t xml:space="preserve">interactive Folder</w:t>
      </w:r>
    </w:p>
    <w:p w:rsidR="00000000" w:rsidDel="00000000" w:rsidP="00000000" w:rsidRDefault="00000000" w:rsidRPr="00000000" w14:paraId="00000004">
      <w:pPr>
        <w:rPr/>
      </w:pPr>
      <w:r w:rsidDel="00000000" w:rsidR="00000000" w:rsidRPr="00000000">
        <w:rPr>
          <w:rtl w:val="0"/>
        </w:rPr>
        <w:t xml:space="preserve">This folder contains all the classes that handle the graphical user interface interactivity. It registers all the user input sent from the interface to perform the necessary calculations and send the results back to the interface.</w:t>
      </w:r>
    </w:p>
    <w:p w:rsidR="00000000" w:rsidDel="00000000" w:rsidP="00000000" w:rsidRDefault="00000000" w:rsidRPr="00000000" w14:paraId="00000005">
      <w:pPr>
        <w:pStyle w:val="Heading3"/>
        <w:numPr>
          <w:ilvl w:val="0"/>
          <w:numId w:val="2"/>
        </w:numPr>
        <w:ind w:left="720" w:hanging="360"/>
        <w:rPr>
          <w:b w:val="1"/>
          <w:color w:val="434343"/>
          <w:sz w:val="28"/>
          <w:szCs w:val="28"/>
        </w:rPr>
      </w:pPr>
      <w:bookmarkStart w:colFirst="0" w:colLast="0" w:name="_o6000un8148i" w:id="2"/>
      <w:bookmarkEnd w:id="2"/>
      <w:r w:rsidDel="00000000" w:rsidR="00000000" w:rsidRPr="00000000">
        <w:rPr>
          <w:b w:val="1"/>
          <w:color w:val="000000"/>
          <w:rtl w:val="0"/>
        </w:rPr>
        <w:t xml:space="preserve">InteractiveState.java</w:t>
      </w:r>
    </w:p>
    <w:p w:rsidR="00000000" w:rsidDel="00000000" w:rsidP="00000000" w:rsidRDefault="00000000" w:rsidRPr="00000000" w14:paraId="00000006">
      <w:pPr>
        <w:ind w:left="720" w:firstLine="0"/>
        <w:rPr/>
      </w:pPr>
      <w:r w:rsidDel="00000000" w:rsidR="00000000" w:rsidRPr="00000000">
        <w:rPr>
          <w:rtl w:val="0"/>
        </w:rPr>
        <w:t xml:space="preserve">This class serves as the base class of all interactive states within the graphical user interface. It is the controller behind the application’s interface, which handles all of the user inputs sent from the front end to the back end.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b w:val="1"/>
          <w:rtl w:val="0"/>
        </w:rPr>
        <w:t xml:space="preserve">Key Methods</w:t>
      </w:r>
      <w:r w:rsidDel="00000000" w:rsidR="00000000" w:rsidRPr="00000000">
        <w:rPr>
          <w:rtl w:val="0"/>
        </w:rPr>
      </w:r>
    </w:p>
    <w:p w:rsidR="00000000" w:rsidDel="00000000" w:rsidP="00000000" w:rsidRDefault="00000000" w:rsidRPr="00000000" w14:paraId="00000009">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draw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Graphics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p_graphics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0A">
      <w:pPr>
        <w:numPr>
          <w:ilvl w:val="0"/>
          <w:numId w:val="1"/>
        </w:numPr>
        <w:spacing w:after="80" w:lineRule="auto"/>
        <w:ind w:left="1440" w:hanging="360"/>
      </w:pPr>
      <w:r w:rsidDel="00000000" w:rsidR="00000000" w:rsidRPr="00000000">
        <w:rPr>
          <w:rtl w:val="0"/>
        </w:rPr>
        <w:t xml:space="preserve">This is the default draw method to be overwritten in derived classes.</w:t>
      </w:r>
    </w:p>
    <w:p w:rsidR="00000000" w:rsidDel="00000000" w:rsidP="00000000" w:rsidRDefault="00000000" w:rsidRPr="00000000" w14:paraId="0000000B">
      <w:pPr>
        <w:numPr>
          <w:ilvl w:val="0"/>
          <w:numId w:val="1"/>
        </w:numPr>
        <w:spacing w:after="80" w:lineRule="auto"/>
        <w:ind w:left="1440" w:hanging="360"/>
      </w:pPr>
      <w:r w:rsidDel="00000000" w:rsidR="00000000" w:rsidRPr="00000000">
        <w:rPr>
          <w:rtl w:val="0"/>
        </w:rPr>
        <w:t xml:space="preserve">It will be called by other classes that require the board to be drawn on the graphical user interface.</w:t>
      </w:r>
    </w:p>
    <w:p w:rsidR="00000000" w:rsidDel="00000000" w:rsidP="00000000" w:rsidRDefault="00000000" w:rsidRPr="00000000" w14:paraId="0000000C">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InteractiveState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left_button_clicked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FloatPoint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p_location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0D">
      <w:pPr>
        <w:numPr>
          <w:ilvl w:val="0"/>
          <w:numId w:val="1"/>
        </w:numPr>
        <w:spacing w:after="80" w:lineRule="auto"/>
        <w:ind w:left="1440" w:hanging="360"/>
      </w:pPr>
      <w:r w:rsidDel="00000000" w:rsidR="00000000" w:rsidRPr="00000000">
        <w:rPr>
          <w:rtl w:val="0"/>
        </w:rPr>
        <w:t xml:space="preserve">This method handles the cases when the left mouse button is clicked. It serves to be overwritten by InteractiveState’s derived classes. Otherwise, it return </w:t>
      </w:r>
      <w:r w:rsidDel="00000000" w:rsidR="00000000" w:rsidRPr="00000000">
        <w:rPr>
          <w:b w:val="1"/>
          <w:rtl w:val="0"/>
        </w:rPr>
        <w:t xml:space="preserve">this</w:t>
      </w:r>
      <w:r w:rsidDel="00000000" w:rsidR="00000000" w:rsidRPr="00000000">
        <w:rPr>
          <w:rtl w:val="0"/>
        </w:rPr>
        <w:t xml:space="preserve"> state.</w:t>
      </w:r>
    </w:p>
    <w:p w:rsidR="00000000" w:rsidDel="00000000" w:rsidP="00000000" w:rsidRDefault="00000000" w:rsidRPr="00000000" w14:paraId="0000000E">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InteractiveState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button_released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0F">
      <w:pPr>
        <w:numPr>
          <w:ilvl w:val="0"/>
          <w:numId w:val="1"/>
        </w:numPr>
        <w:spacing w:after="80" w:lineRule="auto"/>
        <w:ind w:left="1440" w:hanging="360"/>
      </w:pPr>
      <w:r w:rsidDel="00000000" w:rsidR="00000000" w:rsidRPr="00000000">
        <w:rPr>
          <w:rtl w:val="0"/>
        </w:rPr>
        <w:t xml:space="preserve">This method handles the cases when a mouse button is released. It serves to be overwritten by InteractiveState’s derived classes. Otherwise, it returns </w:t>
      </w:r>
      <w:r w:rsidDel="00000000" w:rsidR="00000000" w:rsidRPr="00000000">
        <w:rPr>
          <w:b w:val="1"/>
          <w:rtl w:val="0"/>
        </w:rPr>
        <w:t xml:space="preserve">this</w:t>
      </w:r>
      <w:r w:rsidDel="00000000" w:rsidR="00000000" w:rsidRPr="00000000">
        <w:rPr>
          <w:rtl w:val="0"/>
        </w:rPr>
        <w:t xml:space="preserve"> state.</w:t>
      </w:r>
    </w:p>
    <w:p w:rsidR="00000000" w:rsidDel="00000000" w:rsidP="00000000" w:rsidRDefault="00000000" w:rsidRPr="00000000" w14:paraId="00000010">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InteractiveState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mouse_moved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1">
      <w:pPr>
        <w:numPr>
          <w:ilvl w:val="0"/>
          <w:numId w:val="1"/>
        </w:numPr>
        <w:spacing w:after="80" w:lineRule="auto"/>
        <w:ind w:left="1440" w:hanging="360"/>
      </w:pPr>
      <w:r w:rsidDel="00000000" w:rsidR="00000000" w:rsidRPr="00000000">
        <w:rPr>
          <w:rtl w:val="0"/>
        </w:rPr>
        <w:t xml:space="preserve">This method handles cases when the mouse cursor is moved. The default function defined in this method is to be overwritten in derived classes. Otherwise, it will return </w:t>
      </w:r>
      <w:r w:rsidDel="00000000" w:rsidR="00000000" w:rsidRPr="00000000">
        <w:rPr>
          <w:b w:val="1"/>
          <w:rtl w:val="0"/>
        </w:rPr>
        <w:t xml:space="preserve">this</w:t>
      </w:r>
      <w:r w:rsidDel="00000000" w:rsidR="00000000" w:rsidRPr="00000000">
        <w:rPr>
          <w:rtl w:val="0"/>
        </w:rPr>
        <w:t xml:space="preserve"> state if it ends at any point.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numPr>
          <w:ilvl w:val="0"/>
          <w:numId w:val="2"/>
        </w:numPr>
        <w:ind w:left="720" w:hanging="360"/>
        <w:rPr>
          <w:b w:val="1"/>
          <w:color w:val="434343"/>
          <w:sz w:val="28"/>
          <w:szCs w:val="28"/>
        </w:rPr>
      </w:pPr>
      <w:bookmarkStart w:colFirst="0" w:colLast="0" w:name="_rcvynjhn0m53" w:id="3"/>
      <w:bookmarkEnd w:id="3"/>
      <w:r w:rsidDel="00000000" w:rsidR="00000000" w:rsidRPr="00000000">
        <w:rPr>
          <w:b w:val="1"/>
          <w:color w:val="000000"/>
          <w:rtl w:val="0"/>
        </w:rPr>
        <w:t xml:space="preserve">BoardHandling.java</w:t>
      </w:r>
    </w:p>
    <w:p w:rsidR="00000000" w:rsidDel="00000000" w:rsidP="00000000" w:rsidRDefault="00000000" w:rsidRPr="00000000" w14:paraId="00000014">
      <w:pPr>
        <w:ind w:left="720" w:firstLine="0"/>
        <w:rPr/>
      </w:pPr>
      <w:r w:rsidDel="00000000" w:rsidR="00000000" w:rsidRPr="00000000">
        <w:rPr>
          <w:rtl w:val="0"/>
        </w:rPr>
        <w:t xml:space="preserve">This class serves as the controller behind the graphical user interface. It serves as a connection between the interface and the board database by handling all of the user inputs with the board design rendered in the interface. Since this class inherits from the </w:t>
      </w:r>
      <w:r w:rsidDel="00000000" w:rsidR="00000000" w:rsidRPr="00000000">
        <w:rPr>
          <w:b w:val="1"/>
          <w:rtl w:val="0"/>
        </w:rPr>
        <w:t xml:space="preserve">BoardHandlingHeadless.java</w:t>
      </w:r>
      <w:r w:rsidDel="00000000" w:rsidR="00000000" w:rsidRPr="00000000">
        <w:rPr>
          <w:rtl w:val="0"/>
        </w:rPr>
        <w:t xml:space="preserve"> class, it has access to all its variables and methods.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Key Methods</w:t>
      </w:r>
    </w:p>
    <w:p w:rsidR="00000000" w:rsidDel="00000000" w:rsidP="00000000" w:rsidRDefault="00000000" w:rsidRPr="00000000" w14:paraId="00000017">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draw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Graphics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p_graphics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8">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9">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board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A">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B">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C">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D">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board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p_graphics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graphics_context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E">
      <w:pPr>
        <w:numPr>
          <w:ilvl w:val="0"/>
          <w:numId w:val="1"/>
        </w:numPr>
        <w:shd w:fill="1f1f1f" w:val="clear"/>
        <w:spacing w:after="80" w:line="360" w:lineRule="auto"/>
        <w:ind w:left="1440" w:hanging="360"/>
      </w:pPr>
      <w:r w:rsidDel="00000000" w:rsidR="00000000" w:rsidRPr="00000000">
        <w:rPr>
          <w:rtl w:val="0"/>
        </w:rPr>
      </w:r>
    </w:p>
    <w:p w:rsidR="00000000" w:rsidDel="00000000" w:rsidP="00000000" w:rsidRDefault="00000000" w:rsidRPr="00000000" w14:paraId="0000001F">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ratsnest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0">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1">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ratsnest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p_graphics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graphics_context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2">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3">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clearance_violations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4">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5">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clearance_violations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p_graphics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graphics_context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6">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7">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interactive_state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8">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9">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interactive_state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p_graphics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B">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interactive_action_thread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D">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interactive_action_thread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p_graphics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E">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F">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0">
      <w:pPr>
        <w:numPr>
          <w:ilvl w:val="0"/>
          <w:numId w:val="1"/>
        </w:numPr>
        <w:spacing w:after="80" w:lineRule="auto"/>
        <w:ind w:left="1440" w:hanging="360"/>
      </w:pPr>
      <w:r w:rsidDel="00000000" w:rsidR="00000000" w:rsidRPr="00000000">
        <w:rPr>
          <w:rtl w:val="0"/>
        </w:rPr>
        <w:t xml:space="preserve">This method is draws the board design with all the configurations from the </w:t>
      </w:r>
      <w:r w:rsidDel="00000000" w:rsidR="00000000" w:rsidRPr="00000000">
        <w:rPr>
          <w:b w:val="1"/>
          <w:rtl w:val="0"/>
        </w:rPr>
        <w:t xml:space="preserve">WindowsSelectParameter.java</w:t>
      </w:r>
      <w:r w:rsidDel="00000000" w:rsidR="00000000" w:rsidRPr="00000000">
        <w:rPr>
          <w:rtl w:val="0"/>
        </w:rPr>
        <w:t xml:space="preserve"> class.</w:t>
      </w:r>
    </w:p>
    <w:p w:rsidR="00000000" w:rsidDel="00000000" w:rsidP="00000000" w:rsidRDefault="00000000" w:rsidRPr="00000000" w14:paraId="00000031">
      <w:pPr>
        <w:numPr>
          <w:ilvl w:val="0"/>
          <w:numId w:val="1"/>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set_layer_visibility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p_layer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p_value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numPr>
          <w:ilvl w:val="0"/>
          <w:numId w:val="1"/>
        </w:numPr>
        <w:spacing w:after="80" w:lineRule="auto"/>
        <w:ind w:left="1440" w:hanging="360"/>
      </w:pPr>
      <w:r w:rsidDel="00000000" w:rsidR="00000000" w:rsidRPr="00000000">
        <w:rPr>
          <w:rtl w:val="0"/>
        </w:rPr>
        <w:t xml:space="preserve">This method modifies the board layer visibility displayed in the graphical user interface.</w:t>
      </w:r>
    </w:p>
    <w:p w:rsidR="00000000" w:rsidDel="00000000" w:rsidP="00000000" w:rsidRDefault="00000000" w:rsidRPr="00000000" w14:paraId="00000033">
      <w:pPr>
        <w:numPr>
          <w:ilvl w:val="0"/>
          <w:numId w:val="1"/>
        </w:numPr>
        <w:spacing w:after="80" w:lineRule="auto"/>
        <w:ind w:left="1440" w:hanging="360"/>
      </w:pPr>
      <w:r w:rsidDel="00000000" w:rsidR="00000000" w:rsidRPr="00000000">
        <w:rPr>
          <w:rtl w:val="0"/>
        </w:rPr>
        <w:t xml:space="preserve">The p_value is expected to be between 0 and 1.</w:t>
      </w:r>
    </w:p>
    <w:p w:rsidR="00000000" w:rsidDel="00000000" w:rsidP="00000000" w:rsidRDefault="00000000" w:rsidRPr="00000000" w14:paraId="00000034">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generate_snapshot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numPr>
          <w:ilvl w:val="0"/>
          <w:numId w:val="1"/>
        </w:numPr>
        <w:spacing w:after="80" w:lineRule="auto"/>
        <w:ind w:left="1440" w:hanging="360"/>
      </w:pPr>
      <w:r w:rsidDel="00000000" w:rsidR="00000000" w:rsidRPr="00000000">
        <w:rPr>
          <w:rtl w:val="0"/>
        </w:rPr>
        <w:t xml:space="preserve">This method calls the routing board within </w:t>
      </w:r>
      <w:r w:rsidDel="00000000" w:rsidR="00000000" w:rsidRPr="00000000">
        <w:rPr>
          <w:b w:val="1"/>
          <w:rtl w:val="0"/>
        </w:rPr>
        <w:t xml:space="preserve">BoardHandlingHeadless.java</w:t>
      </w:r>
      <w:r w:rsidDel="00000000" w:rsidR="00000000" w:rsidRPr="00000000">
        <w:rPr>
          <w:rtl w:val="0"/>
        </w:rPr>
        <w:t xml:space="preserve"> class to generate a snapshot for undoing and redoing.</w:t>
      </w:r>
    </w:p>
    <w:p w:rsidR="00000000" w:rsidDel="00000000" w:rsidP="00000000" w:rsidRDefault="00000000" w:rsidRPr="00000000" w14:paraId="00000036">
      <w:pPr>
        <w:numPr>
          <w:ilvl w:val="1"/>
          <w:numId w:val="1"/>
        </w:numPr>
        <w:spacing w:after="80" w:lineRule="auto"/>
        <w:ind w:left="2160" w:hanging="360"/>
      </w:pPr>
      <w:r w:rsidDel="00000000" w:rsidR="00000000" w:rsidRPr="00000000">
        <w:rPr>
          <w:rtl w:val="0"/>
        </w:rPr>
        <w:t xml:space="preserve">The snapshot will contain the board design’s saved state to allow the user to revisit should they need to correct the design.</w:t>
      </w:r>
    </w:p>
    <w:p w:rsidR="00000000" w:rsidDel="00000000" w:rsidP="00000000" w:rsidRDefault="00000000" w:rsidRPr="00000000" w14:paraId="00000037">
      <w:pPr>
        <w:numPr>
          <w:ilvl w:val="0"/>
          <w:numId w:val="1"/>
        </w:numPr>
        <w:spacing w:after="80" w:lineRule="auto"/>
        <w:ind w:left="1440" w:hanging="360"/>
      </w:pPr>
      <w:r w:rsidDel="00000000" w:rsidR="00000000" w:rsidRPr="00000000">
        <w:rPr>
          <w:rtl w:val="0"/>
        </w:rPr>
        <w:t xml:space="preserve">This method calls </w:t>
      </w:r>
      <w:r w:rsidDel="00000000" w:rsidR="00000000" w:rsidRPr="00000000">
        <w:rPr>
          <w:b w:val="1"/>
          <w:rtl w:val="0"/>
        </w:rPr>
        <w:t xml:space="preserve">generate_snapshot()</w:t>
      </w:r>
      <w:r w:rsidDel="00000000" w:rsidR="00000000" w:rsidRPr="00000000">
        <w:rPr>
          <w:rtl w:val="0"/>
        </w:rPr>
        <w:t xml:space="preserve"> within </w:t>
      </w:r>
      <w:r w:rsidDel="00000000" w:rsidR="00000000" w:rsidRPr="00000000">
        <w:rPr>
          <w:b w:val="1"/>
          <w:rtl w:val="0"/>
        </w:rPr>
        <w:t xml:space="preserve">BoardHandlingHeadless.java</w:t>
      </w:r>
      <w:r w:rsidDel="00000000" w:rsidR="00000000" w:rsidRPr="00000000">
        <w:rPr>
          <w:rtl w:val="0"/>
        </w:rPr>
        <w:t xml:space="preserve">’s </w:t>
      </w:r>
      <w:r w:rsidDel="00000000" w:rsidR="00000000" w:rsidRPr="00000000">
        <w:rPr>
          <w:b w:val="1"/>
          <w:rtl w:val="0"/>
        </w:rPr>
        <w:t xml:space="preserve">RoutingBoard</w:t>
      </w:r>
      <w:r w:rsidDel="00000000" w:rsidR="00000000" w:rsidRPr="00000000">
        <w:rPr>
          <w:rtl w:val="0"/>
        </w:rPr>
        <w:t xml:space="preserve"> board variable, which inherits from the </w:t>
      </w:r>
      <w:r w:rsidDel="00000000" w:rsidR="00000000" w:rsidRPr="00000000">
        <w:rPr>
          <w:b w:val="1"/>
          <w:rtl w:val="0"/>
        </w:rPr>
        <w:t xml:space="preserve">BasicBoard.java</w:t>
      </w:r>
      <w:r w:rsidDel="00000000" w:rsidR="00000000" w:rsidRPr="00000000">
        <w:rPr>
          <w:rtl w:val="0"/>
        </w:rPr>
        <w:t xml:space="preserve"> class.</w:t>
      </w:r>
    </w:p>
    <w:p w:rsidR="00000000" w:rsidDel="00000000" w:rsidP="00000000" w:rsidRDefault="00000000" w:rsidRPr="00000000" w14:paraId="00000038">
      <w:pPr>
        <w:numPr>
          <w:ilvl w:val="1"/>
          <w:numId w:val="1"/>
        </w:numPr>
        <w:spacing w:after="80" w:lineRule="auto"/>
        <w:ind w:left="2160" w:hanging="360"/>
        <w:rPr>
          <w:b w:val="1"/>
        </w:rPr>
      </w:pPr>
      <w:r w:rsidDel="00000000" w:rsidR="00000000" w:rsidRPr="00000000">
        <w:rPr>
          <w:b w:val="1"/>
          <w:rtl w:val="0"/>
        </w:rPr>
        <w:t xml:space="preserve">BasicBoard.java</w:t>
      </w:r>
      <w:r w:rsidDel="00000000" w:rsidR="00000000" w:rsidRPr="00000000">
        <w:rPr>
          <w:rtl w:val="0"/>
        </w:rPr>
        <w:t xml:space="preserve">’s </w:t>
      </w:r>
      <w:r w:rsidDel="00000000" w:rsidR="00000000" w:rsidRPr="00000000">
        <w:rPr>
          <w:b w:val="1"/>
          <w:rtl w:val="0"/>
        </w:rPr>
        <w:t xml:space="preserve">generate_snapshot()</w:t>
      </w:r>
      <w:r w:rsidDel="00000000" w:rsidR="00000000" w:rsidRPr="00000000">
        <w:rPr>
          <w:rtl w:val="0"/>
        </w:rPr>
        <w:t xml:space="preserve"> method will be called via </w:t>
      </w:r>
      <w:r w:rsidDel="00000000" w:rsidR="00000000" w:rsidRPr="00000000">
        <w:rPr>
          <w:b w:val="1"/>
          <w:rtl w:val="0"/>
        </w:rPr>
        <w:t xml:space="preserve">BoardHandlingHeadless.java</w:t>
      </w:r>
      <w:r w:rsidDel="00000000" w:rsidR="00000000" w:rsidRPr="00000000">
        <w:rPr>
          <w:rtl w:val="0"/>
        </w:rPr>
        <w:t xml:space="preserve">’s </w:t>
      </w:r>
      <w:r w:rsidDel="00000000" w:rsidR="00000000" w:rsidRPr="00000000">
        <w:rPr>
          <w:b w:val="1"/>
          <w:rtl w:val="0"/>
        </w:rPr>
        <w:t xml:space="preserve">RoutingBoard</w:t>
      </w:r>
      <w:r w:rsidDel="00000000" w:rsidR="00000000" w:rsidRPr="00000000">
        <w:rPr>
          <w:rtl w:val="0"/>
        </w:rPr>
        <w:t xml:space="preserve"> board.</w:t>
      </w:r>
    </w:p>
    <w:p w:rsidR="00000000" w:rsidDel="00000000" w:rsidP="00000000" w:rsidRDefault="00000000" w:rsidRPr="00000000" w14:paraId="00000039">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repaint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numPr>
          <w:ilvl w:val="0"/>
          <w:numId w:val="1"/>
        </w:numPr>
        <w:spacing w:after="80" w:lineRule="auto"/>
        <w:ind w:left="1440" w:hanging="360"/>
      </w:pPr>
      <w:r w:rsidDel="00000000" w:rsidR="00000000" w:rsidRPr="00000000">
        <w:rPr>
          <w:rtl w:val="0"/>
        </w:rPr>
        <w:t xml:space="preserve">This method repaints the board panel in the graphical user interface.</w:t>
      </w:r>
    </w:p>
    <w:p w:rsidR="00000000" w:rsidDel="00000000" w:rsidP="00000000" w:rsidRDefault="00000000" w:rsidRPr="00000000" w14:paraId="0000003B">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repaint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Rectangle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p_rect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numPr>
          <w:ilvl w:val="0"/>
          <w:numId w:val="1"/>
        </w:numPr>
        <w:spacing w:after="80" w:lineRule="auto"/>
        <w:ind w:left="1440" w:hanging="360"/>
      </w:pPr>
      <w:r w:rsidDel="00000000" w:rsidR="00000000" w:rsidRPr="00000000">
        <w:rPr>
          <w:rtl w:val="0"/>
        </w:rPr>
        <w:t xml:space="preserve">By using a Rectangle object, this method repaints the rectangular boarder of the board panel in the graphical user interface.</w:t>
      </w:r>
    </w:p>
    <w:p w:rsidR="00000000" w:rsidDel="00000000" w:rsidP="00000000" w:rsidRDefault="00000000" w:rsidRPr="00000000" w14:paraId="0000003D">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generate_snapshot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F">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board_is_read_only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0">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1">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2">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3">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board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generate_snapshot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4">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activityReplayFile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start_scope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ActivityReplayFileScope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GENERATE_SNAPSHOT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6">
      <w:pPr>
        <w:numPr>
          <w:ilvl w:val="0"/>
          <w:numId w:val="1"/>
        </w:numPr>
        <w:spacing w:after="80" w:lineRule="auto"/>
        <w:ind w:left="1440" w:hanging="360"/>
      </w:pPr>
      <w:r w:rsidDel="00000000" w:rsidR="00000000" w:rsidRPr="00000000">
        <w:rPr>
          <w:rtl w:val="0"/>
        </w:rPr>
        <w:t xml:space="preserve">This method generates snapshots for the user to restore previous or most recent actions performed on the board.</w:t>
      </w:r>
    </w:p>
    <w:p w:rsidR="00000000" w:rsidDel="00000000" w:rsidP="00000000" w:rsidRDefault="00000000" w:rsidRPr="00000000" w14:paraId="00000047">
      <w:pPr>
        <w:numPr>
          <w:ilvl w:val="0"/>
          <w:numId w:val="1"/>
        </w:numPr>
        <w:spacing w:after="80" w:lineRule="auto"/>
        <w:ind w:left="1440" w:hanging="360"/>
      </w:pPr>
      <w:r w:rsidDel="00000000" w:rsidR="00000000" w:rsidRPr="00000000">
        <w:rPr>
          <w:rtl w:val="0"/>
        </w:rPr>
        <w:t xml:space="preserve">The snapshot won’t be generated if the board is restricted to read-only.</w:t>
      </w:r>
    </w:p>
    <w:p w:rsidR="00000000" w:rsidDel="00000000" w:rsidP="00000000" w:rsidRDefault="00000000" w:rsidRPr="00000000" w14:paraId="00000048">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undo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9">
      <w:pPr>
        <w:numPr>
          <w:ilvl w:val="0"/>
          <w:numId w:val="1"/>
        </w:numPr>
        <w:spacing w:after="80" w:lineRule="auto"/>
        <w:ind w:left="1440" w:hanging="360"/>
      </w:pPr>
      <w:r w:rsidDel="00000000" w:rsidR="00000000" w:rsidRPr="00000000">
        <w:rPr>
          <w:rtl w:val="0"/>
        </w:rPr>
        <w:t xml:space="preserve">This method restores the situation before the previous snapshot generated.</w:t>
      </w:r>
    </w:p>
    <w:p w:rsidR="00000000" w:rsidDel="00000000" w:rsidP="00000000" w:rsidRDefault="00000000" w:rsidRPr="00000000" w14:paraId="0000004A">
      <w:pPr>
        <w:numPr>
          <w:ilvl w:val="0"/>
          <w:numId w:val="1"/>
        </w:numPr>
        <w:spacing w:after="80" w:lineRule="auto"/>
        <w:ind w:left="1440" w:hanging="360"/>
      </w:pPr>
      <w:r w:rsidDel="00000000" w:rsidR="00000000" w:rsidRPr="00000000">
        <w:rPr>
          <w:rtl w:val="0"/>
        </w:rPr>
        <w:t xml:space="preserve">This method is called when the user clicks on the </w:t>
      </w:r>
      <w:r w:rsidDel="00000000" w:rsidR="00000000" w:rsidRPr="00000000">
        <w:rPr>
          <w:b w:val="1"/>
          <w:rtl w:val="0"/>
        </w:rPr>
        <w:t xml:space="preserve">toolbar_undo_button</w:t>
      </w:r>
      <w:r w:rsidDel="00000000" w:rsidR="00000000" w:rsidRPr="00000000">
        <w:rPr>
          <w:rtl w:val="0"/>
        </w:rPr>
        <w:t xml:space="preserve"> in the </w:t>
      </w:r>
      <w:r w:rsidDel="00000000" w:rsidR="00000000" w:rsidRPr="00000000">
        <w:rPr>
          <w:b w:val="1"/>
          <w:rtl w:val="0"/>
        </w:rPr>
        <w:t xml:space="preserve">BoardToolbar.java</w:t>
      </w:r>
      <w:r w:rsidDel="00000000" w:rsidR="00000000" w:rsidRPr="00000000">
        <w:rPr>
          <w:rtl w:val="0"/>
        </w:rPr>
        <w:t xml:space="preserve"> class.</w:t>
      </w:r>
    </w:p>
    <w:p w:rsidR="00000000" w:rsidDel="00000000" w:rsidP="00000000" w:rsidRDefault="00000000" w:rsidRPr="00000000" w14:paraId="0000004B">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redo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C">
      <w:pPr>
        <w:numPr>
          <w:ilvl w:val="0"/>
          <w:numId w:val="1"/>
        </w:numPr>
        <w:spacing w:after="80" w:lineRule="auto"/>
        <w:ind w:left="1440" w:hanging="360"/>
      </w:pPr>
      <w:r w:rsidDel="00000000" w:rsidR="00000000" w:rsidRPr="00000000">
        <w:rPr>
          <w:rtl w:val="0"/>
        </w:rPr>
        <w:t xml:space="preserve">This method restores the situation before the last undone action.</w:t>
      </w:r>
    </w:p>
    <w:p w:rsidR="00000000" w:rsidDel="00000000" w:rsidP="00000000" w:rsidRDefault="00000000" w:rsidRPr="00000000" w14:paraId="0000004D">
      <w:pPr>
        <w:numPr>
          <w:ilvl w:val="0"/>
          <w:numId w:val="1"/>
        </w:numPr>
        <w:spacing w:after="80" w:lineRule="auto"/>
        <w:ind w:left="1440" w:hanging="360"/>
      </w:pPr>
      <w:r w:rsidDel="00000000" w:rsidR="00000000" w:rsidRPr="00000000">
        <w:rPr>
          <w:rtl w:val="0"/>
        </w:rPr>
        <w:t xml:space="preserve">This method is called when the user clicks on the </w:t>
      </w:r>
      <w:r w:rsidDel="00000000" w:rsidR="00000000" w:rsidRPr="00000000">
        <w:rPr>
          <w:b w:val="1"/>
          <w:rtl w:val="0"/>
        </w:rPr>
        <w:t xml:space="preserve">toolbar_redo_button</w:t>
      </w:r>
      <w:r w:rsidDel="00000000" w:rsidR="00000000" w:rsidRPr="00000000">
        <w:rPr>
          <w:rtl w:val="0"/>
        </w:rPr>
        <w:t xml:space="preserve"> in the </w:t>
      </w:r>
      <w:r w:rsidDel="00000000" w:rsidR="00000000" w:rsidRPr="00000000">
        <w:rPr>
          <w:b w:val="1"/>
          <w:rtl w:val="0"/>
        </w:rPr>
        <w:t xml:space="preserve">BoardToolbar.java</w:t>
      </w:r>
      <w:r w:rsidDel="00000000" w:rsidR="00000000" w:rsidRPr="00000000">
        <w:rPr>
          <w:rtl w:val="0"/>
        </w:rPr>
        <w:t xml:space="preserve"> class.</w:t>
      </w:r>
    </w:p>
    <w:p w:rsidR="00000000" w:rsidDel="00000000" w:rsidP="00000000" w:rsidRDefault="00000000" w:rsidRPr="00000000" w14:paraId="0000004E">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loadFromBinary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ObjectInputStream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p_design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F">
      <w:pPr>
        <w:numPr>
          <w:ilvl w:val="0"/>
          <w:numId w:val="1"/>
        </w:numPr>
        <w:spacing w:after="80" w:lineRule="auto"/>
        <w:ind w:left="1440" w:hanging="360"/>
      </w:pPr>
      <w:r w:rsidDel="00000000" w:rsidR="00000000" w:rsidRPr="00000000">
        <w:rPr>
          <w:rtl w:val="0"/>
        </w:rPr>
        <w:t xml:space="preserve">This method loads a </w:t>
      </w:r>
      <w:r w:rsidDel="00000000" w:rsidR="00000000" w:rsidRPr="00000000">
        <w:rPr>
          <w:i w:val="1"/>
          <w:rtl w:val="0"/>
        </w:rPr>
        <w:t xml:space="preserve">frb</w:t>
      </w:r>
      <w:r w:rsidDel="00000000" w:rsidR="00000000" w:rsidRPr="00000000">
        <w:rPr>
          <w:rtl w:val="0"/>
        </w:rPr>
        <w:t xml:space="preserve"> file from the file explorer upon selecting a specific </w:t>
      </w:r>
      <w:r w:rsidDel="00000000" w:rsidR="00000000" w:rsidRPr="00000000">
        <w:rPr>
          <w:i w:val="1"/>
          <w:rtl w:val="0"/>
        </w:rPr>
        <w:t xml:space="preserve">frb </w:t>
      </w:r>
      <w:r w:rsidDel="00000000" w:rsidR="00000000" w:rsidRPr="00000000">
        <w:rPr>
          <w:rtl w:val="0"/>
        </w:rPr>
        <w:t xml:space="preserve">file.</w:t>
      </w:r>
    </w:p>
    <w:p w:rsidR="00000000" w:rsidDel="00000000" w:rsidP="00000000" w:rsidRDefault="00000000" w:rsidRPr="00000000" w14:paraId="00000050">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DsnFile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ReadResult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loadFromSpecctraDsn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InputStream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p_design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BoardObservers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p_observers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IdNoGenerator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p_item_id_no_generator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1">
      <w:pPr>
        <w:numPr>
          <w:ilvl w:val="0"/>
          <w:numId w:val="1"/>
        </w:numPr>
        <w:spacing w:after="80" w:lineRule="auto"/>
        <w:ind w:left="1440" w:hanging="360"/>
      </w:pPr>
      <w:r w:rsidDel="00000000" w:rsidR="00000000" w:rsidRPr="00000000">
        <w:rPr>
          <w:rtl w:val="0"/>
        </w:rPr>
        <w:t xml:space="preserve">This method loads a </w:t>
      </w:r>
      <w:r w:rsidDel="00000000" w:rsidR="00000000" w:rsidRPr="00000000">
        <w:rPr>
          <w:i w:val="1"/>
          <w:rtl w:val="0"/>
        </w:rPr>
        <w:t xml:space="preserve">dsn</w:t>
      </w:r>
      <w:r w:rsidDel="00000000" w:rsidR="00000000" w:rsidRPr="00000000">
        <w:rPr>
          <w:rtl w:val="0"/>
        </w:rPr>
        <w:t xml:space="preserve"> file from the file explorer upon selecting a specific </w:t>
      </w:r>
      <w:r w:rsidDel="00000000" w:rsidR="00000000" w:rsidRPr="00000000">
        <w:rPr>
          <w:i w:val="1"/>
          <w:rtl w:val="0"/>
        </w:rPr>
        <w:t xml:space="preserve">dsn </w:t>
      </w:r>
      <w:r w:rsidDel="00000000" w:rsidR="00000000" w:rsidRPr="00000000">
        <w:rPr>
          <w:rtl w:val="0"/>
        </w:rPr>
        <w:t xml:space="preserve">file.</w:t>
      </w:r>
    </w:p>
    <w:p w:rsidR="00000000" w:rsidDel="00000000" w:rsidP="00000000" w:rsidRDefault="00000000" w:rsidRPr="00000000" w14:paraId="00000052">
      <w:pPr>
        <w:numPr>
          <w:ilvl w:val="0"/>
          <w:numId w:val="1"/>
        </w:numPr>
        <w:spacing w:after="80" w:lineRule="auto"/>
        <w:ind w:left="1440" w:hanging="360"/>
      </w:pPr>
      <w:r w:rsidDel="00000000" w:rsidR="00000000" w:rsidRPr="00000000">
        <w:rPr>
          <w:rtl w:val="0"/>
        </w:rPr>
        <w:t xml:space="preserve">The method will return false if the file is corrupted and unreadable.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numPr>
          <w:ilvl w:val="0"/>
          <w:numId w:val="2"/>
        </w:numPr>
        <w:ind w:left="720" w:hanging="360"/>
        <w:rPr>
          <w:b w:val="1"/>
          <w:color w:val="434343"/>
          <w:sz w:val="28"/>
          <w:szCs w:val="28"/>
        </w:rPr>
      </w:pPr>
      <w:bookmarkStart w:colFirst="0" w:colLast="0" w:name="_43ggjdliuf0b" w:id="4"/>
      <w:bookmarkEnd w:id="4"/>
      <w:r w:rsidDel="00000000" w:rsidR="00000000" w:rsidRPr="00000000">
        <w:rPr>
          <w:b w:val="1"/>
          <w:color w:val="000000"/>
          <w:rtl w:val="0"/>
        </w:rPr>
        <w:t xml:space="preserve">BoardHandlingHeadless.java</w:t>
      </w:r>
    </w:p>
    <w:p w:rsidR="00000000" w:rsidDel="00000000" w:rsidP="00000000" w:rsidRDefault="00000000" w:rsidRPr="00000000" w14:paraId="00000055">
      <w:pPr>
        <w:ind w:left="720" w:firstLine="0"/>
        <w:rPr/>
      </w:pPr>
      <w:r w:rsidDel="00000000" w:rsidR="00000000" w:rsidRPr="00000000">
        <w:rPr>
          <w:rtl w:val="0"/>
        </w:rPr>
        <w:t xml:space="preserve">This class is similar to the </w:t>
      </w:r>
      <w:r w:rsidDel="00000000" w:rsidR="00000000" w:rsidRPr="00000000">
        <w:rPr>
          <w:b w:val="1"/>
          <w:rtl w:val="0"/>
        </w:rPr>
        <w:t xml:space="preserve">BoardHandling.java</w:t>
      </w:r>
      <w:r w:rsidDel="00000000" w:rsidR="00000000" w:rsidRPr="00000000">
        <w:rPr>
          <w:rtl w:val="0"/>
        </w:rPr>
        <w:t xml:space="preserve"> class, except that it is primarily used to handle the board interactions in case the graphical user interface is not available to use. It serves as a parent class to the </w:t>
      </w:r>
      <w:r w:rsidDel="00000000" w:rsidR="00000000" w:rsidRPr="00000000">
        <w:rPr>
          <w:b w:val="1"/>
          <w:rtl w:val="0"/>
        </w:rPr>
        <w:t xml:space="preserve">BoardHandling.java</w:t>
      </w:r>
      <w:r w:rsidDel="00000000" w:rsidR="00000000" w:rsidRPr="00000000">
        <w:rPr>
          <w:rtl w:val="0"/>
        </w:rPr>
        <w:t xml:space="preserve"> class.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Key Methods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5A">
      <w:pPr>
        <w:numPr>
          <w:ilvl w:val="0"/>
          <w:numId w:val="1"/>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RoutingBoard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get_routing_board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numPr>
          <w:ilvl w:val="0"/>
          <w:numId w:val="1"/>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C">
      <w:pPr>
        <w:numPr>
          <w:ilvl w:val="0"/>
          <w:numId w:val="1"/>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board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D">
      <w:pPr>
        <w:numPr>
          <w:ilvl w:val="0"/>
          <w:numId w:val="1"/>
        </w:numPr>
        <w:shd w:fill="1f1f1f" w:val="clear"/>
        <w:spacing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tl w:val="0"/>
        </w:rPr>
      </w:r>
    </w:p>
    <w:p w:rsidR="00000000" w:rsidDel="00000000" w:rsidP="00000000" w:rsidRDefault="00000000" w:rsidRPr="00000000" w14:paraId="0000005E">
      <w:pPr>
        <w:numPr>
          <w:ilvl w:val="0"/>
          <w:numId w:val="1"/>
        </w:numPr>
        <w:spacing w:after="80" w:lineRule="auto"/>
        <w:ind w:left="1440" w:hanging="360"/>
      </w:pPr>
      <w:r w:rsidDel="00000000" w:rsidR="00000000" w:rsidRPr="00000000">
        <w:rPr>
          <w:rtl w:val="0"/>
        </w:rPr>
        <w:t xml:space="preserve">This method retrieves the current routing board loaded when it is called.</w:t>
      </w:r>
    </w:p>
    <w:p w:rsidR="00000000" w:rsidDel="00000000" w:rsidP="00000000" w:rsidRDefault="00000000" w:rsidRPr="00000000" w14:paraId="0000005F">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60">
      <w:pPr>
        <w:numPr>
          <w:ilvl w:val="0"/>
          <w:numId w:val="1"/>
        </w:numPr>
        <w:shd w:fill="1f1f1f" w:val="clear"/>
        <w:spacing w:after="80" w:line="360" w:lineRule="auto"/>
        <w:ind w:left="1440" w:hanging="360"/>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create_board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IntBox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p_bounding_box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LayerStructure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p_layer_structure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PolylineShape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p_outline_shapes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p_outline_clearance_class_name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BoardRules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p_rules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Communication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p_board_communication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1">
      <w:pPr>
        <w:numPr>
          <w:ilvl w:val="0"/>
          <w:numId w:val="1"/>
        </w:numPr>
        <w:shd w:fill="1f1f1f" w:val="clear"/>
        <w:spacing w:after="80" w:line="360" w:lineRule="auto"/>
        <w:ind w:left="1440" w:hanging="360"/>
      </w:pPr>
      <w:r w:rsidDel="00000000" w:rsidR="00000000" w:rsidRPr="00000000">
        <w:rPr>
          <w:rtl w:val="0"/>
        </w:rPr>
      </w:r>
    </w:p>
    <w:p w:rsidR="00000000" w:rsidDel="00000000" w:rsidP="00000000" w:rsidRDefault="00000000" w:rsidRPr="00000000" w14:paraId="00000062">
      <w:pPr>
        <w:numPr>
          <w:ilvl w:val="0"/>
          <w:numId w:val="1"/>
        </w:numPr>
        <w:spacing w:after="80" w:lineRule="auto"/>
        <w:ind w:left="1440" w:hanging="360"/>
      </w:pPr>
      <w:r w:rsidDel="00000000" w:rsidR="00000000" w:rsidRPr="00000000">
        <w:rPr>
          <w:rtl w:val="0"/>
        </w:rPr>
        <w:t xml:space="preserve">This method creates a new circuit board design when it is called.</w:t>
      </w:r>
    </w:p>
    <w:p w:rsidR="00000000" w:rsidDel="00000000" w:rsidP="00000000" w:rsidRDefault="00000000" w:rsidRPr="00000000" w14:paraId="00000063">
      <w:pPr>
        <w:numPr>
          <w:ilvl w:val="0"/>
          <w:numId w:val="1"/>
        </w:numPr>
        <w:spacing w:after="80" w:lineRule="auto"/>
        <w:ind w:left="1440" w:hanging="360"/>
      </w:pPr>
      <w:r w:rsidDel="00000000" w:rsidR="00000000" w:rsidRPr="00000000">
        <w:rPr>
          <w:rtl w:val="0"/>
        </w:rPr>
        <w:t xml:space="preserve">This method will be overridden by the create_board() method defined in the </w:t>
      </w:r>
      <w:r w:rsidDel="00000000" w:rsidR="00000000" w:rsidRPr="00000000">
        <w:rPr>
          <w:b w:val="1"/>
          <w:rtl w:val="0"/>
        </w:rPr>
        <w:t xml:space="preserve">BoardHandling.java </w:t>
      </w:r>
      <w:r w:rsidDel="00000000" w:rsidR="00000000" w:rsidRPr="00000000">
        <w:rPr>
          <w:rtl w:val="0"/>
        </w:rPr>
        <w:t xml:space="preserve">class.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1gibxsoahjle" w:id="5"/>
      <w:bookmarkEnd w:id="5"/>
      <w:r w:rsidDel="00000000" w:rsidR="00000000" w:rsidRPr="00000000">
        <w:rPr>
          <w:rtl w:val="0"/>
        </w:rPr>
        <w:t xml:space="preserve">DSN/Application Flow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DSN File Opening (Open)</w:t>
      </w:r>
      <w:r w:rsidDel="00000000" w:rsidR="00000000" w:rsidRPr="00000000">
        <w:rPr>
          <w:rtl w:val="0"/>
        </w:rPr>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User starts up the application</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The </w:t>
      </w:r>
      <w:r w:rsidDel="00000000" w:rsidR="00000000" w:rsidRPr="00000000">
        <w:rPr>
          <w:b w:val="1"/>
          <w:rtl w:val="0"/>
        </w:rPr>
        <w:t xml:space="preserve">MainApplication</w:t>
      </w:r>
      <w:r w:rsidDel="00000000" w:rsidR="00000000" w:rsidRPr="00000000">
        <w:rPr>
          <w:rtl w:val="0"/>
        </w:rPr>
        <w:t xml:space="preserve"> object is created</w:t>
      </w:r>
    </w:p>
    <w:p w:rsidR="00000000" w:rsidDel="00000000" w:rsidP="00000000" w:rsidRDefault="00000000" w:rsidRPr="00000000" w14:paraId="0000006A">
      <w:pPr>
        <w:numPr>
          <w:ilvl w:val="0"/>
          <w:numId w:val="4"/>
        </w:numPr>
        <w:ind w:left="720" w:hanging="360"/>
      </w:pPr>
      <w:r w:rsidDel="00000000" w:rsidR="00000000" w:rsidRPr="00000000">
        <w:rPr>
          <w:b w:val="1"/>
          <w:rtl w:val="0"/>
        </w:rPr>
        <w:t xml:space="preserve">MainApplication</w:t>
      </w:r>
      <w:r w:rsidDel="00000000" w:rsidR="00000000" w:rsidRPr="00000000">
        <w:rPr>
          <w:rtl w:val="0"/>
        </w:rPr>
        <w:t xml:space="preserve"> calls </w:t>
      </w:r>
      <w:r w:rsidDel="00000000" w:rsidR="00000000" w:rsidRPr="00000000">
        <w:rPr>
          <w:b w:val="1"/>
          <w:rtl w:val="0"/>
        </w:rPr>
        <w:t xml:space="preserve">InitializeGUI()</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User clicks on “File” dropdown menu</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User clicks on “Open”</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MainApplication calls </w:t>
      </w:r>
      <w:r w:rsidDel="00000000" w:rsidR="00000000" w:rsidRPr="00000000">
        <w:rPr>
          <w:b w:val="1"/>
          <w:rtl w:val="0"/>
        </w:rPr>
        <w:t xml:space="preserve">create_board_frame(...)</w:t>
      </w:r>
      <w:r w:rsidDel="00000000" w:rsidR="00000000" w:rsidRPr="00000000">
        <w:rPr>
          <w:rtl w:val="0"/>
        </w:rPr>
        <w:t xml:space="preserve"> to open up the file explorer</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User selects desired dsn file</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User clicks “Open”</w:t>
      </w:r>
    </w:p>
    <w:p w:rsidR="00000000" w:rsidDel="00000000" w:rsidP="00000000" w:rsidRDefault="00000000" w:rsidRPr="00000000" w14:paraId="00000070">
      <w:pPr>
        <w:numPr>
          <w:ilvl w:val="0"/>
          <w:numId w:val="4"/>
        </w:numPr>
        <w:ind w:left="720" w:hanging="360"/>
      </w:pPr>
      <w:r w:rsidDel="00000000" w:rsidR="00000000" w:rsidRPr="00000000">
        <w:rPr>
          <w:b w:val="1"/>
          <w:rtl w:val="0"/>
        </w:rPr>
        <w:t xml:space="preserve">MainApplication</w:t>
      </w:r>
      <w:r w:rsidDel="00000000" w:rsidR="00000000" w:rsidRPr="00000000">
        <w:rPr>
          <w:rtl w:val="0"/>
        </w:rPr>
        <w:t xml:space="preserve"> calls </w:t>
      </w:r>
      <w:r w:rsidDel="00000000" w:rsidR="00000000" w:rsidRPr="00000000">
        <w:rPr>
          <w:b w:val="1"/>
          <w:rtl w:val="0"/>
        </w:rPr>
        <w:t xml:space="preserve">load() </w:t>
      </w:r>
      <w:r w:rsidDel="00000000" w:rsidR="00000000" w:rsidRPr="00000000">
        <w:rPr>
          <w:rtl w:val="0"/>
        </w:rPr>
        <w:t xml:space="preserve">from the </w:t>
      </w:r>
      <w:r w:rsidDel="00000000" w:rsidR="00000000" w:rsidRPr="00000000">
        <w:rPr>
          <w:b w:val="1"/>
          <w:rtl w:val="0"/>
        </w:rPr>
        <w:t xml:space="preserve">BoardFrame</w:t>
      </w:r>
      <w:r w:rsidDel="00000000" w:rsidR="00000000" w:rsidRPr="00000000">
        <w:rPr>
          <w:rtl w:val="0"/>
        </w:rPr>
        <w:t xml:space="preserve"> class</w:t>
      </w:r>
    </w:p>
    <w:p w:rsidR="00000000" w:rsidDel="00000000" w:rsidP="00000000" w:rsidRDefault="00000000" w:rsidRPr="00000000" w14:paraId="00000071">
      <w:pPr>
        <w:numPr>
          <w:ilvl w:val="0"/>
          <w:numId w:val="4"/>
        </w:numPr>
        <w:ind w:left="720" w:hanging="360"/>
      </w:pPr>
      <w:r w:rsidDel="00000000" w:rsidR="00000000" w:rsidRPr="00000000">
        <w:rPr>
          <w:b w:val="1"/>
          <w:rtl w:val="0"/>
        </w:rPr>
        <w:t xml:space="preserve">BoardFrame </w:t>
      </w:r>
      <w:r w:rsidDel="00000000" w:rsidR="00000000" w:rsidRPr="00000000">
        <w:rPr>
          <w:rtl w:val="0"/>
        </w:rPr>
        <w:t xml:space="preserve">checks if the file is in dsn format</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If the file is in dsn format:</w:t>
      </w:r>
    </w:p>
    <w:p w:rsidR="00000000" w:rsidDel="00000000" w:rsidP="00000000" w:rsidRDefault="00000000" w:rsidRPr="00000000" w14:paraId="00000073">
      <w:pPr>
        <w:numPr>
          <w:ilvl w:val="1"/>
          <w:numId w:val="4"/>
        </w:numPr>
        <w:ind w:left="1440" w:hanging="360"/>
      </w:pPr>
      <w:r w:rsidDel="00000000" w:rsidR="00000000" w:rsidRPr="00000000">
        <w:rPr>
          <w:b w:val="1"/>
          <w:rtl w:val="0"/>
        </w:rPr>
        <w:t xml:space="preserve">BoardFrame </w:t>
      </w:r>
      <w:r w:rsidDel="00000000" w:rsidR="00000000" w:rsidRPr="00000000">
        <w:rPr>
          <w:rtl w:val="0"/>
        </w:rPr>
        <w:t xml:space="preserve">calls </w:t>
      </w:r>
      <w:r w:rsidDel="00000000" w:rsidR="00000000" w:rsidRPr="00000000">
        <w:rPr>
          <w:b w:val="1"/>
          <w:rtl w:val="0"/>
        </w:rPr>
        <w:t xml:space="preserve">loadFromSpecctraDsn()</w:t>
      </w:r>
      <w:r w:rsidDel="00000000" w:rsidR="00000000" w:rsidRPr="00000000">
        <w:rPr>
          <w:rtl w:val="0"/>
        </w:rPr>
        <w:t xml:space="preserve"> via </w:t>
      </w:r>
      <w:r w:rsidDel="00000000" w:rsidR="00000000" w:rsidRPr="00000000">
        <w:rPr>
          <w:b w:val="1"/>
          <w:rtl w:val="0"/>
        </w:rPr>
        <w:t xml:space="preserve">BoardHandling</w:t>
      </w:r>
      <w:r w:rsidDel="00000000" w:rsidR="00000000" w:rsidRPr="00000000">
        <w:rPr>
          <w:rtl w:val="0"/>
        </w:rPr>
        <w:t xml:space="preserve"> from within </w:t>
      </w:r>
      <w:r w:rsidDel="00000000" w:rsidR="00000000" w:rsidRPr="00000000">
        <w:rPr>
          <w:b w:val="1"/>
          <w:rtl w:val="0"/>
        </w:rPr>
        <w:t xml:space="preserve">BoardPanel</w:t>
      </w:r>
      <w:r w:rsidDel="00000000" w:rsidR="00000000" w:rsidRPr="00000000">
        <w:rPr>
          <w:rtl w:val="0"/>
        </w:rPr>
        <w:t xml:space="preserve">.</w:t>
      </w:r>
    </w:p>
    <w:p w:rsidR="00000000" w:rsidDel="00000000" w:rsidP="00000000" w:rsidRDefault="00000000" w:rsidRPr="00000000" w14:paraId="00000074">
      <w:pPr>
        <w:numPr>
          <w:ilvl w:val="1"/>
          <w:numId w:val="4"/>
        </w:numPr>
        <w:ind w:left="1440" w:hanging="360"/>
      </w:pPr>
      <w:r w:rsidDel="00000000" w:rsidR="00000000" w:rsidRPr="00000000">
        <w:rPr>
          <w:rtl w:val="0"/>
        </w:rPr>
        <w:t xml:space="preserve">If the file was read successfully, </w:t>
      </w:r>
      <w:r w:rsidDel="00000000" w:rsidR="00000000" w:rsidRPr="00000000">
        <w:rPr>
          <w:b w:val="1"/>
          <w:rtl w:val="0"/>
        </w:rPr>
        <w:t xml:space="preserve">BoardFrame </w:t>
      </w:r>
      <w:r w:rsidDel="00000000" w:rsidR="00000000" w:rsidRPr="00000000">
        <w:rPr>
          <w:rtl w:val="0"/>
        </w:rPr>
        <w:t xml:space="preserve">calls </w:t>
      </w:r>
      <w:r w:rsidDel="00000000" w:rsidR="00000000" w:rsidRPr="00000000">
        <w:rPr>
          <w:b w:val="1"/>
          <w:rtl w:val="0"/>
        </w:rPr>
        <w:t xml:space="preserve">intialize_windows()</w:t>
      </w:r>
      <w:r w:rsidDel="00000000" w:rsidR="00000000" w:rsidRPr="00000000">
        <w:rPr>
          <w:rtl w:val="0"/>
        </w:rPr>
        <w:t xml:space="preserve"> to initialize the windows. </w:t>
      </w:r>
      <w:r w:rsidDel="00000000" w:rsidR="00000000" w:rsidRPr="00000000">
        <w:rPr>
          <w:b w:val="1"/>
          <w:rtl w:val="0"/>
        </w:rPr>
        <w:t xml:space="preserve">BoardFrame </w:t>
      </w:r>
      <w:r w:rsidDel="00000000" w:rsidR="00000000" w:rsidRPr="00000000">
        <w:rPr>
          <w:rtl w:val="0"/>
        </w:rPr>
        <w:t xml:space="preserve">then notifies all its observers that a new board has been loaded via </w:t>
      </w:r>
      <w:r w:rsidDel="00000000" w:rsidR="00000000" w:rsidRPr="00000000">
        <w:rPr>
          <w:b w:val="1"/>
          <w:rtl w:val="0"/>
        </w:rPr>
        <w:t xml:space="preserve">listener.accept(boardpanel_.board_handling.get_routing_board()).</w:t>
      </w:r>
      <w:r w:rsidDel="00000000" w:rsidR="00000000" w:rsidRPr="00000000">
        <w:rPr>
          <w:rtl w:val="0"/>
        </w:rPr>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If not:</w:t>
      </w:r>
    </w:p>
    <w:p w:rsidR="00000000" w:rsidDel="00000000" w:rsidP="00000000" w:rsidRDefault="00000000" w:rsidRPr="00000000" w14:paraId="00000076">
      <w:pPr>
        <w:numPr>
          <w:ilvl w:val="1"/>
          <w:numId w:val="4"/>
        </w:numPr>
        <w:ind w:left="1440" w:hanging="360"/>
      </w:pPr>
      <w:r w:rsidDel="00000000" w:rsidR="00000000" w:rsidRPr="00000000">
        <w:rPr>
          <w:b w:val="1"/>
          <w:rtl w:val="0"/>
        </w:rPr>
        <w:t xml:space="preserve">load()</w:t>
      </w:r>
      <w:r w:rsidDel="00000000" w:rsidR="00000000" w:rsidRPr="00000000">
        <w:rPr>
          <w:rtl w:val="0"/>
        </w:rPr>
        <w:t xml:space="preserve"> returns false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File Writing (Save As)</w:t>
      </w:r>
      <w:r w:rsidDel="00000000" w:rsidR="00000000" w:rsidRPr="00000000">
        <w:rPr>
          <w:rtl w:val="0"/>
        </w:rPr>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User clicks on “File” dropdown menu</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User clicks on “Save as”</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User selects dsn file format to save as</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User clicks “Save”</w:t>
      </w:r>
    </w:p>
    <w:p w:rsidR="00000000" w:rsidDel="00000000" w:rsidP="00000000" w:rsidRDefault="00000000" w:rsidRPr="00000000" w14:paraId="0000007D">
      <w:pPr>
        <w:numPr>
          <w:ilvl w:val="0"/>
          <w:numId w:val="3"/>
        </w:numPr>
        <w:ind w:left="720" w:hanging="360"/>
      </w:pPr>
      <w:r w:rsidDel="00000000" w:rsidR="00000000" w:rsidRPr="00000000">
        <w:rPr>
          <w:b w:val="1"/>
          <w:rtl w:val="0"/>
        </w:rPr>
        <w:t xml:space="preserve">MainApplication</w:t>
      </w:r>
      <w:r w:rsidDel="00000000" w:rsidR="00000000" w:rsidRPr="00000000">
        <w:rPr>
          <w:rtl w:val="0"/>
        </w:rPr>
        <w:t xml:space="preserve"> calls </w:t>
      </w:r>
      <w:r w:rsidDel="00000000" w:rsidR="00000000" w:rsidRPr="00000000">
        <w:rPr>
          <w:b w:val="1"/>
          <w:rtl w:val="0"/>
        </w:rPr>
        <w:t xml:space="preserve">ExportBoardToFile()</w:t>
      </w:r>
      <w:r w:rsidDel="00000000" w:rsidR="00000000" w:rsidRPr="00000000">
        <w:rPr>
          <w:rtl w:val="0"/>
        </w:rPr>
        <w:t xml:space="preserve"> </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If the no file exists or the file name extension does not end with dsn, the method returns null.</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Otherwise, MainApplication calls </w:t>
      </w:r>
      <w:r w:rsidDel="00000000" w:rsidR="00000000" w:rsidRPr="00000000">
        <w:rPr>
          <w:b w:val="1"/>
          <w:rtl w:val="0"/>
        </w:rPr>
        <w:t xml:space="preserve">saveAsSpecctraDesignDsn() </w:t>
      </w:r>
      <w:r w:rsidDel="00000000" w:rsidR="00000000" w:rsidRPr="00000000">
        <w:rPr>
          <w:rtl w:val="0"/>
        </w:rPr>
        <w:t xml:space="preserve">through the </w:t>
      </w:r>
      <w:r w:rsidDel="00000000" w:rsidR="00000000" w:rsidRPr="00000000">
        <w:rPr>
          <w:b w:val="1"/>
          <w:rtl w:val="0"/>
        </w:rPr>
        <w:t xml:space="preserve">BoardHandling</w:t>
      </w:r>
      <w:r w:rsidDel="00000000" w:rsidR="00000000" w:rsidRPr="00000000">
        <w:rPr>
          <w:rtl w:val="0"/>
        </w:rPr>
        <w:t xml:space="preserve"> class from within </w:t>
      </w:r>
      <w:r w:rsidDel="00000000" w:rsidR="00000000" w:rsidRPr="00000000">
        <w:rPr>
          <w:b w:val="1"/>
          <w:rtl w:val="0"/>
        </w:rPr>
        <w:t xml:space="preserve">new_frame</w:t>
      </w:r>
      <w:r w:rsidDel="00000000" w:rsidR="00000000" w:rsidRPr="00000000">
        <w:rPr>
          <w:rtl w:val="0"/>
        </w:rPr>
        <w:t xml:space="preserve">’s </w:t>
      </w:r>
      <w:r w:rsidDel="00000000" w:rsidR="00000000" w:rsidRPr="00000000">
        <w:rPr>
          <w:b w:val="1"/>
          <w:rtl w:val="0"/>
        </w:rPr>
        <w:t xml:space="preserve">board_panel</w:t>
      </w:r>
      <w:r w:rsidDel="00000000" w:rsidR="00000000" w:rsidRPr="00000000">
        <w:rPr>
          <w:rtl w:val="0"/>
        </w:rPr>
        <w:t xml:space="preserve">.</w:t>
      </w:r>
    </w:p>
    <w:p w:rsidR="00000000" w:rsidDel="00000000" w:rsidP="00000000" w:rsidRDefault="00000000" w:rsidRPr="00000000" w14:paraId="00000080">
      <w:pPr>
        <w:numPr>
          <w:ilvl w:val="0"/>
          <w:numId w:val="3"/>
        </w:numPr>
        <w:ind w:left="720" w:hanging="360"/>
      </w:pPr>
      <w:r w:rsidDel="00000000" w:rsidR="00000000" w:rsidRPr="00000000">
        <w:rPr>
          <w:b w:val="1"/>
          <w:rtl w:val="0"/>
        </w:rPr>
        <w:t xml:space="preserve">BoardHandling</w:t>
      </w:r>
      <w:r w:rsidDel="00000000" w:rsidR="00000000" w:rsidRPr="00000000">
        <w:rPr>
          <w:rtl w:val="0"/>
        </w:rPr>
        <w:t xml:space="preserve"> will check to see if the the board is read-only or if there is no output stream. If either one satisfies the condition, the </w:t>
      </w:r>
      <w:r w:rsidDel="00000000" w:rsidR="00000000" w:rsidRPr="00000000">
        <w:rPr>
          <w:b w:val="1"/>
          <w:rtl w:val="0"/>
        </w:rPr>
        <w:t xml:space="preserve">saveAsSpecctraDesignDsn() </w:t>
      </w:r>
      <w:r w:rsidDel="00000000" w:rsidR="00000000" w:rsidRPr="00000000">
        <w:rPr>
          <w:rtl w:val="0"/>
        </w:rPr>
        <w:t xml:space="preserve">method will immediately return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Otherwise, it will call </w:t>
      </w:r>
      <w:r w:rsidDel="00000000" w:rsidR="00000000" w:rsidRPr="00000000">
        <w:rPr>
          <w:b w:val="1"/>
          <w:rtl w:val="0"/>
        </w:rPr>
        <w:t xml:space="preserve">DsnFile.write()</w:t>
      </w:r>
      <w:r w:rsidDel="00000000" w:rsidR="00000000" w:rsidRPr="00000000">
        <w:rPr>
          <w:rtl w:val="0"/>
        </w:rPr>
        <w:t xml:space="preserve"> to write the file and save it as </w:t>
      </w:r>
      <w:r w:rsidDel="00000000" w:rsidR="00000000" w:rsidRPr="00000000">
        <w:rPr>
          <w:b w:val="1"/>
          <w:rtl w:val="0"/>
        </w:rPr>
        <w:t xml:space="preserve">true </w:t>
      </w:r>
      <w:r w:rsidDel="00000000" w:rsidR="00000000" w:rsidRPr="00000000">
        <w:rPr>
          <w:rtl w:val="0"/>
        </w:rPr>
        <w:t xml:space="preserve">if the writing process was successful.</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If the file writing was successful (</w:t>
      </w:r>
      <w:r w:rsidDel="00000000" w:rsidR="00000000" w:rsidRPr="00000000">
        <w:rPr>
          <w:b w:val="1"/>
          <w:rtl w:val="0"/>
        </w:rPr>
        <w:t xml:space="preserve">true</w:t>
      </w:r>
      <w:r w:rsidDel="00000000" w:rsidR="00000000" w:rsidRPr="00000000">
        <w:rPr>
          <w:rtl w:val="0"/>
        </w:rPr>
        <w:t xml:space="preserve">), the CRC32 (Cyclic Redundancy Check 32-bit) will be calculated via the </w:t>
      </w:r>
      <w:r w:rsidDel="00000000" w:rsidR="00000000" w:rsidRPr="00000000">
        <w:rPr>
          <w:b w:val="1"/>
          <w:rtl w:val="0"/>
        </w:rPr>
        <w:t xml:space="preserve">calculateCrc32() </w:t>
      </w:r>
      <w:r w:rsidDel="00000000" w:rsidR="00000000" w:rsidRPr="00000000">
        <w:rPr>
          <w:rtl w:val="0"/>
        </w:rPr>
        <w:t xml:space="preserve">method to check for any alterations in the writing process.</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The boolean wasSaveSuccessful will be returned.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