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320"/>
        <w:jc w:val="center"/>
      </w:pPr>
      <w:r>
        <w:rPr>
          <w:rFonts w:ascii="Calibri" w:hAnsi="Calibri"/>
          <w:b/>
          <w:color w:val="2E74B5"/>
          <w:sz w:val="22"/>
        </w:rPr>
        <w:t>DEVELOPER HANDBOOK</w:t>
      </w:r>
    </w:p>
    <w:p>
      <w:pPr>
        <w:spacing w:after="160"/>
        <w:jc w:val="center"/>
      </w:pPr>
      <w:r>
        <w:rPr>
          <w:rFonts w:ascii="Calibri" w:hAnsi="Calibri"/>
          <w:b/>
          <w:color w:val="0B2545"/>
          <w:sz w:val="60"/>
        </w:rPr>
        <w:t>Image Compressor</w:t>
      </w:r>
    </w:p>
    <w:p>
      <w:pPr>
        <w:spacing w:after="80"/>
        <w:jc w:val="center"/>
      </w:pPr>
      <w:r>
        <w:rPr>
          <w:rFonts w:ascii="Calibri" w:hAnsi="Calibri"/>
          <w:b/>
          <w:color w:val="1F4D78"/>
          <w:sz w:val="36"/>
        </w:rPr>
        <w:t>Technical Documentation</w:t>
      </w:r>
    </w:p>
    <w:p>
      <w:pPr>
        <w:spacing w:after="400"/>
        <w:jc w:val="center"/>
      </w:pPr>
      <w:r>
        <w:rPr>
          <w:rFonts w:ascii="Calibri" w:hAnsi="Calibri"/>
          <w:i/>
          <w:color w:val="667085"/>
          <w:sz w:val="24"/>
        </w:rPr>
        <w:t>Architecture, logic, algorithms, and worked examples</w:t>
      </w:r>
    </w:p>
    <w:p>
      <w:pPr>
        <w:spacing w:after="440"/>
        <w:pBdr>
          <w:bottom w:val="single" w:sz="8" w:space="1" w:color="2E74B5"/>
        </w:pBdr>
      </w:pPr>
    </w:p>
    <w:tbl>
      <w:tblPr>
        <w:tblStyle w:val="TableGrid"/>
        <w:tblW w:type="dxa" w:w="9360"/>
        <w:jc w:val="left"/>
        <w:tblLayout w:type="fixed"/>
        <w:tblLook w:firstColumn="1" w:firstRow="1" w:lastColumn="0" w:lastRow="0" w:noHBand="0" w:noVBand="1" w:val="04A0"/>
        <w:tblInd w:type="dxa" w:w="120"/>
      </w:tblPr>
      <w:tblGrid>
        <w:gridCol w:w="2100"/>
        <w:gridCol w:w="7260"/>
      </w:tblGrid>
      <w:tr>
        <w:trPr>
          <w:tblHeader w:val="true"/>
        </w:trPr>
        <w:tc>
          <w:tcPr>
            <w:tcW w:type="dxa" w:w="2100"/>
            <w:vAlign w:val="center"/>
            <w:shd w:fill="E8EEF5"/>
            <w:tcMar>
              <w:top w:w="80" w:type="dxa"/>
              <w:bottom w:w="80" w:type="dxa"/>
              <w:start w:w="120" w:type="dxa"/>
              <w:end w:w="120" w:type="dxa"/>
            </w:tcMar>
          </w:tcPr>
          <w:p>
            <w:r/>
            <w:r>
              <w:rPr>
                <w:rFonts w:ascii="Calibri" w:hAnsi="Calibri"/>
                <w:b/>
                <w:color w:val="0B2545"/>
                <w:sz w:val="20"/>
              </w:rPr>
              <w:t>Field</w:t>
            </w:r>
          </w:p>
        </w:tc>
        <w:tc>
          <w:tcPr>
            <w:tcW w:type="dxa" w:w="7260"/>
            <w:vAlign w:val="center"/>
            <w:shd w:fill="E8EEF5"/>
            <w:tcMar>
              <w:top w:w="80" w:type="dxa"/>
              <w:bottom w:w="80" w:type="dxa"/>
              <w:start w:w="120" w:type="dxa"/>
              <w:end w:w="120" w:type="dxa"/>
            </w:tcMar>
          </w:tcPr>
          <w:p>
            <w:r/>
            <w:r>
              <w:rPr>
                <w:rFonts w:ascii="Calibri" w:hAnsi="Calibri"/>
                <w:b/>
                <w:color w:val="0B2545"/>
                <w:sz w:val="20"/>
              </w:rPr>
              <w:t>Value</w:t>
            </w:r>
          </w:p>
        </w:tc>
      </w:tr>
      <w:tr>
        <w:trPr/>
        <w:tc>
          <w:tcPr>
            <w:tcW w:type="dxa" w:w="2100"/>
            <w:vAlign w:val="center"/>
            <w:tcMar>
              <w:top w:w="80" w:type="dxa"/>
              <w:bottom w:w="80" w:type="dxa"/>
              <w:start w:w="120" w:type="dxa"/>
              <w:end w:w="120" w:type="dxa"/>
            </w:tcMar>
          </w:tcPr>
          <w:p>
            <w:pPr>
              <w:spacing w:after="0" w:line="264" w:lineRule="auto"/>
            </w:pPr>
            <w:r>
              <w:rPr>
                <w:rFonts w:ascii="Calibri" w:hAnsi="Calibri"/>
                <w:color w:val="000000"/>
                <w:sz w:val="20"/>
              </w:rPr>
              <w:t>Project</w:t>
            </w:r>
          </w:p>
        </w:tc>
        <w:tc>
          <w:tcPr>
            <w:tcW w:type="dxa" w:w="7260"/>
            <w:vAlign w:val="center"/>
            <w:tcMar>
              <w:top w:w="80" w:type="dxa"/>
              <w:bottom w:w="80" w:type="dxa"/>
              <w:start w:w="120" w:type="dxa"/>
              <w:end w:w="120" w:type="dxa"/>
            </w:tcMar>
          </w:tcPr>
          <w:p>
            <w:pPr>
              <w:spacing w:after="0" w:line="264" w:lineRule="auto"/>
            </w:pPr>
            <w:r>
              <w:rPr>
                <w:rFonts w:ascii="Calibri" w:hAnsi="Calibri"/>
                <w:color w:val="000000"/>
                <w:sz w:val="20"/>
              </w:rPr>
              <w:t>Image Compressor Android app</w:t>
            </w:r>
          </w:p>
        </w:tc>
      </w:tr>
      <w:tr>
        <w:trPr/>
        <w:tc>
          <w:tcPr>
            <w:tcW w:type="dxa" w:w="2100"/>
            <w:vAlign w:val="center"/>
            <w:tcMar>
              <w:top w:w="80" w:type="dxa"/>
              <w:bottom w:w="80" w:type="dxa"/>
              <w:start w:w="120" w:type="dxa"/>
              <w:end w:w="120" w:type="dxa"/>
            </w:tcMar>
          </w:tcPr>
          <w:p>
            <w:pPr>
              <w:spacing w:after="0" w:line="264" w:lineRule="auto"/>
            </w:pPr>
            <w:r>
              <w:rPr>
                <w:rFonts w:ascii="Calibri" w:hAnsi="Calibri"/>
                <w:color w:val="000000"/>
                <w:sz w:val="20"/>
              </w:rPr>
              <w:t>Technology</w:t>
            </w:r>
          </w:p>
        </w:tc>
        <w:tc>
          <w:tcPr>
            <w:tcW w:type="dxa" w:w="7260"/>
            <w:vAlign w:val="center"/>
            <w:tcMar>
              <w:top w:w="80" w:type="dxa"/>
              <w:bottom w:w="80" w:type="dxa"/>
              <w:start w:w="120" w:type="dxa"/>
              <w:end w:w="120" w:type="dxa"/>
            </w:tcMar>
          </w:tcPr>
          <w:p>
            <w:pPr>
              <w:spacing w:after="0" w:line="264" w:lineRule="auto"/>
            </w:pPr>
            <w:r>
              <w:rPr>
                <w:rFonts w:ascii="Calibri" w:hAnsi="Calibri"/>
                <w:color w:val="000000"/>
                <w:sz w:val="20"/>
              </w:rPr>
              <w:t>Kotlin, Jetpack Compose, Room, Coroutines, Flow, Coil</w:t>
            </w:r>
          </w:p>
        </w:tc>
      </w:tr>
      <w:tr>
        <w:trPr/>
        <w:tc>
          <w:tcPr>
            <w:tcW w:type="dxa" w:w="2100"/>
            <w:vAlign w:val="center"/>
            <w:tcMar>
              <w:top w:w="80" w:type="dxa"/>
              <w:bottom w:w="80" w:type="dxa"/>
              <w:start w:w="120" w:type="dxa"/>
              <w:end w:w="120" w:type="dxa"/>
            </w:tcMar>
          </w:tcPr>
          <w:p>
            <w:pPr>
              <w:spacing w:after="0" w:line="264" w:lineRule="auto"/>
            </w:pPr>
            <w:r>
              <w:rPr>
                <w:rFonts w:ascii="Calibri" w:hAnsi="Calibri"/>
                <w:color w:val="000000"/>
                <w:sz w:val="20"/>
              </w:rPr>
              <w:t>Platform</w:t>
            </w:r>
          </w:p>
        </w:tc>
        <w:tc>
          <w:tcPr>
            <w:tcW w:type="dxa" w:w="7260"/>
            <w:vAlign w:val="center"/>
            <w:tcMar>
              <w:top w:w="80" w:type="dxa"/>
              <w:bottom w:w="80" w:type="dxa"/>
              <w:start w:w="120" w:type="dxa"/>
              <w:end w:w="120" w:type="dxa"/>
            </w:tcMar>
          </w:tcPr>
          <w:p>
            <w:pPr>
              <w:spacing w:after="0" w:line="264" w:lineRule="auto"/>
            </w:pPr>
            <w:r>
              <w:rPr>
                <w:rFonts w:ascii="Calibri" w:hAnsi="Calibri"/>
                <w:color w:val="000000"/>
                <w:sz w:val="20"/>
              </w:rPr>
              <w:t>Android 8.0+ (minSdk 26), targetSdk 37</w:t>
            </w:r>
          </w:p>
        </w:tc>
      </w:tr>
      <w:tr>
        <w:trPr/>
        <w:tc>
          <w:tcPr>
            <w:tcW w:type="dxa" w:w="2100"/>
            <w:vAlign w:val="center"/>
            <w:tcMar>
              <w:top w:w="80" w:type="dxa"/>
              <w:bottom w:w="80" w:type="dxa"/>
              <w:start w:w="120" w:type="dxa"/>
              <w:end w:w="120" w:type="dxa"/>
            </w:tcMar>
          </w:tcPr>
          <w:p>
            <w:pPr>
              <w:spacing w:after="0" w:line="264" w:lineRule="auto"/>
            </w:pPr>
            <w:r>
              <w:rPr>
                <w:rFonts w:ascii="Calibri" w:hAnsi="Calibri"/>
                <w:color w:val="000000"/>
                <w:sz w:val="20"/>
              </w:rPr>
              <w:t>Document scope</w:t>
            </w:r>
          </w:p>
        </w:tc>
        <w:tc>
          <w:tcPr>
            <w:tcW w:type="dxa" w:w="7260"/>
            <w:vAlign w:val="center"/>
            <w:tcMar>
              <w:top w:w="80" w:type="dxa"/>
              <w:bottom w:w="80" w:type="dxa"/>
              <w:start w:w="120" w:type="dxa"/>
              <w:end w:w="120" w:type="dxa"/>
            </w:tcMar>
          </w:tcPr>
          <w:p>
            <w:pPr>
              <w:spacing w:after="0" w:line="264" w:lineRule="auto"/>
            </w:pPr>
            <w:r>
              <w:rPr>
                <w:rFonts w:ascii="Calibri" w:hAnsi="Calibri"/>
                <w:color w:val="000000"/>
                <w:sz w:val="20"/>
              </w:rPr>
              <w:t>Implemented source code in this workspace</w:t>
            </w:r>
          </w:p>
        </w:tc>
      </w:tr>
      <w:tr>
        <w:trPr/>
        <w:tc>
          <w:tcPr>
            <w:tcW w:type="dxa" w:w="2100"/>
            <w:vAlign w:val="center"/>
            <w:tcMar>
              <w:top w:w="80" w:type="dxa"/>
              <w:bottom w:w="80" w:type="dxa"/>
              <w:start w:w="120" w:type="dxa"/>
              <w:end w:w="120" w:type="dxa"/>
            </w:tcMar>
          </w:tcPr>
          <w:p>
            <w:pPr>
              <w:spacing w:after="0" w:line="264" w:lineRule="auto"/>
            </w:pPr>
            <w:r>
              <w:rPr>
                <w:rFonts w:ascii="Calibri" w:hAnsi="Calibri"/>
                <w:color w:val="000000"/>
                <w:sz w:val="20"/>
              </w:rPr>
              <w:t>Document date</w:t>
            </w:r>
          </w:p>
        </w:tc>
        <w:tc>
          <w:tcPr>
            <w:tcW w:type="dxa" w:w="7260"/>
            <w:vAlign w:val="center"/>
            <w:tcMar>
              <w:top w:w="80" w:type="dxa"/>
              <w:bottom w:w="80" w:type="dxa"/>
              <w:start w:w="120" w:type="dxa"/>
              <w:end w:w="120" w:type="dxa"/>
            </w:tcMar>
          </w:tcPr>
          <w:p>
            <w:pPr>
              <w:spacing w:after="0" w:line="264" w:lineRule="auto"/>
            </w:pPr>
            <w:r>
              <w:rPr>
                <w:rFonts w:ascii="Calibri" w:hAnsi="Calibri"/>
                <w:color w:val="000000"/>
                <w:sz w:val="20"/>
              </w:rPr>
              <w:t>June 2, 2026</w:t>
            </w:r>
          </w:p>
        </w:tc>
      </w:tr>
    </w:tbl>
    <w:p>
      <w:pPr>
        <w:spacing w:after="60"/>
      </w:pPr>
    </w:p>
    <w:p>
      <w:pPr>
        <w:spacing w:before="60" w:after="140"/>
        <w:ind w:left="173" w:right="173"/>
        <w:shd w:fill="EAF5EE"/>
      </w:pPr>
      <w:r>
        <w:rPr>
          <w:rFonts w:ascii="Calibri" w:hAnsi="Calibri"/>
          <w:b/>
          <w:color w:val="1F5B36"/>
          <w:sz w:val="22"/>
        </w:rPr>
        <w:t xml:space="preserve">Privacy model: </w:t>
      </w:r>
      <w:r>
        <w:rPr>
          <w:rFonts w:ascii="Calibri" w:hAnsi="Calibri"/>
          <w:color w:val="0B2545"/>
          <w:sz w:val="22"/>
        </w:rPr>
        <w:t>All compression work is performed locally on the device. The app does not upload selected images to a server.</w:t>
      </w:r>
    </w:p>
    <w:p>
      <w:r>
        <w:br w:type="page"/>
      </w:r>
    </w:p>
    <w:p>
      <w:pPr>
        <w:pStyle w:val="Heading1"/>
        <w:keepNext/>
      </w:pPr>
      <w:r>
        <w:t>How to Read This Handbook</w:t>
      </w:r>
    </w:p>
    <w:p>
      <w:pPr>
        <w:spacing w:after="120"/>
      </w:pPr>
      <w:r>
        <w:rPr>
          <w:rFonts w:ascii="Calibri" w:hAnsi="Calibri"/>
          <w:i w:val="0"/>
          <w:color w:val="000000"/>
          <w:sz w:val="22"/>
        </w:rPr>
        <w:t>This handbook explains the implemented application as a working system. Each logic section includes the goal, execution steps, a concrete example, important caveats, and direct source-file references. The examples are intentionally numeric where possible so that the behavior can be checked by hand.</w:t>
      </w:r>
    </w:p>
    <w:p>
      <w:pPr>
        <w:spacing w:before="60" w:after="140"/>
        <w:ind w:left="173" w:right="173"/>
        <w:shd w:fill="F4F6F9"/>
      </w:pPr>
      <w:r>
        <w:rPr>
          <w:rFonts w:ascii="Calibri" w:hAnsi="Calibri"/>
          <w:b/>
          <w:color w:val="1F4D78"/>
          <w:sz w:val="22"/>
        </w:rPr>
        <w:t xml:space="preserve">Notation: </w:t>
      </w:r>
      <w:r>
        <w:rPr>
          <w:rFonts w:ascii="Calibri" w:hAnsi="Calibri"/>
          <w:color w:val="0B2545"/>
          <w:sz w:val="22"/>
        </w:rPr>
        <w:t>Source references use repository-relative paths followed by line numbers, for example util/ImageCompressor.kt:145. Byte examples use 1 KB = 1024 bytes and 1 MB = 1024 KB.</w:t>
      </w:r>
    </w:p>
    <w:p>
      <w:pPr>
        <w:pStyle w:val="Heading1"/>
        <w:keepNext/>
      </w:pPr>
      <w:r>
        <w:t>Contents</w:t>
      </w:r>
    </w:p>
    <w:tbl>
      <w:tblPr>
        <w:tblStyle w:val="TableGrid"/>
        <w:tblW w:type="dxa" w:w="9360"/>
        <w:jc w:val="left"/>
        <w:tblLayout w:type="fixed"/>
        <w:tblLook w:firstColumn="1" w:firstRow="1" w:lastColumn="0" w:lastRow="0" w:noHBand="0" w:noVBand="1" w:val="04A0"/>
        <w:tblInd w:type="dxa" w:w="120"/>
      </w:tblPr>
      <w:tblGrid>
        <w:gridCol w:w="1700"/>
        <w:gridCol w:w="7660"/>
      </w:tblGrid>
      <w:tr>
        <w:trPr>
          <w:tblHeader w:val="true"/>
        </w:trPr>
        <w:tc>
          <w:tcPr>
            <w:tcW w:type="dxa" w:w="1700"/>
            <w:vAlign w:val="center"/>
            <w:shd w:fill="E8EEF5"/>
            <w:tcMar>
              <w:top w:w="80" w:type="dxa"/>
              <w:bottom w:w="80" w:type="dxa"/>
              <w:start w:w="120" w:type="dxa"/>
              <w:end w:w="120" w:type="dxa"/>
            </w:tcMar>
          </w:tcPr>
          <w:p>
            <w:r/>
            <w:r>
              <w:rPr>
                <w:rFonts w:ascii="Calibri" w:hAnsi="Calibri"/>
                <w:b/>
                <w:color w:val="0B2545"/>
                <w:sz w:val="20"/>
              </w:rPr>
              <w:t>Section</w:t>
            </w:r>
          </w:p>
        </w:tc>
        <w:tc>
          <w:tcPr>
            <w:tcW w:type="dxa" w:w="7660"/>
            <w:vAlign w:val="center"/>
            <w:shd w:fill="E8EEF5"/>
            <w:tcMar>
              <w:top w:w="80" w:type="dxa"/>
              <w:bottom w:w="80" w:type="dxa"/>
              <w:start w:w="120" w:type="dxa"/>
              <w:end w:w="120" w:type="dxa"/>
            </w:tcMar>
          </w:tcPr>
          <w:p>
            <w:r/>
            <w:r>
              <w:rPr>
                <w:rFonts w:ascii="Calibri" w:hAnsi="Calibri"/>
                <w:b/>
                <w:color w:val="0B2545"/>
                <w:sz w:val="20"/>
              </w:rPr>
              <w:t>Coverage</w:t>
            </w:r>
          </w:p>
        </w:tc>
      </w:tr>
      <w:tr>
        <w:trPr/>
        <w:tc>
          <w:tcPr>
            <w:tcW w:type="dxa" w:w="1700"/>
            <w:vAlign w:val="center"/>
            <w:tcMar>
              <w:top w:w="80" w:type="dxa"/>
              <w:bottom w:w="80" w:type="dxa"/>
              <w:start w:w="120" w:type="dxa"/>
              <w:end w:w="120" w:type="dxa"/>
            </w:tcMar>
          </w:tcPr>
          <w:p>
            <w:pPr>
              <w:spacing w:after="0" w:line="264" w:lineRule="auto"/>
            </w:pPr>
            <w:r>
              <w:rPr>
                <w:rFonts w:ascii="Calibri" w:hAnsi="Calibri"/>
                <w:color w:val="000000"/>
                <w:sz w:val="20"/>
              </w:rPr>
              <w:t>1</w:t>
            </w:r>
          </w:p>
        </w:tc>
        <w:tc>
          <w:tcPr>
            <w:tcW w:type="dxa" w:w="7660"/>
            <w:vAlign w:val="center"/>
            <w:tcMar>
              <w:top w:w="80" w:type="dxa"/>
              <w:bottom w:w="80" w:type="dxa"/>
              <w:start w:w="120" w:type="dxa"/>
              <w:end w:w="120" w:type="dxa"/>
            </w:tcMar>
          </w:tcPr>
          <w:p>
            <w:pPr>
              <w:spacing w:after="0" w:line="264" w:lineRule="auto"/>
            </w:pPr>
            <w:r>
              <w:rPr>
                <w:rFonts w:ascii="Calibri" w:hAnsi="Calibri"/>
                <w:color w:val="000000"/>
                <w:sz w:val="20"/>
              </w:rPr>
              <w:t>Project overview and requirements mapping</w:t>
            </w:r>
          </w:p>
        </w:tc>
      </w:tr>
      <w:tr>
        <w:trPr/>
        <w:tc>
          <w:tcPr>
            <w:tcW w:type="dxa" w:w="1700"/>
            <w:vAlign w:val="center"/>
            <w:tcMar>
              <w:top w:w="80" w:type="dxa"/>
              <w:bottom w:w="80" w:type="dxa"/>
              <w:start w:w="120" w:type="dxa"/>
              <w:end w:w="120" w:type="dxa"/>
            </w:tcMar>
          </w:tcPr>
          <w:p>
            <w:pPr>
              <w:spacing w:after="0" w:line="264" w:lineRule="auto"/>
            </w:pPr>
            <w:r>
              <w:rPr>
                <w:rFonts w:ascii="Calibri" w:hAnsi="Calibri"/>
                <w:color w:val="000000"/>
                <w:sz w:val="20"/>
              </w:rPr>
              <w:t>2</w:t>
            </w:r>
          </w:p>
        </w:tc>
        <w:tc>
          <w:tcPr>
            <w:tcW w:type="dxa" w:w="7660"/>
            <w:vAlign w:val="center"/>
            <w:tcMar>
              <w:top w:w="80" w:type="dxa"/>
              <w:bottom w:w="80" w:type="dxa"/>
              <w:start w:w="120" w:type="dxa"/>
              <w:end w:w="120" w:type="dxa"/>
            </w:tcMar>
          </w:tcPr>
          <w:p>
            <w:pPr>
              <w:spacing w:after="0" w:line="264" w:lineRule="auto"/>
            </w:pPr>
            <w:r>
              <w:rPr>
                <w:rFonts w:ascii="Calibri" w:hAnsi="Calibri"/>
                <w:color w:val="000000"/>
                <w:sz w:val="20"/>
              </w:rPr>
              <w:t>Architecture and end-to-end runtime flow</w:t>
            </w:r>
          </w:p>
        </w:tc>
      </w:tr>
      <w:tr>
        <w:trPr/>
        <w:tc>
          <w:tcPr>
            <w:tcW w:type="dxa" w:w="1700"/>
            <w:vAlign w:val="center"/>
            <w:tcMar>
              <w:top w:w="80" w:type="dxa"/>
              <w:bottom w:w="80" w:type="dxa"/>
              <w:start w:w="120" w:type="dxa"/>
              <w:end w:w="120" w:type="dxa"/>
            </w:tcMar>
          </w:tcPr>
          <w:p>
            <w:pPr>
              <w:spacing w:after="0" w:line="264" w:lineRule="auto"/>
            </w:pPr>
            <w:r>
              <w:rPr>
                <w:rFonts w:ascii="Calibri" w:hAnsi="Calibri"/>
                <w:color w:val="000000"/>
                <w:sz w:val="20"/>
              </w:rPr>
              <w:t>3</w:t>
            </w:r>
          </w:p>
        </w:tc>
        <w:tc>
          <w:tcPr>
            <w:tcW w:type="dxa" w:w="7660"/>
            <w:vAlign w:val="center"/>
            <w:tcMar>
              <w:top w:w="80" w:type="dxa"/>
              <w:bottom w:w="80" w:type="dxa"/>
              <w:start w:w="120" w:type="dxa"/>
              <w:end w:w="120" w:type="dxa"/>
            </w:tcMar>
          </w:tcPr>
          <w:p>
            <w:pPr>
              <w:spacing w:after="0" w:line="264" w:lineRule="auto"/>
            </w:pPr>
            <w:r>
              <w:rPr>
                <w:rFonts w:ascii="Calibri" w:hAnsi="Calibri"/>
                <w:color w:val="000000"/>
                <w:sz w:val="20"/>
              </w:rPr>
              <w:t>Core data models and derived values</w:t>
            </w:r>
          </w:p>
        </w:tc>
      </w:tr>
      <w:tr>
        <w:trPr/>
        <w:tc>
          <w:tcPr>
            <w:tcW w:type="dxa" w:w="1700"/>
            <w:vAlign w:val="center"/>
            <w:tcMar>
              <w:top w:w="80" w:type="dxa"/>
              <w:bottom w:w="80" w:type="dxa"/>
              <w:start w:w="120" w:type="dxa"/>
              <w:end w:w="120" w:type="dxa"/>
            </w:tcMar>
          </w:tcPr>
          <w:p>
            <w:pPr>
              <w:spacing w:after="0" w:line="264" w:lineRule="auto"/>
            </w:pPr>
            <w:r>
              <w:rPr>
                <w:rFonts w:ascii="Calibri" w:hAnsi="Calibri"/>
                <w:color w:val="000000"/>
                <w:sz w:val="20"/>
              </w:rPr>
              <w:t>4</w:t>
            </w:r>
          </w:p>
        </w:tc>
        <w:tc>
          <w:tcPr>
            <w:tcW w:type="dxa" w:w="7660"/>
            <w:vAlign w:val="center"/>
            <w:tcMar>
              <w:top w:w="80" w:type="dxa"/>
              <w:bottom w:w="80" w:type="dxa"/>
              <w:start w:w="120" w:type="dxa"/>
              <w:end w:w="120" w:type="dxa"/>
            </w:tcMar>
          </w:tcPr>
          <w:p>
            <w:pPr>
              <w:spacing w:after="0" w:line="264" w:lineRule="auto"/>
            </w:pPr>
            <w:r>
              <w:rPr>
                <w:rFonts w:ascii="Calibri" w:hAnsi="Calibri"/>
                <w:color w:val="000000"/>
                <w:sz w:val="20"/>
              </w:rPr>
              <w:t>Image selection and metadata inspection logic</w:t>
            </w:r>
          </w:p>
        </w:tc>
      </w:tr>
      <w:tr>
        <w:trPr/>
        <w:tc>
          <w:tcPr>
            <w:tcW w:type="dxa" w:w="1700"/>
            <w:vAlign w:val="center"/>
            <w:tcMar>
              <w:top w:w="80" w:type="dxa"/>
              <w:bottom w:w="80" w:type="dxa"/>
              <w:start w:w="120" w:type="dxa"/>
              <w:end w:w="120" w:type="dxa"/>
            </w:tcMar>
          </w:tcPr>
          <w:p>
            <w:pPr>
              <w:spacing w:after="0" w:line="264" w:lineRule="auto"/>
            </w:pPr>
            <w:r>
              <w:rPr>
                <w:rFonts w:ascii="Calibri" w:hAnsi="Calibri"/>
                <w:color w:val="000000"/>
                <w:sz w:val="20"/>
              </w:rPr>
              <w:t>5</w:t>
            </w:r>
          </w:p>
        </w:tc>
        <w:tc>
          <w:tcPr>
            <w:tcW w:type="dxa" w:w="7660"/>
            <w:vAlign w:val="center"/>
            <w:tcMar>
              <w:top w:w="80" w:type="dxa"/>
              <w:bottom w:w="80" w:type="dxa"/>
              <w:start w:w="120" w:type="dxa"/>
              <w:end w:w="120" w:type="dxa"/>
            </w:tcMar>
          </w:tcPr>
          <w:p>
            <w:pPr>
              <w:spacing w:after="0" w:line="264" w:lineRule="auto"/>
            </w:pPr>
            <w:r>
              <w:rPr>
                <w:rFonts w:ascii="Calibri" w:hAnsi="Calibri"/>
                <w:color w:val="000000"/>
                <w:sz w:val="20"/>
              </w:rPr>
              <w:t>Resize, sampling, and memory-protection algorithms</w:t>
            </w:r>
          </w:p>
        </w:tc>
      </w:tr>
      <w:tr>
        <w:trPr/>
        <w:tc>
          <w:tcPr>
            <w:tcW w:type="dxa" w:w="1700"/>
            <w:vAlign w:val="center"/>
            <w:tcMar>
              <w:top w:w="80" w:type="dxa"/>
              <w:bottom w:w="80" w:type="dxa"/>
              <w:start w:w="120" w:type="dxa"/>
              <w:end w:w="120" w:type="dxa"/>
            </w:tcMar>
          </w:tcPr>
          <w:p>
            <w:pPr>
              <w:spacing w:after="0" w:line="264" w:lineRule="auto"/>
            </w:pPr>
            <w:r>
              <w:rPr>
                <w:rFonts w:ascii="Calibri" w:hAnsi="Calibri"/>
                <w:color w:val="000000"/>
                <w:sz w:val="20"/>
              </w:rPr>
              <w:t>6</w:t>
            </w:r>
          </w:p>
        </w:tc>
        <w:tc>
          <w:tcPr>
            <w:tcW w:type="dxa" w:w="7660"/>
            <w:vAlign w:val="center"/>
            <w:tcMar>
              <w:top w:w="80" w:type="dxa"/>
              <w:bottom w:w="80" w:type="dxa"/>
              <w:start w:w="120" w:type="dxa"/>
              <w:end w:w="120" w:type="dxa"/>
            </w:tcMar>
          </w:tcPr>
          <w:p>
            <w:pPr>
              <w:spacing w:after="0" w:line="264" w:lineRule="auto"/>
            </w:pPr>
            <w:r>
              <w:rPr>
                <w:rFonts w:ascii="Calibri" w:hAnsi="Calibri"/>
                <w:color w:val="000000"/>
                <w:sz w:val="20"/>
              </w:rPr>
              <w:t>Compression, target-size, and output-file algorithms</w:t>
            </w:r>
          </w:p>
        </w:tc>
      </w:tr>
      <w:tr>
        <w:trPr/>
        <w:tc>
          <w:tcPr>
            <w:tcW w:type="dxa" w:w="1700"/>
            <w:vAlign w:val="center"/>
            <w:tcMar>
              <w:top w:w="80" w:type="dxa"/>
              <w:bottom w:w="80" w:type="dxa"/>
              <w:start w:w="120" w:type="dxa"/>
              <w:end w:w="120" w:type="dxa"/>
            </w:tcMar>
          </w:tcPr>
          <w:p>
            <w:pPr>
              <w:spacing w:after="0" w:line="264" w:lineRule="auto"/>
            </w:pPr>
            <w:r>
              <w:rPr>
                <w:rFonts w:ascii="Calibri" w:hAnsi="Calibri"/>
                <w:color w:val="000000"/>
                <w:sz w:val="20"/>
              </w:rPr>
              <w:t>7</w:t>
            </w:r>
          </w:p>
        </w:tc>
        <w:tc>
          <w:tcPr>
            <w:tcW w:type="dxa" w:w="7660"/>
            <w:vAlign w:val="center"/>
            <w:tcMar>
              <w:top w:w="80" w:type="dxa"/>
              <w:bottom w:w="80" w:type="dxa"/>
              <w:start w:w="120" w:type="dxa"/>
              <w:end w:w="120" w:type="dxa"/>
            </w:tcMar>
          </w:tcPr>
          <w:p>
            <w:pPr>
              <w:spacing w:after="0" w:line="264" w:lineRule="auto"/>
            </w:pPr>
            <w:r>
              <w:rPr>
                <w:rFonts w:ascii="Calibri" w:hAnsi="Calibri"/>
                <w:color w:val="000000"/>
                <w:sz w:val="20"/>
              </w:rPr>
              <w:t>Batch orchestration, progress, and history persistence</w:t>
            </w:r>
          </w:p>
        </w:tc>
      </w:tr>
      <w:tr>
        <w:trPr/>
        <w:tc>
          <w:tcPr>
            <w:tcW w:type="dxa" w:w="1700"/>
            <w:vAlign w:val="center"/>
            <w:tcMar>
              <w:top w:w="80" w:type="dxa"/>
              <w:bottom w:w="80" w:type="dxa"/>
              <w:start w:w="120" w:type="dxa"/>
              <w:end w:w="120" w:type="dxa"/>
            </w:tcMar>
          </w:tcPr>
          <w:p>
            <w:pPr>
              <w:spacing w:after="0" w:line="264" w:lineRule="auto"/>
            </w:pPr>
            <w:r>
              <w:rPr>
                <w:rFonts w:ascii="Calibri" w:hAnsi="Calibri"/>
                <w:color w:val="000000"/>
                <w:sz w:val="20"/>
              </w:rPr>
              <w:t>8</w:t>
            </w:r>
          </w:p>
        </w:tc>
        <w:tc>
          <w:tcPr>
            <w:tcW w:type="dxa" w:w="7660"/>
            <w:vAlign w:val="center"/>
            <w:tcMar>
              <w:top w:w="80" w:type="dxa"/>
              <w:bottom w:w="80" w:type="dxa"/>
              <w:start w:w="120" w:type="dxa"/>
              <w:end w:w="120" w:type="dxa"/>
            </w:tcMar>
          </w:tcPr>
          <w:p>
            <w:pPr>
              <w:spacing w:after="0" w:line="264" w:lineRule="auto"/>
            </w:pPr>
            <w:r>
              <w:rPr>
                <w:rFonts w:ascii="Calibri" w:hAnsi="Calibri"/>
                <w:color w:val="000000"/>
                <w:sz w:val="20"/>
              </w:rPr>
              <w:t>Gallery saving, sharing, and Android-version handling</w:t>
            </w:r>
          </w:p>
        </w:tc>
      </w:tr>
      <w:tr>
        <w:trPr/>
        <w:tc>
          <w:tcPr>
            <w:tcW w:type="dxa" w:w="1700"/>
            <w:vAlign w:val="center"/>
            <w:tcMar>
              <w:top w:w="80" w:type="dxa"/>
              <w:bottom w:w="80" w:type="dxa"/>
              <w:start w:w="120" w:type="dxa"/>
              <w:end w:w="120" w:type="dxa"/>
            </w:tcMar>
          </w:tcPr>
          <w:p>
            <w:pPr>
              <w:spacing w:after="0" w:line="264" w:lineRule="auto"/>
            </w:pPr>
            <w:r>
              <w:rPr>
                <w:rFonts w:ascii="Calibri" w:hAnsi="Calibri"/>
                <w:color w:val="000000"/>
                <w:sz w:val="20"/>
              </w:rPr>
              <w:t>9</w:t>
            </w:r>
          </w:p>
        </w:tc>
        <w:tc>
          <w:tcPr>
            <w:tcW w:type="dxa" w:w="7660"/>
            <w:vAlign w:val="center"/>
            <w:tcMar>
              <w:top w:w="80" w:type="dxa"/>
              <w:bottom w:w="80" w:type="dxa"/>
              <w:start w:w="120" w:type="dxa"/>
              <w:end w:w="120" w:type="dxa"/>
            </w:tcMar>
          </w:tcPr>
          <w:p>
            <w:pPr>
              <w:spacing w:after="0" w:line="264" w:lineRule="auto"/>
            </w:pPr>
            <w:r>
              <w:rPr>
                <w:rFonts w:ascii="Calibri" w:hAnsi="Calibri"/>
                <w:color w:val="000000"/>
                <w:sz w:val="20"/>
              </w:rPr>
              <w:t>Compose UI, navigation, theme, and status handling</w:t>
            </w:r>
          </w:p>
        </w:tc>
      </w:tr>
      <w:tr>
        <w:trPr/>
        <w:tc>
          <w:tcPr>
            <w:tcW w:type="dxa" w:w="1700"/>
            <w:vAlign w:val="center"/>
            <w:tcMar>
              <w:top w:w="80" w:type="dxa"/>
              <w:bottom w:w="80" w:type="dxa"/>
              <w:start w:w="120" w:type="dxa"/>
              <w:end w:w="120" w:type="dxa"/>
            </w:tcMar>
          </w:tcPr>
          <w:p>
            <w:pPr>
              <w:spacing w:after="0" w:line="264" w:lineRule="auto"/>
            </w:pPr>
            <w:r>
              <w:rPr>
                <w:rFonts w:ascii="Calibri" w:hAnsi="Calibri"/>
                <w:color w:val="000000"/>
                <w:sz w:val="20"/>
              </w:rPr>
              <w:t>10</w:t>
            </w:r>
          </w:p>
        </w:tc>
        <w:tc>
          <w:tcPr>
            <w:tcW w:type="dxa" w:w="7660"/>
            <w:vAlign w:val="center"/>
            <w:tcMar>
              <w:top w:w="80" w:type="dxa"/>
              <w:bottom w:w="80" w:type="dxa"/>
              <w:start w:w="120" w:type="dxa"/>
              <w:end w:w="120" w:type="dxa"/>
            </w:tcMar>
          </w:tcPr>
          <w:p>
            <w:pPr>
              <w:spacing w:after="0" w:line="264" w:lineRule="auto"/>
            </w:pPr>
            <w:r>
              <w:rPr>
                <w:rFonts w:ascii="Calibri" w:hAnsi="Calibri"/>
                <w:color w:val="000000"/>
                <w:sz w:val="20"/>
              </w:rPr>
              <w:t>Privacy, permissions, failure handling, and known constraints</w:t>
            </w:r>
          </w:p>
        </w:tc>
      </w:tr>
      <w:tr>
        <w:trPr/>
        <w:tc>
          <w:tcPr>
            <w:tcW w:type="dxa" w:w="1700"/>
            <w:vAlign w:val="center"/>
            <w:tcMar>
              <w:top w:w="80" w:type="dxa"/>
              <w:bottom w:w="80" w:type="dxa"/>
              <w:start w:w="120" w:type="dxa"/>
              <w:end w:w="120" w:type="dxa"/>
            </w:tcMar>
          </w:tcPr>
          <w:p>
            <w:pPr>
              <w:spacing w:after="0" w:line="264" w:lineRule="auto"/>
            </w:pPr>
            <w:r>
              <w:rPr>
                <w:rFonts w:ascii="Calibri" w:hAnsi="Calibri"/>
                <w:color w:val="000000"/>
                <w:sz w:val="20"/>
              </w:rPr>
              <w:t>11</w:t>
            </w:r>
          </w:p>
        </w:tc>
        <w:tc>
          <w:tcPr>
            <w:tcW w:type="dxa" w:w="7660"/>
            <w:vAlign w:val="center"/>
            <w:tcMar>
              <w:top w:w="80" w:type="dxa"/>
              <w:bottom w:w="80" w:type="dxa"/>
              <w:start w:w="120" w:type="dxa"/>
              <w:end w:w="120" w:type="dxa"/>
            </w:tcMar>
          </w:tcPr>
          <w:p>
            <w:pPr>
              <w:spacing w:after="0" w:line="264" w:lineRule="auto"/>
            </w:pPr>
            <w:r>
              <w:rPr>
                <w:rFonts w:ascii="Calibri" w:hAnsi="Calibri"/>
                <w:color w:val="000000"/>
                <w:sz w:val="20"/>
              </w:rPr>
              <w:t>Build configuration, testing, and verification</w:t>
            </w:r>
          </w:p>
        </w:tc>
      </w:tr>
      <w:tr>
        <w:trPr/>
        <w:tc>
          <w:tcPr>
            <w:tcW w:type="dxa" w:w="1700"/>
            <w:vAlign w:val="center"/>
            <w:tcMar>
              <w:top w:w="80" w:type="dxa"/>
              <w:bottom w:w="80" w:type="dxa"/>
              <w:start w:w="120" w:type="dxa"/>
              <w:end w:w="120" w:type="dxa"/>
            </w:tcMar>
          </w:tcPr>
          <w:p>
            <w:pPr>
              <w:spacing w:after="0" w:line="264" w:lineRule="auto"/>
            </w:pPr>
            <w:r>
              <w:rPr>
                <w:rFonts w:ascii="Calibri" w:hAnsi="Calibri"/>
                <w:color w:val="000000"/>
                <w:sz w:val="20"/>
              </w:rPr>
              <w:t>Appendix A</w:t>
            </w:r>
          </w:p>
        </w:tc>
        <w:tc>
          <w:tcPr>
            <w:tcW w:type="dxa" w:w="7660"/>
            <w:vAlign w:val="center"/>
            <w:tcMar>
              <w:top w:w="80" w:type="dxa"/>
              <w:bottom w:w="80" w:type="dxa"/>
              <w:start w:w="120" w:type="dxa"/>
              <w:end w:w="120" w:type="dxa"/>
            </w:tcMar>
          </w:tcPr>
          <w:p>
            <w:pPr>
              <w:spacing w:after="0" w:line="264" w:lineRule="auto"/>
            </w:pPr>
            <w:r>
              <w:rPr>
                <w:rFonts w:ascii="Calibri" w:hAnsi="Calibri"/>
                <w:color w:val="000000"/>
                <w:sz w:val="20"/>
              </w:rPr>
              <w:t>Pseudocode reference</w:t>
            </w:r>
          </w:p>
        </w:tc>
      </w:tr>
      <w:tr>
        <w:trPr/>
        <w:tc>
          <w:tcPr>
            <w:tcW w:type="dxa" w:w="1700"/>
            <w:vAlign w:val="center"/>
            <w:tcMar>
              <w:top w:w="80" w:type="dxa"/>
              <w:bottom w:w="80" w:type="dxa"/>
              <w:start w:w="120" w:type="dxa"/>
              <w:end w:w="120" w:type="dxa"/>
            </w:tcMar>
          </w:tcPr>
          <w:p>
            <w:pPr>
              <w:spacing w:after="0" w:line="264" w:lineRule="auto"/>
            </w:pPr>
            <w:r>
              <w:rPr>
                <w:rFonts w:ascii="Calibri" w:hAnsi="Calibri"/>
                <w:color w:val="000000"/>
                <w:sz w:val="20"/>
              </w:rPr>
              <w:t>Appendix B</w:t>
            </w:r>
          </w:p>
        </w:tc>
        <w:tc>
          <w:tcPr>
            <w:tcW w:type="dxa" w:w="7660"/>
            <w:vAlign w:val="center"/>
            <w:tcMar>
              <w:top w:w="80" w:type="dxa"/>
              <w:bottom w:w="80" w:type="dxa"/>
              <w:start w:w="120" w:type="dxa"/>
              <w:end w:w="120" w:type="dxa"/>
            </w:tcMar>
          </w:tcPr>
          <w:p>
            <w:pPr>
              <w:spacing w:after="0" w:line="264" w:lineRule="auto"/>
            </w:pPr>
            <w:r>
              <w:rPr>
                <w:rFonts w:ascii="Calibri" w:hAnsi="Calibri"/>
                <w:color w:val="000000"/>
                <w:sz w:val="20"/>
              </w:rPr>
              <w:t>Source-file ownership map</w:t>
            </w:r>
          </w:p>
        </w:tc>
      </w:tr>
      <w:tr>
        <w:trPr/>
        <w:tc>
          <w:tcPr>
            <w:tcW w:type="dxa" w:w="1700"/>
            <w:vAlign w:val="center"/>
            <w:tcMar>
              <w:top w:w="80" w:type="dxa"/>
              <w:bottom w:w="80" w:type="dxa"/>
              <w:start w:w="120" w:type="dxa"/>
              <w:end w:w="120" w:type="dxa"/>
            </w:tcMar>
          </w:tcPr>
          <w:p>
            <w:pPr>
              <w:spacing w:after="0" w:line="264" w:lineRule="auto"/>
            </w:pPr>
            <w:r>
              <w:rPr>
                <w:rFonts w:ascii="Calibri" w:hAnsi="Calibri"/>
                <w:color w:val="000000"/>
                <w:sz w:val="20"/>
              </w:rPr>
              <w:t>Appendix C</w:t>
            </w:r>
          </w:p>
        </w:tc>
        <w:tc>
          <w:tcPr>
            <w:tcW w:type="dxa" w:w="7660"/>
            <w:vAlign w:val="center"/>
            <w:tcMar>
              <w:top w:w="80" w:type="dxa"/>
              <w:bottom w:w="80" w:type="dxa"/>
              <w:start w:w="120" w:type="dxa"/>
              <w:end w:w="120" w:type="dxa"/>
            </w:tcMar>
          </w:tcPr>
          <w:p>
            <w:pPr>
              <w:spacing w:after="0" w:line="264" w:lineRule="auto"/>
            </w:pPr>
            <w:r>
              <w:rPr>
                <w:rFonts w:ascii="Calibri" w:hAnsi="Calibri"/>
                <w:color w:val="000000"/>
                <w:sz w:val="20"/>
              </w:rPr>
              <w:t>Practical extension playbook</w:t>
            </w:r>
          </w:p>
        </w:tc>
      </w:tr>
    </w:tbl>
    <w:p>
      <w:pPr>
        <w:spacing w:after="60"/>
      </w:pPr>
    </w:p>
    <w:p>
      <w:pPr>
        <w:pStyle w:val="Heading1"/>
        <w:keepNext/>
      </w:pPr>
      <w:r>
        <w:t>1. Project Overview</w:t>
      </w:r>
    </w:p>
    <w:p>
      <w:pPr>
        <w:spacing w:after="120"/>
      </w:pPr>
      <w:r>
        <w:rPr>
          <w:rFonts w:ascii="Calibri" w:hAnsi="Calibri"/>
          <w:i w:val="0"/>
          <w:color w:val="000000"/>
          <w:sz w:val="22"/>
        </w:rPr>
        <w:t>Image Compressor is a privacy-first Android application for selecting one or more images, previewing their metadata, applying local compression settings, comparing the results, and saving or sharing the compressed files. The app is deliberately serverless: input images stay on the device.</w:t>
      </w:r>
    </w:p>
    <w:p>
      <w:pPr>
        <w:pStyle w:val="Heading2"/>
        <w:keepNext/>
      </w:pPr>
      <w:r>
        <w:t>1.1 Functional Coverage</w:t>
      </w:r>
    </w:p>
    <w:tbl>
      <w:tblPr>
        <w:tblStyle w:val="TableGrid"/>
        <w:tblW w:type="dxa" w:w="9360"/>
        <w:jc w:val="left"/>
        <w:tblLayout w:type="fixed"/>
        <w:tblLook w:firstColumn="1" w:firstRow="1" w:lastColumn="0" w:lastRow="0" w:noHBand="0" w:noVBand="1" w:val="04A0"/>
        <w:tblInd w:type="dxa" w:w="120"/>
      </w:tblPr>
      <w:tblGrid>
        <w:gridCol w:w="1900"/>
        <w:gridCol w:w="5860"/>
        <w:gridCol w:w="1600"/>
      </w:tblGrid>
      <w:tr>
        <w:trPr>
          <w:tblHeader w:val="true"/>
        </w:trPr>
        <w:tc>
          <w:tcPr>
            <w:tcW w:type="dxa" w:w="1900"/>
            <w:vAlign w:val="center"/>
            <w:shd w:fill="E8EEF5"/>
            <w:tcMar>
              <w:top w:w="80" w:type="dxa"/>
              <w:bottom w:w="80" w:type="dxa"/>
              <w:start w:w="120" w:type="dxa"/>
              <w:end w:w="120" w:type="dxa"/>
            </w:tcMar>
          </w:tcPr>
          <w:p>
            <w:r/>
            <w:r>
              <w:rPr>
                <w:rFonts w:ascii="Calibri" w:hAnsi="Calibri"/>
                <w:b/>
                <w:color w:val="0B2545"/>
                <w:sz w:val="18"/>
              </w:rPr>
              <w:t>Area</w:t>
            </w:r>
          </w:p>
        </w:tc>
        <w:tc>
          <w:tcPr>
            <w:tcW w:type="dxa" w:w="5860"/>
            <w:vAlign w:val="center"/>
            <w:shd w:fill="E8EEF5"/>
            <w:tcMar>
              <w:top w:w="80" w:type="dxa"/>
              <w:bottom w:w="80" w:type="dxa"/>
              <w:start w:w="120" w:type="dxa"/>
              <w:end w:w="120" w:type="dxa"/>
            </w:tcMar>
          </w:tcPr>
          <w:p>
            <w:r/>
            <w:r>
              <w:rPr>
                <w:rFonts w:ascii="Calibri" w:hAnsi="Calibri"/>
                <w:b/>
                <w:color w:val="0B2545"/>
                <w:sz w:val="18"/>
              </w:rPr>
              <w:t>Behavior</w:t>
            </w:r>
          </w:p>
        </w:tc>
        <w:tc>
          <w:tcPr>
            <w:tcW w:type="dxa" w:w="1600"/>
            <w:vAlign w:val="center"/>
            <w:shd w:fill="E8EEF5"/>
            <w:tcMar>
              <w:top w:w="80" w:type="dxa"/>
              <w:bottom w:w="80" w:type="dxa"/>
              <w:start w:w="120" w:type="dxa"/>
              <w:end w:w="120" w:type="dxa"/>
            </w:tcMar>
          </w:tcPr>
          <w:p>
            <w:r/>
            <w:r>
              <w:rPr>
                <w:rFonts w:ascii="Calibri" w:hAnsi="Calibri"/>
                <w:b/>
                <w:color w:val="0B2545"/>
                <w:sz w:val="18"/>
              </w:rPr>
              <w:t>Status</w:t>
            </w:r>
          </w:p>
        </w:tc>
      </w:tr>
      <w:tr>
        <w:trPr/>
        <w:tc>
          <w:tcPr>
            <w:tcW w:type="dxa" w:w="1900"/>
            <w:vAlign w:val="center"/>
            <w:tcMar>
              <w:top w:w="80" w:type="dxa"/>
              <w:bottom w:w="80" w:type="dxa"/>
              <w:start w:w="120" w:type="dxa"/>
              <w:end w:w="120" w:type="dxa"/>
            </w:tcMar>
          </w:tcPr>
          <w:p>
            <w:pPr>
              <w:spacing w:after="0" w:line="264" w:lineRule="auto"/>
            </w:pPr>
            <w:r>
              <w:rPr>
                <w:rFonts w:ascii="Calibri" w:hAnsi="Calibri"/>
                <w:color w:val="000000"/>
                <w:sz w:val="18"/>
              </w:rPr>
              <w:t>Photo selection</w:t>
            </w:r>
          </w:p>
        </w:tc>
        <w:tc>
          <w:tcPr>
            <w:tcW w:type="dxa" w:w="5860"/>
            <w:vAlign w:val="center"/>
            <w:tcMar>
              <w:top w:w="80" w:type="dxa"/>
              <w:bottom w:w="80" w:type="dxa"/>
              <w:start w:w="120" w:type="dxa"/>
              <w:end w:w="120" w:type="dxa"/>
            </w:tcMar>
          </w:tcPr>
          <w:p>
            <w:pPr>
              <w:spacing w:after="0" w:line="264" w:lineRule="auto"/>
            </w:pPr>
            <w:r>
              <w:rPr>
                <w:rFonts w:ascii="Calibri" w:hAnsi="Calibri"/>
                <w:color w:val="000000"/>
                <w:sz w:val="18"/>
              </w:rPr>
              <w:t>Single and multi-select through Android Photo Picker</w:t>
            </w:r>
          </w:p>
        </w:tc>
        <w:tc>
          <w:tcPr>
            <w:tcW w:type="dxa" w:w="1600"/>
            <w:vAlign w:val="center"/>
            <w:tcMar>
              <w:top w:w="80" w:type="dxa"/>
              <w:bottom w:w="80" w:type="dxa"/>
              <w:start w:w="120" w:type="dxa"/>
              <w:end w:w="120" w:type="dxa"/>
            </w:tcMar>
          </w:tcPr>
          <w:p>
            <w:pPr>
              <w:spacing w:after="0" w:line="264" w:lineRule="auto"/>
            </w:pPr>
            <w:r>
              <w:rPr>
                <w:rFonts w:ascii="Calibri" w:hAnsi="Calibri"/>
                <w:color w:val="000000"/>
                <w:sz w:val="18"/>
              </w:rPr>
              <w:t>Implemented</w:t>
            </w:r>
          </w:p>
        </w:tc>
      </w:tr>
      <w:tr>
        <w:trPr/>
        <w:tc>
          <w:tcPr>
            <w:tcW w:type="dxa" w:w="1900"/>
            <w:vAlign w:val="center"/>
            <w:tcMar>
              <w:top w:w="80" w:type="dxa"/>
              <w:bottom w:w="80" w:type="dxa"/>
              <w:start w:w="120" w:type="dxa"/>
              <w:end w:w="120" w:type="dxa"/>
            </w:tcMar>
          </w:tcPr>
          <w:p>
            <w:pPr>
              <w:spacing w:after="0" w:line="264" w:lineRule="auto"/>
            </w:pPr>
            <w:r>
              <w:rPr>
                <w:rFonts w:ascii="Calibri" w:hAnsi="Calibri"/>
                <w:color w:val="000000"/>
                <w:sz w:val="18"/>
              </w:rPr>
              <w:t>Preview</w:t>
            </w:r>
          </w:p>
        </w:tc>
        <w:tc>
          <w:tcPr>
            <w:tcW w:type="dxa" w:w="5860"/>
            <w:vAlign w:val="center"/>
            <w:tcMar>
              <w:top w:w="80" w:type="dxa"/>
              <w:bottom w:w="80" w:type="dxa"/>
              <w:start w:w="120" w:type="dxa"/>
              <w:end w:w="120" w:type="dxa"/>
            </w:tcMar>
          </w:tcPr>
          <w:p>
            <w:pPr>
              <w:spacing w:after="0" w:line="264" w:lineRule="auto"/>
            </w:pPr>
            <w:r>
              <w:rPr>
                <w:rFonts w:ascii="Calibri" w:hAnsi="Calibri"/>
                <w:color w:val="000000"/>
                <w:sz w:val="18"/>
              </w:rPr>
              <w:t>Grid cards with thumbnail, file size, resolution, and format</w:t>
            </w:r>
          </w:p>
        </w:tc>
        <w:tc>
          <w:tcPr>
            <w:tcW w:type="dxa" w:w="1600"/>
            <w:vAlign w:val="center"/>
            <w:tcMar>
              <w:top w:w="80" w:type="dxa"/>
              <w:bottom w:w="80" w:type="dxa"/>
              <w:start w:w="120" w:type="dxa"/>
              <w:end w:w="120" w:type="dxa"/>
            </w:tcMar>
          </w:tcPr>
          <w:p>
            <w:pPr>
              <w:spacing w:after="0" w:line="264" w:lineRule="auto"/>
            </w:pPr>
            <w:r>
              <w:rPr>
                <w:rFonts w:ascii="Calibri" w:hAnsi="Calibri"/>
                <w:color w:val="000000"/>
                <w:sz w:val="18"/>
              </w:rPr>
              <w:t>Implemented</w:t>
            </w:r>
          </w:p>
        </w:tc>
      </w:tr>
      <w:tr>
        <w:trPr/>
        <w:tc>
          <w:tcPr>
            <w:tcW w:type="dxa" w:w="1900"/>
            <w:vAlign w:val="center"/>
            <w:tcMar>
              <w:top w:w="80" w:type="dxa"/>
              <w:bottom w:w="80" w:type="dxa"/>
              <w:start w:w="120" w:type="dxa"/>
              <w:end w:w="120" w:type="dxa"/>
            </w:tcMar>
          </w:tcPr>
          <w:p>
            <w:pPr>
              <w:spacing w:after="0" w:line="264" w:lineRule="auto"/>
            </w:pPr>
            <w:r>
              <w:rPr>
                <w:rFonts w:ascii="Calibri" w:hAnsi="Calibri"/>
                <w:color w:val="000000"/>
                <w:sz w:val="18"/>
              </w:rPr>
              <w:t>Compression controls</w:t>
            </w:r>
          </w:p>
        </w:tc>
        <w:tc>
          <w:tcPr>
            <w:tcW w:type="dxa" w:w="5860"/>
            <w:vAlign w:val="center"/>
            <w:tcMar>
              <w:top w:w="80" w:type="dxa"/>
              <w:bottom w:w="80" w:type="dxa"/>
              <w:start w:w="120" w:type="dxa"/>
              <w:end w:w="120" w:type="dxa"/>
            </w:tcMar>
          </w:tcPr>
          <w:p>
            <w:pPr>
              <w:spacing w:after="0" w:line="264" w:lineRule="auto"/>
            </w:pPr>
            <w:r>
              <w:rPr>
                <w:rFonts w:ascii="Calibri" w:hAnsi="Calibri"/>
                <w:color w:val="000000"/>
                <w:sz w:val="18"/>
              </w:rPr>
              <w:t>Quality, target size, resize mode, aspect ratio, JPEG/PNG/WEBP</w:t>
            </w:r>
          </w:p>
        </w:tc>
        <w:tc>
          <w:tcPr>
            <w:tcW w:type="dxa" w:w="1600"/>
            <w:vAlign w:val="center"/>
            <w:tcMar>
              <w:top w:w="80" w:type="dxa"/>
              <w:bottom w:w="80" w:type="dxa"/>
              <w:start w:w="120" w:type="dxa"/>
              <w:end w:w="120" w:type="dxa"/>
            </w:tcMar>
          </w:tcPr>
          <w:p>
            <w:pPr>
              <w:spacing w:after="0" w:line="264" w:lineRule="auto"/>
            </w:pPr>
            <w:r>
              <w:rPr>
                <w:rFonts w:ascii="Calibri" w:hAnsi="Calibri"/>
                <w:color w:val="000000"/>
                <w:sz w:val="18"/>
              </w:rPr>
              <w:t>Implemented</w:t>
            </w:r>
          </w:p>
        </w:tc>
      </w:tr>
      <w:tr>
        <w:trPr/>
        <w:tc>
          <w:tcPr>
            <w:tcW w:type="dxa" w:w="1900"/>
            <w:vAlign w:val="center"/>
            <w:tcMar>
              <w:top w:w="80" w:type="dxa"/>
              <w:bottom w:w="80" w:type="dxa"/>
              <w:start w:w="120" w:type="dxa"/>
              <w:end w:w="120" w:type="dxa"/>
            </w:tcMar>
          </w:tcPr>
          <w:p>
            <w:pPr>
              <w:spacing w:after="0" w:line="264" w:lineRule="auto"/>
            </w:pPr>
            <w:r>
              <w:rPr>
                <w:rFonts w:ascii="Calibri" w:hAnsi="Calibri"/>
                <w:color w:val="000000"/>
                <w:sz w:val="18"/>
              </w:rPr>
              <w:t>Local processing</w:t>
            </w:r>
          </w:p>
        </w:tc>
        <w:tc>
          <w:tcPr>
            <w:tcW w:type="dxa" w:w="5860"/>
            <w:vAlign w:val="center"/>
            <w:tcMar>
              <w:top w:w="80" w:type="dxa"/>
              <w:bottom w:w="80" w:type="dxa"/>
              <w:start w:w="120" w:type="dxa"/>
              <w:end w:w="120" w:type="dxa"/>
            </w:tcMar>
          </w:tcPr>
          <w:p>
            <w:pPr>
              <w:spacing w:after="0" w:line="264" w:lineRule="auto"/>
            </w:pPr>
            <w:r>
              <w:rPr>
                <w:rFonts w:ascii="Calibri" w:hAnsi="Calibri"/>
                <w:color w:val="000000"/>
                <w:sz w:val="18"/>
              </w:rPr>
              <w:t>Coroutine-based bitmap work on Dispatchers.IO</w:t>
            </w:r>
          </w:p>
        </w:tc>
        <w:tc>
          <w:tcPr>
            <w:tcW w:type="dxa" w:w="1600"/>
            <w:vAlign w:val="center"/>
            <w:tcMar>
              <w:top w:w="80" w:type="dxa"/>
              <w:bottom w:w="80" w:type="dxa"/>
              <w:start w:w="120" w:type="dxa"/>
              <w:end w:w="120" w:type="dxa"/>
            </w:tcMar>
          </w:tcPr>
          <w:p>
            <w:pPr>
              <w:spacing w:after="0" w:line="264" w:lineRule="auto"/>
            </w:pPr>
            <w:r>
              <w:rPr>
                <w:rFonts w:ascii="Calibri" w:hAnsi="Calibri"/>
                <w:color w:val="000000"/>
                <w:sz w:val="18"/>
              </w:rPr>
              <w:t>Implemented</w:t>
            </w:r>
          </w:p>
        </w:tc>
      </w:tr>
      <w:tr>
        <w:trPr/>
        <w:tc>
          <w:tcPr>
            <w:tcW w:type="dxa" w:w="1900"/>
            <w:vAlign w:val="center"/>
            <w:tcMar>
              <w:top w:w="80" w:type="dxa"/>
              <w:bottom w:w="80" w:type="dxa"/>
              <w:start w:w="120" w:type="dxa"/>
              <w:end w:w="120" w:type="dxa"/>
            </w:tcMar>
          </w:tcPr>
          <w:p>
            <w:pPr>
              <w:spacing w:after="0" w:line="264" w:lineRule="auto"/>
            </w:pPr>
            <w:r>
              <w:rPr>
                <w:rFonts w:ascii="Calibri" w:hAnsi="Calibri"/>
                <w:color w:val="000000"/>
                <w:sz w:val="18"/>
              </w:rPr>
              <w:t>Results</w:t>
            </w:r>
          </w:p>
        </w:tc>
        <w:tc>
          <w:tcPr>
            <w:tcW w:type="dxa" w:w="5860"/>
            <w:vAlign w:val="center"/>
            <w:tcMar>
              <w:top w:w="80" w:type="dxa"/>
              <w:bottom w:w="80" w:type="dxa"/>
              <w:start w:w="120" w:type="dxa"/>
              <w:end w:w="120" w:type="dxa"/>
            </w:tcMar>
          </w:tcPr>
          <w:p>
            <w:pPr>
              <w:spacing w:after="0" w:line="264" w:lineRule="auto"/>
            </w:pPr>
            <w:r>
              <w:rPr>
                <w:rFonts w:ascii="Calibri" w:hAnsi="Calibri"/>
                <w:color w:val="000000"/>
                <w:sz w:val="18"/>
              </w:rPr>
              <w:t>Original/compressed previews, sizes, reduction percentage</w:t>
            </w:r>
          </w:p>
        </w:tc>
        <w:tc>
          <w:tcPr>
            <w:tcW w:type="dxa" w:w="1600"/>
            <w:vAlign w:val="center"/>
            <w:tcMar>
              <w:top w:w="80" w:type="dxa"/>
              <w:bottom w:w="80" w:type="dxa"/>
              <w:start w:w="120" w:type="dxa"/>
              <w:end w:w="120" w:type="dxa"/>
            </w:tcMar>
          </w:tcPr>
          <w:p>
            <w:pPr>
              <w:spacing w:after="0" w:line="264" w:lineRule="auto"/>
            </w:pPr>
            <w:r>
              <w:rPr>
                <w:rFonts w:ascii="Calibri" w:hAnsi="Calibri"/>
                <w:color w:val="000000"/>
                <w:sz w:val="18"/>
              </w:rPr>
              <w:t>Implemented</w:t>
            </w:r>
          </w:p>
        </w:tc>
      </w:tr>
      <w:tr>
        <w:trPr/>
        <w:tc>
          <w:tcPr>
            <w:tcW w:type="dxa" w:w="1900"/>
            <w:vAlign w:val="center"/>
            <w:tcMar>
              <w:top w:w="80" w:type="dxa"/>
              <w:bottom w:w="80" w:type="dxa"/>
              <w:start w:w="120" w:type="dxa"/>
              <w:end w:w="120" w:type="dxa"/>
            </w:tcMar>
          </w:tcPr>
          <w:p>
            <w:pPr>
              <w:spacing w:after="0" w:line="264" w:lineRule="auto"/>
            </w:pPr>
            <w:r>
              <w:rPr>
                <w:rFonts w:ascii="Calibri" w:hAnsi="Calibri"/>
                <w:color w:val="000000"/>
                <w:sz w:val="18"/>
              </w:rPr>
              <w:t>Export</w:t>
            </w:r>
          </w:p>
        </w:tc>
        <w:tc>
          <w:tcPr>
            <w:tcW w:type="dxa" w:w="5860"/>
            <w:vAlign w:val="center"/>
            <w:tcMar>
              <w:top w:w="80" w:type="dxa"/>
              <w:bottom w:w="80" w:type="dxa"/>
              <w:start w:w="120" w:type="dxa"/>
              <w:end w:w="120" w:type="dxa"/>
            </w:tcMar>
          </w:tcPr>
          <w:p>
            <w:pPr>
              <w:spacing w:after="0" w:line="264" w:lineRule="auto"/>
            </w:pPr>
            <w:r>
              <w:rPr>
                <w:rFonts w:ascii="Calibri" w:hAnsi="Calibri"/>
                <w:color w:val="000000"/>
                <w:sz w:val="18"/>
              </w:rPr>
              <w:t>Gallery save and Android share sheet</w:t>
            </w:r>
          </w:p>
        </w:tc>
        <w:tc>
          <w:tcPr>
            <w:tcW w:type="dxa" w:w="1600"/>
            <w:vAlign w:val="center"/>
            <w:tcMar>
              <w:top w:w="80" w:type="dxa"/>
              <w:bottom w:w="80" w:type="dxa"/>
              <w:start w:w="120" w:type="dxa"/>
              <w:end w:w="120" w:type="dxa"/>
            </w:tcMar>
          </w:tcPr>
          <w:p>
            <w:pPr>
              <w:spacing w:after="0" w:line="264" w:lineRule="auto"/>
            </w:pPr>
            <w:r>
              <w:rPr>
                <w:rFonts w:ascii="Calibri" w:hAnsi="Calibri"/>
                <w:color w:val="000000"/>
                <w:sz w:val="18"/>
              </w:rPr>
              <w:t>Implemented</w:t>
            </w:r>
          </w:p>
        </w:tc>
      </w:tr>
      <w:tr>
        <w:trPr/>
        <w:tc>
          <w:tcPr>
            <w:tcW w:type="dxa" w:w="1900"/>
            <w:vAlign w:val="center"/>
            <w:tcMar>
              <w:top w:w="80" w:type="dxa"/>
              <w:bottom w:w="80" w:type="dxa"/>
              <w:start w:w="120" w:type="dxa"/>
              <w:end w:w="120" w:type="dxa"/>
            </w:tcMar>
          </w:tcPr>
          <w:p>
            <w:pPr>
              <w:spacing w:after="0" w:line="264" w:lineRule="auto"/>
            </w:pPr>
            <w:r>
              <w:rPr>
                <w:rFonts w:ascii="Calibri" w:hAnsi="Calibri"/>
                <w:color w:val="000000"/>
                <w:sz w:val="18"/>
              </w:rPr>
              <w:t>History</w:t>
            </w:r>
          </w:p>
        </w:tc>
        <w:tc>
          <w:tcPr>
            <w:tcW w:type="dxa" w:w="5860"/>
            <w:vAlign w:val="center"/>
            <w:tcMar>
              <w:top w:w="80" w:type="dxa"/>
              <w:bottom w:w="80" w:type="dxa"/>
              <w:start w:w="120" w:type="dxa"/>
              <w:end w:w="120" w:type="dxa"/>
            </w:tcMar>
          </w:tcPr>
          <w:p>
            <w:pPr>
              <w:spacing w:after="0" w:line="264" w:lineRule="auto"/>
            </w:pPr>
            <w:r>
              <w:rPr>
                <w:rFonts w:ascii="Calibri" w:hAnsi="Calibri"/>
                <w:color w:val="000000"/>
                <w:sz w:val="18"/>
              </w:rPr>
              <w:t>Room records with timestamp, sizes, format, dimensions, and saved URI</w:t>
            </w:r>
          </w:p>
        </w:tc>
        <w:tc>
          <w:tcPr>
            <w:tcW w:type="dxa" w:w="1600"/>
            <w:vAlign w:val="center"/>
            <w:tcMar>
              <w:top w:w="80" w:type="dxa"/>
              <w:bottom w:w="80" w:type="dxa"/>
              <w:start w:w="120" w:type="dxa"/>
              <w:end w:w="120" w:type="dxa"/>
            </w:tcMar>
          </w:tcPr>
          <w:p>
            <w:pPr>
              <w:spacing w:after="0" w:line="264" w:lineRule="auto"/>
            </w:pPr>
            <w:r>
              <w:rPr>
                <w:rFonts w:ascii="Calibri" w:hAnsi="Calibri"/>
                <w:color w:val="000000"/>
                <w:sz w:val="18"/>
              </w:rPr>
              <w:t>Implemented</w:t>
            </w:r>
          </w:p>
        </w:tc>
      </w:tr>
      <w:tr>
        <w:trPr/>
        <w:tc>
          <w:tcPr>
            <w:tcW w:type="dxa" w:w="1900"/>
            <w:vAlign w:val="center"/>
            <w:tcMar>
              <w:top w:w="80" w:type="dxa"/>
              <w:bottom w:w="80" w:type="dxa"/>
              <w:start w:w="120" w:type="dxa"/>
              <w:end w:w="120" w:type="dxa"/>
            </w:tcMar>
          </w:tcPr>
          <w:p>
            <w:pPr>
              <w:spacing w:after="0" w:line="264" w:lineRule="auto"/>
            </w:pPr>
            <w:r>
              <w:rPr>
                <w:rFonts w:ascii="Calibri" w:hAnsi="Calibri"/>
                <w:color w:val="000000"/>
                <w:sz w:val="18"/>
              </w:rPr>
              <w:t>Privacy onboarding</w:t>
            </w:r>
          </w:p>
        </w:tc>
        <w:tc>
          <w:tcPr>
            <w:tcW w:type="dxa" w:w="5860"/>
            <w:vAlign w:val="center"/>
            <w:tcMar>
              <w:top w:w="80" w:type="dxa"/>
              <w:bottom w:w="80" w:type="dxa"/>
              <w:start w:w="120" w:type="dxa"/>
              <w:end w:w="120" w:type="dxa"/>
            </w:tcMar>
          </w:tcPr>
          <w:p>
            <w:pPr>
              <w:spacing w:after="0" w:line="264" w:lineRule="auto"/>
            </w:pPr>
            <w:r>
              <w:rPr>
                <w:rFonts w:ascii="Calibri" w:hAnsi="Calibri"/>
                <w:color w:val="000000"/>
                <w:sz w:val="18"/>
              </w:rPr>
              <w:t>First-run local-processing explanation</w:t>
            </w:r>
          </w:p>
        </w:tc>
        <w:tc>
          <w:tcPr>
            <w:tcW w:type="dxa" w:w="1600"/>
            <w:vAlign w:val="center"/>
            <w:tcMar>
              <w:top w:w="80" w:type="dxa"/>
              <w:bottom w:w="80" w:type="dxa"/>
              <w:start w:w="120" w:type="dxa"/>
              <w:end w:w="120" w:type="dxa"/>
            </w:tcMar>
          </w:tcPr>
          <w:p>
            <w:pPr>
              <w:spacing w:after="0" w:line="264" w:lineRule="auto"/>
            </w:pPr>
            <w:r>
              <w:rPr>
                <w:rFonts w:ascii="Calibri" w:hAnsi="Calibri"/>
                <w:color w:val="000000"/>
                <w:sz w:val="18"/>
              </w:rPr>
              <w:t>Implemented</w:t>
            </w:r>
          </w:p>
        </w:tc>
      </w:tr>
      <w:tr>
        <w:trPr/>
        <w:tc>
          <w:tcPr>
            <w:tcW w:type="dxa" w:w="1900"/>
            <w:vAlign w:val="center"/>
            <w:tcMar>
              <w:top w:w="80" w:type="dxa"/>
              <w:bottom w:w="80" w:type="dxa"/>
              <w:start w:w="120" w:type="dxa"/>
              <w:end w:w="120" w:type="dxa"/>
            </w:tcMar>
          </w:tcPr>
          <w:p>
            <w:pPr>
              <w:spacing w:after="0" w:line="264" w:lineRule="auto"/>
            </w:pPr>
            <w:r>
              <w:rPr>
                <w:rFonts w:ascii="Calibri" w:hAnsi="Calibri"/>
                <w:color w:val="000000"/>
                <w:sz w:val="18"/>
              </w:rPr>
              <w:t>Themes</w:t>
            </w:r>
          </w:p>
        </w:tc>
        <w:tc>
          <w:tcPr>
            <w:tcW w:type="dxa" w:w="5860"/>
            <w:vAlign w:val="center"/>
            <w:tcMar>
              <w:top w:w="80" w:type="dxa"/>
              <w:bottom w:w="80" w:type="dxa"/>
              <w:start w:w="120" w:type="dxa"/>
              <w:end w:w="120" w:type="dxa"/>
            </w:tcMar>
          </w:tcPr>
          <w:p>
            <w:pPr>
              <w:spacing w:after="0" w:line="264" w:lineRule="auto"/>
            </w:pPr>
            <w:r>
              <w:rPr>
                <w:rFonts w:ascii="Calibri" w:hAnsi="Calibri"/>
                <w:color w:val="000000"/>
                <w:sz w:val="18"/>
              </w:rPr>
              <w:t>System, light, dark, and Android 12+ dynamic color</w:t>
            </w:r>
          </w:p>
        </w:tc>
        <w:tc>
          <w:tcPr>
            <w:tcW w:type="dxa" w:w="1600"/>
            <w:vAlign w:val="center"/>
            <w:tcMar>
              <w:top w:w="80" w:type="dxa"/>
              <w:bottom w:w="80" w:type="dxa"/>
              <w:start w:w="120" w:type="dxa"/>
              <w:end w:w="120" w:type="dxa"/>
            </w:tcMar>
          </w:tcPr>
          <w:p>
            <w:pPr>
              <w:spacing w:after="0" w:line="264" w:lineRule="auto"/>
            </w:pPr>
            <w:r>
              <w:rPr>
                <w:rFonts w:ascii="Calibri" w:hAnsi="Calibri"/>
                <w:color w:val="000000"/>
                <w:sz w:val="18"/>
              </w:rPr>
              <w:t>Implemented</w:t>
            </w:r>
          </w:p>
        </w:tc>
      </w:tr>
    </w:tbl>
    <w:p>
      <w:pPr>
        <w:spacing w:after="60"/>
      </w:pPr>
    </w:p>
    <w:p>
      <w:pPr>
        <w:pStyle w:val="SourceReference"/>
      </w:pPr>
      <w:r>
        <w:rPr>
          <w:rFonts w:ascii="Calibri" w:hAnsi="Calibri"/>
          <w:i/>
          <w:color w:val="667085"/>
          <w:sz w:val="18"/>
        </w:rPr>
        <w:t>Source reference: README.md; ui/ImageCompressorApp.kt; util/ImageCompressor.kt</w:t>
      </w:r>
    </w:p>
    <w:p>
      <w:pPr>
        <w:pStyle w:val="Heading1"/>
        <w:keepNext/>
      </w:pPr>
      <w:r>
        <w:t>2. Architecture and Runtime Flow</w:t>
      </w:r>
    </w:p>
    <w:p>
      <w:pPr>
        <w:spacing w:after="120"/>
      </w:pPr>
      <w:r>
        <w:rPr>
          <w:rFonts w:ascii="Calibri" w:hAnsi="Calibri"/>
          <w:i w:val="0"/>
          <w:color w:val="000000"/>
          <w:sz w:val="22"/>
        </w:rPr>
        <w:t>The implementation follows MVVM with a Repository pattern. Compose renders immutable UI state. The ViewModel owns transitions and launches coroutines. The repository coordinates image utilities and Room. Utilities isolate Android bitmap, MediaStore, and share-intent details.</w:t>
      </w:r>
    </w:p>
    <w:p>
      <w:pPr>
        <w:pStyle w:val="Heading2"/>
        <w:keepNext/>
      </w:pPr>
      <w:r>
        <w:t>2.1 Layer Responsibilities</w:t>
      </w:r>
    </w:p>
    <w:tbl>
      <w:tblPr>
        <w:tblStyle w:val="TableGrid"/>
        <w:tblW w:type="dxa" w:w="9360"/>
        <w:jc w:val="left"/>
        <w:tblLayout w:type="fixed"/>
        <w:tblLook w:firstColumn="1" w:firstRow="1" w:lastColumn="0" w:lastRow="0" w:noHBand="0" w:noVBand="1" w:val="04A0"/>
        <w:tblInd w:type="dxa" w:w="120"/>
      </w:tblPr>
      <w:tblGrid>
        <w:gridCol w:w="1700"/>
        <w:gridCol w:w="4260"/>
        <w:gridCol w:w="3400"/>
      </w:tblGrid>
      <w:tr>
        <w:trPr>
          <w:tblHeader w:val="true"/>
        </w:trPr>
        <w:tc>
          <w:tcPr>
            <w:tcW w:type="dxa" w:w="1700"/>
            <w:vAlign w:val="center"/>
            <w:shd w:fill="E8EEF5"/>
            <w:tcMar>
              <w:top w:w="80" w:type="dxa"/>
              <w:bottom w:w="80" w:type="dxa"/>
              <w:start w:w="120" w:type="dxa"/>
              <w:end w:w="120" w:type="dxa"/>
            </w:tcMar>
          </w:tcPr>
          <w:p>
            <w:r/>
            <w:r>
              <w:rPr>
                <w:rFonts w:ascii="Calibri" w:hAnsi="Calibri"/>
                <w:b/>
                <w:color w:val="0B2545"/>
                <w:sz w:val="18"/>
              </w:rPr>
              <w:t>Layer</w:t>
            </w:r>
          </w:p>
        </w:tc>
        <w:tc>
          <w:tcPr>
            <w:tcW w:type="dxa" w:w="4260"/>
            <w:vAlign w:val="center"/>
            <w:shd w:fill="E8EEF5"/>
            <w:tcMar>
              <w:top w:w="80" w:type="dxa"/>
              <w:bottom w:w="80" w:type="dxa"/>
              <w:start w:w="120" w:type="dxa"/>
              <w:end w:w="120" w:type="dxa"/>
            </w:tcMar>
          </w:tcPr>
          <w:p>
            <w:r/>
            <w:r>
              <w:rPr>
                <w:rFonts w:ascii="Calibri" w:hAnsi="Calibri"/>
                <w:b/>
                <w:color w:val="0B2545"/>
                <w:sz w:val="18"/>
              </w:rPr>
              <w:t>Responsibility</w:t>
            </w:r>
          </w:p>
        </w:tc>
        <w:tc>
          <w:tcPr>
            <w:tcW w:type="dxa" w:w="3400"/>
            <w:vAlign w:val="center"/>
            <w:shd w:fill="E8EEF5"/>
            <w:tcMar>
              <w:top w:w="80" w:type="dxa"/>
              <w:bottom w:w="80" w:type="dxa"/>
              <w:start w:w="120" w:type="dxa"/>
              <w:end w:w="120" w:type="dxa"/>
            </w:tcMar>
          </w:tcPr>
          <w:p>
            <w:r/>
            <w:r>
              <w:rPr>
                <w:rFonts w:ascii="Calibri" w:hAnsi="Calibri"/>
                <w:b/>
                <w:color w:val="0B2545"/>
                <w:sz w:val="18"/>
              </w:rPr>
              <w:t>Primary source</w:t>
            </w:r>
          </w:p>
        </w:tc>
      </w:tr>
      <w:tr>
        <w:trPr/>
        <w:tc>
          <w:tcPr>
            <w:tcW w:type="dxa" w:w="1700"/>
            <w:vAlign w:val="center"/>
            <w:tcMar>
              <w:top w:w="80" w:type="dxa"/>
              <w:bottom w:w="80" w:type="dxa"/>
              <w:start w:w="120" w:type="dxa"/>
              <w:end w:w="120" w:type="dxa"/>
            </w:tcMar>
          </w:tcPr>
          <w:p>
            <w:pPr>
              <w:spacing w:after="0" w:line="264" w:lineRule="auto"/>
            </w:pPr>
            <w:r>
              <w:rPr>
                <w:rFonts w:ascii="Calibri" w:hAnsi="Calibri"/>
                <w:color w:val="000000"/>
                <w:sz w:val="18"/>
              </w:rPr>
              <w:t>Compose UI</w:t>
            </w:r>
          </w:p>
        </w:tc>
        <w:tc>
          <w:tcPr>
            <w:tcW w:type="dxa" w:w="4260"/>
            <w:vAlign w:val="center"/>
            <w:tcMar>
              <w:top w:w="80" w:type="dxa"/>
              <w:bottom w:w="80" w:type="dxa"/>
              <w:start w:w="120" w:type="dxa"/>
              <w:end w:w="120" w:type="dxa"/>
            </w:tcMar>
          </w:tcPr>
          <w:p>
            <w:pPr>
              <w:spacing w:after="0" w:line="264" w:lineRule="auto"/>
            </w:pPr>
            <w:r>
              <w:rPr>
                <w:rFonts w:ascii="Calibri" w:hAnsi="Calibri"/>
                <w:color w:val="000000"/>
                <w:sz w:val="18"/>
              </w:rPr>
              <w:t>Renders screens and dispatches user actions</w:t>
            </w:r>
          </w:p>
        </w:tc>
        <w:tc>
          <w:tcPr>
            <w:tcW w:type="dxa" w:w="3400"/>
            <w:vAlign w:val="center"/>
            <w:tcMar>
              <w:top w:w="80" w:type="dxa"/>
              <w:bottom w:w="80" w:type="dxa"/>
              <w:start w:w="120" w:type="dxa"/>
              <w:end w:w="120" w:type="dxa"/>
            </w:tcMar>
          </w:tcPr>
          <w:p>
            <w:pPr>
              <w:spacing w:after="0" w:line="264" w:lineRule="auto"/>
            </w:pPr>
            <w:r>
              <w:rPr>
                <w:rFonts w:ascii="Calibri" w:hAnsi="Calibri"/>
                <w:color w:val="000000"/>
                <w:sz w:val="18"/>
              </w:rPr>
              <w:t>ui/ImageCompressorApp.kt</w:t>
            </w:r>
          </w:p>
        </w:tc>
      </w:tr>
      <w:tr>
        <w:trPr/>
        <w:tc>
          <w:tcPr>
            <w:tcW w:type="dxa" w:w="1700"/>
            <w:vAlign w:val="center"/>
            <w:tcMar>
              <w:top w:w="80" w:type="dxa"/>
              <w:bottom w:w="80" w:type="dxa"/>
              <w:start w:w="120" w:type="dxa"/>
              <w:end w:w="120" w:type="dxa"/>
            </w:tcMar>
          </w:tcPr>
          <w:p>
            <w:pPr>
              <w:spacing w:after="0" w:line="264" w:lineRule="auto"/>
            </w:pPr>
            <w:r>
              <w:rPr>
                <w:rFonts w:ascii="Calibri" w:hAnsi="Calibri"/>
                <w:color w:val="000000"/>
                <w:sz w:val="18"/>
              </w:rPr>
              <w:t>ViewModel</w:t>
            </w:r>
          </w:p>
        </w:tc>
        <w:tc>
          <w:tcPr>
            <w:tcW w:type="dxa" w:w="4260"/>
            <w:vAlign w:val="center"/>
            <w:tcMar>
              <w:top w:w="80" w:type="dxa"/>
              <w:bottom w:w="80" w:type="dxa"/>
              <w:start w:w="120" w:type="dxa"/>
              <w:end w:w="120" w:type="dxa"/>
            </w:tcMar>
          </w:tcPr>
          <w:p>
            <w:pPr>
              <w:spacing w:after="0" w:line="264" w:lineRule="auto"/>
            </w:pPr>
            <w:r>
              <w:rPr>
                <w:rFonts w:ascii="Calibri" w:hAnsi="Calibri"/>
                <w:color w:val="000000"/>
                <w:sz w:val="18"/>
              </w:rPr>
              <w:t>Owns screen state, progress, messages, and orchestration</w:t>
            </w:r>
          </w:p>
        </w:tc>
        <w:tc>
          <w:tcPr>
            <w:tcW w:type="dxa" w:w="3400"/>
            <w:vAlign w:val="center"/>
            <w:tcMar>
              <w:top w:w="80" w:type="dxa"/>
              <w:bottom w:w="80" w:type="dxa"/>
              <w:start w:w="120" w:type="dxa"/>
              <w:end w:w="120" w:type="dxa"/>
            </w:tcMar>
          </w:tcPr>
          <w:p>
            <w:pPr>
              <w:spacing w:after="0" w:line="264" w:lineRule="auto"/>
            </w:pPr>
            <w:r>
              <w:rPr>
                <w:rFonts w:ascii="Calibri" w:hAnsi="Calibri"/>
                <w:color w:val="000000"/>
                <w:sz w:val="18"/>
              </w:rPr>
              <w:t>ui/ImageCompressorViewModel.kt</w:t>
            </w:r>
          </w:p>
        </w:tc>
      </w:tr>
      <w:tr>
        <w:trPr/>
        <w:tc>
          <w:tcPr>
            <w:tcW w:type="dxa" w:w="1700"/>
            <w:vAlign w:val="center"/>
            <w:tcMar>
              <w:top w:w="80" w:type="dxa"/>
              <w:bottom w:w="80" w:type="dxa"/>
              <w:start w:w="120" w:type="dxa"/>
              <w:end w:w="120" w:type="dxa"/>
            </w:tcMar>
          </w:tcPr>
          <w:p>
            <w:pPr>
              <w:spacing w:after="0" w:line="264" w:lineRule="auto"/>
            </w:pPr>
            <w:r>
              <w:rPr>
                <w:rFonts w:ascii="Calibri" w:hAnsi="Calibri"/>
                <w:color w:val="000000"/>
                <w:sz w:val="18"/>
              </w:rPr>
              <w:t>Repository</w:t>
            </w:r>
          </w:p>
        </w:tc>
        <w:tc>
          <w:tcPr>
            <w:tcW w:type="dxa" w:w="4260"/>
            <w:vAlign w:val="center"/>
            <w:tcMar>
              <w:top w:w="80" w:type="dxa"/>
              <w:bottom w:w="80" w:type="dxa"/>
              <w:start w:w="120" w:type="dxa"/>
              <w:end w:w="120" w:type="dxa"/>
            </w:tcMar>
          </w:tcPr>
          <w:p>
            <w:pPr>
              <w:spacing w:after="0" w:line="264" w:lineRule="auto"/>
            </w:pPr>
            <w:r>
              <w:rPr>
                <w:rFonts w:ascii="Calibri" w:hAnsi="Calibri"/>
                <w:color w:val="000000"/>
                <w:sz w:val="18"/>
              </w:rPr>
              <w:t>Coordinates inspection, compression, save, and Room history</w:t>
            </w:r>
          </w:p>
        </w:tc>
        <w:tc>
          <w:tcPr>
            <w:tcW w:type="dxa" w:w="3400"/>
            <w:vAlign w:val="center"/>
            <w:tcMar>
              <w:top w:w="80" w:type="dxa"/>
              <w:bottom w:w="80" w:type="dxa"/>
              <w:start w:w="120" w:type="dxa"/>
              <w:end w:w="120" w:type="dxa"/>
            </w:tcMar>
          </w:tcPr>
          <w:p>
            <w:pPr>
              <w:spacing w:after="0" w:line="264" w:lineRule="auto"/>
            </w:pPr>
            <w:r>
              <w:rPr>
                <w:rFonts w:ascii="Calibri" w:hAnsi="Calibri"/>
                <w:color w:val="000000"/>
                <w:sz w:val="18"/>
              </w:rPr>
              <w:t>data/ImageRepository.kt</w:t>
            </w:r>
          </w:p>
        </w:tc>
      </w:tr>
      <w:tr>
        <w:trPr/>
        <w:tc>
          <w:tcPr>
            <w:tcW w:type="dxa" w:w="1700"/>
            <w:vAlign w:val="center"/>
            <w:tcMar>
              <w:top w:w="80" w:type="dxa"/>
              <w:bottom w:w="80" w:type="dxa"/>
              <w:start w:w="120" w:type="dxa"/>
              <w:end w:w="120" w:type="dxa"/>
            </w:tcMar>
          </w:tcPr>
          <w:p>
            <w:pPr>
              <w:spacing w:after="0" w:line="264" w:lineRule="auto"/>
            </w:pPr>
            <w:r>
              <w:rPr>
                <w:rFonts w:ascii="Calibri" w:hAnsi="Calibri"/>
                <w:color w:val="000000"/>
                <w:sz w:val="18"/>
              </w:rPr>
              <w:t>Compression utility</w:t>
            </w:r>
          </w:p>
        </w:tc>
        <w:tc>
          <w:tcPr>
            <w:tcW w:type="dxa" w:w="4260"/>
            <w:vAlign w:val="center"/>
            <w:tcMar>
              <w:top w:w="80" w:type="dxa"/>
              <w:bottom w:w="80" w:type="dxa"/>
              <w:start w:w="120" w:type="dxa"/>
              <w:end w:w="120" w:type="dxa"/>
            </w:tcMar>
          </w:tcPr>
          <w:p>
            <w:pPr>
              <w:spacing w:after="0" w:line="264" w:lineRule="auto"/>
            </w:pPr>
            <w:r>
              <w:rPr>
                <w:rFonts w:ascii="Calibri" w:hAnsi="Calibri"/>
                <w:color w:val="000000"/>
                <w:sz w:val="18"/>
              </w:rPr>
              <w:t>Decodes, resizes, rotates, encodes, and caches images</w:t>
            </w:r>
          </w:p>
        </w:tc>
        <w:tc>
          <w:tcPr>
            <w:tcW w:type="dxa" w:w="3400"/>
            <w:vAlign w:val="center"/>
            <w:tcMar>
              <w:top w:w="80" w:type="dxa"/>
              <w:bottom w:w="80" w:type="dxa"/>
              <w:start w:w="120" w:type="dxa"/>
              <w:end w:w="120" w:type="dxa"/>
            </w:tcMar>
          </w:tcPr>
          <w:p>
            <w:pPr>
              <w:spacing w:after="0" w:line="264" w:lineRule="auto"/>
            </w:pPr>
            <w:r>
              <w:rPr>
                <w:rFonts w:ascii="Calibri" w:hAnsi="Calibri"/>
                <w:color w:val="000000"/>
                <w:sz w:val="18"/>
              </w:rPr>
              <w:t>util/ImageCompressor.kt</w:t>
            </w:r>
          </w:p>
        </w:tc>
      </w:tr>
      <w:tr>
        <w:trPr/>
        <w:tc>
          <w:tcPr>
            <w:tcW w:type="dxa" w:w="1700"/>
            <w:vAlign w:val="center"/>
            <w:tcMar>
              <w:top w:w="80" w:type="dxa"/>
              <w:bottom w:w="80" w:type="dxa"/>
              <w:start w:w="120" w:type="dxa"/>
              <w:end w:w="120" w:type="dxa"/>
            </w:tcMar>
          </w:tcPr>
          <w:p>
            <w:pPr>
              <w:spacing w:after="0" w:line="264" w:lineRule="auto"/>
            </w:pPr>
            <w:r>
              <w:rPr>
                <w:rFonts w:ascii="Calibri" w:hAnsi="Calibri"/>
                <w:color w:val="000000"/>
                <w:sz w:val="18"/>
              </w:rPr>
              <w:t>Storage utilities</w:t>
            </w:r>
          </w:p>
        </w:tc>
        <w:tc>
          <w:tcPr>
            <w:tcW w:type="dxa" w:w="4260"/>
            <w:vAlign w:val="center"/>
            <w:tcMar>
              <w:top w:w="80" w:type="dxa"/>
              <w:bottom w:w="80" w:type="dxa"/>
              <w:start w:w="120" w:type="dxa"/>
              <w:end w:w="120" w:type="dxa"/>
            </w:tcMar>
          </w:tcPr>
          <w:p>
            <w:pPr>
              <w:spacing w:after="0" w:line="264" w:lineRule="auto"/>
            </w:pPr>
            <w:r>
              <w:rPr>
                <w:rFonts w:ascii="Calibri" w:hAnsi="Calibri"/>
                <w:color w:val="000000"/>
                <w:sz w:val="18"/>
              </w:rPr>
              <w:t>Writes MediaStore files and launches share intents</w:t>
            </w:r>
          </w:p>
        </w:tc>
        <w:tc>
          <w:tcPr>
            <w:tcW w:type="dxa" w:w="3400"/>
            <w:vAlign w:val="center"/>
            <w:tcMar>
              <w:top w:w="80" w:type="dxa"/>
              <w:bottom w:w="80" w:type="dxa"/>
              <w:start w:w="120" w:type="dxa"/>
              <w:end w:w="120" w:type="dxa"/>
            </w:tcMar>
          </w:tcPr>
          <w:p>
            <w:pPr>
              <w:spacing w:after="0" w:line="264" w:lineRule="auto"/>
            </w:pPr>
            <w:r>
              <w:rPr>
                <w:rFonts w:ascii="Calibri" w:hAnsi="Calibri"/>
                <w:color w:val="000000"/>
                <w:sz w:val="18"/>
              </w:rPr>
              <w:t>util/GallerySaver.kt; util/ShareUtils.kt</w:t>
            </w:r>
          </w:p>
        </w:tc>
      </w:tr>
      <w:tr>
        <w:trPr/>
        <w:tc>
          <w:tcPr>
            <w:tcW w:type="dxa" w:w="1700"/>
            <w:vAlign w:val="center"/>
            <w:tcMar>
              <w:top w:w="80" w:type="dxa"/>
              <w:bottom w:w="80" w:type="dxa"/>
              <w:start w:w="120" w:type="dxa"/>
              <w:end w:w="120" w:type="dxa"/>
            </w:tcMar>
          </w:tcPr>
          <w:p>
            <w:pPr>
              <w:spacing w:after="0" w:line="264" w:lineRule="auto"/>
            </w:pPr>
            <w:r>
              <w:rPr>
                <w:rFonts w:ascii="Calibri" w:hAnsi="Calibri"/>
                <w:color w:val="000000"/>
                <w:sz w:val="18"/>
              </w:rPr>
              <w:t>Local persistence</w:t>
            </w:r>
          </w:p>
        </w:tc>
        <w:tc>
          <w:tcPr>
            <w:tcW w:type="dxa" w:w="4260"/>
            <w:vAlign w:val="center"/>
            <w:tcMar>
              <w:top w:w="80" w:type="dxa"/>
              <w:bottom w:w="80" w:type="dxa"/>
              <w:start w:w="120" w:type="dxa"/>
              <w:end w:w="120" w:type="dxa"/>
            </w:tcMar>
          </w:tcPr>
          <w:p>
            <w:pPr>
              <w:spacing w:after="0" w:line="264" w:lineRule="auto"/>
            </w:pPr>
            <w:r>
              <w:rPr>
                <w:rFonts w:ascii="Calibri" w:hAnsi="Calibri"/>
                <w:color w:val="000000"/>
                <w:sz w:val="18"/>
              </w:rPr>
              <w:t>Room database and SharedPreferences-backed flows</w:t>
            </w:r>
          </w:p>
        </w:tc>
        <w:tc>
          <w:tcPr>
            <w:tcW w:type="dxa" w:w="3400"/>
            <w:vAlign w:val="center"/>
            <w:tcMar>
              <w:top w:w="80" w:type="dxa"/>
              <w:bottom w:w="80" w:type="dxa"/>
              <w:start w:w="120" w:type="dxa"/>
              <w:end w:w="120" w:type="dxa"/>
            </w:tcMar>
          </w:tcPr>
          <w:p>
            <w:pPr>
              <w:spacing w:after="0" w:line="264" w:lineRule="auto"/>
            </w:pPr>
            <w:r>
              <w:rPr>
                <w:rFonts w:ascii="Calibri" w:hAnsi="Calibri"/>
                <w:color w:val="000000"/>
                <w:sz w:val="18"/>
              </w:rPr>
              <w:t>data/local/*; data/preferences/*</w:t>
            </w:r>
          </w:p>
        </w:tc>
      </w:tr>
      <w:tr>
        <w:trPr/>
        <w:tc>
          <w:tcPr>
            <w:tcW w:type="dxa" w:w="1700"/>
            <w:vAlign w:val="center"/>
            <w:tcMar>
              <w:top w:w="80" w:type="dxa"/>
              <w:bottom w:w="80" w:type="dxa"/>
              <w:start w:w="120" w:type="dxa"/>
              <w:end w:w="120" w:type="dxa"/>
            </w:tcMar>
          </w:tcPr>
          <w:p>
            <w:pPr>
              <w:spacing w:after="0" w:line="264" w:lineRule="auto"/>
            </w:pPr>
            <w:r>
              <w:rPr>
                <w:rFonts w:ascii="Calibri" w:hAnsi="Calibri"/>
                <w:color w:val="000000"/>
                <w:sz w:val="18"/>
              </w:rPr>
              <w:t>Dependency container</w:t>
            </w:r>
          </w:p>
        </w:tc>
        <w:tc>
          <w:tcPr>
            <w:tcW w:type="dxa" w:w="4260"/>
            <w:vAlign w:val="center"/>
            <w:tcMar>
              <w:top w:w="80" w:type="dxa"/>
              <w:bottom w:w="80" w:type="dxa"/>
              <w:start w:w="120" w:type="dxa"/>
              <w:end w:w="120" w:type="dxa"/>
            </w:tcMar>
          </w:tcPr>
          <w:p>
            <w:pPr>
              <w:spacing w:after="0" w:line="264" w:lineRule="auto"/>
            </w:pPr>
            <w:r>
              <w:rPr>
                <w:rFonts w:ascii="Calibri" w:hAnsi="Calibri"/>
                <w:color w:val="000000"/>
                <w:sz w:val="18"/>
              </w:rPr>
              <w:t>Builds and shares application-scoped dependencies</w:t>
            </w:r>
          </w:p>
        </w:tc>
        <w:tc>
          <w:tcPr>
            <w:tcW w:type="dxa" w:w="3400"/>
            <w:vAlign w:val="center"/>
            <w:tcMar>
              <w:top w:w="80" w:type="dxa"/>
              <w:bottom w:w="80" w:type="dxa"/>
              <w:start w:w="120" w:type="dxa"/>
              <w:end w:w="120" w:type="dxa"/>
            </w:tcMar>
          </w:tcPr>
          <w:p>
            <w:pPr>
              <w:spacing w:after="0" w:line="264" w:lineRule="auto"/>
            </w:pPr>
            <w:r>
              <w:rPr>
                <w:rFonts w:ascii="Calibri" w:hAnsi="Calibri"/>
                <w:color w:val="000000"/>
                <w:sz w:val="18"/>
              </w:rPr>
              <w:t>ImageCompressorApplication.kt</w:t>
            </w:r>
          </w:p>
        </w:tc>
      </w:tr>
    </w:tbl>
    <w:p>
      <w:pPr>
        <w:spacing w:after="60"/>
      </w:pPr>
    </w:p>
    <w:p>
      <w:pPr>
        <w:pStyle w:val="Heading2"/>
        <w:keepNext/>
      </w:pPr>
      <w:r>
        <w:t>2.2 End-to-End Flow</w:t>
      </w:r>
    </w:p>
    <w:p>
      <w:pPr>
        <w:numPr>
          <w:ilvl w:val="0"/>
          <w:numId w:val="10"/>
        </w:numPr>
        <w:pStyle w:val="ListNumber"/>
        <w:spacing w:after="80"/>
      </w:pPr>
      <w:r>
        <w:t>The user completes onboarding and opens the Home screen.</w:t>
      </w:r>
    </w:p>
    <w:p>
      <w:pPr>
        <w:numPr>
          <w:ilvl w:val="0"/>
          <w:numId w:val="10"/>
        </w:numPr>
        <w:pStyle w:val="ListNumber"/>
        <w:spacing w:after="80"/>
      </w:pPr>
      <w:r>
        <w:t>The Photo Picker returns one or more content URIs.</w:t>
      </w:r>
    </w:p>
    <w:p>
      <w:pPr>
        <w:numPr>
          <w:ilvl w:val="0"/>
          <w:numId w:val="10"/>
        </w:numPr>
        <w:pStyle w:val="ListNumber"/>
        <w:spacing w:after="80"/>
      </w:pPr>
      <w:r>
        <w:t>The repository attempts to retain URI read access and inspects metadata off the main thread.</w:t>
      </w:r>
    </w:p>
    <w:p>
      <w:pPr>
        <w:numPr>
          <w:ilvl w:val="0"/>
          <w:numId w:val="10"/>
        </w:numPr>
        <w:pStyle w:val="ListNumber"/>
        <w:spacing w:after="80"/>
      </w:pPr>
      <w:r>
        <w:t>The user chooses quality, target size, resize mode, aspect-ratio behavior, and output format.</w:t>
      </w:r>
    </w:p>
    <w:p>
      <w:pPr>
        <w:numPr>
          <w:ilvl w:val="0"/>
          <w:numId w:val="10"/>
        </w:numPr>
        <w:pStyle w:val="ListNumber"/>
        <w:spacing w:after="80"/>
      </w:pPr>
      <w:r>
        <w:t>The repository compresses each image sequentially on Dispatchers.IO and inserts a Room history row.</w:t>
      </w:r>
    </w:p>
    <w:p>
      <w:pPr>
        <w:numPr>
          <w:ilvl w:val="0"/>
          <w:numId w:val="10"/>
        </w:numPr>
        <w:pStyle w:val="ListNumber"/>
        <w:spacing w:after="80"/>
      </w:pPr>
      <w:r>
        <w:t>The ViewModel updates progress after each completed image.</w:t>
      </w:r>
    </w:p>
    <w:p>
      <w:pPr>
        <w:numPr>
          <w:ilvl w:val="0"/>
          <w:numId w:val="10"/>
        </w:numPr>
        <w:pStyle w:val="ListNumber"/>
        <w:spacing w:after="80"/>
      </w:pPr>
      <w:r>
        <w:t>The Results screen compares before and after values and offers save or share actions.</w:t>
      </w:r>
    </w:p>
    <w:p>
      <w:pPr>
        <w:numPr>
          <w:ilvl w:val="0"/>
          <w:numId w:val="10"/>
        </w:numPr>
        <w:pStyle w:val="ListNumber"/>
        <w:spacing w:after="80"/>
      </w:pPr>
      <w:r>
        <w:t>Saving writes to MediaStore on Android 10+ or the public Pictures directory on Android 8/9.</w:t>
      </w:r>
    </w:p>
    <w:p>
      <w:pPr>
        <w:spacing w:before="60" w:after="140"/>
        <w:ind w:left="173" w:right="173"/>
        <w:shd w:fill="EEF5FB"/>
      </w:pPr>
      <w:r>
        <w:rPr>
          <w:rFonts w:ascii="Calibri" w:hAnsi="Calibri"/>
          <w:b/>
          <w:color w:val="1F4D78"/>
          <w:sz w:val="22"/>
        </w:rPr>
        <w:t xml:space="preserve">Example flow: </w:t>
      </w:r>
      <w:r>
        <w:rPr>
          <w:rFonts w:ascii="Calibri" w:hAnsi="Calibri"/>
          <w:color w:val="0B2545"/>
          <w:sz w:val="22"/>
        </w:rPr>
        <w:t>A user selects three photos, chooses 80% JPEG quality and a 500 KB target, then taps Compress Images. The progress state moves through 1/3, 2/3, and 3/3. Each output is cached, recorded in Room, shown in the Results screen, and saved only if the user taps Save to Gallery.</w:t>
      </w:r>
    </w:p>
    <w:p>
      <w:pPr>
        <w:pStyle w:val="SourceReference"/>
      </w:pPr>
      <w:r>
        <w:rPr>
          <w:rFonts w:ascii="Calibri" w:hAnsi="Calibri"/>
          <w:i/>
          <w:color w:val="667085"/>
          <w:sz w:val="18"/>
        </w:rPr>
        <w:t>Source reference: ui/ImageCompressorApp.kt:114-232; ui/ImageCompressorViewModel.kt:101-215; data/ImageRepository.kt:43-81</w:t>
      </w:r>
    </w:p>
    <w:p>
      <w:pPr>
        <w:pStyle w:val="Heading1"/>
        <w:keepNext/>
      </w:pPr>
      <w:r>
        <w:t>3. Core Data Models and Derived Values</w:t>
      </w:r>
    </w:p>
    <w:p>
      <w:pPr>
        <w:pStyle w:val="Heading2"/>
        <w:keepNext/>
      </w:pPr>
      <w:r>
        <w:t>3.1 Domain Models</w:t>
      </w:r>
    </w:p>
    <w:tbl>
      <w:tblPr>
        <w:tblStyle w:val="TableGrid"/>
        <w:tblW w:type="dxa" w:w="9360"/>
        <w:jc w:val="left"/>
        <w:tblLayout w:type="fixed"/>
        <w:tblLook w:firstColumn="1" w:firstRow="1" w:lastColumn="0" w:lastRow="0" w:noHBand="0" w:noVBand="1" w:val="04A0"/>
        <w:tblInd w:type="dxa" w:w="120"/>
      </w:tblPr>
      <w:tblGrid>
        <w:gridCol w:w="2400"/>
        <w:gridCol w:w="6960"/>
      </w:tblGrid>
      <w:tr>
        <w:trPr>
          <w:tblHeader w:val="true"/>
        </w:trPr>
        <w:tc>
          <w:tcPr>
            <w:tcW w:type="dxa" w:w="2400"/>
            <w:vAlign w:val="center"/>
            <w:shd w:fill="E8EEF5"/>
            <w:tcMar>
              <w:top w:w="80" w:type="dxa"/>
              <w:bottom w:w="80" w:type="dxa"/>
              <w:start w:w="120" w:type="dxa"/>
              <w:end w:w="120" w:type="dxa"/>
            </w:tcMar>
          </w:tcPr>
          <w:p>
            <w:r/>
            <w:r>
              <w:rPr>
                <w:rFonts w:ascii="Calibri" w:hAnsi="Calibri"/>
                <w:b/>
                <w:color w:val="0B2545"/>
                <w:sz w:val="19"/>
              </w:rPr>
              <w:t>Model</w:t>
            </w:r>
          </w:p>
        </w:tc>
        <w:tc>
          <w:tcPr>
            <w:tcW w:type="dxa" w:w="6960"/>
            <w:vAlign w:val="center"/>
            <w:shd w:fill="E8EEF5"/>
            <w:tcMar>
              <w:top w:w="80" w:type="dxa"/>
              <w:bottom w:w="80" w:type="dxa"/>
              <w:start w:w="120" w:type="dxa"/>
              <w:end w:w="120" w:type="dxa"/>
            </w:tcMar>
          </w:tcPr>
          <w:p>
            <w:r/>
            <w:r>
              <w:rPr>
                <w:rFonts w:ascii="Calibri" w:hAnsi="Calibri"/>
                <w:b/>
                <w:color w:val="0B2545"/>
                <w:sz w:val="19"/>
              </w:rPr>
              <w:t>Purpose</w:t>
            </w:r>
          </w:p>
        </w:tc>
      </w:tr>
      <w:tr>
        <w:trPr/>
        <w:tc>
          <w:tcPr>
            <w:tcW w:type="dxa" w:w="2400"/>
            <w:vAlign w:val="center"/>
            <w:tcMar>
              <w:top w:w="80" w:type="dxa"/>
              <w:bottom w:w="80" w:type="dxa"/>
              <w:start w:w="120" w:type="dxa"/>
              <w:end w:w="120" w:type="dxa"/>
            </w:tcMar>
          </w:tcPr>
          <w:p>
            <w:pPr>
              <w:spacing w:after="0" w:line="264" w:lineRule="auto"/>
            </w:pPr>
            <w:r>
              <w:rPr>
                <w:rFonts w:ascii="Calibri" w:hAnsi="Calibri"/>
                <w:color w:val="000000"/>
                <w:sz w:val="19"/>
              </w:rPr>
              <w:t>CompressionSettings</w:t>
            </w:r>
          </w:p>
        </w:tc>
        <w:tc>
          <w:tcPr>
            <w:tcW w:type="dxa" w:w="6960"/>
            <w:vAlign w:val="center"/>
            <w:tcMar>
              <w:top w:w="80" w:type="dxa"/>
              <w:bottom w:w="80" w:type="dxa"/>
              <w:start w:w="120" w:type="dxa"/>
              <w:end w:w="120" w:type="dxa"/>
            </w:tcMar>
          </w:tcPr>
          <w:p>
            <w:pPr>
              <w:spacing w:after="0" w:line="264" w:lineRule="auto"/>
            </w:pPr>
            <w:r>
              <w:rPr>
                <w:rFonts w:ascii="Calibri" w:hAnsi="Calibri"/>
                <w:color w:val="000000"/>
                <w:sz w:val="19"/>
              </w:rPr>
              <w:t>User-selected quality, target bytes, resize mode, dimensions, aspect-ratio toggle, format</w:t>
            </w:r>
          </w:p>
        </w:tc>
      </w:tr>
      <w:tr>
        <w:trPr/>
        <w:tc>
          <w:tcPr>
            <w:tcW w:type="dxa" w:w="2400"/>
            <w:vAlign w:val="center"/>
            <w:tcMar>
              <w:top w:w="80" w:type="dxa"/>
              <w:bottom w:w="80" w:type="dxa"/>
              <w:start w:w="120" w:type="dxa"/>
              <w:end w:w="120" w:type="dxa"/>
            </w:tcMar>
          </w:tcPr>
          <w:p>
            <w:pPr>
              <w:spacing w:after="0" w:line="264" w:lineRule="auto"/>
            </w:pPr>
            <w:r>
              <w:rPr>
                <w:rFonts w:ascii="Calibri" w:hAnsi="Calibri"/>
                <w:color w:val="000000"/>
                <w:sz w:val="19"/>
              </w:rPr>
              <w:t>SelectedImage</w:t>
            </w:r>
          </w:p>
        </w:tc>
        <w:tc>
          <w:tcPr>
            <w:tcW w:type="dxa" w:w="6960"/>
            <w:vAlign w:val="center"/>
            <w:tcMar>
              <w:top w:w="80" w:type="dxa"/>
              <w:bottom w:w="80" w:type="dxa"/>
              <w:start w:w="120" w:type="dxa"/>
              <w:end w:w="120" w:type="dxa"/>
            </w:tcMar>
          </w:tcPr>
          <w:p>
            <w:pPr>
              <w:spacing w:after="0" w:line="264" w:lineRule="auto"/>
            </w:pPr>
            <w:r>
              <w:rPr>
                <w:rFonts w:ascii="Calibri" w:hAnsi="Calibri"/>
                <w:color w:val="000000"/>
                <w:sz w:val="19"/>
              </w:rPr>
              <w:t>Input URI plus inspected display name, bytes, resolution, and format</w:t>
            </w:r>
          </w:p>
        </w:tc>
      </w:tr>
      <w:tr>
        <w:trPr/>
        <w:tc>
          <w:tcPr>
            <w:tcW w:type="dxa" w:w="2400"/>
            <w:vAlign w:val="center"/>
            <w:tcMar>
              <w:top w:w="80" w:type="dxa"/>
              <w:bottom w:w="80" w:type="dxa"/>
              <w:start w:w="120" w:type="dxa"/>
              <w:end w:w="120" w:type="dxa"/>
            </w:tcMar>
          </w:tcPr>
          <w:p>
            <w:pPr>
              <w:spacing w:after="0" w:line="264" w:lineRule="auto"/>
            </w:pPr>
            <w:r>
              <w:rPr>
                <w:rFonts w:ascii="Calibri" w:hAnsi="Calibri"/>
                <w:color w:val="000000"/>
                <w:sz w:val="19"/>
              </w:rPr>
              <w:t>CompressedImage</w:t>
            </w:r>
          </w:p>
        </w:tc>
        <w:tc>
          <w:tcPr>
            <w:tcW w:type="dxa" w:w="6960"/>
            <w:vAlign w:val="center"/>
            <w:tcMar>
              <w:top w:w="80" w:type="dxa"/>
              <w:bottom w:w="80" w:type="dxa"/>
              <w:start w:w="120" w:type="dxa"/>
              <w:end w:w="120" w:type="dxa"/>
            </w:tcMar>
          </w:tcPr>
          <w:p>
            <w:pPr>
              <w:spacing w:after="0" w:line="264" w:lineRule="auto"/>
            </w:pPr>
            <w:r>
              <w:rPr>
                <w:rFonts w:ascii="Calibri" w:hAnsi="Calibri"/>
                <w:color w:val="000000"/>
                <w:sz w:val="19"/>
              </w:rPr>
              <w:t>Output URI/path, output bytes, dimensions, format, history row ID, optional saved URI</w:t>
            </w:r>
          </w:p>
        </w:tc>
      </w:tr>
      <w:tr>
        <w:trPr/>
        <w:tc>
          <w:tcPr>
            <w:tcW w:type="dxa" w:w="2400"/>
            <w:vAlign w:val="center"/>
            <w:tcMar>
              <w:top w:w="80" w:type="dxa"/>
              <w:bottom w:w="80" w:type="dxa"/>
              <w:start w:w="120" w:type="dxa"/>
              <w:end w:w="120" w:type="dxa"/>
            </w:tcMar>
          </w:tcPr>
          <w:p>
            <w:pPr>
              <w:spacing w:after="0" w:line="264" w:lineRule="auto"/>
            </w:pPr>
            <w:r>
              <w:rPr>
                <w:rFonts w:ascii="Calibri" w:hAnsi="Calibri"/>
                <w:color w:val="000000"/>
                <w:sz w:val="19"/>
              </w:rPr>
              <w:t>CompressionHistoryEntity</w:t>
            </w:r>
          </w:p>
        </w:tc>
        <w:tc>
          <w:tcPr>
            <w:tcW w:type="dxa" w:w="6960"/>
            <w:vAlign w:val="center"/>
            <w:tcMar>
              <w:top w:w="80" w:type="dxa"/>
              <w:bottom w:w="80" w:type="dxa"/>
              <w:start w:w="120" w:type="dxa"/>
              <w:end w:w="120" w:type="dxa"/>
            </w:tcMar>
          </w:tcPr>
          <w:p>
            <w:pPr>
              <w:spacing w:after="0" w:line="264" w:lineRule="auto"/>
            </w:pPr>
            <w:r>
              <w:rPr>
                <w:rFonts w:ascii="Calibri" w:hAnsi="Calibri"/>
                <w:color w:val="000000"/>
                <w:sz w:val="19"/>
              </w:rPr>
              <w:t>Room record for a completed compression result</w:t>
            </w:r>
          </w:p>
        </w:tc>
      </w:tr>
      <w:tr>
        <w:trPr/>
        <w:tc>
          <w:tcPr>
            <w:tcW w:type="dxa" w:w="2400"/>
            <w:vAlign w:val="center"/>
            <w:tcMar>
              <w:top w:w="80" w:type="dxa"/>
              <w:bottom w:w="80" w:type="dxa"/>
              <w:start w:w="120" w:type="dxa"/>
              <w:end w:w="120" w:type="dxa"/>
            </w:tcMar>
          </w:tcPr>
          <w:p>
            <w:pPr>
              <w:spacing w:after="0" w:line="264" w:lineRule="auto"/>
            </w:pPr>
            <w:r>
              <w:rPr>
                <w:rFonts w:ascii="Calibri" w:hAnsi="Calibri"/>
                <w:color w:val="000000"/>
                <w:sz w:val="19"/>
              </w:rPr>
              <w:t>ImageCompressorUiState</w:t>
            </w:r>
          </w:p>
        </w:tc>
        <w:tc>
          <w:tcPr>
            <w:tcW w:type="dxa" w:w="6960"/>
            <w:vAlign w:val="center"/>
            <w:tcMar>
              <w:top w:w="80" w:type="dxa"/>
              <w:bottom w:w="80" w:type="dxa"/>
              <w:start w:w="120" w:type="dxa"/>
              <w:end w:w="120" w:type="dxa"/>
            </w:tcMar>
          </w:tcPr>
          <w:p>
            <w:pPr>
              <w:spacing w:after="0" w:line="264" w:lineRule="auto"/>
            </w:pPr>
            <w:r>
              <w:rPr>
                <w:rFonts w:ascii="Calibri" w:hAnsi="Calibri"/>
                <w:color w:val="000000"/>
                <w:sz w:val="19"/>
              </w:rPr>
              <w:t>Single immutable snapshot consumed by the Compose UI</w:t>
            </w:r>
          </w:p>
        </w:tc>
      </w:tr>
    </w:tbl>
    <w:p>
      <w:pPr>
        <w:spacing w:after="60"/>
      </w:pPr>
    </w:p>
    <w:p>
      <w:pPr>
        <w:pStyle w:val="Heading2"/>
        <w:keepNext/>
      </w:pPr>
      <w:r>
        <w:t>3.2. Reduction Percentage</w:t>
      </w:r>
    </w:p>
    <w:p>
      <w:pPr>
        <w:spacing w:after="100"/>
      </w:pPr>
      <w:r>
        <w:rPr>
          <w:rFonts w:ascii="Calibri" w:hAnsi="Calibri"/>
          <w:b/>
          <w:color w:val="1F4D78"/>
          <w:sz w:val="22"/>
        </w:rPr>
        <w:t xml:space="preserve">Purpose. </w:t>
      </w:r>
      <w:r>
        <w:rPr>
          <w:rFonts w:ascii="Calibri" w:hAnsi="Calibri"/>
          <w:color w:val="000000"/>
          <w:sz w:val="22"/>
        </w:rPr>
        <w:t>Convert the before/after byte counts into a beginner-friendly percentage shown in Results and History.</w:t>
      </w:r>
    </w:p>
    <w:p>
      <w:pPr>
        <w:spacing w:after="40"/>
      </w:pPr>
      <w:r>
        <w:rPr>
          <w:rFonts w:ascii="Calibri" w:hAnsi="Calibri"/>
          <w:b/>
          <w:color w:val="1F4D78"/>
          <w:sz w:val="22"/>
        </w:rPr>
        <w:t xml:space="preserve">Algorithm. </w:t>
      </w:r>
    </w:p>
    <w:p>
      <w:pPr>
        <w:numPr>
          <w:ilvl w:val="0"/>
          <w:numId w:val="11"/>
        </w:numPr>
        <w:pStyle w:val="ListNumber"/>
        <w:spacing w:after="80"/>
      </w:pPr>
      <w:r>
        <w:t>If the original byte count is zero or unknown, return 0 to avoid division by zero.</w:t>
      </w:r>
    </w:p>
    <w:p>
      <w:pPr>
        <w:numPr>
          <w:ilvl w:val="0"/>
          <w:numId w:val="11"/>
        </w:numPr>
        <w:pStyle w:val="ListNumber"/>
        <w:spacing w:after="80"/>
      </w:pPr>
      <w:r>
        <w:t>Compute 1 - (compressedBytes / originalBytes).</w:t>
      </w:r>
    </w:p>
    <w:p>
      <w:pPr>
        <w:numPr>
          <w:ilvl w:val="0"/>
          <w:numId w:val="11"/>
        </w:numPr>
        <w:pStyle w:val="ListNumber"/>
        <w:spacing w:after="80"/>
      </w:pPr>
      <w:r>
        <w:t>Multiply by 100, round to the nearest integer, and clamp to the range 0..100.</w:t>
      </w:r>
    </w:p>
    <w:p>
      <w:pPr>
        <w:numPr>
          <w:ilvl w:val="0"/>
          <w:numId w:val="11"/>
        </w:numPr>
        <w:pStyle w:val="ListNumber"/>
        <w:spacing w:after="80"/>
      </w:pPr>
      <w:r>
        <w:t>Clamping prevents a larger output file from displaying a negative reduction.</w:t>
      </w:r>
    </w:p>
    <w:p>
      <w:pPr>
        <w:spacing w:before="60" w:after="140"/>
        <w:ind w:left="173" w:right="173"/>
        <w:shd w:fill="EEF5FB"/>
      </w:pPr>
      <w:r>
        <w:rPr>
          <w:rFonts w:ascii="Calibri" w:hAnsi="Calibri"/>
          <w:b/>
          <w:color w:val="1F4D78"/>
          <w:sz w:val="22"/>
        </w:rPr>
        <w:t xml:space="preserve">Worked example: </w:t>
      </w:r>
      <w:r>
        <w:rPr>
          <w:rFonts w:ascii="Calibri" w:hAnsi="Calibri"/>
          <w:color w:val="0B2545"/>
          <w:sz w:val="22"/>
        </w:rPr>
        <w:t>For a 4 MB original and a 1 MB output: (1 - 1/4) * 100 = 75%. For a 100 KB original and a 150 KB output, the raw value is -50%, but the displayed value is clamped to 0%.</w:t>
      </w:r>
    </w:p>
    <w:p>
      <w:pPr>
        <w:pStyle w:val="SourceReference"/>
      </w:pPr>
      <w:r>
        <w:rPr>
          <w:rFonts w:ascii="Calibri" w:hAnsi="Calibri"/>
          <w:i/>
          <w:color w:val="667085"/>
          <w:sz w:val="18"/>
        </w:rPr>
        <w:t>Source reference: data/model/CompressionModels.kt:61-66; ui/ImageCompressorApp.kt:695-703</w:t>
      </w:r>
    </w:p>
    <w:p>
      <w:pPr>
        <w:pStyle w:val="Heading2"/>
        <w:keepNext/>
      </w:pPr>
      <w:r>
        <w:t>3.3. Readable File Sizes</w:t>
      </w:r>
    </w:p>
    <w:p>
      <w:pPr>
        <w:spacing w:after="100"/>
      </w:pPr>
      <w:r>
        <w:rPr>
          <w:rFonts w:ascii="Calibri" w:hAnsi="Calibri"/>
          <w:b/>
          <w:color w:val="1F4D78"/>
          <w:sz w:val="22"/>
        </w:rPr>
        <w:t xml:space="preserve">Purpose. </w:t>
      </w:r>
      <w:r>
        <w:rPr>
          <w:rFonts w:ascii="Calibri" w:hAnsi="Calibri"/>
          <w:color w:val="000000"/>
          <w:sz w:val="22"/>
        </w:rPr>
        <w:t>Format raw byte counts into readable KB or MB labels for the UI.</w:t>
      </w:r>
    </w:p>
    <w:p>
      <w:pPr>
        <w:spacing w:after="40"/>
      </w:pPr>
      <w:r>
        <w:rPr>
          <w:rFonts w:ascii="Calibri" w:hAnsi="Calibri"/>
          <w:b/>
          <w:color w:val="1F4D78"/>
          <w:sz w:val="22"/>
        </w:rPr>
        <w:t xml:space="preserve">Algorithm. </w:t>
      </w:r>
    </w:p>
    <w:p>
      <w:pPr>
        <w:numPr>
          <w:ilvl w:val="0"/>
          <w:numId w:val="12"/>
        </w:numPr>
        <w:pStyle w:val="ListNumber"/>
        <w:spacing w:after="80"/>
      </w:pPr>
      <w:r>
        <w:t>Return 'Unknown size' for non-positive values.</w:t>
      </w:r>
    </w:p>
    <w:p>
      <w:pPr>
        <w:numPr>
          <w:ilvl w:val="0"/>
          <w:numId w:val="12"/>
        </w:numPr>
        <w:pStyle w:val="ListNumber"/>
        <w:spacing w:after="80"/>
      </w:pPr>
      <w:r>
        <w:t>Divide bytes by 1024 to obtain KB.</w:t>
      </w:r>
    </w:p>
    <w:p>
      <w:pPr>
        <w:numPr>
          <w:ilvl w:val="0"/>
          <w:numId w:val="12"/>
        </w:numPr>
        <w:pStyle w:val="ListNumber"/>
        <w:spacing w:after="80"/>
      </w:pPr>
      <w:r>
        <w:t>If KB is less than 1024, show one decimal place.</w:t>
      </w:r>
    </w:p>
    <w:p>
      <w:pPr>
        <w:numPr>
          <w:ilvl w:val="0"/>
          <w:numId w:val="12"/>
        </w:numPr>
        <w:pStyle w:val="ListNumber"/>
        <w:spacing w:after="80"/>
      </w:pPr>
      <w:r>
        <w:t>Otherwise divide KB by 1024 and show MB with two decimal places.</w:t>
      </w:r>
    </w:p>
    <w:p>
      <w:pPr>
        <w:spacing w:before="60" w:after="140"/>
        <w:ind w:left="173" w:right="173"/>
        <w:shd w:fill="EEF5FB"/>
      </w:pPr>
      <w:r>
        <w:rPr>
          <w:rFonts w:ascii="Calibri" w:hAnsi="Calibri"/>
          <w:b/>
          <w:color w:val="1F4D78"/>
          <w:sz w:val="22"/>
        </w:rPr>
        <w:t xml:space="preserve">Worked example: </w:t>
      </w:r>
      <w:r>
        <w:rPr>
          <w:rFonts w:ascii="Calibri" w:hAnsi="Calibri"/>
          <w:color w:val="0B2545"/>
          <w:sz w:val="22"/>
        </w:rPr>
        <w:t>1024 bytes becomes 1.0 KB. 1,048,576 bytes becomes 1.00 MB. A provider that reports 0 bytes is displayed as Unknown size.</w:t>
      </w:r>
    </w:p>
    <w:p>
      <w:pPr>
        <w:pStyle w:val="SourceReference"/>
      </w:pPr>
      <w:r>
        <w:rPr>
          <w:rFonts w:ascii="Calibri" w:hAnsi="Calibri"/>
          <w:i/>
          <w:color w:val="667085"/>
          <w:sz w:val="18"/>
        </w:rPr>
        <w:t>Source reference: data/model/CompressionModels.kt:68-73; data/model/CompressionModelsTest.kt:14-18</w:t>
      </w:r>
    </w:p>
    <w:p>
      <w:pPr>
        <w:pStyle w:val="Heading1"/>
        <w:keepNext/>
      </w:pPr>
      <w:r>
        <w:t>4. Image Selection and Metadata Inspection</w:t>
      </w:r>
    </w:p>
    <w:p>
      <w:pPr>
        <w:pStyle w:val="Heading2"/>
        <w:keepNext/>
      </w:pPr>
      <w:r>
        <w:t>4.1. Photo Picker Launch</w:t>
      </w:r>
    </w:p>
    <w:p>
      <w:pPr>
        <w:spacing w:after="100"/>
      </w:pPr>
      <w:r>
        <w:rPr>
          <w:rFonts w:ascii="Calibri" w:hAnsi="Calibri"/>
          <w:b/>
          <w:color w:val="1F4D78"/>
          <w:sz w:val="22"/>
        </w:rPr>
        <w:t xml:space="preserve">Purpose. </w:t>
      </w:r>
      <w:r>
        <w:rPr>
          <w:rFonts w:ascii="Calibri" w:hAnsi="Calibri"/>
          <w:color w:val="000000"/>
          <w:sz w:val="22"/>
        </w:rPr>
        <w:t>Select only the images the user explicitly chooses, without requesting broad media-library read access.</w:t>
      </w:r>
    </w:p>
    <w:p>
      <w:pPr>
        <w:spacing w:after="40"/>
      </w:pPr>
      <w:r>
        <w:rPr>
          <w:rFonts w:ascii="Calibri" w:hAnsi="Calibri"/>
          <w:b/>
          <w:color w:val="1F4D78"/>
          <w:sz w:val="22"/>
        </w:rPr>
        <w:t xml:space="preserve">Algorithm. </w:t>
      </w:r>
    </w:p>
    <w:p>
      <w:pPr>
        <w:numPr>
          <w:ilvl w:val="0"/>
          <w:numId w:val="13"/>
        </w:numPr>
        <w:pStyle w:val="ListNumber"/>
        <w:spacing w:after="80"/>
      </w:pPr>
      <w:r>
        <w:t>Register PickMultipleVisualMedia with a maximum of 30 images and PickVisualMedia for a single image.</w:t>
      </w:r>
    </w:p>
    <w:p>
      <w:pPr>
        <w:numPr>
          <w:ilvl w:val="0"/>
          <w:numId w:val="13"/>
        </w:numPr>
        <w:pStyle w:val="ListNumber"/>
        <w:spacing w:after="80"/>
      </w:pPr>
      <w:r>
        <w:t>Launch each picker with ImageOnly so videos are excluded.</w:t>
      </w:r>
    </w:p>
    <w:p>
      <w:pPr>
        <w:numPr>
          <w:ilvl w:val="0"/>
          <w:numId w:val="13"/>
        </w:numPr>
        <w:pStyle w:val="ListNumber"/>
        <w:spacing w:after="80"/>
      </w:pPr>
      <w:r>
        <w:t>Pass returned URIs to the ViewModel.</w:t>
      </w:r>
    </w:p>
    <w:p>
      <w:pPr>
        <w:numPr>
          <w:ilvl w:val="0"/>
          <w:numId w:val="13"/>
        </w:numPr>
        <w:pStyle w:val="ListNumber"/>
        <w:spacing w:after="80"/>
      </w:pPr>
      <w:r>
        <w:t>Use AndroidX Photo Picker behavior so older supported devices can fall back to the system document picker.</w:t>
      </w:r>
    </w:p>
    <w:p>
      <w:pPr>
        <w:spacing w:before="60" w:after="140"/>
        <w:ind w:left="173" w:right="173"/>
        <w:shd w:fill="EEF5FB"/>
      </w:pPr>
      <w:r>
        <w:rPr>
          <w:rFonts w:ascii="Calibri" w:hAnsi="Calibri"/>
          <w:b/>
          <w:color w:val="1F4D78"/>
          <w:sz w:val="22"/>
        </w:rPr>
        <w:t xml:space="preserve">Worked example: </w:t>
      </w:r>
      <w:r>
        <w:rPr>
          <w:rFonts w:ascii="Calibri" w:hAnsi="Calibri"/>
          <w:color w:val="0B2545"/>
          <w:sz w:val="22"/>
        </w:rPr>
        <w:t>On Home, Select Images launches the multi-picker. In Preview, Add One launches the single-picker and Add Multiple launches the multi-picker. Selecting two new photos sends a two-URI list to addSelectedImages().</w:t>
      </w:r>
    </w:p>
    <w:p>
      <w:pPr>
        <w:pStyle w:val="SourceReference"/>
      </w:pPr>
      <w:r>
        <w:rPr>
          <w:rFonts w:ascii="Calibri" w:hAnsi="Calibri"/>
          <w:i/>
          <w:color w:val="667085"/>
          <w:sz w:val="18"/>
        </w:rPr>
        <w:t>Source reference: ui/ImageCompressorApp.kt:114-146; AndroidManifest.xml:29-41</w:t>
      </w:r>
    </w:p>
    <w:p>
      <w:pPr>
        <w:pStyle w:val="Heading2"/>
        <w:keepNext/>
      </w:pPr>
      <w:r>
        <w:t>4.2. URI Retention and De-duplication</w:t>
      </w:r>
    </w:p>
    <w:p>
      <w:pPr>
        <w:spacing w:after="100"/>
      </w:pPr>
      <w:r>
        <w:rPr>
          <w:rFonts w:ascii="Calibri" w:hAnsi="Calibri"/>
          <w:b/>
          <w:color w:val="1F4D78"/>
          <w:sz w:val="22"/>
        </w:rPr>
        <w:t xml:space="preserve">Purpose. </w:t>
      </w:r>
      <w:r>
        <w:rPr>
          <w:rFonts w:ascii="Calibri" w:hAnsi="Calibri"/>
          <w:color w:val="000000"/>
          <w:sz w:val="22"/>
        </w:rPr>
        <w:t>Retain read access where the URI provider supports it and avoid duplicate cards when the same image is selected twice.</w:t>
      </w:r>
    </w:p>
    <w:p>
      <w:pPr>
        <w:spacing w:after="40"/>
      </w:pPr>
      <w:r>
        <w:rPr>
          <w:rFonts w:ascii="Calibri" w:hAnsi="Calibri"/>
          <w:b/>
          <w:color w:val="1F4D78"/>
          <w:sz w:val="22"/>
        </w:rPr>
        <w:t xml:space="preserve">Algorithm. </w:t>
      </w:r>
    </w:p>
    <w:p>
      <w:pPr>
        <w:numPr>
          <w:ilvl w:val="0"/>
          <w:numId w:val="14"/>
        </w:numPr>
        <w:pStyle w:val="ListNumber"/>
        <w:spacing w:after="80"/>
      </w:pPr>
      <w:r>
        <w:t>Call distinct() on the incoming URI list before inspecting it.</w:t>
      </w:r>
    </w:p>
    <w:p>
      <w:pPr>
        <w:numPr>
          <w:ilvl w:val="0"/>
          <w:numId w:val="14"/>
        </w:numPr>
        <w:pStyle w:val="ListNumber"/>
        <w:spacing w:after="80"/>
      </w:pPr>
      <w:r>
        <w:t>Attempt takePersistableUriPermission() with read access inside runCatching.</w:t>
      </w:r>
    </w:p>
    <w:p>
      <w:pPr>
        <w:numPr>
          <w:ilvl w:val="0"/>
          <w:numId w:val="14"/>
        </w:numPr>
        <w:pStyle w:val="ListNumber"/>
        <w:spacing w:after="80"/>
      </w:pPr>
      <w:r>
        <w:t>Continue even if a provider does not support persistable grants.</w:t>
      </w:r>
    </w:p>
    <w:p>
      <w:pPr>
        <w:numPr>
          <w:ilvl w:val="0"/>
          <w:numId w:val="14"/>
        </w:numPr>
        <w:pStyle w:val="ListNumber"/>
        <w:spacing w:after="80"/>
      </w:pPr>
      <w:r>
        <w:t>After inspection, merge old and new selections and call distinctBy { id }, where id is uri.toString().</w:t>
      </w:r>
    </w:p>
    <w:p>
      <w:pPr>
        <w:spacing w:before="60" w:after="140"/>
        <w:ind w:left="173" w:right="173"/>
        <w:shd w:fill="EEF5FB"/>
      </w:pPr>
      <w:r>
        <w:rPr>
          <w:rFonts w:ascii="Calibri" w:hAnsi="Calibri"/>
          <w:b/>
          <w:color w:val="1F4D78"/>
          <w:sz w:val="22"/>
        </w:rPr>
        <w:t xml:space="preserve">Worked example: </w:t>
      </w:r>
      <w:r>
        <w:rPr>
          <w:rFonts w:ascii="Calibri" w:hAnsi="Calibri"/>
          <w:color w:val="0B2545"/>
          <w:sz w:val="22"/>
        </w:rPr>
        <w:t>If the existing selection contains content://photos/42 and the next picker response contains content://photos/42 plus content://photos/99, only two cards remain: 42 and 99.</w:t>
      </w:r>
    </w:p>
    <w:p>
      <w:pPr>
        <w:spacing w:before="60" w:after="140"/>
        <w:ind w:left="173" w:right="173"/>
        <w:shd w:fill="FFF5D6"/>
      </w:pPr>
      <w:r>
        <w:rPr>
          <w:rFonts w:ascii="Calibri" w:hAnsi="Calibri"/>
          <w:b/>
          <w:color w:val="7A5A00"/>
          <w:sz w:val="22"/>
        </w:rPr>
        <w:t xml:space="preserve">Engineering note: </w:t>
      </w:r>
      <w:r>
        <w:rPr>
          <w:rFonts w:ascii="Calibri" w:hAnsi="Calibri"/>
          <w:color w:val="0B2545"/>
          <w:sz w:val="22"/>
        </w:rPr>
        <w:t>Persistable URI grants are best-effort because Photo Picker providers and document providers do not all expose identical grant behavior.</w:t>
      </w:r>
    </w:p>
    <w:p>
      <w:pPr>
        <w:pStyle w:val="SourceReference"/>
      </w:pPr>
      <w:r>
        <w:rPr>
          <w:rFonts w:ascii="Calibri" w:hAnsi="Calibri"/>
          <w:i/>
          <w:color w:val="667085"/>
          <w:sz w:val="18"/>
        </w:rPr>
        <w:t>Source reference: data/ImageRepository.kt:43-54; data/model/CompressionModels.kt:35-44; ui/ImageCompressorViewModel.kt:101-126</w:t>
      </w:r>
    </w:p>
    <w:p>
      <w:pPr>
        <w:pStyle w:val="Heading2"/>
        <w:keepNext/>
      </w:pPr>
      <w:r>
        <w:t>4.3. Metadata Query</w:t>
      </w:r>
    </w:p>
    <w:p>
      <w:pPr>
        <w:spacing w:after="100"/>
      </w:pPr>
      <w:r>
        <w:rPr>
          <w:rFonts w:ascii="Calibri" w:hAnsi="Calibri"/>
          <w:b/>
          <w:color w:val="1F4D78"/>
          <w:sz w:val="22"/>
        </w:rPr>
        <w:t xml:space="preserve">Purpose. </w:t>
      </w:r>
      <w:r>
        <w:rPr>
          <w:rFonts w:ascii="Calibri" w:hAnsi="Calibri"/>
          <w:color w:val="000000"/>
          <w:sz w:val="22"/>
        </w:rPr>
        <w:t>Show useful metadata before compression without decoding a full-resolution bitmap into memory.</w:t>
      </w:r>
    </w:p>
    <w:p>
      <w:pPr>
        <w:spacing w:after="40"/>
      </w:pPr>
      <w:r>
        <w:rPr>
          <w:rFonts w:ascii="Calibri" w:hAnsi="Calibri"/>
          <w:b/>
          <w:color w:val="1F4D78"/>
          <w:sz w:val="22"/>
        </w:rPr>
        <w:t xml:space="preserve">Algorithm. </w:t>
      </w:r>
    </w:p>
    <w:p>
      <w:pPr>
        <w:numPr>
          <w:ilvl w:val="0"/>
          <w:numId w:val="15"/>
        </w:numPr>
        <w:pStyle w:val="ListNumber"/>
        <w:spacing w:after="80"/>
      </w:pPr>
      <w:r>
        <w:t>Query OpenableColumns.DISPLAY_NAME and OpenableColumns.SIZE through ContentResolver.</w:t>
      </w:r>
    </w:p>
    <w:p>
      <w:pPr>
        <w:numPr>
          <w:ilvl w:val="0"/>
          <w:numId w:val="15"/>
        </w:numPr>
        <w:pStyle w:val="ListNumber"/>
        <w:spacing w:after="80"/>
      </w:pPr>
      <w:r>
        <w:t>If the reported size is missing or non-positive, ask openAssetFileDescriptor() for the asset length.</w:t>
      </w:r>
    </w:p>
    <w:p>
      <w:pPr>
        <w:numPr>
          <w:ilvl w:val="0"/>
          <w:numId w:val="15"/>
        </w:numPr>
        <w:pStyle w:val="ListNumber"/>
        <w:spacing w:after="80"/>
      </w:pPr>
      <w:r>
        <w:t>Decode bounds only to obtain pixel width and height.</w:t>
      </w:r>
    </w:p>
    <w:p>
      <w:pPr>
        <w:numPr>
          <w:ilvl w:val="0"/>
          <w:numId w:val="15"/>
        </w:numPr>
        <w:pStyle w:val="ListNumber"/>
        <w:spacing w:after="80"/>
      </w:pPr>
      <w:r>
        <w:t>Read EXIF orientation and swap displayed width/height for 90-degree or 270-degree rotation.</w:t>
      </w:r>
    </w:p>
    <w:p>
      <w:pPr>
        <w:numPr>
          <w:ilvl w:val="0"/>
          <w:numId w:val="15"/>
        </w:numPr>
        <w:pStyle w:val="ListNumber"/>
        <w:spacing w:after="80"/>
      </w:pPr>
      <w:r>
        <w:t>Resolve the MIME type and show its subtype in uppercase.</w:t>
      </w:r>
    </w:p>
    <w:p>
      <w:pPr>
        <w:spacing w:before="60" w:after="140"/>
        <w:ind w:left="173" w:right="173"/>
        <w:shd w:fill="EEF5FB"/>
      </w:pPr>
      <w:r>
        <w:rPr>
          <w:rFonts w:ascii="Calibri" w:hAnsi="Calibri"/>
          <w:b/>
          <w:color w:val="1F4D78"/>
          <w:sz w:val="22"/>
        </w:rPr>
        <w:t xml:space="preserve">Worked example: </w:t>
      </w:r>
      <w:r>
        <w:rPr>
          <w:rFonts w:ascii="Calibri" w:hAnsi="Calibri"/>
          <w:color w:val="0B2545"/>
          <w:sz w:val="22"/>
        </w:rPr>
        <w:t>A provider reports vacation.jpg as 3,145,728 bytes with encoded bounds 4000 x 3000 and EXIF rotation 90. The preview card shows 3.00 MB, 3000 x 4000, and JPEG.</w:t>
      </w:r>
    </w:p>
    <w:p>
      <w:pPr>
        <w:pStyle w:val="SourceReference"/>
      </w:pPr>
      <w:r>
        <w:rPr>
          <w:rFonts w:ascii="Calibri" w:hAnsi="Calibri"/>
          <w:i/>
          <w:color w:val="667085"/>
          <w:sz w:val="18"/>
        </w:rPr>
        <w:t>Source reference: util/ImageCompressor.kt:35-51; util/ImageCompressor.kt:114-143; util/ImageCompressor.kt:169-185</w:t>
      </w:r>
    </w:p>
    <w:p>
      <w:pPr>
        <w:pStyle w:val="Heading2"/>
        <w:keepNext/>
      </w:pPr>
      <w:r>
        <w:t>4.4. Bounds-Only Decode</w:t>
      </w:r>
    </w:p>
    <w:p>
      <w:pPr>
        <w:spacing w:after="100"/>
      </w:pPr>
      <w:r>
        <w:rPr>
          <w:rFonts w:ascii="Calibri" w:hAnsi="Calibri"/>
          <w:b/>
          <w:color w:val="1F4D78"/>
          <w:sz w:val="22"/>
        </w:rPr>
        <w:t xml:space="preserve">Purpose. </w:t>
      </w:r>
      <w:r>
        <w:rPr>
          <w:rFonts w:ascii="Calibri" w:hAnsi="Calibri"/>
          <w:color w:val="000000"/>
          <w:sz w:val="22"/>
        </w:rPr>
        <w:t>Read image dimensions safely before allocating pixel memory.</w:t>
      </w:r>
    </w:p>
    <w:p>
      <w:pPr>
        <w:spacing w:after="40"/>
      </w:pPr>
      <w:r>
        <w:rPr>
          <w:rFonts w:ascii="Calibri" w:hAnsi="Calibri"/>
          <w:b/>
          <w:color w:val="1F4D78"/>
          <w:sz w:val="22"/>
        </w:rPr>
        <w:t xml:space="preserve">Algorithm. </w:t>
      </w:r>
    </w:p>
    <w:p>
      <w:pPr>
        <w:numPr>
          <w:ilvl w:val="0"/>
          <w:numId w:val="16"/>
        </w:numPr>
        <w:pStyle w:val="ListNumber"/>
        <w:spacing w:after="80"/>
      </w:pPr>
      <w:r>
        <w:t>Create BitmapFactory.Options with inJustDecodeBounds = true.</w:t>
      </w:r>
    </w:p>
    <w:p>
      <w:pPr>
        <w:numPr>
          <w:ilvl w:val="0"/>
          <w:numId w:val="16"/>
        </w:numPr>
        <w:pStyle w:val="ListNumber"/>
        <w:spacing w:after="80"/>
      </w:pPr>
      <w:r>
        <w:t>Open the content URI stream and fail clearly if the provider cannot open it.</w:t>
      </w:r>
    </w:p>
    <w:p>
      <w:pPr>
        <w:numPr>
          <w:ilvl w:val="0"/>
          <w:numId w:val="16"/>
        </w:numPr>
        <w:pStyle w:val="ListNumber"/>
        <w:spacing w:after="80"/>
      </w:pPr>
      <w:r>
        <w:t>Call BitmapFactory.decodeStream(). In bounds-only mode, its return value is intentionally ignored.</w:t>
      </w:r>
    </w:p>
    <w:p>
      <w:pPr>
        <w:numPr>
          <w:ilvl w:val="0"/>
          <w:numId w:val="16"/>
        </w:numPr>
        <w:pStyle w:val="ListNumber"/>
        <w:spacing w:after="80"/>
      </w:pPr>
      <w:r>
        <w:t>Validate options.outWidth and options.outHeight after decoding.</w:t>
      </w:r>
    </w:p>
    <w:p>
      <w:pPr>
        <w:spacing w:before="60" w:after="140"/>
        <w:ind w:left="173" w:right="173"/>
        <w:shd w:fill="EEF5FB"/>
      </w:pPr>
      <w:r>
        <w:rPr>
          <w:rFonts w:ascii="Calibri" w:hAnsi="Calibri"/>
          <w:b/>
          <w:color w:val="1F4D78"/>
          <w:sz w:val="22"/>
        </w:rPr>
        <w:t xml:space="preserve">Worked example: </w:t>
      </w:r>
      <w:r>
        <w:rPr>
          <w:rFonts w:ascii="Calibri" w:hAnsi="Calibri"/>
          <w:color w:val="0B2545"/>
          <w:sz w:val="22"/>
        </w:rPr>
        <w:t>For an 8000 x 6000 photo, decodeStream() returns no bitmap because inJustDecodeBounds is true, but options.outWidth becomes 8000 and options.outHeight becomes 6000. The app uses those options values.</w:t>
      </w:r>
    </w:p>
    <w:p>
      <w:pPr>
        <w:spacing w:before="60" w:after="140"/>
        <w:ind w:left="173" w:right="173"/>
        <w:shd w:fill="FFF5D6"/>
      </w:pPr>
      <w:r>
        <w:rPr>
          <w:rFonts w:ascii="Calibri" w:hAnsi="Calibri"/>
          <w:b/>
          <w:color w:val="7A5A00"/>
          <w:sz w:val="22"/>
        </w:rPr>
        <w:t xml:space="preserve">Engineering note: </w:t>
      </w:r>
      <w:r>
        <w:rPr>
          <w:rFonts w:ascii="Calibri" w:hAnsi="Calibri"/>
          <w:color w:val="0B2545"/>
          <w:sz w:val="22"/>
        </w:rPr>
        <w:t>This distinction matters: treating the expected null bitmap return as an error would reject valid images. The implementation explicitly checks stream availability separately from populated bounds.</w:t>
      </w:r>
    </w:p>
    <w:p>
      <w:pPr>
        <w:pStyle w:val="SourceReference"/>
      </w:pPr>
      <w:r>
        <w:rPr>
          <w:rFonts w:ascii="Calibri" w:hAnsi="Calibri"/>
          <w:i/>
          <w:color w:val="667085"/>
          <w:sz w:val="18"/>
        </w:rPr>
        <w:t>Source reference: util/ImageCompressor.kt:134-143</w:t>
      </w:r>
    </w:p>
    <w:p>
      <w:pPr>
        <w:pStyle w:val="Heading1"/>
        <w:keepNext/>
      </w:pPr>
      <w:r>
        <w:t>5. Resize, Sampling, and Memory Protection</w:t>
      </w:r>
    </w:p>
    <w:p>
      <w:pPr>
        <w:pStyle w:val="Heading2"/>
        <w:keepNext/>
      </w:pPr>
      <w:r>
        <w:t>5.1. Percentage Resize</w:t>
      </w:r>
    </w:p>
    <w:p>
      <w:pPr>
        <w:spacing w:after="100"/>
      </w:pPr>
      <w:r>
        <w:rPr>
          <w:rFonts w:ascii="Calibri" w:hAnsi="Calibri"/>
          <w:b/>
          <w:color w:val="1F4D78"/>
          <w:sz w:val="22"/>
        </w:rPr>
        <w:t xml:space="preserve">Purpose. </w:t>
      </w:r>
      <w:r>
        <w:rPr>
          <w:rFonts w:ascii="Calibri" w:hAnsi="Calibri"/>
          <w:color w:val="000000"/>
          <w:sz w:val="22"/>
        </w:rPr>
        <w:t>Scale both dimensions by the user's chosen percentage while preserving the image proportions.</w:t>
      </w:r>
    </w:p>
    <w:p>
      <w:pPr>
        <w:spacing w:after="40"/>
      </w:pPr>
      <w:r>
        <w:rPr>
          <w:rFonts w:ascii="Calibri" w:hAnsi="Calibri"/>
          <w:b/>
          <w:color w:val="1F4D78"/>
          <w:sz w:val="22"/>
        </w:rPr>
        <w:t xml:space="preserve">Algorithm. </w:t>
      </w:r>
    </w:p>
    <w:p>
      <w:pPr>
        <w:numPr>
          <w:ilvl w:val="0"/>
          <w:numId w:val="17"/>
        </w:numPr>
        <w:pStyle w:val="ListNumber"/>
        <w:spacing w:after="80"/>
      </w:pPr>
      <w:r>
        <w:t>Clamp the percentage to 10..100.</w:t>
      </w:r>
    </w:p>
    <w:p>
      <w:pPr>
        <w:numPr>
          <w:ilvl w:val="0"/>
          <w:numId w:val="17"/>
        </w:numPr>
        <w:pStyle w:val="ListNumber"/>
        <w:spacing w:after="80"/>
      </w:pPr>
      <w:r>
        <w:t>Convert it into a decimal scale by dividing by 100.</w:t>
      </w:r>
    </w:p>
    <w:p>
      <w:pPr>
        <w:numPr>
          <w:ilvl w:val="0"/>
          <w:numId w:val="17"/>
        </w:numPr>
        <w:pStyle w:val="ListNumber"/>
        <w:spacing w:after="80"/>
      </w:pPr>
      <w:r>
        <w:t>Multiply width and height by that scale.</w:t>
      </w:r>
    </w:p>
    <w:p>
      <w:pPr>
        <w:numPr>
          <w:ilvl w:val="0"/>
          <w:numId w:val="17"/>
        </w:numPr>
        <w:pStyle w:val="ListNumber"/>
        <w:spacing w:after="80"/>
      </w:pPr>
      <w:r>
        <w:t>Round each value and ensure each dimension is at least 1 pixel.</w:t>
      </w:r>
    </w:p>
    <w:p>
      <w:pPr>
        <w:spacing w:before="60" w:after="140"/>
        <w:ind w:left="173" w:right="173"/>
        <w:shd w:fill="EEF5FB"/>
      </w:pPr>
      <w:r>
        <w:rPr>
          <w:rFonts w:ascii="Calibri" w:hAnsi="Calibri"/>
          <w:b/>
          <w:color w:val="1F4D78"/>
          <w:sz w:val="22"/>
        </w:rPr>
        <w:t xml:space="preserve">Worked example: </w:t>
      </w:r>
      <w:r>
        <w:rPr>
          <w:rFonts w:ascii="Calibri" w:hAnsi="Calibri"/>
          <w:color w:val="0B2545"/>
          <w:sz w:val="22"/>
        </w:rPr>
        <w:t>A 4000 x 3000 image resized to 50% becomes 2000 x 1500. A 10% resize becomes 400 x 300.</w:t>
      </w:r>
    </w:p>
    <w:p>
      <w:pPr>
        <w:pStyle w:val="SourceReference"/>
      </w:pPr>
      <w:r>
        <w:rPr>
          <w:rFonts w:ascii="Calibri" w:hAnsi="Calibri"/>
          <w:i/>
          <w:color w:val="667085"/>
          <w:sz w:val="18"/>
        </w:rPr>
        <w:t>Source reference: util/ImageCompressor.kt:202-208; ui/ImageCompressorViewModel.kt:150-152</w:t>
      </w:r>
    </w:p>
    <w:p>
      <w:pPr>
        <w:pStyle w:val="Heading2"/>
        <w:keepNext/>
      </w:pPr>
      <w:r>
        <w:t>5.2. Custom Resize With Aspect Ratio</w:t>
      </w:r>
    </w:p>
    <w:p>
      <w:pPr>
        <w:spacing w:after="100"/>
      </w:pPr>
      <w:r>
        <w:rPr>
          <w:rFonts w:ascii="Calibri" w:hAnsi="Calibri"/>
          <w:b/>
          <w:color w:val="1F4D78"/>
          <w:sz w:val="22"/>
        </w:rPr>
        <w:t xml:space="preserve">Purpose. </w:t>
      </w:r>
      <w:r>
        <w:rPr>
          <w:rFonts w:ascii="Calibri" w:hAnsi="Calibri"/>
          <w:color w:val="000000"/>
          <w:sz w:val="22"/>
        </w:rPr>
        <w:t>Fit the original image inside a custom width/height box without stretching it.</w:t>
      </w:r>
    </w:p>
    <w:p>
      <w:pPr>
        <w:spacing w:after="40"/>
      </w:pPr>
      <w:r>
        <w:rPr>
          <w:rFonts w:ascii="Calibri" w:hAnsi="Calibri"/>
          <w:b/>
          <w:color w:val="1F4D78"/>
          <w:sz w:val="22"/>
        </w:rPr>
        <w:t xml:space="preserve">Algorithm. </w:t>
      </w:r>
    </w:p>
    <w:p>
      <w:pPr>
        <w:numPr>
          <w:ilvl w:val="0"/>
          <w:numId w:val="18"/>
        </w:numPr>
        <w:pStyle w:val="ListNumber"/>
        <w:spacing w:after="80"/>
      </w:pPr>
      <w:r>
        <w:t>Parse the width and height text fields. If a value is missing, fall back to the source dimension.</w:t>
      </w:r>
    </w:p>
    <w:p>
      <w:pPr>
        <w:numPr>
          <w:ilvl w:val="0"/>
          <w:numId w:val="18"/>
        </w:numPr>
        <w:pStyle w:val="ListNumber"/>
        <w:spacing w:after="80"/>
      </w:pPr>
      <w:r>
        <w:t>When aspect-ratio preservation is enabled, compute widthScale = requestedWidth / sourceWidth.</w:t>
      </w:r>
    </w:p>
    <w:p>
      <w:pPr>
        <w:numPr>
          <w:ilvl w:val="0"/>
          <w:numId w:val="18"/>
        </w:numPr>
        <w:pStyle w:val="ListNumber"/>
        <w:spacing w:after="80"/>
      </w:pPr>
      <w:r>
        <w:t>Compute heightScale = requestedHeight / sourceHeight.</w:t>
      </w:r>
    </w:p>
    <w:p>
      <w:pPr>
        <w:numPr>
          <w:ilvl w:val="0"/>
          <w:numId w:val="18"/>
        </w:numPr>
        <w:pStyle w:val="ListNumber"/>
        <w:spacing w:after="80"/>
      </w:pPr>
      <w:r>
        <w:t>Use the smaller scale so both output dimensions fit inside the requested box.</w:t>
      </w:r>
    </w:p>
    <w:p>
      <w:pPr>
        <w:numPr>
          <w:ilvl w:val="0"/>
          <w:numId w:val="18"/>
        </w:numPr>
        <w:pStyle w:val="ListNumber"/>
        <w:spacing w:after="80"/>
      </w:pPr>
      <w:r>
        <w:t>When preservation is disabled, use the requested dimensions directly.</w:t>
      </w:r>
    </w:p>
    <w:p>
      <w:pPr>
        <w:spacing w:before="60" w:after="140"/>
        <w:ind w:left="173" w:right="173"/>
        <w:shd w:fill="EEF5FB"/>
      </w:pPr>
      <w:r>
        <w:rPr>
          <w:rFonts w:ascii="Calibri" w:hAnsi="Calibri"/>
          <w:b/>
          <w:color w:val="1F4D78"/>
          <w:sz w:val="22"/>
        </w:rPr>
        <w:t xml:space="preserve">Worked example: </w:t>
      </w:r>
      <w:r>
        <w:rPr>
          <w:rFonts w:ascii="Calibri" w:hAnsi="Calibri"/>
          <w:color w:val="0B2545"/>
          <w:sz w:val="22"/>
        </w:rPr>
        <w:t>A 4000 x 3000 image placed into a 1000 x 1000 box has widthScale = 0.25 and heightScale = 0.333. The smaller scale is 0.25, so the result is 1000 x 750. With preservation disabled, it becomes 1000 x 1000.</w:t>
      </w:r>
    </w:p>
    <w:p>
      <w:pPr>
        <w:pStyle w:val="SourceReference"/>
      </w:pPr>
      <w:r>
        <w:rPr>
          <w:rFonts w:ascii="Calibri" w:hAnsi="Calibri"/>
          <w:i/>
          <w:color w:val="667085"/>
          <w:sz w:val="18"/>
        </w:rPr>
        <w:t>Source reference: util/ImageCompressor.kt:209-219; ui/ImageCompressorApp.kt:518-544</w:t>
      </w:r>
    </w:p>
    <w:p>
      <w:pPr>
        <w:pStyle w:val="Heading2"/>
        <w:keepNext/>
      </w:pPr>
      <w:r>
        <w:t>5.3. Pixel Budget Constraint</w:t>
      </w:r>
    </w:p>
    <w:p>
      <w:pPr>
        <w:spacing w:after="100"/>
      </w:pPr>
      <w:r>
        <w:rPr>
          <w:rFonts w:ascii="Calibri" w:hAnsi="Calibri"/>
          <w:b/>
          <w:color w:val="1F4D78"/>
          <w:sz w:val="22"/>
        </w:rPr>
        <w:t xml:space="preserve">Purpose. </w:t>
      </w:r>
      <w:r>
        <w:rPr>
          <w:rFonts w:ascii="Calibri" w:hAnsi="Calibri"/>
          <w:color w:val="000000"/>
          <w:sz w:val="22"/>
        </w:rPr>
        <w:t>Prevent unusually large requested dimensions from creating oversized in-memory bitmaps.</w:t>
      </w:r>
    </w:p>
    <w:p>
      <w:pPr>
        <w:spacing w:after="40"/>
      </w:pPr>
      <w:r>
        <w:rPr>
          <w:rFonts w:ascii="Calibri" w:hAnsi="Calibri"/>
          <w:b/>
          <w:color w:val="1F4D78"/>
          <w:sz w:val="22"/>
        </w:rPr>
        <w:t xml:space="preserve">Algorithm. </w:t>
      </w:r>
    </w:p>
    <w:p>
      <w:pPr>
        <w:numPr>
          <w:ilvl w:val="0"/>
          <w:numId w:val="19"/>
        </w:numPr>
        <w:pStyle w:val="ListNumber"/>
        <w:spacing w:after="80"/>
      </w:pPr>
      <w:r>
        <w:t>Calculate pixels = width * height.</w:t>
      </w:r>
    </w:p>
    <w:p>
      <w:pPr>
        <w:numPr>
          <w:ilvl w:val="0"/>
          <w:numId w:val="19"/>
        </w:numPr>
        <w:pStyle w:val="ListNumber"/>
        <w:spacing w:after="80"/>
      </w:pPr>
      <w:r>
        <w:t>If pixels is at most 16,000,000, keep the dimensions.</w:t>
      </w:r>
    </w:p>
    <w:p>
      <w:pPr>
        <w:numPr>
          <w:ilvl w:val="0"/>
          <w:numId w:val="19"/>
        </w:numPr>
        <w:pStyle w:val="ListNumber"/>
        <w:spacing w:after="80"/>
      </w:pPr>
      <w:r>
        <w:t>Otherwise compute scale = sqrt(16,000,000 / pixels).</w:t>
      </w:r>
    </w:p>
    <w:p>
      <w:pPr>
        <w:numPr>
          <w:ilvl w:val="0"/>
          <w:numId w:val="19"/>
        </w:numPr>
        <w:pStyle w:val="ListNumber"/>
        <w:spacing w:after="80"/>
      </w:pPr>
      <w:r>
        <w:t>Multiply both dimensions by that scale to preserve proportions while approaching the pixel limit.</w:t>
      </w:r>
    </w:p>
    <w:p>
      <w:pPr>
        <w:spacing w:before="60" w:after="140"/>
        <w:ind w:left="173" w:right="173"/>
        <w:shd w:fill="EEF5FB"/>
      </w:pPr>
      <w:r>
        <w:rPr>
          <w:rFonts w:ascii="Calibri" w:hAnsi="Calibri"/>
          <w:b/>
          <w:color w:val="1F4D78"/>
          <w:sz w:val="22"/>
        </w:rPr>
        <w:t xml:space="preserve">Worked example: </w:t>
      </w:r>
      <w:r>
        <w:rPr>
          <w:rFonts w:ascii="Calibri" w:hAnsi="Calibri"/>
          <w:color w:val="0B2545"/>
          <w:sz w:val="22"/>
        </w:rPr>
        <w:t>An 8000 x 6000 request contains 48,000,000 pixels. scale = sqrt(16,000,000 / 48,000,000) = 0.577. The constrained dimensions are approximately 4619 x 3464, close to 16 million pixels.</w:t>
      </w:r>
    </w:p>
    <w:p>
      <w:pPr>
        <w:pStyle w:val="SourceReference"/>
      </w:pPr>
      <w:r>
        <w:rPr>
          <w:rFonts w:ascii="Calibri" w:hAnsi="Calibri"/>
          <w:i/>
          <w:color w:val="667085"/>
          <w:sz w:val="18"/>
        </w:rPr>
        <w:t>Source reference: util/ImageCompressor.kt:220-230; util/ImageCompressor.kt:270-272</w:t>
      </w:r>
    </w:p>
    <w:p>
      <w:pPr>
        <w:pStyle w:val="Heading2"/>
        <w:keepNext/>
      </w:pPr>
      <w:r>
        <w:t>5.4. Sampled Bitmap Decode</w:t>
      </w:r>
    </w:p>
    <w:p>
      <w:pPr>
        <w:spacing w:after="100"/>
      </w:pPr>
      <w:r>
        <w:rPr>
          <w:rFonts w:ascii="Calibri" w:hAnsi="Calibri"/>
          <w:b/>
          <w:color w:val="1F4D78"/>
          <w:sz w:val="22"/>
        </w:rPr>
        <w:t xml:space="preserve">Purpose. </w:t>
      </w:r>
      <w:r>
        <w:rPr>
          <w:rFonts w:ascii="Calibri" w:hAnsi="Calibri"/>
          <w:color w:val="000000"/>
          <w:sz w:val="22"/>
        </w:rPr>
        <w:t>Reduce memory usage by decoding an appropriately sampled bitmap instead of always loading the full image.</w:t>
      </w:r>
    </w:p>
    <w:p>
      <w:pPr>
        <w:spacing w:after="40"/>
      </w:pPr>
      <w:r>
        <w:rPr>
          <w:rFonts w:ascii="Calibri" w:hAnsi="Calibri"/>
          <w:b/>
          <w:color w:val="1F4D78"/>
          <w:sz w:val="22"/>
        </w:rPr>
        <w:t xml:space="preserve">Algorithm. </w:t>
      </w:r>
    </w:p>
    <w:p>
      <w:pPr>
        <w:numPr>
          <w:ilvl w:val="0"/>
          <w:numId w:val="20"/>
        </w:numPr>
        <w:pStyle w:val="ListNumber"/>
        <w:spacing w:after="80"/>
      </w:pPr>
      <w:r>
        <w:t>Read source bounds first.</w:t>
      </w:r>
    </w:p>
    <w:p>
      <w:pPr>
        <w:numPr>
          <w:ilvl w:val="0"/>
          <w:numId w:val="20"/>
        </w:numPr>
        <w:pStyle w:val="ListNumber"/>
        <w:spacing w:after="80"/>
      </w:pPr>
      <w:r>
        <w:t>Start inSampleSize at 1.</w:t>
      </w:r>
    </w:p>
    <w:p>
      <w:pPr>
        <w:numPr>
          <w:ilvl w:val="0"/>
          <w:numId w:val="20"/>
        </w:numPr>
        <w:pStyle w:val="ListNumber"/>
        <w:spacing w:after="80"/>
      </w:pPr>
      <w:r>
        <w:t>Double the sample size while the next downsampled width and height are still at least the requested dimensions.</w:t>
      </w:r>
    </w:p>
    <w:p>
      <w:pPr>
        <w:numPr>
          <w:ilvl w:val="0"/>
          <w:numId w:val="20"/>
        </w:numPr>
        <w:pStyle w:val="ListNumber"/>
        <w:spacing w:after="80"/>
      </w:pPr>
      <w:r>
        <w:t>Continue doubling if the decoded pixel count would remain above the 16-million-pixel memory budget.</w:t>
      </w:r>
    </w:p>
    <w:p>
      <w:pPr>
        <w:numPr>
          <w:ilvl w:val="0"/>
          <w:numId w:val="20"/>
        </w:numPr>
        <w:pStyle w:val="ListNumber"/>
        <w:spacing w:after="80"/>
      </w:pPr>
      <w:r>
        <w:t>Decode the URI stream using the chosen inSampleSize and ARGB_8888.</w:t>
      </w:r>
    </w:p>
    <w:p>
      <w:pPr>
        <w:spacing w:before="60" w:after="140"/>
        <w:ind w:left="173" w:right="173"/>
        <w:shd w:fill="EEF5FB"/>
      </w:pPr>
      <w:r>
        <w:rPr>
          <w:rFonts w:ascii="Calibri" w:hAnsi="Calibri"/>
          <w:b/>
          <w:color w:val="1F4D78"/>
          <w:sz w:val="22"/>
        </w:rPr>
        <w:t xml:space="preserve">Worked example: </w:t>
      </w:r>
      <w:r>
        <w:rPr>
          <w:rFonts w:ascii="Calibri" w:hAnsi="Calibri"/>
          <w:color w:val="0B2545"/>
          <w:sz w:val="22"/>
        </w:rPr>
        <w:t>For an 8000 x 6000 image requested at 2000 x 1500, sample size progresses 1 -&gt; 2 -&gt; 4. A further jump to 8 would decode only 1000 x 750, below the request, so the selected sample is 4.</w:t>
      </w:r>
    </w:p>
    <w:p>
      <w:pPr>
        <w:spacing w:before="60" w:after="140"/>
        <w:ind w:left="173" w:right="173"/>
        <w:shd w:fill="FFF5D6"/>
      </w:pPr>
      <w:r>
        <w:rPr>
          <w:rFonts w:ascii="Calibri" w:hAnsi="Calibri"/>
          <w:b/>
          <w:color w:val="7A5A00"/>
          <w:sz w:val="22"/>
        </w:rPr>
        <w:t xml:space="preserve">Engineering note: </w:t>
      </w:r>
      <w:r>
        <w:rPr>
          <w:rFonts w:ascii="Calibri" w:hAnsi="Calibri"/>
          <w:color w:val="0B2545"/>
          <w:sz w:val="22"/>
        </w:rPr>
        <w:t>Sampling is power-of-two based because BitmapFactory.inSampleSize is designed around efficient decoder sampling.</w:t>
      </w:r>
    </w:p>
    <w:p>
      <w:pPr>
        <w:pStyle w:val="SourceReference"/>
      </w:pPr>
      <w:r>
        <w:rPr>
          <w:rFonts w:ascii="Calibri" w:hAnsi="Calibri"/>
          <w:i/>
          <w:color w:val="667085"/>
          <w:sz w:val="18"/>
        </w:rPr>
        <w:t>Source reference: util/ImageCompressor.kt:145-167</w:t>
      </w:r>
    </w:p>
    <w:p>
      <w:pPr>
        <w:pStyle w:val="Heading2"/>
        <w:keepNext/>
      </w:pPr>
      <w:r>
        <w:t>5.5. EXIF-Aware Rotation</w:t>
      </w:r>
    </w:p>
    <w:p>
      <w:pPr>
        <w:spacing w:after="100"/>
      </w:pPr>
      <w:r>
        <w:rPr>
          <w:rFonts w:ascii="Calibri" w:hAnsi="Calibri"/>
          <w:b/>
          <w:color w:val="1F4D78"/>
          <w:sz w:val="22"/>
        </w:rPr>
        <w:t xml:space="preserve">Purpose. </w:t>
      </w:r>
      <w:r>
        <w:rPr>
          <w:rFonts w:ascii="Calibri" w:hAnsi="Calibri"/>
          <w:color w:val="000000"/>
          <w:sz w:val="22"/>
        </w:rPr>
        <w:t>Keep compressed output visually upright when the camera stored orientation as metadata rather than rotated pixels.</w:t>
      </w:r>
    </w:p>
    <w:p>
      <w:pPr>
        <w:spacing w:after="40"/>
      </w:pPr>
      <w:r>
        <w:rPr>
          <w:rFonts w:ascii="Calibri" w:hAnsi="Calibri"/>
          <w:b/>
          <w:color w:val="1F4D78"/>
          <w:sz w:val="22"/>
        </w:rPr>
        <w:t xml:space="preserve">Algorithm. </w:t>
      </w:r>
    </w:p>
    <w:p>
      <w:pPr>
        <w:numPr>
          <w:ilvl w:val="0"/>
          <w:numId w:val="21"/>
        </w:numPr>
        <w:pStyle w:val="ListNumber"/>
        <w:spacing w:after="80"/>
      </w:pPr>
      <w:r>
        <w:t>Read EXIF TAG_ORIENTATION from the selected URI stream.</w:t>
      </w:r>
    </w:p>
    <w:p>
      <w:pPr>
        <w:numPr>
          <w:ilvl w:val="0"/>
          <w:numId w:val="21"/>
        </w:numPr>
        <w:pStyle w:val="ListNumber"/>
        <w:spacing w:after="80"/>
      </w:pPr>
      <w:r>
        <w:t>Map ROTATE_90, ROTATE_180, and ROTATE_270 to degree values.</w:t>
      </w:r>
    </w:p>
    <w:p>
      <w:pPr>
        <w:numPr>
          <w:ilvl w:val="0"/>
          <w:numId w:val="21"/>
        </w:numPr>
        <w:pStyle w:val="ListNumber"/>
        <w:spacing w:after="80"/>
      </w:pPr>
      <w:r>
        <w:t>Create a Matrix rotation during bitmap decode.</w:t>
      </w:r>
    </w:p>
    <w:p>
      <w:pPr>
        <w:numPr>
          <w:ilvl w:val="0"/>
          <w:numId w:val="21"/>
        </w:numPr>
        <w:pStyle w:val="ListNumber"/>
        <w:spacing w:after="80"/>
      </w:pPr>
      <w:r>
        <w:t>Recycle the pre-rotation bitmap if a new rotated bitmap is created.</w:t>
      </w:r>
    </w:p>
    <w:p>
      <w:pPr>
        <w:numPr>
          <w:ilvl w:val="0"/>
          <w:numId w:val="21"/>
        </w:numPr>
        <w:pStyle w:val="ListNumber"/>
        <w:spacing w:after="80"/>
      </w:pPr>
      <w:r>
        <w:t>Write ORIENTATION_NORMAL to the exported file because its pixels are already upright.</w:t>
      </w:r>
    </w:p>
    <w:p>
      <w:pPr>
        <w:spacing w:before="60" w:after="140"/>
        <w:ind w:left="173" w:right="173"/>
        <w:shd w:fill="EEF5FB"/>
      </w:pPr>
      <w:r>
        <w:rPr>
          <w:rFonts w:ascii="Calibri" w:hAnsi="Calibri"/>
          <w:b/>
          <w:color w:val="1F4D78"/>
          <w:sz w:val="22"/>
        </w:rPr>
        <w:t xml:space="preserve">Worked example: </w:t>
      </w:r>
      <w:r>
        <w:rPr>
          <w:rFonts w:ascii="Calibri" w:hAnsi="Calibri"/>
          <w:color w:val="0B2545"/>
          <w:sz w:val="22"/>
        </w:rPr>
        <w:t>A portrait photo may be stored as 4032 x 3024 pixels plus ROTATE_90 metadata. The compressor rotates the pixels and exports an upright 3024 x 4032 image marked ORIENTATION_NORMAL.</w:t>
      </w:r>
    </w:p>
    <w:p>
      <w:pPr>
        <w:spacing w:before="60" w:after="140"/>
        <w:ind w:left="173" w:right="173"/>
        <w:shd w:fill="FFF5D6"/>
      </w:pPr>
      <w:r>
        <w:rPr>
          <w:rFonts w:ascii="Calibri" w:hAnsi="Calibri"/>
          <w:b/>
          <w:color w:val="7A5A00"/>
          <w:sz w:val="22"/>
        </w:rPr>
        <w:t xml:space="preserve">Engineering note: </w:t>
      </w:r>
      <w:r>
        <w:rPr>
          <w:rFonts w:ascii="Calibri" w:hAnsi="Calibri"/>
          <w:color w:val="0B2545"/>
          <w:sz w:val="22"/>
        </w:rPr>
        <w:t>The implementation handles rotational EXIF values. Mirrored EXIF orientations are not transformed.</w:t>
      </w:r>
    </w:p>
    <w:p>
      <w:pPr>
        <w:pStyle w:val="SourceReference"/>
      </w:pPr>
      <w:r>
        <w:rPr>
          <w:rFonts w:ascii="Calibri" w:hAnsi="Calibri"/>
          <w:i/>
          <w:color w:val="667085"/>
          <w:sz w:val="18"/>
        </w:rPr>
        <w:t>Source reference: util/ImageCompressor.kt:90-96; util/ImageCompressor.kt:169-193</w:t>
      </w:r>
    </w:p>
    <w:p>
      <w:pPr>
        <w:pStyle w:val="Heading1"/>
        <w:keepNext/>
      </w:pPr>
      <w:r>
        <w:t>6. Compression and Output Algorithms</w:t>
      </w:r>
    </w:p>
    <w:p>
      <w:pPr>
        <w:pStyle w:val="Heading2"/>
        <w:keepNext/>
      </w:pPr>
      <w:r>
        <w:t>6.1. Main Compression Pipeline</w:t>
      </w:r>
    </w:p>
    <w:p>
      <w:pPr>
        <w:spacing w:after="100"/>
      </w:pPr>
      <w:r>
        <w:rPr>
          <w:rFonts w:ascii="Calibri" w:hAnsi="Calibri"/>
          <w:b/>
          <w:color w:val="1F4D78"/>
          <w:sz w:val="22"/>
        </w:rPr>
        <w:t xml:space="preserve">Purpose. </w:t>
      </w:r>
      <w:r>
        <w:rPr>
          <w:rFonts w:ascii="Calibri" w:hAnsi="Calibri"/>
          <w:color w:val="000000"/>
          <w:sz w:val="22"/>
        </w:rPr>
        <w:t>Convert a SelectedImage and CompressionSettings object into a cached CompressedImage result.</w:t>
      </w:r>
    </w:p>
    <w:p>
      <w:pPr>
        <w:spacing w:after="40"/>
      </w:pPr>
      <w:r>
        <w:rPr>
          <w:rFonts w:ascii="Calibri" w:hAnsi="Calibri"/>
          <w:b/>
          <w:color w:val="1F4D78"/>
          <w:sz w:val="22"/>
        </w:rPr>
        <w:t xml:space="preserve">Algorithm. </w:t>
      </w:r>
    </w:p>
    <w:p>
      <w:pPr>
        <w:numPr>
          <w:ilvl w:val="0"/>
          <w:numId w:val="22"/>
        </w:numPr>
        <w:pStyle w:val="ListNumber"/>
        <w:spacing w:after="80"/>
      </w:pPr>
      <w:r>
        <w:t>Calculate requested output dimensions.</w:t>
      </w:r>
    </w:p>
    <w:p>
      <w:pPr>
        <w:numPr>
          <w:ilvl w:val="0"/>
          <w:numId w:val="22"/>
        </w:numPr>
        <w:pStyle w:val="ListNumber"/>
        <w:spacing w:after="80"/>
      </w:pPr>
      <w:r>
        <w:t>Decode a sampled bitmap and apply EXIF rotation.</w:t>
      </w:r>
    </w:p>
    <w:p>
      <w:pPr>
        <w:numPr>
          <w:ilvl w:val="0"/>
          <w:numId w:val="22"/>
        </w:numPr>
        <w:pStyle w:val="ListNumber"/>
        <w:spacing w:after="80"/>
      </w:pPr>
      <w:r>
        <w:t>Scale the decoded bitmap to the final requested dimensions.</w:t>
      </w:r>
    </w:p>
    <w:p>
      <w:pPr>
        <w:numPr>
          <w:ilvl w:val="0"/>
          <w:numId w:val="22"/>
        </w:numPr>
        <w:pStyle w:val="ListNumber"/>
        <w:spacing w:after="80"/>
      </w:pPr>
      <w:r>
        <w:t>Flatten transparency onto white when exporting JPEG.</w:t>
      </w:r>
    </w:p>
    <w:p>
      <w:pPr>
        <w:numPr>
          <w:ilvl w:val="0"/>
          <w:numId w:val="22"/>
        </w:numPr>
        <w:pStyle w:val="ListNumber"/>
        <w:spacing w:after="80"/>
      </w:pPr>
      <w:r>
        <w:t>Encode to bytes at the chosen quality.</w:t>
      </w:r>
    </w:p>
    <w:p>
      <w:pPr>
        <w:numPr>
          <w:ilvl w:val="0"/>
          <w:numId w:val="22"/>
        </w:numPr>
        <w:pStyle w:val="ListNumber"/>
        <w:spacing w:after="80"/>
      </w:pPr>
      <w:r>
        <w:t>Apply target-size iteration when enabled.</w:t>
      </w:r>
    </w:p>
    <w:p>
      <w:pPr>
        <w:numPr>
          <w:ilvl w:val="0"/>
          <w:numId w:val="22"/>
        </w:numPr>
        <w:pStyle w:val="ListNumber"/>
        <w:spacing w:after="80"/>
      </w:pPr>
      <w:r>
        <w:t>Write a uniquely named cache file, normalize EXIF orientation, recycle the bitmap, and return output metadata.</w:t>
      </w:r>
    </w:p>
    <w:p>
      <w:pPr>
        <w:spacing w:before="60" w:after="140"/>
        <w:ind w:left="173" w:right="173"/>
        <w:shd w:fill="EEF5FB"/>
      </w:pPr>
      <w:r>
        <w:rPr>
          <w:rFonts w:ascii="Calibri" w:hAnsi="Calibri"/>
          <w:b/>
          <w:color w:val="1F4D78"/>
          <w:sz w:val="22"/>
        </w:rPr>
        <w:t xml:space="preserve">Worked example: </w:t>
      </w:r>
      <w:r>
        <w:rPr>
          <w:rFonts w:ascii="Calibri" w:hAnsi="Calibri"/>
          <w:color w:val="0B2545"/>
          <w:sz w:val="22"/>
        </w:rPr>
        <w:t>A 4000 x 3000 PNG is configured for 50% resize and JPEG output at 80 quality. It is decoded efficiently, scaled to 2000 x 1500, flattened onto white if it has alpha, JPEG encoded, and written into cache/compressed/.</w:t>
      </w:r>
    </w:p>
    <w:p>
      <w:pPr>
        <w:pStyle w:val="SourceReference"/>
      </w:pPr>
      <w:r>
        <w:rPr>
          <w:rFonts w:ascii="Calibri" w:hAnsi="Calibri"/>
          <w:i/>
          <w:color w:val="667085"/>
          <w:sz w:val="18"/>
        </w:rPr>
        <w:t>Source reference: util/ImageCompressor.kt:53-112</w:t>
      </w:r>
    </w:p>
    <w:p>
      <w:pPr>
        <w:pStyle w:val="Heading2"/>
        <w:keepNext/>
      </w:pPr>
      <w:r>
        <w:t>6.2. JPEG Transparency Flattening</w:t>
      </w:r>
    </w:p>
    <w:p>
      <w:pPr>
        <w:spacing w:after="100"/>
      </w:pPr>
      <w:r>
        <w:rPr>
          <w:rFonts w:ascii="Calibri" w:hAnsi="Calibri"/>
          <w:b/>
          <w:color w:val="1F4D78"/>
          <w:sz w:val="22"/>
        </w:rPr>
        <w:t xml:space="preserve">Purpose. </w:t>
      </w:r>
      <w:r>
        <w:rPr>
          <w:rFonts w:ascii="Calibri" w:hAnsi="Calibri"/>
          <w:color w:val="000000"/>
          <w:sz w:val="22"/>
        </w:rPr>
        <w:t>Avoid unexpected dark or transparent backgrounds when an alpha-enabled input is converted to JPEG.</w:t>
      </w:r>
    </w:p>
    <w:p>
      <w:pPr>
        <w:spacing w:after="40"/>
      </w:pPr>
      <w:r>
        <w:rPr>
          <w:rFonts w:ascii="Calibri" w:hAnsi="Calibri"/>
          <w:b/>
          <w:color w:val="1F4D78"/>
          <w:sz w:val="22"/>
        </w:rPr>
        <w:t xml:space="preserve">Algorithm. </w:t>
      </w:r>
    </w:p>
    <w:p>
      <w:pPr>
        <w:numPr>
          <w:ilvl w:val="0"/>
          <w:numId w:val="23"/>
        </w:numPr>
        <w:pStyle w:val="ListNumber"/>
        <w:spacing w:after="80"/>
      </w:pPr>
      <w:r>
        <w:t>Check whether the requested output format is JPEG and whether the bitmap reports alpha.</w:t>
      </w:r>
    </w:p>
    <w:p>
      <w:pPr>
        <w:numPr>
          <w:ilvl w:val="0"/>
          <w:numId w:val="23"/>
        </w:numPr>
        <w:pStyle w:val="ListNumber"/>
        <w:spacing w:after="80"/>
      </w:pPr>
      <w:r>
        <w:t>Create an ARGB_8888 destination bitmap with matching dimensions.</w:t>
      </w:r>
    </w:p>
    <w:p>
      <w:pPr>
        <w:numPr>
          <w:ilvl w:val="0"/>
          <w:numId w:val="23"/>
        </w:numPr>
        <w:pStyle w:val="ListNumber"/>
        <w:spacing w:after="80"/>
      </w:pPr>
      <w:r>
        <w:t>Fill its canvas with white.</w:t>
      </w:r>
    </w:p>
    <w:p>
      <w:pPr>
        <w:numPr>
          <w:ilvl w:val="0"/>
          <w:numId w:val="23"/>
        </w:numPr>
        <w:pStyle w:val="ListNumber"/>
        <w:spacing w:after="80"/>
      </w:pPr>
      <w:r>
        <w:t>Draw the original bitmap over the white background.</w:t>
      </w:r>
    </w:p>
    <w:p>
      <w:pPr>
        <w:numPr>
          <w:ilvl w:val="0"/>
          <w:numId w:val="23"/>
        </w:numPr>
        <w:pStyle w:val="ListNumber"/>
        <w:spacing w:after="80"/>
      </w:pPr>
      <w:r>
        <w:t>Recycle the old bitmap and encode the flattened result.</w:t>
      </w:r>
    </w:p>
    <w:p>
      <w:pPr>
        <w:spacing w:before="60" w:after="140"/>
        <w:ind w:left="173" w:right="173"/>
        <w:shd w:fill="EEF5FB"/>
      </w:pPr>
      <w:r>
        <w:rPr>
          <w:rFonts w:ascii="Calibri" w:hAnsi="Calibri"/>
          <w:b/>
          <w:color w:val="1F4D78"/>
          <w:sz w:val="22"/>
        </w:rPr>
        <w:t xml:space="preserve">Worked example: </w:t>
      </w:r>
      <w:r>
        <w:rPr>
          <w:rFonts w:ascii="Calibri" w:hAnsi="Calibri"/>
          <w:color w:val="0B2545"/>
          <w:sz w:val="22"/>
        </w:rPr>
        <w:t>A transparent PNG logo converted to JPEG gets a white background. Without flattening, transparent pixels could be rendered unpredictably by the encoder or downstream viewer.</w:t>
      </w:r>
    </w:p>
    <w:p>
      <w:pPr>
        <w:pStyle w:val="SourceReference"/>
      </w:pPr>
      <w:r>
        <w:rPr>
          <w:rFonts w:ascii="Calibri" w:hAnsi="Calibri"/>
          <w:i/>
          <w:color w:val="667085"/>
          <w:sz w:val="18"/>
        </w:rPr>
        <w:t>Source reference: util/ImageCompressor.kt:239-248</w:t>
      </w:r>
    </w:p>
    <w:p>
      <w:pPr>
        <w:pStyle w:val="Heading2"/>
        <w:keepNext/>
      </w:pPr>
      <w:r>
        <w:t>6.3. Format-Specific Encoding</w:t>
      </w:r>
    </w:p>
    <w:p>
      <w:pPr>
        <w:spacing w:after="100"/>
      </w:pPr>
      <w:r>
        <w:rPr>
          <w:rFonts w:ascii="Calibri" w:hAnsi="Calibri"/>
          <w:b/>
          <w:color w:val="1F4D78"/>
          <w:sz w:val="22"/>
        </w:rPr>
        <w:t xml:space="preserve">Purpose. </w:t>
      </w:r>
      <w:r>
        <w:rPr>
          <w:rFonts w:ascii="Calibri" w:hAnsi="Calibri"/>
          <w:color w:val="000000"/>
          <w:sz w:val="22"/>
        </w:rPr>
        <w:t>Map the user's output choice to Android bitmap encoders while accounting for platform differences.</w:t>
      </w:r>
    </w:p>
    <w:p>
      <w:pPr>
        <w:spacing w:after="40"/>
      </w:pPr>
      <w:r>
        <w:rPr>
          <w:rFonts w:ascii="Calibri" w:hAnsi="Calibri"/>
          <w:b/>
          <w:color w:val="1F4D78"/>
          <w:sz w:val="22"/>
        </w:rPr>
        <w:t xml:space="preserve">Algorithm. </w:t>
      </w:r>
    </w:p>
    <w:p>
      <w:pPr>
        <w:numPr>
          <w:ilvl w:val="0"/>
          <w:numId w:val="24"/>
        </w:numPr>
        <w:pStyle w:val="ListNumber"/>
        <w:spacing w:after="80"/>
      </w:pPr>
      <w:r>
        <w:t>Use Bitmap.CompressFormat.JPEG for JPEG output.</w:t>
      </w:r>
    </w:p>
    <w:p>
      <w:pPr>
        <w:numPr>
          <w:ilvl w:val="0"/>
          <w:numId w:val="24"/>
        </w:numPr>
        <w:pStyle w:val="ListNumber"/>
        <w:spacing w:after="80"/>
      </w:pPr>
      <w:r>
        <w:t>Use Bitmap.CompressFormat.PNG for PNG output.</w:t>
      </w:r>
    </w:p>
    <w:p>
      <w:pPr>
        <w:numPr>
          <w:ilvl w:val="0"/>
          <w:numId w:val="24"/>
        </w:numPr>
        <w:pStyle w:val="ListNumber"/>
        <w:spacing w:after="80"/>
      </w:pPr>
      <w:r>
        <w:t>Use WEBP_LOSSY on Android 11+ and the older WEBP constant on earlier supported versions.</w:t>
      </w:r>
    </w:p>
    <w:p>
      <w:pPr>
        <w:numPr>
          <w:ilvl w:val="0"/>
          <w:numId w:val="24"/>
        </w:numPr>
        <w:pStyle w:val="ListNumber"/>
        <w:spacing w:after="80"/>
      </w:pPr>
      <w:r>
        <w:t>Write encoded bytes into a ByteArrayOutputStream and fail if bitmap.compress() returns false.</w:t>
      </w:r>
    </w:p>
    <w:p>
      <w:pPr>
        <w:spacing w:before="60" w:after="140"/>
        <w:ind w:left="173" w:right="173"/>
        <w:shd w:fill="EEF5FB"/>
      </w:pPr>
      <w:r>
        <w:rPr>
          <w:rFonts w:ascii="Calibri" w:hAnsi="Calibri"/>
          <w:b/>
          <w:color w:val="1F4D78"/>
          <w:sz w:val="22"/>
        </w:rPr>
        <w:t xml:space="preserve">Worked example: </w:t>
      </w:r>
      <w:r>
        <w:rPr>
          <w:rFonts w:ascii="Calibri" w:hAnsi="Calibri"/>
          <w:color w:val="0B2545"/>
          <w:sz w:val="22"/>
        </w:rPr>
        <w:t>On Android 13, WEBP uses WEBP_LOSSY. On Android 9, the app falls back to the legacy WEBP encoder constant. PNG remains lossless, so the quality slider has less influence on PNG file size.</w:t>
      </w:r>
    </w:p>
    <w:p>
      <w:pPr>
        <w:pStyle w:val="SourceReference"/>
      </w:pPr>
      <w:r>
        <w:rPr>
          <w:rFonts w:ascii="Calibri" w:hAnsi="Calibri"/>
          <w:i/>
          <w:color w:val="667085"/>
          <w:sz w:val="18"/>
        </w:rPr>
        <w:t>Source reference: util/ImageCompressor.kt:250-263; data/model/CompressionModels.kt:6-10</w:t>
      </w:r>
    </w:p>
    <w:p>
      <w:pPr>
        <w:pStyle w:val="Heading2"/>
        <w:keepNext/>
      </w:pPr>
      <w:r>
        <w:t>6.4. Target File Size Iteration</w:t>
      </w:r>
    </w:p>
    <w:p>
      <w:pPr>
        <w:spacing w:after="100"/>
      </w:pPr>
      <w:r>
        <w:rPr>
          <w:rFonts w:ascii="Calibri" w:hAnsi="Calibri"/>
          <w:b/>
          <w:color w:val="1F4D78"/>
          <w:sz w:val="22"/>
        </w:rPr>
        <w:t xml:space="preserve">Purpose. </w:t>
      </w:r>
      <w:r>
        <w:rPr>
          <w:rFonts w:ascii="Calibri" w:hAnsi="Calibri"/>
          <w:color w:val="000000"/>
          <w:sz w:val="22"/>
        </w:rPr>
        <w:t>Try to bring the output close to an optional target size without infinite looping.</w:t>
      </w:r>
    </w:p>
    <w:p>
      <w:pPr>
        <w:spacing w:after="40"/>
      </w:pPr>
      <w:r>
        <w:rPr>
          <w:rFonts w:ascii="Calibri" w:hAnsi="Calibri"/>
          <w:b/>
          <w:color w:val="1F4D78"/>
          <w:sz w:val="22"/>
        </w:rPr>
        <w:t xml:space="preserve">Algorithm. </w:t>
      </w:r>
    </w:p>
    <w:p>
      <w:pPr>
        <w:numPr>
          <w:ilvl w:val="0"/>
          <w:numId w:val="25"/>
        </w:numPr>
        <w:pStyle w:val="ListNumber"/>
        <w:spacing w:after="80"/>
      </w:pPr>
      <w:r>
        <w:t>Encode once using the configured quality.</w:t>
      </w:r>
    </w:p>
    <w:p>
      <w:pPr>
        <w:numPr>
          <w:ilvl w:val="0"/>
          <w:numId w:val="25"/>
        </w:numPr>
        <w:pStyle w:val="ListNumber"/>
        <w:spacing w:after="80"/>
      </w:pPr>
      <w:r>
        <w:t>While encoded bytes exceed the target and attempts are below 40, continue adjusting.</w:t>
      </w:r>
    </w:p>
    <w:p>
      <w:pPr>
        <w:numPr>
          <w:ilvl w:val="0"/>
          <w:numId w:val="25"/>
        </w:numPr>
        <w:pStyle w:val="ListNumber"/>
        <w:spacing w:after="80"/>
      </w:pPr>
      <w:r>
        <w:t>For JPEG or WEBP with quality above 10, reduce quality by 5 and encode again.</w:t>
      </w:r>
    </w:p>
    <w:p>
      <w:pPr>
        <w:numPr>
          <w:ilvl w:val="0"/>
          <w:numId w:val="25"/>
        </w:numPr>
        <w:pStyle w:val="ListNumber"/>
        <w:spacing w:after="80"/>
      </w:pPr>
      <w:r>
        <w:t>For PNG, or after lossy quality reaches 10, reduce bitmap width and height to 90% of the prior values.</w:t>
      </w:r>
    </w:p>
    <w:p>
      <w:pPr>
        <w:numPr>
          <w:ilvl w:val="0"/>
          <w:numId w:val="25"/>
        </w:numPr>
        <w:pStyle w:val="ListNumber"/>
        <w:spacing w:after="80"/>
      </w:pPr>
      <w:r>
        <w:t>Stop when bytes are within target, dimensions no longer change, or 40 attempts have run.</w:t>
      </w:r>
    </w:p>
    <w:p>
      <w:pPr>
        <w:spacing w:before="60" w:after="140"/>
        <w:ind w:left="173" w:right="173"/>
        <w:shd w:fill="EEF5FB"/>
      </w:pPr>
      <w:r>
        <w:rPr>
          <w:rFonts w:ascii="Calibri" w:hAnsi="Calibri"/>
          <w:b/>
          <w:color w:val="1F4D78"/>
          <w:sz w:val="22"/>
        </w:rPr>
        <w:t xml:space="preserve">Worked example: </w:t>
      </w:r>
      <w:r>
        <w:rPr>
          <w:rFonts w:ascii="Calibri" w:hAnsi="Calibri"/>
          <w:color w:val="0B2545"/>
          <w:sz w:val="22"/>
        </w:rPr>
        <w:t>A JPEG initially encodes to 820 KB at quality 80 with a 500 KB target. The loop retries at qualities 75, 70, 65, and so on. If quality 10 is still too large, dimensions shrink to 90% and encoding continues.</w:t>
      </w:r>
    </w:p>
    <w:p>
      <w:pPr>
        <w:spacing w:before="60" w:after="140"/>
        <w:ind w:left="173" w:right="173"/>
        <w:shd w:fill="FFF5D6"/>
      </w:pPr>
      <w:r>
        <w:rPr>
          <w:rFonts w:ascii="Calibri" w:hAnsi="Calibri"/>
          <w:b/>
          <w:color w:val="7A5A00"/>
          <w:sz w:val="22"/>
        </w:rPr>
        <w:t xml:space="preserve">Engineering note: </w:t>
      </w:r>
      <w:r>
        <w:rPr>
          <w:rFonts w:ascii="Calibri" w:hAnsi="Calibri"/>
          <w:color w:val="0B2545"/>
          <w:sz w:val="22"/>
        </w:rPr>
        <w:t>The target is best-effort. Some images cannot reach the requested size without excessive dimension loss, and the 40-attempt cap prevents unbounded work.</w:t>
      </w:r>
    </w:p>
    <w:p>
      <w:pPr>
        <w:pStyle w:val="SourceReference"/>
      </w:pPr>
      <w:r>
        <w:rPr>
          <w:rFonts w:ascii="Calibri" w:hAnsi="Calibri"/>
          <w:i/>
          <w:color w:val="667085"/>
          <w:sz w:val="18"/>
        </w:rPr>
        <w:t>Source reference: util/ImageCompressor.kt:63-81; util/ImageCompressor.kt:265-271</w:t>
      </w:r>
    </w:p>
    <w:p>
      <w:pPr>
        <w:pStyle w:val="Heading2"/>
        <w:keepNext/>
      </w:pPr>
      <w:r>
        <w:t>6.5. Unique Cache Output and FileProvider URI</w:t>
      </w:r>
    </w:p>
    <w:p>
      <w:pPr>
        <w:spacing w:after="100"/>
      </w:pPr>
      <w:r>
        <w:rPr>
          <w:rFonts w:ascii="Calibri" w:hAnsi="Calibri"/>
          <w:b/>
          <w:color w:val="1F4D78"/>
          <w:sz w:val="22"/>
        </w:rPr>
        <w:t xml:space="preserve">Purpose. </w:t>
      </w:r>
      <w:r>
        <w:rPr>
          <w:rFonts w:ascii="Calibri" w:hAnsi="Calibri"/>
          <w:color w:val="000000"/>
          <w:sz w:val="22"/>
        </w:rPr>
        <w:t>Create shareable temporary result files without exposing raw filesystem paths to other apps.</w:t>
      </w:r>
    </w:p>
    <w:p>
      <w:pPr>
        <w:spacing w:after="40"/>
      </w:pPr>
      <w:r>
        <w:rPr>
          <w:rFonts w:ascii="Calibri" w:hAnsi="Calibri"/>
          <w:b/>
          <w:color w:val="1F4D78"/>
          <w:sz w:val="22"/>
        </w:rPr>
        <w:t xml:space="preserve">Algorithm. </w:t>
      </w:r>
    </w:p>
    <w:p>
      <w:pPr>
        <w:numPr>
          <w:ilvl w:val="0"/>
          <w:numId w:val="26"/>
        </w:numPr>
        <w:pStyle w:val="ListNumber"/>
        <w:spacing w:after="80"/>
      </w:pPr>
      <w:r>
        <w:t>Ensure cacheDir/compressed exists.</w:t>
      </w:r>
    </w:p>
    <w:p>
      <w:pPr>
        <w:numPr>
          <w:ilvl w:val="0"/>
          <w:numId w:val="26"/>
        </w:numPr>
        <w:pStyle w:val="ListNumber"/>
        <w:spacing w:after="80"/>
      </w:pPr>
      <w:r>
        <w:t>Build a filename from a fixed prefix, current epoch milliseconds, an eight-character UUID suffix, and format extension.</w:t>
      </w:r>
    </w:p>
    <w:p>
      <w:pPr>
        <w:numPr>
          <w:ilvl w:val="0"/>
          <w:numId w:val="26"/>
        </w:numPr>
        <w:pStyle w:val="ListNumber"/>
        <w:spacing w:after="80"/>
      </w:pPr>
      <w:r>
        <w:t>Write the encoded bytes to that file.</w:t>
      </w:r>
    </w:p>
    <w:p>
      <w:pPr>
        <w:numPr>
          <w:ilvl w:val="0"/>
          <w:numId w:val="26"/>
        </w:numPr>
        <w:pStyle w:val="ListNumber"/>
        <w:spacing w:after="80"/>
      </w:pPr>
      <w:r>
        <w:t>Create a content URI using FileProvider and the app-specific authority.</w:t>
      </w:r>
    </w:p>
    <w:p>
      <w:pPr>
        <w:numPr>
          <w:ilvl w:val="0"/>
          <w:numId w:val="26"/>
        </w:numPr>
        <w:pStyle w:val="ListNumber"/>
        <w:spacing w:after="80"/>
      </w:pPr>
      <w:r>
        <w:t>Return both the private file path for internal copying and the content URI for previews or sharing.</w:t>
      </w:r>
    </w:p>
    <w:p>
      <w:pPr>
        <w:spacing w:before="60" w:after="140"/>
        <w:ind w:left="173" w:right="173"/>
        <w:shd w:fill="EEF5FB"/>
      </w:pPr>
      <w:r>
        <w:rPr>
          <w:rFonts w:ascii="Calibri" w:hAnsi="Calibri"/>
          <w:b/>
          <w:color w:val="1F4D78"/>
          <w:sz w:val="22"/>
        </w:rPr>
        <w:t xml:space="preserve">Worked example: </w:t>
      </w:r>
      <w:r>
        <w:rPr>
          <w:rFonts w:ascii="Calibri" w:hAnsi="Calibri"/>
          <w:color w:val="0B2545"/>
          <w:sz w:val="22"/>
        </w:rPr>
        <w:t>One JPEG output might be named ImageCompressor_1780412812345_a1b2c3d4.jpg. Another compression in the same session receives a different timestamp or UUID suffix, avoiding collisions.</w:t>
      </w:r>
    </w:p>
    <w:p>
      <w:pPr>
        <w:pStyle w:val="SourceReference"/>
      </w:pPr>
      <w:r>
        <w:rPr>
          <w:rFonts w:ascii="Calibri" w:hAnsi="Calibri"/>
          <w:i/>
          <w:color w:val="667085"/>
          <w:sz w:val="18"/>
        </w:rPr>
        <w:t>Source reference: util/ImageCompressor.kt:83-112; AndroidManifest.xml:19-27; res/xml/file_paths.xml:1-6</w:t>
      </w:r>
    </w:p>
    <w:p>
      <w:pPr>
        <w:pStyle w:val="Heading1"/>
        <w:keepNext/>
      </w:pPr>
      <w:r>
        <w:t>7. Batch Processing, Progress, and Persistence</w:t>
      </w:r>
    </w:p>
    <w:p>
      <w:pPr>
        <w:pStyle w:val="Heading2"/>
        <w:keepNext/>
      </w:pPr>
      <w:r>
        <w:t>7.1. Sequential Batch Compression</w:t>
      </w:r>
    </w:p>
    <w:p>
      <w:pPr>
        <w:spacing w:after="100"/>
      </w:pPr>
      <w:r>
        <w:rPr>
          <w:rFonts w:ascii="Calibri" w:hAnsi="Calibri"/>
          <w:b/>
          <w:color w:val="1F4D78"/>
          <w:sz w:val="22"/>
        </w:rPr>
        <w:t xml:space="preserve">Purpose. </w:t>
      </w:r>
      <w:r>
        <w:rPr>
          <w:rFonts w:ascii="Calibri" w:hAnsi="Calibri"/>
          <w:color w:val="000000"/>
          <w:sz w:val="22"/>
        </w:rPr>
        <w:t>Compress multiple images off the main thread while producing predictable progress updates and Room records.</w:t>
      </w:r>
    </w:p>
    <w:p>
      <w:pPr>
        <w:spacing w:after="40"/>
      </w:pPr>
      <w:r>
        <w:rPr>
          <w:rFonts w:ascii="Calibri" w:hAnsi="Calibri"/>
          <w:b/>
          <w:color w:val="1F4D78"/>
          <w:sz w:val="22"/>
        </w:rPr>
        <w:t xml:space="preserve">Algorithm. </w:t>
      </w:r>
    </w:p>
    <w:p>
      <w:pPr>
        <w:numPr>
          <w:ilvl w:val="0"/>
          <w:numId w:val="27"/>
        </w:numPr>
        <w:pStyle w:val="ListNumber"/>
        <w:spacing w:after="80"/>
      </w:pPr>
      <w:r>
        <w:t>Move repository work into withContext(Dispatchers.IO).</w:t>
      </w:r>
    </w:p>
    <w:p>
      <w:pPr>
        <w:numPr>
          <w:ilvl w:val="0"/>
          <w:numId w:val="27"/>
        </w:numPr>
        <w:pStyle w:val="ListNumber"/>
        <w:spacing w:after="80"/>
      </w:pPr>
      <w:r>
        <w:t>Iterate through selected images with mapIndexed.</w:t>
      </w:r>
    </w:p>
    <w:p>
      <w:pPr>
        <w:numPr>
          <w:ilvl w:val="0"/>
          <w:numId w:val="27"/>
        </w:numPr>
        <w:pStyle w:val="ListNumber"/>
        <w:spacing w:after="80"/>
      </w:pPr>
      <w:r>
        <w:t>Compress one image.</w:t>
      </w:r>
    </w:p>
    <w:p>
      <w:pPr>
        <w:numPr>
          <w:ilvl w:val="0"/>
          <w:numId w:val="27"/>
        </w:numPr>
        <w:pStyle w:val="ListNumber"/>
        <w:spacing w:after="80"/>
      </w:pPr>
      <w:r>
        <w:t>Insert its completed result into Room and capture the generated history ID.</w:t>
      </w:r>
    </w:p>
    <w:p>
      <w:pPr>
        <w:numPr>
          <w:ilvl w:val="0"/>
          <w:numId w:val="27"/>
        </w:numPr>
        <w:pStyle w:val="ListNumber"/>
        <w:spacing w:after="80"/>
      </w:pPr>
      <w:r>
        <w:t>Invoke onProgress(index + 1, total).</w:t>
      </w:r>
    </w:p>
    <w:p>
      <w:pPr>
        <w:numPr>
          <w:ilvl w:val="0"/>
          <w:numId w:val="27"/>
        </w:numPr>
        <w:pStyle w:val="ListNumber"/>
        <w:spacing w:after="80"/>
      </w:pPr>
      <w:r>
        <w:t>Return the CompressedImage with its history ID attached.</w:t>
      </w:r>
    </w:p>
    <w:p>
      <w:pPr>
        <w:spacing w:before="60" w:after="140"/>
        <w:ind w:left="173" w:right="173"/>
        <w:shd w:fill="EEF5FB"/>
      </w:pPr>
      <w:r>
        <w:rPr>
          <w:rFonts w:ascii="Calibri" w:hAnsi="Calibri"/>
          <w:b/>
          <w:color w:val="1F4D78"/>
          <w:sz w:val="22"/>
        </w:rPr>
        <w:t xml:space="preserve">Worked example: </w:t>
      </w:r>
      <w:r>
        <w:rPr>
          <w:rFonts w:ascii="Calibri" w:hAnsi="Calibri"/>
          <w:color w:val="0B2545"/>
          <w:sz w:val="22"/>
        </w:rPr>
        <w:t>For three selected photos, the repository emits progress after each output: completed=1,total=3; completed=2,total=3; completed=3,total=3. The UI fractions are 0.333, 0.667, and 1.0.</w:t>
      </w:r>
    </w:p>
    <w:p>
      <w:pPr>
        <w:spacing w:before="60" w:after="140"/>
        <w:ind w:left="173" w:right="173"/>
        <w:shd w:fill="FFF5D6"/>
      </w:pPr>
      <w:r>
        <w:rPr>
          <w:rFonts w:ascii="Calibri" w:hAnsi="Calibri"/>
          <w:b/>
          <w:color w:val="7A5A00"/>
          <w:sz w:val="22"/>
        </w:rPr>
        <w:t xml:space="preserve">Engineering note: </w:t>
      </w:r>
      <w:r>
        <w:rPr>
          <w:rFonts w:ascii="Calibri" w:hAnsi="Calibri"/>
          <w:color w:val="0B2545"/>
          <w:sz w:val="22"/>
        </w:rPr>
        <w:t>Compression is sequential rather than parallel. This is conservative for memory use because several large bitmaps are not decoded at the same time.</w:t>
      </w:r>
    </w:p>
    <w:p>
      <w:pPr>
        <w:pStyle w:val="SourceReference"/>
      </w:pPr>
      <w:r>
        <w:rPr>
          <w:rFonts w:ascii="Calibri" w:hAnsi="Calibri"/>
          <w:i/>
          <w:color w:val="667085"/>
          <w:sz w:val="18"/>
        </w:rPr>
        <w:t>Source reference: data/ImageRepository.kt:56-81; ui/ImageCompressorViewModel.kt:174-215</w:t>
      </w:r>
    </w:p>
    <w:p>
      <w:pPr>
        <w:pStyle w:val="Heading2"/>
        <w:keepNext/>
      </w:pPr>
      <w:r>
        <w:t>7.2. Progress Fraction</w:t>
      </w:r>
    </w:p>
    <w:p>
      <w:pPr>
        <w:spacing w:after="100"/>
      </w:pPr>
      <w:r>
        <w:rPr>
          <w:rFonts w:ascii="Calibri" w:hAnsi="Calibri"/>
          <w:b/>
          <w:color w:val="1F4D78"/>
          <w:sz w:val="22"/>
        </w:rPr>
        <w:t xml:space="preserve">Purpose. </w:t>
      </w:r>
      <w:r>
        <w:rPr>
          <w:rFonts w:ascii="Calibri" w:hAnsi="Calibri"/>
          <w:color w:val="000000"/>
          <w:sz w:val="22"/>
        </w:rPr>
        <w:t>Convert completed and total counts into a value suitable for Material 3 LinearProgressIndicator.</w:t>
      </w:r>
    </w:p>
    <w:p>
      <w:pPr>
        <w:spacing w:after="40"/>
      </w:pPr>
      <w:r>
        <w:rPr>
          <w:rFonts w:ascii="Calibri" w:hAnsi="Calibri"/>
          <w:b/>
          <w:color w:val="1F4D78"/>
          <w:sz w:val="22"/>
        </w:rPr>
        <w:t xml:space="preserve">Algorithm. </w:t>
      </w:r>
    </w:p>
    <w:p>
      <w:pPr>
        <w:numPr>
          <w:ilvl w:val="0"/>
          <w:numId w:val="28"/>
        </w:numPr>
        <w:pStyle w:val="ListNumber"/>
        <w:spacing w:after="80"/>
      </w:pPr>
      <w:r>
        <w:t>If total is zero, return 0f.</w:t>
      </w:r>
    </w:p>
    <w:p>
      <w:pPr>
        <w:numPr>
          <w:ilvl w:val="0"/>
          <w:numId w:val="28"/>
        </w:numPr>
        <w:pStyle w:val="ListNumber"/>
        <w:spacing w:after="80"/>
      </w:pPr>
      <w:r>
        <w:t>Otherwise divide completed.toFloat() by total.</w:t>
      </w:r>
    </w:p>
    <w:p>
      <w:pPr>
        <w:numPr>
          <w:ilvl w:val="0"/>
          <w:numId w:val="28"/>
        </w:numPr>
        <w:pStyle w:val="ListNumber"/>
        <w:spacing w:after="80"/>
      </w:pPr>
      <w:r>
        <w:t>Pass the fraction to the Results loading card while isCompressing is true.</w:t>
      </w:r>
    </w:p>
    <w:p>
      <w:pPr>
        <w:spacing w:before="60" w:after="140"/>
        <w:ind w:left="173" w:right="173"/>
        <w:shd w:fill="EEF5FB"/>
      </w:pPr>
      <w:r>
        <w:rPr>
          <w:rFonts w:ascii="Calibri" w:hAnsi="Calibri"/>
          <w:b/>
          <w:color w:val="1F4D78"/>
          <w:sz w:val="22"/>
        </w:rPr>
        <w:t xml:space="preserve">Worked example: </w:t>
      </w:r>
      <w:r>
        <w:rPr>
          <w:rFonts w:ascii="Calibri" w:hAnsi="Calibri"/>
          <w:color w:val="0B2545"/>
          <w:sz w:val="22"/>
        </w:rPr>
        <w:t>During the second image of a four-image batch, completed=2 and total=4. fraction = 2 / 4 = 0.5, so the progress bar displays 50%.</w:t>
      </w:r>
    </w:p>
    <w:p>
      <w:pPr>
        <w:pStyle w:val="SourceReference"/>
      </w:pPr>
      <w:r>
        <w:rPr>
          <w:rFonts w:ascii="Calibri" w:hAnsi="Calibri"/>
          <w:i/>
          <w:color w:val="667085"/>
          <w:sz w:val="18"/>
        </w:rPr>
        <w:t>Source reference: ui/ImageCompressorViewModel.kt:32-35; ui/ImageCompressorApp.kt:577-586</w:t>
      </w:r>
    </w:p>
    <w:p>
      <w:pPr>
        <w:pStyle w:val="Heading2"/>
        <w:keepNext/>
      </w:pPr>
      <w:r>
        <w:t>7.3. Room History Flow</w:t>
      </w:r>
    </w:p>
    <w:p>
      <w:pPr>
        <w:spacing w:after="100"/>
      </w:pPr>
      <w:r>
        <w:rPr>
          <w:rFonts w:ascii="Calibri" w:hAnsi="Calibri"/>
          <w:b/>
          <w:color w:val="1F4D78"/>
          <w:sz w:val="22"/>
        </w:rPr>
        <w:t xml:space="preserve">Purpose. </w:t>
      </w:r>
      <w:r>
        <w:rPr>
          <w:rFonts w:ascii="Calibri" w:hAnsi="Calibri"/>
          <w:color w:val="000000"/>
          <w:sz w:val="22"/>
        </w:rPr>
        <w:t>Persist completed compression summaries locally and keep the History UI reactive.</w:t>
      </w:r>
    </w:p>
    <w:p>
      <w:pPr>
        <w:spacing w:after="40"/>
      </w:pPr>
      <w:r>
        <w:rPr>
          <w:rFonts w:ascii="Calibri" w:hAnsi="Calibri"/>
          <w:b/>
          <w:color w:val="1F4D78"/>
          <w:sz w:val="22"/>
        </w:rPr>
        <w:t xml:space="preserve">Algorithm. </w:t>
      </w:r>
    </w:p>
    <w:p>
      <w:pPr>
        <w:numPr>
          <w:ilvl w:val="0"/>
          <w:numId w:val="29"/>
        </w:numPr>
        <w:pStyle w:val="ListNumber"/>
        <w:spacing w:after="80"/>
      </w:pPr>
      <w:r>
        <w:t>Store each completion as CompressionHistoryEntity in the compression_history table.</w:t>
      </w:r>
    </w:p>
    <w:p>
      <w:pPr>
        <w:numPr>
          <w:ilvl w:val="0"/>
          <w:numId w:val="29"/>
        </w:numPr>
        <w:pStyle w:val="ListNumber"/>
        <w:spacing w:after="80"/>
      </w:pPr>
      <w:r>
        <w:t>Observe rows ordered by createdAt descending as Flow&lt;List&lt;CompressionHistoryEntity&gt;&gt;.</w:t>
      </w:r>
    </w:p>
    <w:p>
      <w:pPr>
        <w:numPr>
          <w:ilvl w:val="0"/>
          <w:numId w:val="29"/>
        </w:numPr>
        <w:pStyle w:val="ListNumber"/>
        <w:spacing w:after="80"/>
      </w:pPr>
      <w:r>
        <w:t>Collect the Flow in the ViewModel and copy the latest list into UI state.</w:t>
      </w:r>
    </w:p>
    <w:p>
      <w:pPr>
        <w:numPr>
          <w:ilvl w:val="0"/>
          <w:numId w:val="29"/>
        </w:numPr>
        <w:pStyle w:val="ListNumber"/>
        <w:spacing w:after="80"/>
      </w:pPr>
      <w:r>
        <w:t>Update savedPath after a successful gallery save.</w:t>
      </w:r>
    </w:p>
    <w:p>
      <w:pPr>
        <w:numPr>
          <w:ilvl w:val="0"/>
          <w:numId w:val="29"/>
        </w:numPr>
        <w:pStyle w:val="ListNumber"/>
        <w:spacing w:after="80"/>
      </w:pPr>
      <w:r>
        <w:t>Support deleting one row or clearing all rows.</w:t>
      </w:r>
    </w:p>
    <w:p>
      <w:pPr>
        <w:spacing w:before="60" w:after="140"/>
        <w:ind w:left="173" w:right="173"/>
        <w:shd w:fill="EEF5FB"/>
      </w:pPr>
      <w:r>
        <w:rPr>
          <w:rFonts w:ascii="Calibri" w:hAnsi="Calibri"/>
          <w:b/>
          <w:color w:val="1F4D78"/>
          <w:sz w:val="22"/>
        </w:rPr>
        <w:t xml:space="preserve">Worked example: </w:t>
      </w:r>
      <w:r>
        <w:rPr>
          <w:rFonts w:ascii="Calibri" w:hAnsi="Calibri"/>
          <w:color w:val="0B2545"/>
          <w:sz w:val="22"/>
        </w:rPr>
        <w:t>After compressing beach.jpg, Room stores originalSizeBytes=3145728 and compressedSizeBytes=524288. When the user saves it, updateSavedPath() adds the returned MediaStore content URI. History refreshes automatically.</w:t>
      </w:r>
    </w:p>
    <w:p>
      <w:pPr>
        <w:pStyle w:val="SourceReference"/>
      </w:pPr>
      <w:r>
        <w:rPr>
          <w:rFonts w:ascii="Calibri" w:hAnsi="Calibri"/>
          <w:i/>
          <w:color w:val="667085"/>
          <w:sz w:val="18"/>
        </w:rPr>
        <w:t>Source reference: data/local/CompressionHistoryEntity.kt:6-19; data/local/CompressionHistoryDao.kt:9-23; data/ImageRepository.kt:83-95</w:t>
      </w:r>
    </w:p>
    <w:p>
      <w:pPr>
        <w:pStyle w:val="Heading1"/>
        <w:keepNext/>
      </w:pPr>
      <w:r>
        <w:t>8. Gallery Save, Sharing, and Android Versions</w:t>
      </w:r>
    </w:p>
    <w:p>
      <w:pPr>
        <w:pStyle w:val="Heading2"/>
        <w:keepNext/>
      </w:pPr>
      <w:r>
        <w:t>8.1. Scoped MediaStore Save on Android 10+</w:t>
      </w:r>
    </w:p>
    <w:p>
      <w:pPr>
        <w:spacing w:after="100"/>
      </w:pPr>
      <w:r>
        <w:rPr>
          <w:rFonts w:ascii="Calibri" w:hAnsi="Calibri"/>
          <w:b/>
          <w:color w:val="1F4D78"/>
          <w:sz w:val="22"/>
        </w:rPr>
        <w:t xml:space="preserve">Purpose. </w:t>
      </w:r>
      <w:r>
        <w:rPr>
          <w:rFonts w:ascii="Calibri" w:hAnsi="Calibri"/>
          <w:color w:val="000000"/>
          <w:sz w:val="22"/>
        </w:rPr>
        <w:t>Publish a compressed file to the gallery without requesting legacy broad storage permission.</w:t>
      </w:r>
    </w:p>
    <w:p>
      <w:pPr>
        <w:spacing w:after="40"/>
      </w:pPr>
      <w:r>
        <w:rPr>
          <w:rFonts w:ascii="Calibri" w:hAnsi="Calibri"/>
          <w:b/>
          <w:color w:val="1F4D78"/>
          <w:sz w:val="22"/>
        </w:rPr>
        <w:t xml:space="preserve">Algorithm. </w:t>
      </w:r>
    </w:p>
    <w:p>
      <w:pPr>
        <w:numPr>
          <w:ilvl w:val="0"/>
          <w:numId w:val="30"/>
        </w:numPr>
        <w:pStyle w:val="ListNumber"/>
        <w:spacing w:after="80"/>
      </w:pPr>
      <w:r>
        <w:t>Insert an Images.Media row with display name, MIME type, Pictures/Image Compressor relative path, and IS_PENDING=1.</w:t>
      </w:r>
    </w:p>
    <w:p>
      <w:pPr>
        <w:numPr>
          <w:ilvl w:val="0"/>
          <w:numId w:val="30"/>
        </w:numPr>
        <w:pStyle w:val="ListNumber"/>
        <w:spacing w:after="80"/>
      </w:pPr>
      <w:r>
        <w:t>Open the destination output stream and copy the private cache file.</w:t>
      </w:r>
    </w:p>
    <w:p>
      <w:pPr>
        <w:numPr>
          <w:ilvl w:val="0"/>
          <w:numId w:val="30"/>
        </w:numPr>
        <w:pStyle w:val="ListNumber"/>
        <w:spacing w:after="80"/>
      </w:pPr>
      <w:r>
        <w:t>Clear the pending marker by updating IS_PENDING=0.</w:t>
      </w:r>
    </w:p>
    <w:p>
      <w:pPr>
        <w:numPr>
          <w:ilvl w:val="0"/>
          <w:numId w:val="30"/>
        </w:numPr>
        <w:pStyle w:val="ListNumber"/>
        <w:spacing w:after="80"/>
      </w:pPr>
      <w:r>
        <w:t>If copying fails, delete the incomplete MediaStore row and rethrow the error.</w:t>
      </w:r>
    </w:p>
    <w:p>
      <w:pPr>
        <w:spacing w:before="60" w:after="140"/>
        <w:ind w:left="173" w:right="173"/>
        <w:shd w:fill="EEF5FB"/>
      </w:pPr>
      <w:r>
        <w:rPr>
          <w:rFonts w:ascii="Calibri" w:hAnsi="Calibri"/>
          <w:b/>
          <w:color w:val="1F4D78"/>
          <w:sz w:val="22"/>
        </w:rPr>
        <w:t xml:space="preserve">Worked example: </w:t>
      </w:r>
      <w:r>
        <w:rPr>
          <w:rFonts w:ascii="Calibri" w:hAnsi="Calibri"/>
          <w:color w:val="0B2545"/>
          <w:sz w:val="22"/>
        </w:rPr>
        <w:t>On Android 14, saving ImageCompressor_...jpg inserts a row under Pictures/Image Compressor, copies bytes, then makes the row visible by clearing IS_PENDING. No runtime storage prompt is shown.</w:t>
      </w:r>
    </w:p>
    <w:p>
      <w:pPr>
        <w:pStyle w:val="SourceReference"/>
      </w:pPr>
      <w:r>
        <w:rPr>
          <w:rFonts w:ascii="Calibri" w:hAnsi="Calibri"/>
          <w:i/>
          <w:color w:val="667085"/>
          <w:sz w:val="18"/>
        </w:rPr>
        <w:t>Source reference: util/GallerySaver.kt:22-56</w:t>
      </w:r>
    </w:p>
    <w:p>
      <w:pPr>
        <w:pStyle w:val="Heading2"/>
        <w:keepNext/>
      </w:pPr>
      <w:r>
        <w:t>8.2. Legacy Save on Android 8 and 9</w:t>
      </w:r>
    </w:p>
    <w:p>
      <w:pPr>
        <w:spacing w:after="100"/>
      </w:pPr>
      <w:r>
        <w:rPr>
          <w:rFonts w:ascii="Calibri" w:hAnsi="Calibri"/>
          <w:b/>
          <w:color w:val="1F4D78"/>
          <w:sz w:val="22"/>
        </w:rPr>
        <w:t xml:space="preserve">Purpose. </w:t>
      </w:r>
      <w:r>
        <w:rPr>
          <w:rFonts w:ascii="Calibri" w:hAnsi="Calibri"/>
          <w:color w:val="000000"/>
          <w:sz w:val="22"/>
        </w:rPr>
        <w:t>Support API 26-28 devices that predate scoped storage.</w:t>
      </w:r>
    </w:p>
    <w:p>
      <w:pPr>
        <w:spacing w:after="40"/>
      </w:pPr>
      <w:r>
        <w:rPr>
          <w:rFonts w:ascii="Calibri" w:hAnsi="Calibri"/>
          <w:b/>
          <w:color w:val="1F4D78"/>
          <w:sz w:val="22"/>
        </w:rPr>
        <w:t xml:space="preserve">Algorithm. </w:t>
      </w:r>
    </w:p>
    <w:p>
      <w:pPr>
        <w:numPr>
          <w:ilvl w:val="0"/>
          <w:numId w:val="31"/>
        </w:numPr>
        <w:pStyle w:val="ListNumber"/>
        <w:spacing w:after="80"/>
      </w:pPr>
      <w:r>
        <w:t>Check WRITE_EXTERNAL_STORAGE permission before writing.</w:t>
      </w:r>
    </w:p>
    <w:p>
      <w:pPr>
        <w:numPr>
          <w:ilvl w:val="0"/>
          <w:numId w:val="31"/>
        </w:numPr>
        <w:pStyle w:val="ListNumber"/>
        <w:spacing w:after="80"/>
      </w:pPr>
      <w:r>
        <w:t>Create the public Pictures/Image Compressor directory.</w:t>
      </w:r>
    </w:p>
    <w:p>
      <w:pPr>
        <w:numPr>
          <w:ilvl w:val="0"/>
          <w:numId w:val="31"/>
        </w:numPr>
        <w:pStyle w:val="ListNumber"/>
        <w:spacing w:after="80"/>
      </w:pPr>
      <w:r>
        <w:t>Copy the cache file into the public directory.</w:t>
      </w:r>
    </w:p>
    <w:p>
      <w:pPr>
        <w:numPr>
          <w:ilvl w:val="0"/>
          <w:numId w:val="31"/>
        </w:numPr>
        <w:pStyle w:val="ListNumber"/>
        <w:spacing w:after="80"/>
      </w:pPr>
      <w:r>
        <w:t>Ask MediaScannerConnection to index the file.</w:t>
      </w:r>
    </w:p>
    <w:p>
      <w:pPr>
        <w:numPr>
          <w:ilvl w:val="0"/>
          <w:numId w:val="31"/>
        </w:numPr>
        <w:pStyle w:val="ListNumber"/>
        <w:spacing w:after="80"/>
      </w:pPr>
      <w:r>
        <w:t>Return the indexed URI, or a file URI fallback if scanning returns null.</w:t>
      </w:r>
    </w:p>
    <w:p>
      <w:pPr>
        <w:spacing w:before="60" w:after="140"/>
        <w:ind w:left="173" w:right="173"/>
        <w:shd w:fill="EEF5FB"/>
      </w:pPr>
      <w:r>
        <w:rPr>
          <w:rFonts w:ascii="Calibri" w:hAnsi="Calibri"/>
          <w:b/>
          <w:color w:val="1F4D78"/>
          <w:sz w:val="22"/>
        </w:rPr>
        <w:t xml:space="preserve">Worked example: </w:t>
      </w:r>
      <w:r>
        <w:rPr>
          <w:rFonts w:ascii="Calibri" w:hAnsi="Calibri"/>
          <w:color w:val="0B2545"/>
          <w:sz w:val="22"/>
        </w:rPr>
        <w:t>On Android 9, the first save triggers the runtime storage prompt. After approval, the cache JPEG is copied to Pictures/Image Compressor and scanned so gallery apps can display it.</w:t>
      </w:r>
    </w:p>
    <w:p>
      <w:pPr>
        <w:pStyle w:val="SourceReference"/>
      </w:pPr>
      <w:r>
        <w:rPr>
          <w:rFonts w:ascii="Calibri" w:hAnsi="Calibri"/>
          <w:i/>
          <w:color w:val="667085"/>
          <w:sz w:val="18"/>
        </w:rPr>
        <w:t>Source reference: ui/ImageCompressorApp.kt:122-140; util/GallerySaver.kt:58-82; AndroidManifest.xml:5-7</w:t>
      </w:r>
    </w:p>
    <w:p>
      <w:pPr>
        <w:pStyle w:val="Heading2"/>
        <w:keepNext/>
      </w:pPr>
      <w:r>
        <w:t>8.3. Single and Multi-Image Sharing</w:t>
      </w:r>
    </w:p>
    <w:p>
      <w:pPr>
        <w:spacing w:after="100"/>
      </w:pPr>
      <w:r>
        <w:rPr>
          <w:rFonts w:ascii="Calibri" w:hAnsi="Calibri"/>
          <w:b/>
          <w:color w:val="1F4D78"/>
          <w:sz w:val="22"/>
        </w:rPr>
        <w:t xml:space="preserve">Purpose. </w:t>
      </w:r>
      <w:r>
        <w:rPr>
          <w:rFonts w:ascii="Calibri" w:hAnsi="Calibri"/>
          <w:color w:val="000000"/>
          <w:sz w:val="22"/>
        </w:rPr>
        <w:t>Send cached compressed outputs to other apps through the Android share sheet.</w:t>
      </w:r>
    </w:p>
    <w:p>
      <w:pPr>
        <w:spacing w:after="40"/>
      </w:pPr>
      <w:r>
        <w:rPr>
          <w:rFonts w:ascii="Calibri" w:hAnsi="Calibri"/>
          <w:b/>
          <w:color w:val="1F4D78"/>
          <w:sz w:val="22"/>
        </w:rPr>
        <w:t xml:space="preserve">Algorithm. </w:t>
      </w:r>
    </w:p>
    <w:p>
      <w:pPr>
        <w:numPr>
          <w:ilvl w:val="0"/>
          <w:numId w:val="32"/>
        </w:numPr>
        <w:pStyle w:val="ListNumber"/>
        <w:spacing w:after="80"/>
      </w:pPr>
      <w:r>
        <w:t>Return immediately when the image list is empty.</w:t>
      </w:r>
    </w:p>
    <w:p>
      <w:pPr>
        <w:numPr>
          <w:ilvl w:val="0"/>
          <w:numId w:val="32"/>
        </w:numPr>
        <w:pStyle w:val="ListNumber"/>
        <w:spacing w:after="80"/>
      </w:pPr>
      <w:r>
        <w:t>For one URI, create ACTION_SEND with the exact image MIME type.</w:t>
      </w:r>
    </w:p>
    <w:p>
      <w:pPr>
        <w:numPr>
          <w:ilvl w:val="0"/>
          <w:numId w:val="32"/>
        </w:numPr>
        <w:pStyle w:val="ListNumber"/>
        <w:spacing w:after="80"/>
      </w:pPr>
      <w:r>
        <w:t>For multiple URIs, create ACTION_SEND_MULTIPLE with image/*.</w:t>
      </w:r>
    </w:p>
    <w:p>
      <w:pPr>
        <w:numPr>
          <w:ilvl w:val="0"/>
          <w:numId w:val="32"/>
        </w:numPr>
        <w:pStyle w:val="ListNumber"/>
        <w:spacing w:after="80"/>
      </w:pPr>
      <w:r>
        <w:t>Attach EXTRA_STREAM values and ClipData entries.</w:t>
      </w:r>
    </w:p>
    <w:p>
      <w:pPr>
        <w:numPr>
          <w:ilvl w:val="0"/>
          <w:numId w:val="32"/>
        </w:numPr>
        <w:pStyle w:val="ListNumber"/>
        <w:spacing w:after="80"/>
      </w:pPr>
      <w:r>
        <w:t>Grant temporary read access with FLAG_GRANT_READ_URI_PERMISSION.</w:t>
      </w:r>
    </w:p>
    <w:p>
      <w:pPr>
        <w:numPr>
          <w:ilvl w:val="0"/>
          <w:numId w:val="32"/>
        </w:numPr>
        <w:pStyle w:val="ListNumber"/>
        <w:spacing w:after="80"/>
      </w:pPr>
      <w:r>
        <w:t>Launch an Android chooser.</w:t>
      </w:r>
    </w:p>
    <w:p>
      <w:pPr>
        <w:spacing w:before="60" w:after="140"/>
        <w:ind w:left="173" w:right="173"/>
        <w:shd w:fill="EEF5FB"/>
      </w:pPr>
      <w:r>
        <w:rPr>
          <w:rFonts w:ascii="Calibri" w:hAnsi="Calibri"/>
          <w:b/>
          <w:color w:val="1F4D78"/>
          <w:sz w:val="22"/>
        </w:rPr>
        <w:t xml:space="preserve">Worked example: </w:t>
      </w:r>
      <w:r>
        <w:rPr>
          <w:rFonts w:ascii="Calibri" w:hAnsi="Calibri"/>
          <w:color w:val="0B2545"/>
          <w:sz w:val="22"/>
        </w:rPr>
        <w:t>Sharing one WEBP uses ACTION_SEND and image/webp. Sharing three mixed compressed images uses ACTION_SEND_MULTIPLE and image/* with three stream URIs.</w:t>
      </w:r>
    </w:p>
    <w:p>
      <w:pPr>
        <w:pStyle w:val="SourceReference"/>
      </w:pPr>
      <w:r>
        <w:rPr>
          <w:rFonts w:ascii="Calibri" w:hAnsi="Calibri"/>
          <w:i/>
          <w:color w:val="667085"/>
          <w:sz w:val="18"/>
        </w:rPr>
        <w:t>Source reference: util/ShareUtils.kt:9-42; ui/ImageCompressorApp.kt:202-223</w:t>
      </w:r>
    </w:p>
    <w:p>
      <w:pPr>
        <w:pStyle w:val="Heading1"/>
        <w:keepNext/>
      </w:pPr>
      <w:r>
        <w:t>9. UI State, Navigation, and Theme Logic</w:t>
      </w:r>
    </w:p>
    <w:p>
      <w:pPr>
        <w:pStyle w:val="Heading2"/>
        <w:keepNext/>
      </w:pPr>
      <w:r>
        <w:t>9.1. Single Immutable UI State</w:t>
      </w:r>
    </w:p>
    <w:p>
      <w:pPr>
        <w:spacing w:after="100"/>
      </w:pPr>
      <w:r>
        <w:rPr>
          <w:rFonts w:ascii="Calibri" w:hAnsi="Calibri"/>
          <w:b/>
          <w:color w:val="1F4D78"/>
          <w:sz w:val="22"/>
        </w:rPr>
        <w:t xml:space="preserve">Purpose. </w:t>
      </w:r>
      <w:r>
        <w:rPr>
          <w:rFonts w:ascii="Calibri" w:hAnsi="Calibri"/>
          <w:color w:val="000000"/>
          <w:sz w:val="22"/>
        </w:rPr>
        <w:t>Keep the Compose interface consistent by rendering one state object rather than many unrelated mutable fields.</w:t>
      </w:r>
    </w:p>
    <w:p>
      <w:pPr>
        <w:spacing w:after="40"/>
      </w:pPr>
      <w:r>
        <w:rPr>
          <w:rFonts w:ascii="Calibri" w:hAnsi="Calibri"/>
          <w:b/>
          <w:color w:val="1F4D78"/>
          <w:sz w:val="22"/>
        </w:rPr>
        <w:t xml:space="preserve">Algorithm. </w:t>
      </w:r>
    </w:p>
    <w:p>
      <w:pPr>
        <w:numPr>
          <w:ilvl w:val="0"/>
          <w:numId w:val="33"/>
        </w:numPr>
        <w:pStyle w:val="ListNumber"/>
        <w:spacing w:after="80"/>
      </w:pPr>
      <w:r>
        <w:t>Initialize a MutableStateFlow&lt;ImageCompressorUiState&gt; in the ViewModel.</w:t>
      </w:r>
    </w:p>
    <w:p>
      <w:pPr>
        <w:numPr>
          <w:ilvl w:val="0"/>
          <w:numId w:val="33"/>
        </w:numPr>
        <w:pStyle w:val="ListNumber"/>
        <w:spacing w:after="80"/>
      </w:pPr>
      <w:r>
        <w:t>Expose it as read-only StateFlow.</w:t>
      </w:r>
    </w:p>
    <w:p>
      <w:pPr>
        <w:numPr>
          <w:ilvl w:val="0"/>
          <w:numId w:val="33"/>
        </w:numPr>
        <w:pStyle w:val="ListNumber"/>
        <w:spacing w:after="80"/>
      </w:pPr>
      <w:r>
        <w:t>Update state with copy() so each transition is explicit.</w:t>
      </w:r>
    </w:p>
    <w:p>
      <w:pPr>
        <w:numPr>
          <w:ilvl w:val="0"/>
          <w:numId w:val="33"/>
        </w:numPr>
        <w:pStyle w:val="ListNumber"/>
        <w:spacing w:after="80"/>
      </w:pPr>
      <w:r>
        <w:t>Collect state with collectAsStateWithLifecycle() in the root composable.</w:t>
      </w:r>
    </w:p>
    <w:p>
      <w:pPr>
        <w:numPr>
          <w:ilvl w:val="0"/>
          <w:numId w:val="33"/>
        </w:numPr>
        <w:pStyle w:val="ListNumber"/>
        <w:spacing w:after="80"/>
      </w:pPr>
      <w:r>
        <w:t>Render exactly one screen based on state.screen.</w:t>
      </w:r>
    </w:p>
    <w:p>
      <w:pPr>
        <w:spacing w:before="60" w:after="140"/>
        <w:ind w:left="173" w:right="173"/>
        <w:shd w:fill="EEF5FB"/>
      </w:pPr>
      <w:r>
        <w:rPr>
          <w:rFonts w:ascii="Calibri" w:hAnsi="Calibri"/>
          <w:b/>
          <w:color w:val="1F4D78"/>
          <w:sz w:val="22"/>
        </w:rPr>
        <w:t xml:space="preserve">Worked example: </w:t>
      </w:r>
      <w:r>
        <w:rPr>
          <w:rFonts w:ascii="Calibri" w:hAnsi="Calibri"/>
          <w:color w:val="0B2545"/>
          <w:sz w:val="22"/>
        </w:rPr>
        <w:t>When compression starts, one copy() call sets screen=RESULTS, clears old outputs, sets total, and marks isCompressing=true. The Results screen immediately renders the progress card.</w:t>
      </w:r>
    </w:p>
    <w:p>
      <w:pPr>
        <w:pStyle w:val="SourceReference"/>
      </w:pPr>
      <w:r>
        <w:rPr>
          <w:rFonts w:ascii="Calibri" w:hAnsi="Calibri"/>
          <w:i/>
          <w:color w:val="667085"/>
          <w:sz w:val="18"/>
        </w:rPr>
        <w:t>Source reference: ui/ImageCompressorViewModel.kt:37-76; ui/ImageCompressorViewModel.kt:180-189; ui/ImageCompressorApp.kt:89-103</w:t>
      </w:r>
    </w:p>
    <w:p>
      <w:pPr>
        <w:pStyle w:val="Heading2"/>
        <w:keepNext/>
      </w:pPr>
      <w:r>
        <w:t>9.2. Screen Navigation and Back Mapping</w:t>
      </w:r>
    </w:p>
    <w:p>
      <w:pPr>
        <w:spacing w:after="100"/>
      </w:pPr>
      <w:r>
        <w:rPr>
          <w:rFonts w:ascii="Calibri" w:hAnsi="Calibri"/>
          <w:b/>
          <w:color w:val="1F4D78"/>
          <w:sz w:val="22"/>
        </w:rPr>
        <w:t xml:space="preserve">Purpose. </w:t>
      </w:r>
      <w:r>
        <w:rPr>
          <w:rFonts w:ascii="Calibri" w:hAnsi="Calibri"/>
          <w:color w:val="000000"/>
          <w:sz w:val="22"/>
        </w:rPr>
        <w:t>Provide predictable beginner-friendly navigation without a separate navigation framework.</w:t>
      </w:r>
    </w:p>
    <w:p>
      <w:pPr>
        <w:spacing w:after="40"/>
      </w:pPr>
      <w:r>
        <w:rPr>
          <w:rFonts w:ascii="Calibri" w:hAnsi="Calibri"/>
          <w:b/>
          <w:color w:val="1F4D78"/>
          <w:sz w:val="22"/>
        </w:rPr>
        <w:t xml:space="preserve">Algorithm. </w:t>
      </w:r>
    </w:p>
    <w:p>
      <w:pPr>
        <w:numPr>
          <w:ilvl w:val="0"/>
          <w:numId w:val="34"/>
        </w:numPr>
        <w:pStyle w:val="ListNumber"/>
        <w:spacing w:after="80"/>
      </w:pPr>
      <w:r>
        <w:t>Represent screens with AppScreen enum values.</w:t>
      </w:r>
    </w:p>
    <w:p>
      <w:pPr>
        <w:numPr>
          <w:ilvl w:val="0"/>
          <w:numId w:val="34"/>
        </w:numPr>
        <w:pStyle w:val="ListNumber"/>
        <w:spacing w:after="80"/>
      </w:pPr>
      <w:r>
        <w:t>Update screen directly for top-level navigation.</w:t>
      </w:r>
    </w:p>
    <w:p>
      <w:pPr>
        <w:numPr>
          <w:ilvl w:val="0"/>
          <w:numId w:val="34"/>
        </w:numPr>
        <w:pStyle w:val="ListNumber"/>
        <w:spacing w:after="80"/>
      </w:pPr>
      <w:r>
        <w:t>Map Back from Preview to Home, Settings to Preview, Results to Settings, and History/Settings to Home.</w:t>
      </w:r>
    </w:p>
    <w:p>
      <w:pPr>
        <w:numPr>
          <w:ilvl w:val="0"/>
          <w:numId w:val="34"/>
        </w:numPr>
        <w:pStyle w:val="ListNumber"/>
        <w:spacing w:after="80"/>
      </w:pPr>
      <w:r>
        <w:t>Enable BackHandler for non-root screens.</w:t>
      </w:r>
    </w:p>
    <w:p>
      <w:pPr>
        <w:numPr>
          <w:ilvl w:val="0"/>
          <w:numId w:val="34"/>
        </w:numPr>
        <w:pStyle w:val="ListNumber"/>
        <w:spacing w:after="80"/>
      </w:pPr>
      <w:r>
        <w:t>Show Home, History, and Settings in the bottom navigation bar.</w:t>
      </w:r>
    </w:p>
    <w:p>
      <w:pPr>
        <w:spacing w:before="60" w:after="140"/>
        <w:ind w:left="173" w:right="173"/>
        <w:shd w:fill="EEF5FB"/>
      </w:pPr>
      <w:r>
        <w:rPr>
          <w:rFonts w:ascii="Calibri" w:hAnsi="Calibri"/>
          <w:b/>
          <w:color w:val="1F4D78"/>
          <w:sz w:val="22"/>
        </w:rPr>
        <w:t xml:space="preserve">Worked example: </w:t>
      </w:r>
      <w:r>
        <w:rPr>
          <w:rFonts w:ascii="Calibri" w:hAnsi="Calibri"/>
          <w:color w:val="0B2545"/>
          <w:sz w:val="22"/>
        </w:rPr>
        <w:t>A user on Results taps Back. The ViewModel maps RESULTS to COMPRESSION_SETTINGS so the user can adjust quality without reselecting photos.</w:t>
      </w:r>
    </w:p>
    <w:p>
      <w:pPr>
        <w:pStyle w:val="SourceReference"/>
      </w:pPr>
      <w:r>
        <w:rPr>
          <w:rFonts w:ascii="Calibri" w:hAnsi="Calibri"/>
          <w:i/>
          <w:color w:val="667085"/>
          <w:sz w:val="18"/>
        </w:rPr>
        <w:t>Source reference: ui/ImageCompressorViewModel.kt:22-30; ui/ImageCompressorViewModel.kt:83-99; ui/ImageCompressorApp.kt:155-175</w:t>
      </w:r>
    </w:p>
    <w:p>
      <w:pPr>
        <w:pStyle w:val="Heading2"/>
        <w:keepNext/>
      </w:pPr>
      <w:r>
        <w:t>9.3. Onboarding and Theme Preferences</w:t>
      </w:r>
    </w:p>
    <w:p>
      <w:pPr>
        <w:spacing w:after="100"/>
      </w:pPr>
      <w:r>
        <w:rPr>
          <w:rFonts w:ascii="Calibri" w:hAnsi="Calibri"/>
          <w:b/>
          <w:color w:val="1F4D78"/>
          <w:sz w:val="22"/>
        </w:rPr>
        <w:t xml:space="preserve">Purpose. </w:t>
      </w:r>
      <w:r>
        <w:rPr>
          <w:rFonts w:ascii="Calibri" w:hAnsi="Calibri"/>
          <w:color w:val="000000"/>
          <w:sz w:val="22"/>
        </w:rPr>
        <w:t>Remember first-run completion and the user's chosen appearance across launches.</w:t>
      </w:r>
    </w:p>
    <w:p>
      <w:pPr>
        <w:spacing w:after="40"/>
      </w:pPr>
      <w:r>
        <w:rPr>
          <w:rFonts w:ascii="Calibri" w:hAnsi="Calibri"/>
          <w:b/>
          <w:color w:val="1F4D78"/>
          <w:sz w:val="22"/>
        </w:rPr>
        <w:t xml:space="preserve">Algorithm. </w:t>
      </w:r>
    </w:p>
    <w:p>
      <w:pPr>
        <w:numPr>
          <w:ilvl w:val="0"/>
          <w:numId w:val="35"/>
        </w:numPr>
        <w:pStyle w:val="ListNumber"/>
        <w:spacing w:after="80"/>
      </w:pPr>
      <w:r>
        <w:t>Read onboarding_complete and theme_preference from private SharedPreferences.</w:t>
      </w:r>
    </w:p>
    <w:p>
      <w:pPr>
        <w:numPr>
          <w:ilvl w:val="0"/>
          <w:numId w:val="35"/>
        </w:numPr>
        <w:pStyle w:val="ListNumber"/>
        <w:spacing w:after="80"/>
      </w:pPr>
      <w:r>
        <w:t>Wrap both values in StateFlow.</w:t>
      </w:r>
    </w:p>
    <w:p>
      <w:pPr>
        <w:numPr>
          <w:ilvl w:val="0"/>
          <w:numId w:val="35"/>
        </w:numPr>
        <w:pStyle w:val="ListNumber"/>
        <w:spacing w:after="80"/>
      </w:pPr>
      <w:r>
        <w:t>Start on ONBOARDING when onboarding_complete is false; otherwise start on HOME.</w:t>
      </w:r>
    </w:p>
    <w:p>
      <w:pPr>
        <w:numPr>
          <w:ilvl w:val="0"/>
          <w:numId w:val="35"/>
        </w:numPr>
        <w:pStyle w:val="ListNumber"/>
        <w:spacing w:after="80"/>
      </w:pPr>
      <w:r>
        <w:t>Update both SharedPreferences and the matching flow when a preference changes.</w:t>
      </w:r>
    </w:p>
    <w:p>
      <w:pPr>
        <w:numPr>
          <w:ilvl w:val="0"/>
          <w:numId w:val="35"/>
        </w:numPr>
        <w:pStyle w:val="ListNumber"/>
        <w:spacing w:after="80"/>
      </w:pPr>
      <w:r>
        <w:t>Resolve SYSTEM, LIGHT, or DARK into a boolean darkTheme value at the Compose root.</w:t>
      </w:r>
    </w:p>
    <w:p>
      <w:pPr>
        <w:numPr>
          <w:ilvl w:val="0"/>
          <w:numId w:val="35"/>
        </w:numPr>
        <w:pStyle w:val="ListNumber"/>
        <w:spacing w:after="80"/>
      </w:pPr>
      <w:r>
        <w:t>Use Android 12+ dynamic color when available, otherwise fall back to app light/dark schemes.</w:t>
      </w:r>
    </w:p>
    <w:p>
      <w:pPr>
        <w:spacing w:before="60" w:after="140"/>
        <w:ind w:left="173" w:right="173"/>
        <w:shd w:fill="EEF5FB"/>
      </w:pPr>
      <w:r>
        <w:rPr>
          <w:rFonts w:ascii="Calibri" w:hAnsi="Calibri"/>
          <w:b/>
          <w:color w:val="1F4D78"/>
          <w:sz w:val="22"/>
        </w:rPr>
        <w:t xml:space="preserve">Worked example: </w:t>
      </w:r>
      <w:r>
        <w:rPr>
          <w:rFonts w:ascii="Calibri" w:hAnsi="Calibri"/>
          <w:color w:val="0B2545"/>
          <w:sz w:val="22"/>
        </w:rPr>
        <w:t>A first launch sees onboarding. After Get Started, onboarding_complete is saved. If the user later chooses Dark, the next launch restores DARK and the root theme renders dark colors immediately.</w:t>
      </w:r>
    </w:p>
    <w:p>
      <w:pPr>
        <w:pStyle w:val="SourceReference"/>
      </w:pPr>
      <w:r>
        <w:rPr>
          <w:rFonts w:ascii="Calibri" w:hAnsi="Calibri"/>
          <w:i/>
          <w:color w:val="667085"/>
          <w:sz w:val="18"/>
        </w:rPr>
        <w:t>Source reference: data/preferences/AppPreferencesRepository.kt:10-51; ui/ImageCompressorViewModel.kt:56-81; ui/ImageCompressorApp.kt:89-104; theme/Theme.kt:27-45</w:t>
      </w:r>
    </w:p>
    <w:p>
      <w:pPr>
        <w:pStyle w:val="Heading2"/>
        <w:keepNext/>
      </w:pPr>
      <w:r>
        <w:t>9.4. Responsive Image Grid and UI Statuses</w:t>
      </w:r>
    </w:p>
    <w:p>
      <w:pPr>
        <w:spacing w:after="100"/>
      </w:pPr>
      <w:r>
        <w:rPr>
          <w:rFonts w:ascii="Calibri" w:hAnsi="Calibri"/>
          <w:b/>
          <w:color w:val="1F4D78"/>
          <w:sz w:val="22"/>
        </w:rPr>
        <w:t xml:space="preserve">Purpose. </w:t>
      </w:r>
      <w:r>
        <w:rPr>
          <w:rFonts w:ascii="Calibri" w:hAnsi="Calibri"/>
          <w:color w:val="000000"/>
          <w:sz w:val="22"/>
        </w:rPr>
        <w:t>Remain usable across phone widths while clearly showing empty, loading, success, and error states.</w:t>
      </w:r>
    </w:p>
    <w:p>
      <w:pPr>
        <w:spacing w:after="40"/>
      </w:pPr>
      <w:r>
        <w:rPr>
          <w:rFonts w:ascii="Calibri" w:hAnsi="Calibri"/>
          <w:b/>
          <w:color w:val="1F4D78"/>
          <w:sz w:val="22"/>
        </w:rPr>
        <w:t xml:space="preserve">Algorithm. </w:t>
      </w:r>
    </w:p>
    <w:p>
      <w:pPr>
        <w:numPr>
          <w:ilvl w:val="0"/>
          <w:numId w:val="36"/>
        </w:numPr>
        <w:pStyle w:val="ListNumber"/>
        <w:spacing w:after="80"/>
      </w:pPr>
      <w:r>
        <w:t>Use GridCells.Adaptive(160.dp) so Compose chooses the number of preview columns that fit.</w:t>
      </w:r>
    </w:p>
    <w:p>
      <w:pPr>
        <w:numPr>
          <w:ilvl w:val="0"/>
          <w:numId w:val="36"/>
        </w:numPr>
        <w:pStyle w:val="ListNumber"/>
        <w:spacing w:after="80"/>
      </w:pPr>
      <w:r>
        <w:t>Show LoadingCard while image metadata is loading or compression is running.</w:t>
      </w:r>
    </w:p>
    <w:p>
      <w:pPr>
        <w:numPr>
          <w:ilvl w:val="0"/>
          <w:numId w:val="36"/>
        </w:numPr>
        <w:pStyle w:val="ListNumber"/>
        <w:spacing w:after="80"/>
      </w:pPr>
      <w:r>
        <w:t>Show EmptyState when no selection, no results, or no history exists.</w:t>
      </w:r>
    </w:p>
    <w:p>
      <w:pPr>
        <w:numPr>
          <w:ilvl w:val="0"/>
          <w:numId w:val="36"/>
        </w:numPr>
        <w:pStyle w:val="ListNumber"/>
        <w:spacing w:after="80"/>
      </w:pPr>
      <w:r>
        <w:t>Use SnackbarHostState to present messages, then consume each message after display.</w:t>
      </w:r>
    </w:p>
    <w:p>
      <w:pPr>
        <w:numPr>
          <w:ilvl w:val="0"/>
          <w:numId w:val="36"/>
        </w:numPr>
        <w:pStyle w:val="ListNumber"/>
        <w:spacing w:after="80"/>
      </w:pPr>
      <w:r>
        <w:t>Disable already-saved result buttons and change the label to Saved.</w:t>
      </w:r>
    </w:p>
    <w:p>
      <w:pPr>
        <w:spacing w:before="60" w:after="140"/>
        <w:ind w:left="173" w:right="173"/>
        <w:shd w:fill="EEF5FB"/>
      </w:pPr>
      <w:r>
        <w:rPr>
          <w:rFonts w:ascii="Calibri" w:hAnsi="Calibri"/>
          <w:b/>
          <w:color w:val="1F4D78"/>
          <w:sz w:val="22"/>
        </w:rPr>
        <w:t xml:space="preserve">Worked example: </w:t>
      </w:r>
      <w:r>
        <w:rPr>
          <w:rFonts w:ascii="Calibri" w:hAnsi="Calibri"/>
          <w:color w:val="0B2545"/>
          <w:sz w:val="22"/>
        </w:rPr>
        <w:t>A narrow phone may fit one 160 dp image card per row; a tablet may fit several. While metadata loads, the grid is replaced with Reading image details... and a progress indicator.</w:t>
      </w:r>
    </w:p>
    <w:p>
      <w:pPr>
        <w:pStyle w:val="SourceReference"/>
      </w:pPr>
      <w:r>
        <w:rPr>
          <w:rFonts w:ascii="Calibri" w:hAnsi="Calibri"/>
          <w:i/>
          <w:color w:val="667085"/>
          <w:sz w:val="18"/>
        </w:rPr>
        <w:t>Source reference: ui/ImageCompressorApp.kt:148-153; ui/ImageCompressorApp.kt:351-418; ui/ImageCompressorApp.kt:567-654; ui/ImageCompressorApp.kt:752-789</w:t>
      </w:r>
    </w:p>
    <w:p>
      <w:pPr>
        <w:pStyle w:val="Heading1"/>
        <w:keepNext/>
      </w:pPr>
      <w:r>
        <w:t>10. Privacy, Failure Handling, and Constraints</w:t>
      </w:r>
    </w:p>
    <w:p>
      <w:pPr>
        <w:pStyle w:val="Heading2"/>
        <w:keepNext/>
      </w:pPr>
      <w:r>
        <w:t>10.1 Privacy and Permission Matrix</w:t>
      </w:r>
    </w:p>
    <w:tbl>
      <w:tblPr>
        <w:tblStyle w:val="TableGrid"/>
        <w:tblW w:type="dxa" w:w="9360"/>
        <w:jc w:val="left"/>
        <w:tblLayout w:type="fixed"/>
        <w:tblLook w:firstColumn="1" w:firstRow="1" w:lastColumn="0" w:lastRow="0" w:noHBand="0" w:noVBand="1" w:val="04A0"/>
        <w:tblInd w:type="dxa" w:w="120"/>
      </w:tblPr>
      <w:tblGrid>
        <w:gridCol w:w="1400"/>
        <w:gridCol w:w="1500"/>
        <w:gridCol w:w="2760"/>
        <w:gridCol w:w="3700"/>
      </w:tblGrid>
      <w:tr>
        <w:trPr>
          <w:tblHeader w:val="true"/>
        </w:trPr>
        <w:tc>
          <w:tcPr>
            <w:tcW w:type="dxa" w:w="1400"/>
            <w:vAlign w:val="center"/>
            <w:shd w:fill="E8EEF5"/>
            <w:tcMar>
              <w:top w:w="80" w:type="dxa"/>
              <w:bottom w:w="80" w:type="dxa"/>
              <w:start w:w="120" w:type="dxa"/>
              <w:end w:w="120" w:type="dxa"/>
            </w:tcMar>
          </w:tcPr>
          <w:p>
            <w:r/>
            <w:r>
              <w:rPr>
                <w:rFonts w:ascii="Calibri" w:hAnsi="Calibri"/>
                <w:b/>
                <w:color w:val="0B2545"/>
                <w:sz w:val="17"/>
              </w:rPr>
              <w:t>Action</w:t>
            </w:r>
          </w:p>
        </w:tc>
        <w:tc>
          <w:tcPr>
            <w:tcW w:type="dxa" w:w="1500"/>
            <w:vAlign w:val="center"/>
            <w:shd w:fill="E8EEF5"/>
            <w:tcMar>
              <w:top w:w="80" w:type="dxa"/>
              <w:bottom w:w="80" w:type="dxa"/>
              <w:start w:w="120" w:type="dxa"/>
              <w:end w:w="120" w:type="dxa"/>
            </w:tcMar>
          </w:tcPr>
          <w:p>
            <w:r/>
            <w:r>
              <w:rPr>
                <w:rFonts w:ascii="Calibri" w:hAnsi="Calibri"/>
                <w:b/>
                <w:color w:val="0B2545"/>
                <w:sz w:val="17"/>
              </w:rPr>
              <w:t>Android version</w:t>
            </w:r>
          </w:p>
        </w:tc>
        <w:tc>
          <w:tcPr>
            <w:tcW w:type="dxa" w:w="2760"/>
            <w:vAlign w:val="center"/>
            <w:shd w:fill="E8EEF5"/>
            <w:tcMar>
              <w:top w:w="80" w:type="dxa"/>
              <w:bottom w:w="80" w:type="dxa"/>
              <w:start w:w="120" w:type="dxa"/>
              <w:end w:w="120" w:type="dxa"/>
            </w:tcMar>
          </w:tcPr>
          <w:p>
            <w:r/>
            <w:r>
              <w:rPr>
                <w:rFonts w:ascii="Calibri" w:hAnsi="Calibri"/>
                <w:b/>
                <w:color w:val="0B2545"/>
                <w:sz w:val="17"/>
              </w:rPr>
              <w:t>Mechanism</w:t>
            </w:r>
          </w:p>
        </w:tc>
        <w:tc>
          <w:tcPr>
            <w:tcW w:type="dxa" w:w="3700"/>
            <w:vAlign w:val="center"/>
            <w:shd w:fill="E8EEF5"/>
            <w:tcMar>
              <w:top w:w="80" w:type="dxa"/>
              <w:bottom w:w="80" w:type="dxa"/>
              <w:start w:w="120" w:type="dxa"/>
              <w:end w:w="120" w:type="dxa"/>
            </w:tcMar>
          </w:tcPr>
          <w:p>
            <w:r/>
            <w:r>
              <w:rPr>
                <w:rFonts w:ascii="Calibri" w:hAnsi="Calibri"/>
                <w:b/>
                <w:color w:val="0B2545"/>
                <w:sz w:val="17"/>
              </w:rPr>
              <w:t>Permission behavior</w:t>
            </w:r>
          </w:p>
        </w:tc>
      </w:tr>
      <w:tr>
        <w:trPr/>
        <w:tc>
          <w:tcPr>
            <w:tcW w:type="dxa" w:w="1400"/>
            <w:vAlign w:val="center"/>
            <w:tcMar>
              <w:top w:w="80" w:type="dxa"/>
              <w:bottom w:w="80" w:type="dxa"/>
              <w:start w:w="120" w:type="dxa"/>
              <w:end w:w="120" w:type="dxa"/>
            </w:tcMar>
          </w:tcPr>
          <w:p>
            <w:pPr>
              <w:spacing w:after="0" w:line="264" w:lineRule="auto"/>
            </w:pPr>
            <w:r>
              <w:rPr>
                <w:rFonts w:ascii="Calibri" w:hAnsi="Calibri"/>
                <w:color w:val="000000"/>
                <w:sz w:val="17"/>
              </w:rPr>
              <w:t>Select images</w:t>
            </w:r>
          </w:p>
        </w:tc>
        <w:tc>
          <w:tcPr>
            <w:tcW w:type="dxa" w:w="1500"/>
            <w:vAlign w:val="center"/>
            <w:tcMar>
              <w:top w:w="80" w:type="dxa"/>
              <w:bottom w:w="80" w:type="dxa"/>
              <w:start w:w="120" w:type="dxa"/>
              <w:end w:w="120" w:type="dxa"/>
            </w:tcMar>
          </w:tcPr>
          <w:p>
            <w:pPr>
              <w:spacing w:after="0" w:line="264" w:lineRule="auto"/>
            </w:pPr>
            <w:r>
              <w:rPr>
                <w:rFonts w:ascii="Calibri" w:hAnsi="Calibri"/>
                <w:color w:val="000000"/>
                <w:sz w:val="17"/>
              </w:rPr>
              <w:t>Android 8.0+</w:t>
            </w:r>
          </w:p>
        </w:tc>
        <w:tc>
          <w:tcPr>
            <w:tcW w:type="dxa" w:w="2760"/>
            <w:vAlign w:val="center"/>
            <w:tcMar>
              <w:top w:w="80" w:type="dxa"/>
              <w:bottom w:w="80" w:type="dxa"/>
              <w:start w:w="120" w:type="dxa"/>
              <w:end w:w="120" w:type="dxa"/>
            </w:tcMar>
          </w:tcPr>
          <w:p>
            <w:pPr>
              <w:spacing w:after="0" w:line="264" w:lineRule="auto"/>
            </w:pPr>
            <w:r>
              <w:rPr>
                <w:rFonts w:ascii="Calibri" w:hAnsi="Calibri"/>
                <w:color w:val="000000"/>
                <w:sz w:val="17"/>
              </w:rPr>
              <w:t>Photo Picker or document-picker fallback</w:t>
            </w:r>
          </w:p>
        </w:tc>
        <w:tc>
          <w:tcPr>
            <w:tcW w:type="dxa" w:w="3700"/>
            <w:vAlign w:val="center"/>
            <w:tcMar>
              <w:top w:w="80" w:type="dxa"/>
              <w:bottom w:w="80" w:type="dxa"/>
              <w:start w:w="120" w:type="dxa"/>
              <w:end w:w="120" w:type="dxa"/>
            </w:tcMar>
          </w:tcPr>
          <w:p>
            <w:pPr>
              <w:spacing w:after="0" w:line="264" w:lineRule="auto"/>
            </w:pPr>
            <w:r>
              <w:rPr>
                <w:rFonts w:ascii="Calibri" w:hAnsi="Calibri"/>
                <w:color w:val="000000"/>
                <w:sz w:val="17"/>
              </w:rPr>
              <w:t>No broad gallery-read permission</w:t>
            </w:r>
          </w:p>
        </w:tc>
      </w:tr>
      <w:tr>
        <w:trPr/>
        <w:tc>
          <w:tcPr>
            <w:tcW w:type="dxa" w:w="1400"/>
            <w:vAlign w:val="center"/>
            <w:tcMar>
              <w:top w:w="80" w:type="dxa"/>
              <w:bottom w:w="80" w:type="dxa"/>
              <w:start w:w="120" w:type="dxa"/>
              <w:end w:w="120" w:type="dxa"/>
            </w:tcMar>
          </w:tcPr>
          <w:p>
            <w:pPr>
              <w:spacing w:after="0" w:line="264" w:lineRule="auto"/>
            </w:pPr>
            <w:r>
              <w:rPr>
                <w:rFonts w:ascii="Calibri" w:hAnsi="Calibri"/>
                <w:color w:val="000000"/>
                <w:sz w:val="17"/>
              </w:rPr>
              <w:t>Compress images</w:t>
            </w:r>
          </w:p>
        </w:tc>
        <w:tc>
          <w:tcPr>
            <w:tcW w:type="dxa" w:w="1500"/>
            <w:vAlign w:val="center"/>
            <w:tcMar>
              <w:top w:w="80" w:type="dxa"/>
              <w:bottom w:w="80" w:type="dxa"/>
              <w:start w:w="120" w:type="dxa"/>
              <w:end w:w="120" w:type="dxa"/>
            </w:tcMar>
          </w:tcPr>
          <w:p>
            <w:pPr>
              <w:spacing w:after="0" w:line="264" w:lineRule="auto"/>
            </w:pPr>
            <w:r>
              <w:rPr>
                <w:rFonts w:ascii="Calibri" w:hAnsi="Calibri"/>
                <w:color w:val="000000"/>
                <w:sz w:val="17"/>
              </w:rPr>
              <w:t>Android 8.0+</w:t>
            </w:r>
          </w:p>
        </w:tc>
        <w:tc>
          <w:tcPr>
            <w:tcW w:type="dxa" w:w="2760"/>
            <w:vAlign w:val="center"/>
            <w:tcMar>
              <w:top w:w="80" w:type="dxa"/>
              <w:bottom w:w="80" w:type="dxa"/>
              <w:start w:w="120" w:type="dxa"/>
              <w:end w:w="120" w:type="dxa"/>
            </w:tcMar>
          </w:tcPr>
          <w:p>
            <w:pPr>
              <w:spacing w:after="0" w:line="264" w:lineRule="auto"/>
            </w:pPr>
            <w:r>
              <w:rPr>
                <w:rFonts w:ascii="Calibri" w:hAnsi="Calibri"/>
                <w:color w:val="000000"/>
                <w:sz w:val="17"/>
              </w:rPr>
              <w:t>Private cache files</w:t>
            </w:r>
          </w:p>
        </w:tc>
        <w:tc>
          <w:tcPr>
            <w:tcW w:type="dxa" w:w="3700"/>
            <w:vAlign w:val="center"/>
            <w:tcMar>
              <w:top w:w="80" w:type="dxa"/>
              <w:bottom w:w="80" w:type="dxa"/>
              <w:start w:w="120" w:type="dxa"/>
              <w:end w:w="120" w:type="dxa"/>
            </w:tcMar>
          </w:tcPr>
          <w:p>
            <w:pPr>
              <w:spacing w:after="0" w:line="264" w:lineRule="auto"/>
            </w:pPr>
            <w:r>
              <w:rPr>
                <w:rFonts w:ascii="Calibri" w:hAnsi="Calibri"/>
                <w:color w:val="000000"/>
                <w:sz w:val="17"/>
              </w:rPr>
              <w:t>No runtime permission</w:t>
            </w:r>
          </w:p>
        </w:tc>
      </w:tr>
      <w:tr>
        <w:trPr/>
        <w:tc>
          <w:tcPr>
            <w:tcW w:type="dxa" w:w="1400"/>
            <w:vAlign w:val="center"/>
            <w:tcMar>
              <w:top w:w="80" w:type="dxa"/>
              <w:bottom w:w="80" w:type="dxa"/>
              <w:start w:w="120" w:type="dxa"/>
              <w:end w:w="120" w:type="dxa"/>
            </w:tcMar>
          </w:tcPr>
          <w:p>
            <w:pPr>
              <w:spacing w:after="0" w:line="264" w:lineRule="auto"/>
            </w:pPr>
            <w:r>
              <w:rPr>
                <w:rFonts w:ascii="Calibri" w:hAnsi="Calibri"/>
                <w:color w:val="000000"/>
                <w:sz w:val="17"/>
              </w:rPr>
              <w:t>Save output</w:t>
            </w:r>
          </w:p>
        </w:tc>
        <w:tc>
          <w:tcPr>
            <w:tcW w:type="dxa" w:w="1500"/>
            <w:vAlign w:val="center"/>
            <w:tcMar>
              <w:top w:w="80" w:type="dxa"/>
              <w:bottom w:w="80" w:type="dxa"/>
              <w:start w:w="120" w:type="dxa"/>
              <w:end w:w="120" w:type="dxa"/>
            </w:tcMar>
          </w:tcPr>
          <w:p>
            <w:pPr>
              <w:spacing w:after="0" w:line="264" w:lineRule="auto"/>
            </w:pPr>
            <w:r>
              <w:rPr>
                <w:rFonts w:ascii="Calibri" w:hAnsi="Calibri"/>
                <w:color w:val="000000"/>
                <w:sz w:val="17"/>
              </w:rPr>
              <w:t>Android 10+</w:t>
            </w:r>
          </w:p>
        </w:tc>
        <w:tc>
          <w:tcPr>
            <w:tcW w:type="dxa" w:w="2760"/>
            <w:vAlign w:val="center"/>
            <w:tcMar>
              <w:top w:w="80" w:type="dxa"/>
              <w:bottom w:w="80" w:type="dxa"/>
              <w:start w:w="120" w:type="dxa"/>
              <w:end w:w="120" w:type="dxa"/>
            </w:tcMar>
          </w:tcPr>
          <w:p>
            <w:pPr>
              <w:spacing w:after="0" w:line="264" w:lineRule="auto"/>
            </w:pPr>
            <w:r>
              <w:rPr>
                <w:rFonts w:ascii="Calibri" w:hAnsi="Calibri"/>
                <w:color w:val="000000"/>
                <w:sz w:val="17"/>
              </w:rPr>
              <w:t>Scoped MediaStore</w:t>
            </w:r>
          </w:p>
        </w:tc>
        <w:tc>
          <w:tcPr>
            <w:tcW w:type="dxa" w:w="3700"/>
            <w:vAlign w:val="center"/>
            <w:tcMar>
              <w:top w:w="80" w:type="dxa"/>
              <w:bottom w:w="80" w:type="dxa"/>
              <w:start w:w="120" w:type="dxa"/>
              <w:end w:w="120" w:type="dxa"/>
            </w:tcMar>
          </w:tcPr>
          <w:p>
            <w:pPr>
              <w:spacing w:after="0" w:line="264" w:lineRule="auto"/>
            </w:pPr>
            <w:r>
              <w:rPr>
                <w:rFonts w:ascii="Calibri" w:hAnsi="Calibri"/>
                <w:color w:val="000000"/>
                <w:sz w:val="17"/>
              </w:rPr>
              <w:t>No runtime storage permission</w:t>
            </w:r>
          </w:p>
        </w:tc>
      </w:tr>
      <w:tr>
        <w:trPr/>
        <w:tc>
          <w:tcPr>
            <w:tcW w:type="dxa" w:w="1400"/>
            <w:vAlign w:val="center"/>
            <w:tcMar>
              <w:top w:w="80" w:type="dxa"/>
              <w:bottom w:w="80" w:type="dxa"/>
              <w:start w:w="120" w:type="dxa"/>
              <w:end w:w="120" w:type="dxa"/>
            </w:tcMar>
          </w:tcPr>
          <w:p>
            <w:pPr>
              <w:spacing w:after="0" w:line="264" w:lineRule="auto"/>
            </w:pPr>
            <w:r>
              <w:rPr>
                <w:rFonts w:ascii="Calibri" w:hAnsi="Calibri"/>
                <w:color w:val="000000"/>
                <w:sz w:val="17"/>
              </w:rPr>
              <w:t>Save output</w:t>
            </w:r>
          </w:p>
        </w:tc>
        <w:tc>
          <w:tcPr>
            <w:tcW w:type="dxa" w:w="1500"/>
            <w:vAlign w:val="center"/>
            <w:tcMar>
              <w:top w:w="80" w:type="dxa"/>
              <w:bottom w:w="80" w:type="dxa"/>
              <w:start w:w="120" w:type="dxa"/>
              <w:end w:w="120" w:type="dxa"/>
            </w:tcMar>
          </w:tcPr>
          <w:p>
            <w:pPr>
              <w:spacing w:after="0" w:line="264" w:lineRule="auto"/>
            </w:pPr>
            <w:r>
              <w:rPr>
                <w:rFonts w:ascii="Calibri" w:hAnsi="Calibri"/>
                <w:color w:val="000000"/>
                <w:sz w:val="17"/>
              </w:rPr>
              <w:t>Android 8/9</w:t>
            </w:r>
          </w:p>
        </w:tc>
        <w:tc>
          <w:tcPr>
            <w:tcW w:type="dxa" w:w="2760"/>
            <w:vAlign w:val="center"/>
            <w:tcMar>
              <w:top w:w="80" w:type="dxa"/>
              <w:bottom w:w="80" w:type="dxa"/>
              <w:start w:w="120" w:type="dxa"/>
              <w:end w:w="120" w:type="dxa"/>
            </w:tcMar>
          </w:tcPr>
          <w:p>
            <w:pPr>
              <w:spacing w:after="0" w:line="264" w:lineRule="auto"/>
            </w:pPr>
            <w:r>
              <w:rPr>
                <w:rFonts w:ascii="Calibri" w:hAnsi="Calibri"/>
                <w:color w:val="000000"/>
                <w:sz w:val="17"/>
              </w:rPr>
              <w:t>Public Pictures directory</w:t>
            </w:r>
          </w:p>
        </w:tc>
        <w:tc>
          <w:tcPr>
            <w:tcW w:type="dxa" w:w="3700"/>
            <w:vAlign w:val="center"/>
            <w:tcMar>
              <w:top w:w="80" w:type="dxa"/>
              <w:bottom w:w="80" w:type="dxa"/>
              <w:start w:w="120" w:type="dxa"/>
              <w:end w:w="120" w:type="dxa"/>
            </w:tcMar>
          </w:tcPr>
          <w:p>
            <w:pPr>
              <w:spacing w:after="0" w:line="264" w:lineRule="auto"/>
            </w:pPr>
            <w:r>
              <w:rPr>
                <w:rFonts w:ascii="Calibri" w:hAnsi="Calibri"/>
                <w:color w:val="000000"/>
                <w:sz w:val="17"/>
              </w:rPr>
              <w:t>WRITE_EXTERNAL_STORAGE requested at save time</w:t>
            </w:r>
          </w:p>
        </w:tc>
      </w:tr>
      <w:tr>
        <w:trPr/>
        <w:tc>
          <w:tcPr>
            <w:tcW w:type="dxa" w:w="1400"/>
            <w:vAlign w:val="center"/>
            <w:tcMar>
              <w:top w:w="80" w:type="dxa"/>
              <w:bottom w:w="80" w:type="dxa"/>
              <w:start w:w="120" w:type="dxa"/>
              <w:end w:w="120" w:type="dxa"/>
            </w:tcMar>
          </w:tcPr>
          <w:p>
            <w:pPr>
              <w:spacing w:after="0" w:line="264" w:lineRule="auto"/>
            </w:pPr>
            <w:r>
              <w:rPr>
                <w:rFonts w:ascii="Calibri" w:hAnsi="Calibri"/>
                <w:color w:val="000000"/>
                <w:sz w:val="17"/>
              </w:rPr>
              <w:t>Share output</w:t>
            </w:r>
          </w:p>
        </w:tc>
        <w:tc>
          <w:tcPr>
            <w:tcW w:type="dxa" w:w="1500"/>
            <w:vAlign w:val="center"/>
            <w:tcMar>
              <w:top w:w="80" w:type="dxa"/>
              <w:bottom w:w="80" w:type="dxa"/>
              <w:start w:w="120" w:type="dxa"/>
              <w:end w:w="120" w:type="dxa"/>
            </w:tcMar>
          </w:tcPr>
          <w:p>
            <w:pPr>
              <w:spacing w:after="0" w:line="264" w:lineRule="auto"/>
            </w:pPr>
            <w:r>
              <w:rPr>
                <w:rFonts w:ascii="Calibri" w:hAnsi="Calibri"/>
                <w:color w:val="000000"/>
                <w:sz w:val="17"/>
              </w:rPr>
              <w:t>Android 8.0+</w:t>
            </w:r>
          </w:p>
        </w:tc>
        <w:tc>
          <w:tcPr>
            <w:tcW w:type="dxa" w:w="2760"/>
            <w:vAlign w:val="center"/>
            <w:tcMar>
              <w:top w:w="80" w:type="dxa"/>
              <w:bottom w:w="80" w:type="dxa"/>
              <w:start w:w="120" w:type="dxa"/>
              <w:end w:w="120" w:type="dxa"/>
            </w:tcMar>
          </w:tcPr>
          <w:p>
            <w:pPr>
              <w:spacing w:after="0" w:line="264" w:lineRule="auto"/>
            </w:pPr>
            <w:r>
              <w:rPr>
                <w:rFonts w:ascii="Calibri" w:hAnsi="Calibri"/>
                <w:color w:val="000000"/>
                <w:sz w:val="17"/>
              </w:rPr>
              <w:t>FileProvider content URIs</w:t>
            </w:r>
          </w:p>
        </w:tc>
        <w:tc>
          <w:tcPr>
            <w:tcW w:type="dxa" w:w="3700"/>
            <w:vAlign w:val="center"/>
            <w:tcMar>
              <w:top w:w="80" w:type="dxa"/>
              <w:bottom w:w="80" w:type="dxa"/>
              <w:start w:w="120" w:type="dxa"/>
              <w:end w:w="120" w:type="dxa"/>
            </w:tcMar>
          </w:tcPr>
          <w:p>
            <w:pPr>
              <w:spacing w:after="0" w:line="264" w:lineRule="auto"/>
            </w:pPr>
            <w:r>
              <w:rPr>
                <w:rFonts w:ascii="Calibri" w:hAnsi="Calibri"/>
                <w:color w:val="000000"/>
                <w:sz w:val="17"/>
              </w:rPr>
              <w:t>Temporary URI read grant</w:t>
            </w:r>
          </w:p>
        </w:tc>
      </w:tr>
    </w:tbl>
    <w:p>
      <w:pPr>
        <w:spacing w:after="60"/>
      </w:pPr>
    </w:p>
    <w:p>
      <w:pPr>
        <w:spacing w:after="120"/>
      </w:pPr>
      <w:r>
        <w:rPr>
          <w:rFonts w:ascii="Calibri" w:hAnsi="Calibri"/>
          <w:i w:val="0"/>
          <w:color w:val="000000"/>
          <w:sz w:val="22"/>
        </w:rPr>
        <w:t>The manifest disables backups and excludes root data from cloud backup and device transfer. The privacy onboarding and Settings screen state that images are compressed locally.</w:t>
      </w:r>
    </w:p>
    <w:p>
      <w:pPr>
        <w:pStyle w:val="SourceReference"/>
      </w:pPr>
      <w:r>
        <w:rPr>
          <w:rFonts w:ascii="Calibri" w:hAnsi="Calibri"/>
          <w:i/>
          <w:color w:val="667085"/>
          <w:sz w:val="18"/>
        </w:rPr>
        <w:t>Source reference: AndroidManifest.xml:5-41; res/xml/data_extraction_rules.xml:1-9; ui/ImageCompressorApp.kt:278-305; ui/ImageCompressorApp.kt:739-743</w:t>
      </w:r>
    </w:p>
    <w:p>
      <w:pPr>
        <w:pStyle w:val="Heading2"/>
        <w:keepNext/>
      </w:pPr>
      <w:r>
        <w:t>10.2 Failure Handling</w:t>
      </w:r>
    </w:p>
    <w:tbl>
      <w:tblPr>
        <w:tblStyle w:val="TableGrid"/>
        <w:tblW w:type="dxa" w:w="9360"/>
        <w:jc w:val="left"/>
        <w:tblLayout w:type="fixed"/>
        <w:tblLook w:firstColumn="1" w:firstRow="1" w:lastColumn="0" w:lastRow="0" w:noHBand="0" w:noVBand="1" w:val="04A0"/>
        <w:tblInd w:type="dxa" w:w="120"/>
      </w:tblPr>
      <w:tblGrid>
        <w:gridCol w:w="2200"/>
        <w:gridCol w:w="3080"/>
        <w:gridCol w:w="4080"/>
      </w:tblGrid>
      <w:tr>
        <w:trPr>
          <w:tblHeader w:val="true"/>
        </w:trPr>
        <w:tc>
          <w:tcPr>
            <w:tcW w:type="dxa" w:w="2200"/>
            <w:vAlign w:val="center"/>
            <w:shd w:fill="E8EEF5"/>
            <w:tcMar>
              <w:top w:w="80" w:type="dxa"/>
              <w:bottom w:w="80" w:type="dxa"/>
              <w:start w:w="120" w:type="dxa"/>
              <w:end w:w="120" w:type="dxa"/>
            </w:tcMar>
          </w:tcPr>
          <w:p>
            <w:r/>
            <w:r>
              <w:rPr>
                <w:rFonts w:ascii="Calibri" w:hAnsi="Calibri"/>
                <w:b/>
                <w:color w:val="0B2545"/>
                <w:sz w:val="18"/>
              </w:rPr>
              <w:t>Condition</w:t>
            </w:r>
          </w:p>
        </w:tc>
        <w:tc>
          <w:tcPr>
            <w:tcW w:type="dxa" w:w="3080"/>
            <w:vAlign w:val="center"/>
            <w:shd w:fill="E8EEF5"/>
            <w:tcMar>
              <w:top w:w="80" w:type="dxa"/>
              <w:bottom w:w="80" w:type="dxa"/>
              <w:start w:w="120" w:type="dxa"/>
              <w:end w:w="120" w:type="dxa"/>
            </w:tcMar>
          </w:tcPr>
          <w:p>
            <w:r/>
            <w:r>
              <w:rPr>
                <w:rFonts w:ascii="Calibri" w:hAnsi="Calibri"/>
                <w:b/>
                <w:color w:val="0B2545"/>
                <w:sz w:val="18"/>
              </w:rPr>
              <w:t>Message</w:t>
            </w:r>
          </w:p>
        </w:tc>
        <w:tc>
          <w:tcPr>
            <w:tcW w:type="dxa" w:w="4080"/>
            <w:vAlign w:val="center"/>
            <w:shd w:fill="E8EEF5"/>
            <w:tcMar>
              <w:top w:w="80" w:type="dxa"/>
              <w:bottom w:w="80" w:type="dxa"/>
              <w:start w:w="120" w:type="dxa"/>
              <w:end w:w="120" w:type="dxa"/>
            </w:tcMar>
          </w:tcPr>
          <w:p>
            <w:r/>
            <w:r>
              <w:rPr>
                <w:rFonts w:ascii="Calibri" w:hAnsi="Calibri"/>
                <w:b/>
                <w:color w:val="0B2545"/>
                <w:sz w:val="18"/>
              </w:rPr>
              <w:t>Behavior</w:t>
            </w:r>
          </w:p>
        </w:tc>
      </w:tr>
      <w:tr>
        <w:trPr/>
        <w:tc>
          <w:tcPr>
            <w:tcW w:type="dxa" w:w="2200"/>
            <w:vAlign w:val="center"/>
            <w:tcMar>
              <w:top w:w="80" w:type="dxa"/>
              <w:bottom w:w="80" w:type="dxa"/>
              <w:start w:w="120" w:type="dxa"/>
              <w:end w:w="120" w:type="dxa"/>
            </w:tcMar>
          </w:tcPr>
          <w:p>
            <w:pPr>
              <w:spacing w:after="0" w:line="264" w:lineRule="auto"/>
            </w:pPr>
            <w:r>
              <w:rPr>
                <w:rFonts w:ascii="Calibri" w:hAnsi="Calibri"/>
                <w:color w:val="000000"/>
                <w:sz w:val="18"/>
              </w:rPr>
              <w:t>URI cannot open</w:t>
            </w:r>
          </w:p>
        </w:tc>
        <w:tc>
          <w:tcPr>
            <w:tcW w:type="dxa" w:w="3080"/>
            <w:vAlign w:val="center"/>
            <w:tcMar>
              <w:top w:w="80" w:type="dxa"/>
              <w:bottom w:w="80" w:type="dxa"/>
              <w:start w:w="120" w:type="dxa"/>
              <w:end w:w="120" w:type="dxa"/>
            </w:tcMar>
          </w:tcPr>
          <w:p>
            <w:pPr>
              <w:spacing w:after="0" w:line="264" w:lineRule="auto"/>
            </w:pPr>
            <w:r>
              <w:rPr>
                <w:rFonts w:ascii="Calibri" w:hAnsi="Calibri"/>
                <w:color w:val="000000"/>
                <w:sz w:val="18"/>
              </w:rPr>
              <w:t>Unable to open the selected image.</w:t>
            </w:r>
          </w:p>
        </w:tc>
        <w:tc>
          <w:tcPr>
            <w:tcW w:type="dxa" w:w="4080"/>
            <w:vAlign w:val="center"/>
            <w:tcMar>
              <w:top w:w="80" w:type="dxa"/>
              <w:bottom w:w="80" w:type="dxa"/>
              <w:start w:w="120" w:type="dxa"/>
              <w:end w:w="120" w:type="dxa"/>
            </w:tcMar>
          </w:tcPr>
          <w:p>
            <w:pPr>
              <w:spacing w:after="0" w:line="264" w:lineRule="auto"/>
            </w:pPr>
            <w:r>
              <w:rPr>
                <w:rFonts w:ascii="Calibri" w:hAnsi="Calibri"/>
                <w:color w:val="000000"/>
                <w:sz w:val="18"/>
              </w:rPr>
              <w:t>Inspection fails and snackbar receives the error.</w:t>
            </w:r>
          </w:p>
        </w:tc>
      </w:tr>
      <w:tr>
        <w:trPr/>
        <w:tc>
          <w:tcPr>
            <w:tcW w:type="dxa" w:w="2200"/>
            <w:vAlign w:val="center"/>
            <w:tcMar>
              <w:top w:w="80" w:type="dxa"/>
              <w:bottom w:w="80" w:type="dxa"/>
              <w:start w:w="120" w:type="dxa"/>
              <w:end w:w="120" w:type="dxa"/>
            </w:tcMar>
          </w:tcPr>
          <w:p>
            <w:pPr>
              <w:spacing w:after="0" w:line="264" w:lineRule="auto"/>
            </w:pPr>
            <w:r>
              <w:rPr>
                <w:rFonts w:ascii="Calibri" w:hAnsi="Calibri"/>
                <w:color w:val="000000"/>
                <w:sz w:val="18"/>
              </w:rPr>
              <w:t>Format bounds unavailable</w:t>
            </w:r>
          </w:p>
        </w:tc>
        <w:tc>
          <w:tcPr>
            <w:tcW w:type="dxa" w:w="3080"/>
            <w:vAlign w:val="center"/>
            <w:tcMar>
              <w:top w:w="80" w:type="dxa"/>
              <w:bottom w:w="80" w:type="dxa"/>
              <w:start w:w="120" w:type="dxa"/>
              <w:end w:w="120" w:type="dxa"/>
            </w:tcMar>
          </w:tcPr>
          <w:p>
            <w:pPr>
              <w:spacing w:after="0" w:line="264" w:lineRule="auto"/>
            </w:pPr>
            <w:r>
              <w:rPr>
                <w:rFonts w:ascii="Calibri" w:hAnsi="Calibri"/>
                <w:color w:val="000000"/>
                <w:sz w:val="18"/>
              </w:rPr>
              <w:t>This image format could not be decoded.</w:t>
            </w:r>
          </w:p>
        </w:tc>
        <w:tc>
          <w:tcPr>
            <w:tcW w:type="dxa" w:w="4080"/>
            <w:vAlign w:val="center"/>
            <w:tcMar>
              <w:top w:w="80" w:type="dxa"/>
              <w:bottom w:w="80" w:type="dxa"/>
              <w:start w:w="120" w:type="dxa"/>
              <w:end w:w="120" w:type="dxa"/>
            </w:tcMar>
          </w:tcPr>
          <w:p>
            <w:pPr>
              <w:spacing w:after="0" w:line="264" w:lineRule="auto"/>
            </w:pPr>
            <w:r>
              <w:rPr>
                <w:rFonts w:ascii="Calibri" w:hAnsi="Calibri"/>
                <w:color w:val="000000"/>
                <w:sz w:val="18"/>
              </w:rPr>
              <w:t>Reject unsupported or invalid source.</w:t>
            </w:r>
          </w:p>
        </w:tc>
      </w:tr>
      <w:tr>
        <w:trPr/>
        <w:tc>
          <w:tcPr>
            <w:tcW w:type="dxa" w:w="2200"/>
            <w:vAlign w:val="center"/>
            <w:tcMar>
              <w:top w:w="80" w:type="dxa"/>
              <w:bottom w:w="80" w:type="dxa"/>
              <w:start w:w="120" w:type="dxa"/>
              <w:end w:w="120" w:type="dxa"/>
            </w:tcMar>
          </w:tcPr>
          <w:p>
            <w:pPr>
              <w:spacing w:after="0" w:line="264" w:lineRule="auto"/>
            </w:pPr>
            <w:r>
              <w:rPr>
                <w:rFonts w:ascii="Calibri" w:hAnsi="Calibri"/>
                <w:color w:val="000000"/>
                <w:sz w:val="18"/>
              </w:rPr>
              <w:t>Bitmap decode fails</w:t>
            </w:r>
          </w:p>
        </w:tc>
        <w:tc>
          <w:tcPr>
            <w:tcW w:type="dxa" w:w="3080"/>
            <w:vAlign w:val="center"/>
            <w:tcMar>
              <w:top w:w="80" w:type="dxa"/>
              <w:bottom w:w="80" w:type="dxa"/>
              <w:start w:w="120" w:type="dxa"/>
              <w:end w:w="120" w:type="dxa"/>
            </w:tcMar>
          </w:tcPr>
          <w:p>
            <w:pPr>
              <w:spacing w:after="0" w:line="264" w:lineRule="auto"/>
            </w:pPr>
            <w:r>
              <w:rPr>
                <w:rFonts w:ascii="Calibri" w:hAnsi="Calibri"/>
                <w:color w:val="000000"/>
                <w:sz w:val="18"/>
              </w:rPr>
              <w:t>Unable to decode the selected image.</w:t>
            </w:r>
          </w:p>
        </w:tc>
        <w:tc>
          <w:tcPr>
            <w:tcW w:type="dxa" w:w="4080"/>
            <w:vAlign w:val="center"/>
            <w:tcMar>
              <w:top w:w="80" w:type="dxa"/>
              <w:bottom w:w="80" w:type="dxa"/>
              <w:start w:w="120" w:type="dxa"/>
              <w:end w:w="120" w:type="dxa"/>
            </w:tcMar>
          </w:tcPr>
          <w:p>
            <w:pPr>
              <w:spacing w:after="0" w:line="264" w:lineRule="auto"/>
            </w:pPr>
            <w:r>
              <w:rPr>
                <w:rFonts w:ascii="Calibri" w:hAnsi="Calibri"/>
                <w:color w:val="000000"/>
                <w:sz w:val="18"/>
              </w:rPr>
              <w:t>Compression stops for the current batch.</w:t>
            </w:r>
          </w:p>
        </w:tc>
      </w:tr>
      <w:tr>
        <w:trPr/>
        <w:tc>
          <w:tcPr>
            <w:tcW w:type="dxa" w:w="2200"/>
            <w:vAlign w:val="center"/>
            <w:tcMar>
              <w:top w:w="80" w:type="dxa"/>
              <w:bottom w:w="80" w:type="dxa"/>
              <w:start w:w="120" w:type="dxa"/>
              <w:end w:w="120" w:type="dxa"/>
            </w:tcMar>
          </w:tcPr>
          <w:p>
            <w:pPr>
              <w:spacing w:after="0" w:line="264" w:lineRule="auto"/>
            </w:pPr>
            <w:r>
              <w:rPr>
                <w:rFonts w:ascii="Calibri" w:hAnsi="Calibri"/>
                <w:color w:val="000000"/>
                <w:sz w:val="18"/>
              </w:rPr>
              <w:t>Encode returns false</w:t>
            </w:r>
          </w:p>
        </w:tc>
        <w:tc>
          <w:tcPr>
            <w:tcW w:type="dxa" w:w="3080"/>
            <w:vAlign w:val="center"/>
            <w:tcMar>
              <w:top w:w="80" w:type="dxa"/>
              <w:bottom w:w="80" w:type="dxa"/>
              <w:start w:w="120" w:type="dxa"/>
              <w:end w:w="120" w:type="dxa"/>
            </w:tcMar>
          </w:tcPr>
          <w:p>
            <w:pPr>
              <w:spacing w:after="0" w:line="264" w:lineRule="auto"/>
            </w:pPr>
            <w:r>
              <w:rPr>
                <w:rFonts w:ascii="Calibri" w:hAnsi="Calibri"/>
                <w:color w:val="000000"/>
                <w:sz w:val="18"/>
              </w:rPr>
              <w:t>Unable to encode the compressed image.</w:t>
            </w:r>
          </w:p>
        </w:tc>
        <w:tc>
          <w:tcPr>
            <w:tcW w:type="dxa" w:w="4080"/>
            <w:vAlign w:val="center"/>
            <w:tcMar>
              <w:top w:w="80" w:type="dxa"/>
              <w:bottom w:w="80" w:type="dxa"/>
              <w:start w:w="120" w:type="dxa"/>
              <w:end w:w="120" w:type="dxa"/>
            </w:tcMar>
          </w:tcPr>
          <w:p>
            <w:pPr>
              <w:spacing w:after="0" w:line="264" w:lineRule="auto"/>
            </w:pPr>
            <w:r>
              <w:rPr>
                <w:rFonts w:ascii="Calibri" w:hAnsi="Calibri"/>
                <w:color w:val="000000"/>
                <w:sz w:val="18"/>
              </w:rPr>
              <w:t>No cache file is returned.</w:t>
            </w:r>
          </w:p>
        </w:tc>
      </w:tr>
      <w:tr>
        <w:trPr/>
        <w:tc>
          <w:tcPr>
            <w:tcW w:type="dxa" w:w="2200"/>
            <w:vAlign w:val="center"/>
            <w:tcMar>
              <w:top w:w="80" w:type="dxa"/>
              <w:bottom w:w="80" w:type="dxa"/>
              <w:start w:w="120" w:type="dxa"/>
              <w:end w:w="120" w:type="dxa"/>
            </w:tcMar>
          </w:tcPr>
          <w:p>
            <w:pPr>
              <w:spacing w:after="0" w:line="264" w:lineRule="auto"/>
            </w:pPr>
            <w:r>
              <w:rPr>
                <w:rFonts w:ascii="Calibri" w:hAnsi="Calibri"/>
                <w:color w:val="000000"/>
                <w:sz w:val="18"/>
              </w:rPr>
              <w:t>MediaStore insert fails</w:t>
            </w:r>
          </w:p>
        </w:tc>
        <w:tc>
          <w:tcPr>
            <w:tcW w:type="dxa" w:w="3080"/>
            <w:vAlign w:val="center"/>
            <w:tcMar>
              <w:top w:w="80" w:type="dxa"/>
              <w:bottom w:w="80" w:type="dxa"/>
              <w:start w:w="120" w:type="dxa"/>
              <w:end w:w="120" w:type="dxa"/>
            </w:tcMar>
          </w:tcPr>
          <w:p>
            <w:pPr>
              <w:spacing w:after="0" w:line="264" w:lineRule="auto"/>
            </w:pPr>
            <w:r>
              <w:rPr>
                <w:rFonts w:ascii="Calibri" w:hAnsi="Calibri"/>
                <w:color w:val="000000"/>
                <w:sz w:val="18"/>
              </w:rPr>
              <w:t>Unable to create a gallery entry.</w:t>
            </w:r>
          </w:p>
        </w:tc>
        <w:tc>
          <w:tcPr>
            <w:tcW w:type="dxa" w:w="4080"/>
            <w:vAlign w:val="center"/>
            <w:tcMar>
              <w:top w:w="80" w:type="dxa"/>
              <w:bottom w:w="80" w:type="dxa"/>
              <w:start w:w="120" w:type="dxa"/>
              <w:end w:w="120" w:type="dxa"/>
            </w:tcMar>
          </w:tcPr>
          <w:p>
            <w:pPr>
              <w:spacing w:after="0" w:line="264" w:lineRule="auto"/>
            </w:pPr>
            <w:r>
              <w:rPr>
                <w:rFonts w:ascii="Calibri" w:hAnsi="Calibri"/>
                <w:color w:val="000000"/>
                <w:sz w:val="18"/>
              </w:rPr>
              <w:t>Save action fails clearly.</w:t>
            </w:r>
          </w:p>
        </w:tc>
      </w:tr>
      <w:tr>
        <w:trPr/>
        <w:tc>
          <w:tcPr>
            <w:tcW w:type="dxa" w:w="2200"/>
            <w:vAlign w:val="center"/>
            <w:tcMar>
              <w:top w:w="80" w:type="dxa"/>
              <w:bottom w:w="80" w:type="dxa"/>
              <w:start w:w="120" w:type="dxa"/>
              <w:end w:w="120" w:type="dxa"/>
            </w:tcMar>
          </w:tcPr>
          <w:p>
            <w:pPr>
              <w:spacing w:after="0" w:line="264" w:lineRule="auto"/>
            </w:pPr>
            <w:r>
              <w:rPr>
                <w:rFonts w:ascii="Calibri" w:hAnsi="Calibri"/>
                <w:color w:val="000000"/>
                <w:sz w:val="18"/>
              </w:rPr>
              <w:t>Legacy permission denied</w:t>
            </w:r>
          </w:p>
        </w:tc>
        <w:tc>
          <w:tcPr>
            <w:tcW w:type="dxa" w:w="3080"/>
            <w:vAlign w:val="center"/>
            <w:tcMar>
              <w:top w:w="80" w:type="dxa"/>
              <w:bottom w:w="80" w:type="dxa"/>
              <w:start w:w="120" w:type="dxa"/>
              <w:end w:w="120" w:type="dxa"/>
            </w:tcMar>
          </w:tcPr>
          <w:p>
            <w:pPr>
              <w:spacing w:after="0" w:line="264" w:lineRule="auto"/>
            </w:pPr>
            <w:r>
              <w:rPr>
                <w:rFonts w:ascii="Calibri" w:hAnsi="Calibri"/>
                <w:color w:val="000000"/>
                <w:sz w:val="18"/>
              </w:rPr>
              <w:t>Storage permission was not granted.</w:t>
            </w:r>
          </w:p>
        </w:tc>
        <w:tc>
          <w:tcPr>
            <w:tcW w:type="dxa" w:w="4080"/>
            <w:vAlign w:val="center"/>
            <w:tcMar>
              <w:top w:w="80" w:type="dxa"/>
              <w:bottom w:w="80" w:type="dxa"/>
              <w:start w:w="120" w:type="dxa"/>
              <w:end w:w="120" w:type="dxa"/>
            </w:tcMar>
          </w:tcPr>
          <w:p>
            <w:pPr>
              <w:spacing w:after="0" w:line="264" w:lineRule="auto"/>
            </w:pPr>
            <w:r>
              <w:rPr>
                <w:rFonts w:ascii="Calibri" w:hAnsi="Calibri"/>
                <w:color w:val="000000"/>
                <w:sz w:val="18"/>
              </w:rPr>
              <w:t>Image remains available in Results but is not saved.</w:t>
            </w:r>
          </w:p>
        </w:tc>
      </w:tr>
    </w:tbl>
    <w:p>
      <w:pPr>
        <w:spacing w:after="60"/>
      </w:pPr>
    </w:p>
    <w:p>
      <w:pPr>
        <w:pStyle w:val="SourceReference"/>
      </w:pPr>
      <w:r>
        <w:rPr>
          <w:rFonts w:ascii="Calibri" w:hAnsi="Calibri"/>
          <w:i/>
          <w:color w:val="667085"/>
          <w:sz w:val="18"/>
        </w:rPr>
        <w:t>Source reference: util/ImageCompressor.kt:134-165; util/ImageCompressor.kt:258-262; util/GallerySaver.kt:41-55; ui/ImageCompressorApp.kt:122-140</w:t>
      </w:r>
    </w:p>
    <w:p>
      <w:pPr>
        <w:pStyle w:val="Heading2"/>
        <w:keepNext/>
      </w:pPr>
      <w:r>
        <w:t>10.3 Known Constraints and Extension Notes</w:t>
      </w:r>
    </w:p>
    <w:p>
      <w:pPr>
        <w:pStyle w:val="ListBullet"/>
        <w:spacing w:after="80"/>
      </w:pPr>
      <w:r>
        <w:t>Target-size output is best-effort rather than an exact byte guarantee.</w:t>
      </w:r>
    </w:p>
    <w:p>
      <w:pPr>
        <w:pStyle w:val="ListBullet"/>
        <w:spacing w:after="80"/>
      </w:pPr>
      <w:r>
        <w:t>Sequential batch processing favors predictable memory use over maximum CPU throughput.</w:t>
      </w:r>
    </w:p>
    <w:p>
      <w:pPr>
        <w:pStyle w:val="ListBullet"/>
        <w:spacing w:after="80"/>
      </w:pPr>
      <w:r>
        <w:t>Temporary compressed files live under app cache. Android may evict cache files later; saved gallery copies are durable.</w:t>
      </w:r>
    </w:p>
    <w:p>
      <w:pPr>
        <w:pStyle w:val="ListBullet"/>
        <w:spacing w:after="80"/>
      </w:pPr>
      <w:r>
        <w:t>EXIF rotational orientation is handled, but mirrored EXIF orientations are not transformed.</w:t>
      </w:r>
    </w:p>
    <w:p>
      <w:pPr>
        <w:pStyle w:val="ListBullet"/>
        <w:spacing w:after="80"/>
      </w:pPr>
      <w:r>
        <w:t>History stores compressed cache URIs and optional gallery URIs. Sharing a very old unsaved cache URI may fail after cache eviction.</w:t>
      </w:r>
    </w:p>
    <w:p>
      <w:pPr>
        <w:pStyle w:val="ListBullet"/>
        <w:spacing w:after="80"/>
      </w:pPr>
      <w:r>
        <w:t>Room schema version is 1. Future schema changes should add explicit migrations before release upgrades.</w:t>
      </w:r>
    </w:p>
    <w:p>
      <w:pPr>
        <w:pStyle w:val="ListBullet"/>
        <w:spacing w:after="80"/>
      </w:pPr>
      <w:r>
        <w:t>Release minification is disabled. Production publishing can enable R8 after validating sharing, Room, and Compose behavior.</w:t>
      </w:r>
    </w:p>
    <w:p>
      <w:pPr>
        <w:pStyle w:val="Heading1"/>
        <w:keepNext/>
      </w:pPr>
      <w:r>
        <w:t>11. Build, Dependencies, and Verification</w:t>
      </w:r>
    </w:p>
    <w:p>
      <w:pPr>
        <w:pStyle w:val="Heading2"/>
        <w:keepNext/>
      </w:pPr>
      <w:r>
        <w:t>11.1 Build Configuration</w:t>
      </w:r>
    </w:p>
    <w:tbl>
      <w:tblPr>
        <w:tblStyle w:val="TableGrid"/>
        <w:tblW w:type="dxa" w:w="9360"/>
        <w:jc w:val="left"/>
        <w:tblLayout w:type="fixed"/>
        <w:tblLook w:firstColumn="1" w:firstRow="1" w:lastColumn="0" w:lastRow="0" w:noHBand="0" w:noVBand="1" w:val="04A0"/>
        <w:tblInd w:type="dxa" w:w="120"/>
      </w:tblPr>
      <w:tblGrid>
        <w:gridCol w:w="2200"/>
        <w:gridCol w:w="7160"/>
      </w:tblGrid>
      <w:tr>
        <w:trPr>
          <w:tblHeader w:val="true"/>
        </w:trPr>
        <w:tc>
          <w:tcPr>
            <w:tcW w:type="dxa" w:w="2200"/>
            <w:vAlign w:val="center"/>
            <w:shd w:fill="E8EEF5"/>
            <w:tcMar>
              <w:top w:w="80" w:type="dxa"/>
              <w:bottom w:w="80" w:type="dxa"/>
              <w:start w:w="120" w:type="dxa"/>
              <w:end w:w="120" w:type="dxa"/>
            </w:tcMar>
          </w:tcPr>
          <w:p>
            <w:r/>
            <w:r>
              <w:rPr>
                <w:rFonts w:ascii="Calibri" w:hAnsi="Calibri"/>
                <w:b/>
                <w:color w:val="0B2545"/>
                <w:sz w:val="19"/>
              </w:rPr>
              <w:t>Concern</w:t>
            </w:r>
          </w:p>
        </w:tc>
        <w:tc>
          <w:tcPr>
            <w:tcW w:type="dxa" w:w="7160"/>
            <w:vAlign w:val="center"/>
            <w:shd w:fill="E8EEF5"/>
            <w:tcMar>
              <w:top w:w="80" w:type="dxa"/>
              <w:bottom w:w="80" w:type="dxa"/>
              <w:start w:w="120" w:type="dxa"/>
              <w:end w:w="120" w:type="dxa"/>
            </w:tcMar>
          </w:tcPr>
          <w:p>
            <w:r/>
            <w:r>
              <w:rPr>
                <w:rFonts w:ascii="Calibri" w:hAnsi="Calibri"/>
                <w:b/>
                <w:color w:val="0B2545"/>
                <w:sz w:val="19"/>
              </w:rPr>
              <w:t>Configuration</w:t>
            </w:r>
          </w:p>
        </w:tc>
      </w:tr>
      <w:tr>
        <w:trPr/>
        <w:tc>
          <w:tcPr>
            <w:tcW w:type="dxa" w:w="2200"/>
            <w:vAlign w:val="center"/>
            <w:tcMar>
              <w:top w:w="80" w:type="dxa"/>
              <w:bottom w:w="80" w:type="dxa"/>
              <w:start w:w="120" w:type="dxa"/>
              <w:end w:w="120" w:type="dxa"/>
            </w:tcMar>
          </w:tcPr>
          <w:p>
            <w:pPr>
              <w:spacing w:after="0" w:line="264" w:lineRule="auto"/>
            </w:pPr>
            <w:r>
              <w:rPr>
                <w:rFonts w:ascii="Calibri" w:hAnsi="Calibri"/>
                <w:color w:val="000000"/>
                <w:sz w:val="19"/>
              </w:rPr>
              <w:t>Language</w:t>
            </w:r>
          </w:p>
        </w:tc>
        <w:tc>
          <w:tcPr>
            <w:tcW w:type="dxa" w:w="7160"/>
            <w:vAlign w:val="center"/>
            <w:tcMar>
              <w:top w:w="80" w:type="dxa"/>
              <w:bottom w:w="80" w:type="dxa"/>
              <w:start w:w="120" w:type="dxa"/>
              <w:end w:w="120" w:type="dxa"/>
            </w:tcMar>
          </w:tcPr>
          <w:p>
            <w:pPr>
              <w:spacing w:after="0" w:line="264" w:lineRule="auto"/>
            </w:pPr>
            <w:r>
              <w:rPr>
                <w:rFonts w:ascii="Calibri" w:hAnsi="Calibri"/>
                <w:color w:val="000000"/>
                <w:sz w:val="19"/>
              </w:rPr>
              <w:t>Kotlin with Java 17 toolchain</w:t>
            </w:r>
          </w:p>
        </w:tc>
      </w:tr>
      <w:tr>
        <w:trPr/>
        <w:tc>
          <w:tcPr>
            <w:tcW w:type="dxa" w:w="2200"/>
            <w:vAlign w:val="center"/>
            <w:tcMar>
              <w:top w:w="80" w:type="dxa"/>
              <w:bottom w:w="80" w:type="dxa"/>
              <w:start w:w="120" w:type="dxa"/>
              <w:end w:w="120" w:type="dxa"/>
            </w:tcMar>
          </w:tcPr>
          <w:p>
            <w:pPr>
              <w:spacing w:after="0" w:line="264" w:lineRule="auto"/>
            </w:pPr>
            <w:r>
              <w:rPr>
                <w:rFonts w:ascii="Calibri" w:hAnsi="Calibri"/>
                <w:color w:val="000000"/>
                <w:sz w:val="19"/>
              </w:rPr>
              <w:t>UI</w:t>
            </w:r>
          </w:p>
        </w:tc>
        <w:tc>
          <w:tcPr>
            <w:tcW w:type="dxa" w:w="7160"/>
            <w:vAlign w:val="center"/>
            <w:tcMar>
              <w:top w:w="80" w:type="dxa"/>
              <w:bottom w:w="80" w:type="dxa"/>
              <w:start w:w="120" w:type="dxa"/>
              <w:end w:w="120" w:type="dxa"/>
            </w:tcMar>
          </w:tcPr>
          <w:p>
            <w:pPr>
              <w:spacing w:after="0" w:line="264" w:lineRule="auto"/>
            </w:pPr>
            <w:r>
              <w:rPr>
                <w:rFonts w:ascii="Calibri" w:hAnsi="Calibri"/>
                <w:color w:val="000000"/>
                <w:sz w:val="19"/>
              </w:rPr>
              <w:t>Jetpack Compose with Material 3</w:t>
            </w:r>
          </w:p>
        </w:tc>
      </w:tr>
      <w:tr>
        <w:trPr/>
        <w:tc>
          <w:tcPr>
            <w:tcW w:type="dxa" w:w="2200"/>
            <w:vAlign w:val="center"/>
            <w:tcMar>
              <w:top w:w="80" w:type="dxa"/>
              <w:bottom w:w="80" w:type="dxa"/>
              <w:start w:w="120" w:type="dxa"/>
              <w:end w:w="120" w:type="dxa"/>
            </w:tcMar>
          </w:tcPr>
          <w:p>
            <w:pPr>
              <w:spacing w:after="0" w:line="264" w:lineRule="auto"/>
            </w:pPr>
            <w:r>
              <w:rPr>
                <w:rFonts w:ascii="Calibri" w:hAnsi="Calibri"/>
                <w:color w:val="000000"/>
                <w:sz w:val="19"/>
              </w:rPr>
              <w:t>SDK</w:t>
            </w:r>
          </w:p>
        </w:tc>
        <w:tc>
          <w:tcPr>
            <w:tcW w:type="dxa" w:w="7160"/>
            <w:vAlign w:val="center"/>
            <w:tcMar>
              <w:top w:w="80" w:type="dxa"/>
              <w:bottom w:w="80" w:type="dxa"/>
              <w:start w:w="120" w:type="dxa"/>
              <w:end w:w="120" w:type="dxa"/>
            </w:tcMar>
          </w:tcPr>
          <w:p>
            <w:pPr>
              <w:spacing w:after="0" w:line="264" w:lineRule="auto"/>
            </w:pPr>
            <w:r>
              <w:rPr>
                <w:rFonts w:ascii="Calibri" w:hAnsi="Calibri"/>
                <w:color w:val="000000"/>
                <w:sz w:val="19"/>
              </w:rPr>
              <w:t>compileSdk 37, targetSdk 37, minSdk 26</w:t>
            </w:r>
          </w:p>
        </w:tc>
      </w:tr>
      <w:tr>
        <w:trPr/>
        <w:tc>
          <w:tcPr>
            <w:tcW w:type="dxa" w:w="2200"/>
            <w:vAlign w:val="center"/>
            <w:tcMar>
              <w:top w:w="80" w:type="dxa"/>
              <w:bottom w:w="80" w:type="dxa"/>
              <w:start w:w="120" w:type="dxa"/>
              <w:end w:w="120" w:type="dxa"/>
            </w:tcMar>
          </w:tcPr>
          <w:p>
            <w:pPr>
              <w:spacing w:after="0" w:line="264" w:lineRule="auto"/>
            </w:pPr>
            <w:r>
              <w:rPr>
                <w:rFonts w:ascii="Calibri" w:hAnsi="Calibri"/>
                <w:color w:val="000000"/>
                <w:sz w:val="19"/>
              </w:rPr>
              <w:t>Database</w:t>
            </w:r>
          </w:p>
        </w:tc>
        <w:tc>
          <w:tcPr>
            <w:tcW w:type="dxa" w:w="7160"/>
            <w:vAlign w:val="center"/>
            <w:tcMar>
              <w:top w:w="80" w:type="dxa"/>
              <w:bottom w:w="80" w:type="dxa"/>
              <w:start w:w="120" w:type="dxa"/>
              <w:end w:w="120" w:type="dxa"/>
            </w:tcMar>
          </w:tcPr>
          <w:p>
            <w:pPr>
              <w:spacing w:after="0" w:line="264" w:lineRule="auto"/>
            </w:pPr>
            <w:r>
              <w:rPr>
                <w:rFonts w:ascii="Calibri" w:hAnsi="Calibri"/>
                <w:color w:val="000000"/>
                <w:sz w:val="19"/>
              </w:rPr>
              <w:t>Room runtime, Room KTX, KSP compiler, exported schema</w:t>
            </w:r>
          </w:p>
        </w:tc>
      </w:tr>
      <w:tr>
        <w:trPr/>
        <w:tc>
          <w:tcPr>
            <w:tcW w:type="dxa" w:w="2200"/>
            <w:vAlign w:val="center"/>
            <w:tcMar>
              <w:top w:w="80" w:type="dxa"/>
              <w:bottom w:w="80" w:type="dxa"/>
              <w:start w:w="120" w:type="dxa"/>
              <w:end w:w="120" w:type="dxa"/>
            </w:tcMar>
          </w:tcPr>
          <w:p>
            <w:pPr>
              <w:spacing w:after="0" w:line="264" w:lineRule="auto"/>
            </w:pPr>
            <w:r>
              <w:rPr>
                <w:rFonts w:ascii="Calibri" w:hAnsi="Calibri"/>
                <w:color w:val="000000"/>
                <w:sz w:val="19"/>
              </w:rPr>
              <w:t>Image preview</w:t>
            </w:r>
          </w:p>
        </w:tc>
        <w:tc>
          <w:tcPr>
            <w:tcW w:type="dxa" w:w="7160"/>
            <w:vAlign w:val="center"/>
            <w:tcMar>
              <w:top w:w="80" w:type="dxa"/>
              <w:bottom w:w="80" w:type="dxa"/>
              <w:start w:w="120" w:type="dxa"/>
              <w:end w:w="120" w:type="dxa"/>
            </w:tcMar>
          </w:tcPr>
          <w:p>
            <w:pPr>
              <w:spacing w:after="0" w:line="264" w:lineRule="auto"/>
            </w:pPr>
            <w:r>
              <w:rPr>
                <w:rFonts w:ascii="Calibri" w:hAnsi="Calibri"/>
                <w:color w:val="000000"/>
                <w:sz w:val="19"/>
              </w:rPr>
              <w:t>Coil Compose</w:t>
            </w:r>
          </w:p>
        </w:tc>
      </w:tr>
      <w:tr>
        <w:trPr/>
        <w:tc>
          <w:tcPr>
            <w:tcW w:type="dxa" w:w="2200"/>
            <w:vAlign w:val="center"/>
            <w:tcMar>
              <w:top w:w="80" w:type="dxa"/>
              <w:bottom w:w="80" w:type="dxa"/>
              <w:start w:w="120" w:type="dxa"/>
              <w:end w:w="120" w:type="dxa"/>
            </w:tcMar>
          </w:tcPr>
          <w:p>
            <w:pPr>
              <w:spacing w:after="0" w:line="264" w:lineRule="auto"/>
            </w:pPr>
            <w:r>
              <w:rPr>
                <w:rFonts w:ascii="Calibri" w:hAnsi="Calibri"/>
                <w:color w:val="000000"/>
                <w:sz w:val="19"/>
              </w:rPr>
              <w:t>Metadata</w:t>
            </w:r>
          </w:p>
        </w:tc>
        <w:tc>
          <w:tcPr>
            <w:tcW w:type="dxa" w:w="7160"/>
            <w:vAlign w:val="center"/>
            <w:tcMar>
              <w:top w:w="80" w:type="dxa"/>
              <w:bottom w:w="80" w:type="dxa"/>
              <w:start w:w="120" w:type="dxa"/>
              <w:end w:w="120" w:type="dxa"/>
            </w:tcMar>
          </w:tcPr>
          <w:p>
            <w:pPr>
              <w:spacing w:after="0" w:line="264" w:lineRule="auto"/>
            </w:pPr>
            <w:r>
              <w:rPr>
                <w:rFonts w:ascii="Calibri" w:hAnsi="Calibri"/>
                <w:color w:val="000000"/>
                <w:sz w:val="19"/>
              </w:rPr>
              <w:t>AndroidX ExifInterface</w:t>
            </w:r>
          </w:p>
        </w:tc>
      </w:tr>
      <w:tr>
        <w:trPr/>
        <w:tc>
          <w:tcPr>
            <w:tcW w:type="dxa" w:w="2200"/>
            <w:vAlign w:val="center"/>
            <w:tcMar>
              <w:top w:w="80" w:type="dxa"/>
              <w:bottom w:w="80" w:type="dxa"/>
              <w:start w:w="120" w:type="dxa"/>
              <w:end w:w="120" w:type="dxa"/>
            </w:tcMar>
          </w:tcPr>
          <w:p>
            <w:pPr>
              <w:spacing w:after="0" w:line="264" w:lineRule="auto"/>
            </w:pPr>
            <w:r>
              <w:rPr>
                <w:rFonts w:ascii="Calibri" w:hAnsi="Calibri"/>
                <w:color w:val="000000"/>
                <w:sz w:val="19"/>
              </w:rPr>
              <w:t>Concurrency</w:t>
            </w:r>
          </w:p>
        </w:tc>
        <w:tc>
          <w:tcPr>
            <w:tcW w:type="dxa" w:w="7160"/>
            <w:vAlign w:val="center"/>
            <w:tcMar>
              <w:top w:w="80" w:type="dxa"/>
              <w:bottom w:w="80" w:type="dxa"/>
              <w:start w:w="120" w:type="dxa"/>
              <w:end w:w="120" w:type="dxa"/>
            </w:tcMar>
          </w:tcPr>
          <w:p>
            <w:pPr>
              <w:spacing w:after="0" w:line="264" w:lineRule="auto"/>
            </w:pPr>
            <w:r>
              <w:rPr>
                <w:rFonts w:ascii="Calibri" w:hAnsi="Calibri"/>
                <w:color w:val="000000"/>
                <w:sz w:val="19"/>
              </w:rPr>
              <w:t>Kotlin Coroutines and Flow through lifecycle/viewmodel dependencies</w:t>
            </w:r>
          </w:p>
        </w:tc>
      </w:tr>
    </w:tbl>
    <w:p>
      <w:pPr>
        <w:spacing w:after="60"/>
      </w:pPr>
    </w:p>
    <w:p>
      <w:pPr>
        <w:pStyle w:val="SourceReference"/>
      </w:pPr>
      <w:r>
        <w:rPr>
          <w:rFonts w:ascii="Calibri" w:hAnsi="Calibri"/>
          <w:i/>
          <w:color w:val="667085"/>
          <w:sz w:val="18"/>
        </w:rPr>
        <w:t>Source reference: app/build.gradle.kts:1-91; gradle/libs.versions.toml</w:t>
      </w:r>
    </w:p>
    <w:p>
      <w:pPr>
        <w:pStyle w:val="Heading2"/>
        <w:keepNext/>
      </w:pPr>
      <w:r>
        <w:t>11.2 Automated Checks</w:t>
      </w:r>
    </w:p>
    <w:p>
      <w:pPr>
        <w:spacing w:after="120"/>
      </w:pPr>
      <w:r>
        <w:rPr>
          <w:rFonts w:ascii="Calibri" w:hAnsi="Calibri"/>
          <w:i w:val="0"/>
          <w:color w:val="000000"/>
          <w:sz w:val="22"/>
        </w:rPr>
        <w:t>Run the following commands from the project root:</w:t>
      </w:r>
    </w:p>
    <w:p>
      <w:pPr>
        <w:pStyle w:val="CodeBlock"/>
        <w:spacing w:after="0"/>
        <w:shd w:fill="F6F8FA"/>
      </w:pPr>
      <w:r>
        <w:rPr>
          <w:rFonts w:ascii="Courier New" w:hAnsi="Courier New"/>
          <w:color w:val="0B2545"/>
          <w:sz w:val="17"/>
        </w:rPr>
        <w:t>./gradlew testDebugUnitTest assembleDebug</w:t>
      </w:r>
    </w:p>
    <w:p>
      <w:pPr>
        <w:pStyle w:val="CodeBlock"/>
        <w:spacing w:after="0"/>
        <w:shd w:fill="F6F8FA"/>
      </w:pPr>
      <w:r>
        <w:rPr>
          <w:rFonts w:ascii="Courier New" w:hAnsi="Courier New"/>
          <w:color w:val="0B2545"/>
          <w:sz w:val="17"/>
        </w:rPr>
        <w:t>./gradlew lintDebug</w:t>
      </w:r>
    </w:p>
    <w:p>
      <w:pPr>
        <w:spacing w:after="60"/>
      </w:pPr>
    </w:p>
    <w:tbl>
      <w:tblPr>
        <w:tblStyle w:val="TableGrid"/>
        <w:tblW w:type="dxa" w:w="9360"/>
        <w:jc w:val="left"/>
        <w:tblLayout w:type="fixed"/>
        <w:tblLook w:firstColumn="1" w:firstRow="1" w:lastColumn="0" w:lastRow="0" w:noHBand="0" w:noVBand="1" w:val="04A0"/>
        <w:tblInd w:type="dxa" w:w="120"/>
      </w:tblPr>
      <w:tblGrid>
        <w:gridCol w:w="2500"/>
        <w:gridCol w:w="3000"/>
        <w:gridCol w:w="3860"/>
      </w:tblGrid>
      <w:tr>
        <w:trPr>
          <w:tblHeader w:val="true"/>
        </w:trPr>
        <w:tc>
          <w:tcPr>
            <w:tcW w:type="dxa" w:w="2500"/>
            <w:vAlign w:val="center"/>
            <w:shd w:fill="E8EEF5"/>
            <w:tcMar>
              <w:top w:w="80" w:type="dxa"/>
              <w:bottom w:w="80" w:type="dxa"/>
              <w:start w:w="120" w:type="dxa"/>
              <w:end w:w="120" w:type="dxa"/>
            </w:tcMar>
          </w:tcPr>
          <w:p>
            <w:r/>
            <w:r>
              <w:rPr>
                <w:rFonts w:ascii="Calibri" w:hAnsi="Calibri"/>
                <w:b/>
                <w:color w:val="0B2545"/>
                <w:sz w:val="19"/>
              </w:rPr>
              <w:t>Function</w:t>
            </w:r>
          </w:p>
        </w:tc>
        <w:tc>
          <w:tcPr>
            <w:tcW w:type="dxa" w:w="3000"/>
            <w:vAlign w:val="center"/>
            <w:shd w:fill="E8EEF5"/>
            <w:tcMar>
              <w:top w:w="80" w:type="dxa"/>
              <w:bottom w:w="80" w:type="dxa"/>
              <w:start w:w="120" w:type="dxa"/>
              <w:end w:w="120" w:type="dxa"/>
            </w:tcMar>
          </w:tcPr>
          <w:p>
            <w:r/>
            <w:r>
              <w:rPr>
                <w:rFonts w:ascii="Calibri" w:hAnsi="Calibri"/>
                <w:b/>
                <w:color w:val="0B2545"/>
                <w:sz w:val="19"/>
              </w:rPr>
              <w:t>Input</w:t>
            </w:r>
          </w:p>
        </w:tc>
        <w:tc>
          <w:tcPr>
            <w:tcW w:type="dxa" w:w="3860"/>
            <w:vAlign w:val="center"/>
            <w:shd w:fill="E8EEF5"/>
            <w:tcMar>
              <w:top w:w="80" w:type="dxa"/>
              <w:bottom w:w="80" w:type="dxa"/>
              <w:start w:w="120" w:type="dxa"/>
              <w:end w:w="120" w:type="dxa"/>
            </w:tcMar>
          </w:tcPr>
          <w:p>
            <w:r/>
            <w:r>
              <w:rPr>
                <w:rFonts w:ascii="Calibri" w:hAnsi="Calibri"/>
                <w:b/>
                <w:color w:val="0B2545"/>
                <w:sz w:val="19"/>
              </w:rPr>
              <w:t>Expected result</w:t>
            </w:r>
          </w:p>
        </w:tc>
      </w:tr>
      <w:tr>
        <w:trPr/>
        <w:tc>
          <w:tcPr>
            <w:tcW w:type="dxa" w:w="2500"/>
            <w:vAlign w:val="center"/>
            <w:tcMar>
              <w:top w:w="80" w:type="dxa"/>
              <w:bottom w:w="80" w:type="dxa"/>
              <w:start w:w="120" w:type="dxa"/>
              <w:end w:w="120" w:type="dxa"/>
            </w:tcMar>
          </w:tcPr>
          <w:p>
            <w:pPr>
              <w:spacing w:after="0" w:line="264" w:lineRule="auto"/>
            </w:pPr>
            <w:r>
              <w:rPr>
                <w:rFonts w:ascii="Calibri" w:hAnsi="Calibri"/>
                <w:color w:val="000000"/>
                <w:sz w:val="19"/>
              </w:rPr>
              <w:t>calculateReductionPercent</w:t>
            </w:r>
          </w:p>
        </w:tc>
        <w:tc>
          <w:tcPr>
            <w:tcW w:type="dxa" w:w="3000"/>
            <w:vAlign w:val="center"/>
            <w:tcMar>
              <w:top w:w="80" w:type="dxa"/>
              <w:bottom w:w="80" w:type="dxa"/>
              <w:start w:w="120" w:type="dxa"/>
              <w:end w:w="120" w:type="dxa"/>
            </w:tcMar>
          </w:tcPr>
          <w:p>
            <w:pPr>
              <w:spacing w:after="0" w:line="264" w:lineRule="auto"/>
            </w:pPr>
            <w:r>
              <w:rPr>
                <w:rFonts w:ascii="Calibri" w:hAnsi="Calibri"/>
                <w:color w:val="000000"/>
                <w:sz w:val="19"/>
              </w:rPr>
              <w:t>1000 -&gt; 250 bytes</w:t>
            </w:r>
          </w:p>
        </w:tc>
        <w:tc>
          <w:tcPr>
            <w:tcW w:type="dxa" w:w="3860"/>
            <w:vAlign w:val="center"/>
            <w:tcMar>
              <w:top w:w="80" w:type="dxa"/>
              <w:bottom w:w="80" w:type="dxa"/>
              <w:start w:w="120" w:type="dxa"/>
              <w:end w:w="120" w:type="dxa"/>
            </w:tcMar>
          </w:tcPr>
          <w:p>
            <w:pPr>
              <w:spacing w:after="0" w:line="264" w:lineRule="auto"/>
            </w:pPr>
            <w:r>
              <w:rPr>
                <w:rFonts w:ascii="Calibri" w:hAnsi="Calibri"/>
                <w:color w:val="000000"/>
                <w:sz w:val="19"/>
              </w:rPr>
              <w:t>75%</w:t>
            </w:r>
          </w:p>
        </w:tc>
      </w:tr>
      <w:tr>
        <w:trPr/>
        <w:tc>
          <w:tcPr>
            <w:tcW w:type="dxa" w:w="2500"/>
            <w:vAlign w:val="center"/>
            <w:tcMar>
              <w:top w:w="80" w:type="dxa"/>
              <w:bottom w:w="80" w:type="dxa"/>
              <w:start w:w="120" w:type="dxa"/>
              <w:end w:w="120" w:type="dxa"/>
            </w:tcMar>
          </w:tcPr>
          <w:p>
            <w:pPr>
              <w:spacing w:after="0" w:line="264" w:lineRule="auto"/>
            </w:pPr>
            <w:r>
              <w:rPr>
                <w:rFonts w:ascii="Calibri" w:hAnsi="Calibri"/>
                <w:color w:val="000000"/>
                <w:sz w:val="19"/>
              </w:rPr>
              <w:t>calculateReductionPercent</w:t>
            </w:r>
          </w:p>
        </w:tc>
        <w:tc>
          <w:tcPr>
            <w:tcW w:type="dxa" w:w="3000"/>
            <w:vAlign w:val="center"/>
            <w:tcMar>
              <w:top w:w="80" w:type="dxa"/>
              <w:bottom w:w="80" w:type="dxa"/>
              <w:start w:w="120" w:type="dxa"/>
              <w:end w:w="120" w:type="dxa"/>
            </w:tcMar>
          </w:tcPr>
          <w:p>
            <w:pPr>
              <w:spacing w:after="0" w:line="264" w:lineRule="auto"/>
            </w:pPr>
            <w:r>
              <w:rPr>
                <w:rFonts w:ascii="Calibri" w:hAnsi="Calibri"/>
                <w:color w:val="000000"/>
                <w:sz w:val="19"/>
              </w:rPr>
              <w:t>0 -&gt; 250 bytes</w:t>
            </w:r>
          </w:p>
        </w:tc>
        <w:tc>
          <w:tcPr>
            <w:tcW w:type="dxa" w:w="3860"/>
            <w:vAlign w:val="center"/>
            <w:tcMar>
              <w:top w:w="80" w:type="dxa"/>
              <w:bottom w:w="80" w:type="dxa"/>
              <w:start w:w="120" w:type="dxa"/>
              <w:end w:w="120" w:type="dxa"/>
            </w:tcMar>
          </w:tcPr>
          <w:p>
            <w:pPr>
              <w:spacing w:after="0" w:line="264" w:lineRule="auto"/>
            </w:pPr>
            <w:r>
              <w:rPr>
                <w:rFonts w:ascii="Calibri" w:hAnsi="Calibri"/>
                <w:color w:val="000000"/>
                <w:sz w:val="19"/>
              </w:rPr>
              <w:t>0% without division by zero</w:t>
            </w:r>
          </w:p>
        </w:tc>
      </w:tr>
      <w:tr>
        <w:trPr/>
        <w:tc>
          <w:tcPr>
            <w:tcW w:type="dxa" w:w="2500"/>
            <w:vAlign w:val="center"/>
            <w:tcMar>
              <w:top w:w="80" w:type="dxa"/>
              <w:bottom w:w="80" w:type="dxa"/>
              <w:start w:w="120" w:type="dxa"/>
              <w:end w:w="120" w:type="dxa"/>
            </w:tcMar>
          </w:tcPr>
          <w:p>
            <w:pPr>
              <w:spacing w:after="0" w:line="264" w:lineRule="auto"/>
            </w:pPr>
            <w:r>
              <w:rPr>
                <w:rFonts w:ascii="Calibri" w:hAnsi="Calibri"/>
                <w:color w:val="000000"/>
                <w:sz w:val="19"/>
              </w:rPr>
              <w:t>calculateReductionPercent</w:t>
            </w:r>
          </w:p>
        </w:tc>
        <w:tc>
          <w:tcPr>
            <w:tcW w:type="dxa" w:w="3000"/>
            <w:vAlign w:val="center"/>
            <w:tcMar>
              <w:top w:w="80" w:type="dxa"/>
              <w:bottom w:w="80" w:type="dxa"/>
              <w:start w:w="120" w:type="dxa"/>
              <w:end w:w="120" w:type="dxa"/>
            </w:tcMar>
          </w:tcPr>
          <w:p>
            <w:pPr>
              <w:spacing w:after="0" w:line="264" w:lineRule="auto"/>
            </w:pPr>
            <w:r>
              <w:rPr>
                <w:rFonts w:ascii="Calibri" w:hAnsi="Calibri"/>
                <w:color w:val="000000"/>
                <w:sz w:val="19"/>
              </w:rPr>
              <w:t>100 -&gt; 150 bytes</w:t>
            </w:r>
          </w:p>
        </w:tc>
        <w:tc>
          <w:tcPr>
            <w:tcW w:type="dxa" w:w="3860"/>
            <w:vAlign w:val="center"/>
            <w:tcMar>
              <w:top w:w="80" w:type="dxa"/>
              <w:bottom w:w="80" w:type="dxa"/>
              <w:start w:w="120" w:type="dxa"/>
              <w:end w:w="120" w:type="dxa"/>
            </w:tcMar>
          </w:tcPr>
          <w:p>
            <w:pPr>
              <w:spacing w:after="0" w:line="264" w:lineRule="auto"/>
            </w:pPr>
            <w:r>
              <w:rPr>
                <w:rFonts w:ascii="Calibri" w:hAnsi="Calibri"/>
                <w:color w:val="000000"/>
                <w:sz w:val="19"/>
              </w:rPr>
              <w:t>0% after negative clamp</w:t>
            </w:r>
          </w:p>
        </w:tc>
      </w:tr>
      <w:tr>
        <w:trPr/>
        <w:tc>
          <w:tcPr>
            <w:tcW w:type="dxa" w:w="2500"/>
            <w:vAlign w:val="center"/>
            <w:tcMar>
              <w:top w:w="80" w:type="dxa"/>
              <w:bottom w:w="80" w:type="dxa"/>
              <w:start w:w="120" w:type="dxa"/>
              <w:end w:w="120" w:type="dxa"/>
            </w:tcMar>
          </w:tcPr>
          <w:p>
            <w:pPr>
              <w:spacing w:after="0" w:line="264" w:lineRule="auto"/>
            </w:pPr>
            <w:r>
              <w:rPr>
                <w:rFonts w:ascii="Calibri" w:hAnsi="Calibri"/>
                <w:color w:val="000000"/>
                <w:sz w:val="19"/>
              </w:rPr>
              <w:t>toReadableSize</w:t>
            </w:r>
          </w:p>
        </w:tc>
        <w:tc>
          <w:tcPr>
            <w:tcW w:type="dxa" w:w="3000"/>
            <w:vAlign w:val="center"/>
            <w:tcMar>
              <w:top w:w="80" w:type="dxa"/>
              <w:bottom w:w="80" w:type="dxa"/>
              <w:start w:w="120" w:type="dxa"/>
              <w:end w:w="120" w:type="dxa"/>
            </w:tcMar>
          </w:tcPr>
          <w:p>
            <w:pPr>
              <w:spacing w:after="0" w:line="264" w:lineRule="auto"/>
            </w:pPr>
            <w:r>
              <w:rPr>
                <w:rFonts w:ascii="Calibri" w:hAnsi="Calibri"/>
                <w:color w:val="000000"/>
                <w:sz w:val="19"/>
              </w:rPr>
              <w:t>1024 bytes</w:t>
            </w:r>
          </w:p>
        </w:tc>
        <w:tc>
          <w:tcPr>
            <w:tcW w:type="dxa" w:w="3860"/>
            <w:vAlign w:val="center"/>
            <w:tcMar>
              <w:top w:w="80" w:type="dxa"/>
              <w:bottom w:w="80" w:type="dxa"/>
              <w:start w:w="120" w:type="dxa"/>
              <w:end w:w="120" w:type="dxa"/>
            </w:tcMar>
          </w:tcPr>
          <w:p>
            <w:pPr>
              <w:spacing w:after="0" w:line="264" w:lineRule="auto"/>
            </w:pPr>
            <w:r>
              <w:rPr>
                <w:rFonts w:ascii="Calibri" w:hAnsi="Calibri"/>
                <w:color w:val="000000"/>
                <w:sz w:val="19"/>
              </w:rPr>
              <w:t>1.0 KB</w:t>
            </w:r>
          </w:p>
        </w:tc>
      </w:tr>
      <w:tr>
        <w:trPr/>
        <w:tc>
          <w:tcPr>
            <w:tcW w:type="dxa" w:w="2500"/>
            <w:vAlign w:val="center"/>
            <w:tcMar>
              <w:top w:w="80" w:type="dxa"/>
              <w:bottom w:w="80" w:type="dxa"/>
              <w:start w:w="120" w:type="dxa"/>
              <w:end w:w="120" w:type="dxa"/>
            </w:tcMar>
          </w:tcPr>
          <w:p>
            <w:pPr>
              <w:spacing w:after="0" w:line="264" w:lineRule="auto"/>
            </w:pPr>
            <w:r>
              <w:rPr>
                <w:rFonts w:ascii="Calibri" w:hAnsi="Calibri"/>
                <w:color w:val="000000"/>
                <w:sz w:val="19"/>
              </w:rPr>
              <w:t>toReadableSize</w:t>
            </w:r>
          </w:p>
        </w:tc>
        <w:tc>
          <w:tcPr>
            <w:tcW w:type="dxa" w:w="3000"/>
            <w:vAlign w:val="center"/>
            <w:tcMar>
              <w:top w:w="80" w:type="dxa"/>
              <w:bottom w:w="80" w:type="dxa"/>
              <w:start w:w="120" w:type="dxa"/>
              <w:end w:w="120" w:type="dxa"/>
            </w:tcMar>
          </w:tcPr>
          <w:p>
            <w:pPr>
              <w:spacing w:after="0" w:line="264" w:lineRule="auto"/>
            </w:pPr>
            <w:r>
              <w:rPr>
                <w:rFonts w:ascii="Calibri" w:hAnsi="Calibri"/>
                <w:color w:val="000000"/>
                <w:sz w:val="19"/>
              </w:rPr>
              <w:t>1,048,576 bytes</w:t>
            </w:r>
          </w:p>
        </w:tc>
        <w:tc>
          <w:tcPr>
            <w:tcW w:type="dxa" w:w="3860"/>
            <w:vAlign w:val="center"/>
            <w:tcMar>
              <w:top w:w="80" w:type="dxa"/>
              <w:bottom w:w="80" w:type="dxa"/>
              <w:start w:w="120" w:type="dxa"/>
              <w:end w:w="120" w:type="dxa"/>
            </w:tcMar>
          </w:tcPr>
          <w:p>
            <w:pPr>
              <w:spacing w:after="0" w:line="264" w:lineRule="auto"/>
            </w:pPr>
            <w:r>
              <w:rPr>
                <w:rFonts w:ascii="Calibri" w:hAnsi="Calibri"/>
                <w:color w:val="000000"/>
                <w:sz w:val="19"/>
              </w:rPr>
              <w:t>1.00 MB</w:t>
            </w:r>
          </w:p>
        </w:tc>
      </w:tr>
    </w:tbl>
    <w:p>
      <w:pPr>
        <w:spacing w:after="60"/>
      </w:pPr>
    </w:p>
    <w:p>
      <w:pPr>
        <w:pStyle w:val="SourceReference"/>
      </w:pPr>
      <w:r>
        <w:rPr>
          <w:rFonts w:ascii="Calibri" w:hAnsi="Calibri"/>
          <w:i/>
          <w:color w:val="667085"/>
          <w:sz w:val="18"/>
        </w:rPr>
        <w:t>Source reference: data/model/CompressionModelsTest.kt:1-19; README.md</w:t>
      </w:r>
    </w:p>
    <w:p>
      <w:pPr>
        <w:pStyle w:val="Heading2"/>
        <w:keepNext/>
      </w:pPr>
      <w:r>
        <w:t>11.3 Manual Verification Checklist</w:t>
      </w:r>
    </w:p>
    <w:p>
      <w:pPr>
        <w:pStyle w:val="ListBullet"/>
        <w:spacing w:after="80"/>
      </w:pPr>
      <w:r>
        <w:t>Install the debug APK and complete onboarding.</w:t>
      </w:r>
    </w:p>
    <w:p>
      <w:pPr>
        <w:pStyle w:val="ListBullet"/>
        <w:spacing w:after="80"/>
      </w:pPr>
      <w:r>
        <w:t>Pick one portrait camera image and confirm its displayed orientation and resolution.</w:t>
      </w:r>
    </w:p>
    <w:p>
      <w:pPr>
        <w:pStyle w:val="ListBullet"/>
        <w:spacing w:after="80"/>
      </w:pPr>
      <w:r>
        <w:t>Pick several images and confirm duplicate selections are not repeated.</w:t>
      </w:r>
    </w:p>
    <w:p>
      <w:pPr>
        <w:pStyle w:val="ListBullet"/>
        <w:spacing w:after="80"/>
      </w:pPr>
      <w:r>
        <w:t>Compress JPEG at multiple quality values and compare output byte sizes.</w:t>
      </w:r>
    </w:p>
    <w:p>
      <w:pPr>
        <w:pStyle w:val="ListBullet"/>
        <w:spacing w:after="80"/>
      </w:pPr>
      <w:r>
        <w:t>Compress with each target-size preset and observe best-effort results.</w:t>
      </w:r>
    </w:p>
    <w:p>
      <w:pPr>
        <w:pStyle w:val="ListBullet"/>
        <w:spacing w:after="80"/>
      </w:pPr>
      <w:r>
        <w:t>Test percentage resize and custom resize with aspect-ratio preservation on and off.</w:t>
      </w:r>
    </w:p>
    <w:p>
      <w:pPr>
        <w:pStyle w:val="ListBullet"/>
        <w:spacing w:after="80"/>
      </w:pPr>
      <w:r>
        <w:t>Convert a transparent PNG to JPEG and confirm the background becomes white.</w:t>
      </w:r>
    </w:p>
    <w:p>
      <w:pPr>
        <w:pStyle w:val="ListBullet"/>
        <w:spacing w:after="80"/>
      </w:pPr>
      <w:r>
        <w:t>Save on Android 10+ and verify the Pictures/Image Compressor album.</w:t>
      </w:r>
    </w:p>
    <w:p>
      <w:pPr>
        <w:pStyle w:val="ListBullet"/>
        <w:spacing w:after="80"/>
      </w:pPr>
      <w:r>
        <w:t>Save on Android 8/9 and verify the storage prompt occurs only at save time.</w:t>
      </w:r>
    </w:p>
    <w:p>
      <w:pPr>
        <w:pStyle w:val="ListBullet"/>
        <w:spacing w:after="80"/>
      </w:pPr>
      <w:r>
        <w:t>Share one result and several results through the Android share sheet.</w:t>
      </w:r>
    </w:p>
    <w:p>
      <w:pPr>
        <w:pStyle w:val="ListBullet"/>
        <w:spacing w:after="80"/>
      </w:pPr>
      <w:r>
        <w:t>Open History, delete one item, clear all items, and switch system/light/dark themes.</w:t>
      </w:r>
    </w:p>
    <w:p>
      <w:pPr>
        <w:pStyle w:val="Heading1"/>
        <w:keepNext/>
      </w:pPr>
      <w:r>
        <w:t>Appendix A. Pseudocode Reference</w:t>
      </w:r>
    </w:p>
    <w:p>
      <w:pPr>
        <w:pStyle w:val="Heading2"/>
        <w:keepNext/>
      </w:pPr>
      <w:r>
        <w:t>A.1 Compression Pipeline</w:t>
      </w:r>
    </w:p>
    <w:p>
      <w:pPr>
        <w:pStyle w:val="CodeBlock"/>
        <w:spacing w:after="0"/>
        <w:shd w:fill="F6F8FA"/>
      </w:pPr>
      <w:r>
        <w:rPr>
          <w:rFonts w:ascii="Courier New" w:hAnsi="Courier New"/>
          <w:color w:val="0B2545"/>
          <w:sz w:val="17"/>
        </w:rPr>
        <w:t>compress(image, settings):</w:t>
      </w:r>
    </w:p>
    <w:p>
      <w:pPr>
        <w:pStyle w:val="CodeBlock"/>
        <w:spacing w:after="0"/>
        <w:shd w:fill="F6F8FA"/>
      </w:pPr>
      <w:r>
        <w:rPr>
          <w:rFonts w:ascii="Courier New" w:hAnsi="Courier New"/>
          <w:color w:val="0B2545"/>
          <w:sz w:val="17"/>
        </w:rPr>
        <w:t xml:space="preserve">    dimensions = calculateOutputDimensions(image, settings)</w:t>
      </w:r>
    </w:p>
    <w:p>
      <w:pPr>
        <w:pStyle w:val="CodeBlock"/>
        <w:spacing w:after="0"/>
        <w:shd w:fill="F6F8FA"/>
      </w:pPr>
      <w:r>
        <w:rPr>
          <w:rFonts w:ascii="Courier New" w:hAnsi="Courier New"/>
          <w:color w:val="0B2545"/>
          <w:sz w:val="17"/>
        </w:rPr>
        <w:t xml:space="preserve">    bitmap = decodeSampledBitmap(image.uri, dimensions)</w:t>
      </w:r>
    </w:p>
    <w:p>
      <w:pPr>
        <w:pStyle w:val="CodeBlock"/>
        <w:spacing w:after="0"/>
        <w:shd w:fill="F6F8FA"/>
      </w:pPr>
      <w:r>
        <w:rPr>
          <w:rFonts w:ascii="Courier New" w:hAnsi="Courier New"/>
          <w:color w:val="0B2545"/>
          <w:sz w:val="17"/>
        </w:rPr>
        <w:t xml:space="preserve">    bitmap = scaleBitmap(bitmap, dimensions)</w:t>
      </w:r>
    </w:p>
    <w:p>
      <w:pPr>
        <w:pStyle w:val="CodeBlock"/>
        <w:spacing w:after="0"/>
        <w:shd w:fill="F6F8FA"/>
      </w:pPr>
      <w:r>
        <w:rPr>
          <w:rFonts w:ascii="Courier New" w:hAnsi="Courier New"/>
          <w:color w:val="0B2545"/>
          <w:sz w:val="17"/>
        </w:rPr>
        <w:t xml:space="preserve">    bitmap = flattenTransparencyForJpeg(bitmap, settings.format)</w:t>
      </w:r>
    </w:p>
    <w:p>
      <w:pPr>
        <w:pStyle w:val="CodeBlock"/>
        <w:spacing w:after="0"/>
        <w:shd w:fill="F6F8FA"/>
      </w:pPr>
      <w:r>
        <w:rPr>
          <w:rFonts w:ascii="Courier New" w:hAnsi="Courier New"/>
          <w:color w:val="0B2545"/>
          <w:sz w:val="17"/>
        </w:rPr>
        <w:t xml:space="preserve">    bytes = encode(bitmap, settings.format, settings.quality)</w:t>
      </w:r>
    </w:p>
    <w:p>
      <w:pPr>
        <w:pStyle w:val="CodeBlock"/>
        <w:spacing w:after="0"/>
        <w:shd w:fill="F6F8FA"/>
      </w:pPr>
      <w:r>
        <w:rPr>
          <w:rFonts w:ascii="Courier New" w:hAnsi="Courier New"/>
          <w:color w:val="0B2545"/>
          <w:sz w:val="17"/>
        </w:rPr>
        <w:t xml:space="preserve">    bytes, bitmap = approachTargetSize(bytes, bitmap, settings)</w:t>
      </w:r>
    </w:p>
    <w:p>
      <w:pPr>
        <w:pStyle w:val="CodeBlock"/>
        <w:spacing w:after="0"/>
        <w:shd w:fill="F6F8FA"/>
      </w:pPr>
      <w:r>
        <w:rPr>
          <w:rFonts w:ascii="Courier New" w:hAnsi="Courier New"/>
          <w:color w:val="0B2545"/>
          <w:sz w:val="17"/>
        </w:rPr>
        <w:t xml:space="preserve">    file = writeUniqueCacheFile(bytes, settings.format)</w:t>
      </w:r>
    </w:p>
    <w:p>
      <w:pPr>
        <w:pStyle w:val="CodeBlock"/>
        <w:spacing w:after="0"/>
        <w:shd w:fill="F6F8FA"/>
      </w:pPr>
      <w:r>
        <w:rPr>
          <w:rFonts w:ascii="Courier New" w:hAnsi="Courier New"/>
          <w:color w:val="0B2545"/>
          <w:sz w:val="17"/>
        </w:rPr>
        <w:t xml:space="preserve">    normalizeExifOrientation(file)</w:t>
      </w:r>
    </w:p>
    <w:p>
      <w:pPr>
        <w:pStyle w:val="CodeBlock"/>
        <w:spacing w:after="0"/>
        <w:shd w:fill="F6F8FA"/>
      </w:pPr>
      <w:r>
        <w:rPr>
          <w:rFonts w:ascii="Courier New" w:hAnsi="Courier New"/>
          <w:color w:val="0B2545"/>
          <w:sz w:val="17"/>
        </w:rPr>
        <w:t xml:space="preserve">    recycle(bitmap)</w:t>
      </w:r>
    </w:p>
    <w:p>
      <w:pPr>
        <w:pStyle w:val="CodeBlock"/>
        <w:spacing w:after="0"/>
        <w:shd w:fill="F6F8FA"/>
      </w:pPr>
      <w:r>
        <w:rPr>
          <w:rFonts w:ascii="Courier New" w:hAnsi="Courier New"/>
          <w:color w:val="0B2545"/>
          <w:sz w:val="17"/>
        </w:rPr>
        <w:t xml:space="preserve">    return CompressedImage(fileProviderUri(file), file.path, file.length, dimensions)</w:t>
      </w:r>
    </w:p>
    <w:p>
      <w:pPr>
        <w:spacing w:after="60"/>
      </w:pPr>
    </w:p>
    <w:p>
      <w:pPr>
        <w:pStyle w:val="Heading2"/>
        <w:keepNext/>
      </w:pPr>
      <w:r>
        <w:t>A.2 Target-Size Loop</w:t>
      </w:r>
    </w:p>
    <w:p>
      <w:pPr>
        <w:pStyle w:val="CodeBlock"/>
        <w:spacing w:after="0"/>
        <w:shd w:fill="F6F8FA"/>
      </w:pPr>
      <w:r>
        <w:rPr>
          <w:rFonts w:ascii="Courier New" w:hAnsi="Courier New"/>
          <w:color w:val="0B2545"/>
          <w:sz w:val="17"/>
        </w:rPr>
        <w:t>attempts = 0</w:t>
      </w:r>
    </w:p>
    <w:p>
      <w:pPr>
        <w:pStyle w:val="CodeBlock"/>
        <w:spacing w:after="0"/>
        <w:shd w:fill="F6F8FA"/>
      </w:pPr>
      <w:r>
        <w:rPr>
          <w:rFonts w:ascii="Courier New" w:hAnsi="Courier New"/>
          <w:color w:val="0B2545"/>
          <w:sz w:val="17"/>
        </w:rPr>
        <w:t>while target exists and encodedBytes &gt; target and attempts &lt; 40:</w:t>
      </w:r>
    </w:p>
    <w:p>
      <w:pPr>
        <w:pStyle w:val="CodeBlock"/>
        <w:spacing w:after="0"/>
        <w:shd w:fill="F6F8FA"/>
      </w:pPr>
      <w:r>
        <w:rPr>
          <w:rFonts w:ascii="Courier New" w:hAnsi="Courier New"/>
          <w:color w:val="0B2545"/>
          <w:sz w:val="17"/>
        </w:rPr>
        <w:t xml:space="preserve">    if format is lossy and quality &gt; 10:</w:t>
      </w:r>
    </w:p>
    <w:p>
      <w:pPr>
        <w:pStyle w:val="CodeBlock"/>
        <w:spacing w:after="0"/>
        <w:shd w:fill="F6F8FA"/>
      </w:pPr>
      <w:r>
        <w:rPr>
          <w:rFonts w:ascii="Courier New" w:hAnsi="Courier New"/>
          <w:color w:val="0B2545"/>
          <w:sz w:val="17"/>
        </w:rPr>
        <w:t xml:space="preserve">        quality = max(10, quality - 5)</w:t>
      </w:r>
    </w:p>
    <w:p>
      <w:pPr>
        <w:pStyle w:val="CodeBlock"/>
        <w:spacing w:after="0"/>
        <w:shd w:fill="F6F8FA"/>
      </w:pPr>
      <w:r>
        <w:rPr>
          <w:rFonts w:ascii="Courier New" w:hAnsi="Courier New"/>
          <w:color w:val="0B2545"/>
          <w:sz w:val="17"/>
        </w:rPr>
        <w:t xml:space="preserve">    else:</w:t>
      </w:r>
    </w:p>
    <w:p>
      <w:pPr>
        <w:pStyle w:val="CodeBlock"/>
        <w:spacing w:after="0"/>
        <w:shd w:fill="F6F8FA"/>
      </w:pPr>
      <w:r>
        <w:rPr>
          <w:rFonts w:ascii="Courier New" w:hAnsi="Courier New"/>
          <w:color w:val="0B2545"/>
          <w:sz w:val="17"/>
        </w:rPr>
        <w:t xml:space="preserve">        bitmap = scale(bitmap, width * 0.9, height * 0.9)</w:t>
      </w:r>
    </w:p>
    <w:p>
      <w:pPr>
        <w:pStyle w:val="CodeBlock"/>
        <w:spacing w:after="0"/>
        <w:shd w:fill="F6F8FA"/>
      </w:pPr>
      <w:r>
        <w:rPr>
          <w:rFonts w:ascii="Courier New" w:hAnsi="Courier New"/>
          <w:color w:val="0B2545"/>
          <w:sz w:val="17"/>
        </w:rPr>
        <w:t xml:space="preserve">    encodedBytes = encode(bitmap, format, quality)</w:t>
      </w:r>
    </w:p>
    <w:p>
      <w:pPr>
        <w:pStyle w:val="CodeBlock"/>
        <w:spacing w:after="0"/>
        <w:shd w:fill="F6F8FA"/>
      </w:pPr>
      <w:r>
        <w:rPr>
          <w:rFonts w:ascii="Courier New" w:hAnsi="Courier New"/>
          <w:color w:val="0B2545"/>
          <w:sz w:val="17"/>
        </w:rPr>
        <w:t xml:space="preserve">    attempts += 1</w:t>
      </w:r>
    </w:p>
    <w:p>
      <w:pPr>
        <w:spacing w:after="60"/>
      </w:pPr>
    </w:p>
    <w:p>
      <w:pPr>
        <w:pStyle w:val="Heading2"/>
        <w:keepNext/>
      </w:pPr>
      <w:r>
        <w:t>A.3 Pixel-Budget Constraint</w:t>
      </w:r>
    </w:p>
    <w:p>
      <w:pPr>
        <w:pStyle w:val="CodeBlock"/>
        <w:spacing w:after="0"/>
        <w:shd w:fill="F6F8FA"/>
      </w:pPr>
      <w:r>
        <w:rPr>
          <w:rFonts w:ascii="Courier New" w:hAnsi="Courier New"/>
          <w:color w:val="0B2545"/>
          <w:sz w:val="17"/>
        </w:rPr>
        <w:t>pixels = width * height</w:t>
      </w:r>
    </w:p>
    <w:p>
      <w:pPr>
        <w:pStyle w:val="CodeBlock"/>
        <w:spacing w:after="0"/>
        <w:shd w:fill="F6F8FA"/>
      </w:pPr>
      <w:r>
        <w:rPr>
          <w:rFonts w:ascii="Courier New" w:hAnsi="Courier New"/>
          <w:color w:val="0B2545"/>
          <w:sz w:val="17"/>
        </w:rPr>
        <w:t>if pixels &lt;= 16_000_000:</w:t>
      </w:r>
    </w:p>
    <w:p>
      <w:pPr>
        <w:pStyle w:val="CodeBlock"/>
        <w:spacing w:after="0"/>
        <w:shd w:fill="F6F8FA"/>
      </w:pPr>
      <w:r>
        <w:rPr>
          <w:rFonts w:ascii="Courier New" w:hAnsi="Courier New"/>
          <w:color w:val="0B2545"/>
          <w:sz w:val="17"/>
        </w:rPr>
        <w:t xml:space="preserve">    return width, height</w:t>
      </w:r>
    </w:p>
    <w:p>
      <w:pPr>
        <w:pStyle w:val="CodeBlock"/>
        <w:spacing w:after="0"/>
        <w:shd w:fill="F6F8FA"/>
      </w:pPr>
      <w:r>
        <w:rPr>
          <w:rFonts w:ascii="Courier New" w:hAnsi="Courier New"/>
          <w:color w:val="0B2545"/>
          <w:sz w:val="17"/>
        </w:rPr>
        <w:t>scale = sqrt(16_000_000 / pixels)</w:t>
      </w:r>
    </w:p>
    <w:p>
      <w:pPr>
        <w:pStyle w:val="CodeBlock"/>
        <w:spacing w:after="0"/>
        <w:shd w:fill="F6F8FA"/>
      </w:pPr>
      <w:r>
        <w:rPr>
          <w:rFonts w:ascii="Courier New" w:hAnsi="Courier New"/>
          <w:color w:val="0B2545"/>
          <w:sz w:val="17"/>
        </w:rPr>
        <w:t>return round(width * scale), round(height * scale)</w:t>
      </w:r>
    </w:p>
    <w:p>
      <w:pPr>
        <w:spacing w:after="60"/>
      </w:pPr>
    </w:p>
    <w:p>
      <w:pPr>
        <w:pStyle w:val="Heading2"/>
        <w:keepNext/>
      </w:pPr>
      <w:r>
        <w:t>A.4 MediaStore Save</w:t>
      </w:r>
    </w:p>
    <w:p>
      <w:pPr>
        <w:pStyle w:val="CodeBlock"/>
        <w:spacing w:after="0"/>
        <w:shd w:fill="F6F8FA"/>
      </w:pPr>
      <w:r>
        <w:rPr>
          <w:rFonts w:ascii="Courier New" w:hAnsi="Courier New"/>
          <w:color w:val="0B2545"/>
          <w:sz w:val="17"/>
        </w:rPr>
        <w:t>if Android &gt;= 10:</w:t>
      </w:r>
    </w:p>
    <w:p>
      <w:pPr>
        <w:pStyle w:val="CodeBlock"/>
        <w:spacing w:after="0"/>
        <w:shd w:fill="F6F8FA"/>
      </w:pPr>
      <w:r>
        <w:rPr>
          <w:rFonts w:ascii="Courier New" w:hAnsi="Courier New"/>
          <w:color w:val="0B2545"/>
          <w:sz w:val="17"/>
        </w:rPr>
        <w:t xml:space="preserve">    uri = insert MediaStore row with IS_PENDING = 1</w:t>
      </w:r>
    </w:p>
    <w:p>
      <w:pPr>
        <w:pStyle w:val="CodeBlock"/>
        <w:spacing w:after="0"/>
        <w:shd w:fill="F6F8FA"/>
      </w:pPr>
      <w:r>
        <w:rPr>
          <w:rFonts w:ascii="Courier New" w:hAnsi="Courier New"/>
          <w:color w:val="0B2545"/>
          <w:sz w:val="17"/>
        </w:rPr>
        <w:t xml:space="preserve">    copy cache file into uri output stream</w:t>
      </w:r>
    </w:p>
    <w:p>
      <w:pPr>
        <w:pStyle w:val="CodeBlock"/>
        <w:spacing w:after="0"/>
        <w:shd w:fill="F6F8FA"/>
      </w:pPr>
      <w:r>
        <w:rPr>
          <w:rFonts w:ascii="Courier New" w:hAnsi="Courier New"/>
          <w:color w:val="0B2545"/>
          <w:sz w:val="17"/>
        </w:rPr>
        <w:t xml:space="preserve">    update row with IS_PENDING = 0</w:t>
      </w:r>
    </w:p>
    <w:p>
      <w:pPr>
        <w:pStyle w:val="CodeBlock"/>
        <w:spacing w:after="0"/>
        <w:shd w:fill="F6F8FA"/>
      </w:pPr>
      <w:r>
        <w:rPr>
          <w:rFonts w:ascii="Courier New" w:hAnsi="Courier New"/>
          <w:color w:val="0B2545"/>
          <w:sz w:val="17"/>
        </w:rPr>
        <w:t>else:</w:t>
      </w:r>
    </w:p>
    <w:p>
      <w:pPr>
        <w:pStyle w:val="CodeBlock"/>
        <w:spacing w:after="0"/>
        <w:shd w:fill="F6F8FA"/>
      </w:pPr>
      <w:r>
        <w:rPr>
          <w:rFonts w:ascii="Courier New" w:hAnsi="Courier New"/>
          <w:color w:val="0B2545"/>
          <w:sz w:val="17"/>
        </w:rPr>
        <w:t xml:space="preserve">    require WRITE_EXTERNAL_STORAGE</w:t>
      </w:r>
    </w:p>
    <w:p>
      <w:pPr>
        <w:pStyle w:val="CodeBlock"/>
        <w:spacing w:after="0"/>
        <w:shd w:fill="F6F8FA"/>
      </w:pPr>
      <w:r>
        <w:rPr>
          <w:rFonts w:ascii="Courier New" w:hAnsi="Courier New"/>
          <w:color w:val="0B2545"/>
          <w:sz w:val="17"/>
        </w:rPr>
        <w:t xml:space="preserve">    copy into Pictures/Image Compressor</w:t>
      </w:r>
    </w:p>
    <w:p>
      <w:pPr>
        <w:pStyle w:val="CodeBlock"/>
        <w:spacing w:after="0"/>
        <w:shd w:fill="F6F8FA"/>
      </w:pPr>
      <w:r>
        <w:rPr>
          <w:rFonts w:ascii="Courier New" w:hAnsi="Courier New"/>
          <w:color w:val="0B2545"/>
          <w:sz w:val="17"/>
        </w:rPr>
        <w:t xml:space="preserve">    scan file with MediaScannerConnection</w:t>
      </w:r>
    </w:p>
    <w:p>
      <w:pPr>
        <w:spacing w:after="60"/>
      </w:pPr>
    </w:p>
    <w:p>
      <w:pPr>
        <w:pStyle w:val="Heading1"/>
        <w:keepNext/>
      </w:pPr>
      <w:r>
        <w:t>Appendix B. Source-File Ownership Map</w:t>
      </w:r>
    </w:p>
    <w:tbl>
      <w:tblPr>
        <w:tblStyle w:val="TableGrid"/>
        <w:tblW w:type="dxa" w:w="9360"/>
        <w:jc w:val="left"/>
        <w:tblLayout w:type="fixed"/>
        <w:tblLook w:firstColumn="1" w:firstRow="1" w:lastColumn="0" w:lastRow="0" w:noHBand="0" w:noVBand="1" w:val="04A0"/>
        <w:tblInd w:type="dxa" w:w="120"/>
      </w:tblPr>
      <w:tblGrid>
        <w:gridCol w:w="3400"/>
        <w:gridCol w:w="5960"/>
      </w:tblGrid>
      <w:tr>
        <w:trPr>
          <w:tblHeader w:val="true"/>
        </w:trPr>
        <w:tc>
          <w:tcPr>
            <w:tcW w:type="dxa" w:w="3400"/>
            <w:vAlign w:val="center"/>
            <w:shd w:fill="E8EEF5"/>
            <w:tcMar>
              <w:top w:w="80" w:type="dxa"/>
              <w:bottom w:w="80" w:type="dxa"/>
              <w:start w:w="120" w:type="dxa"/>
              <w:end w:w="120" w:type="dxa"/>
            </w:tcMar>
          </w:tcPr>
          <w:p>
            <w:r/>
            <w:r>
              <w:rPr>
                <w:rFonts w:ascii="Calibri" w:hAnsi="Calibri"/>
                <w:b/>
                <w:color w:val="0B2545"/>
                <w:sz w:val="18"/>
              </w:rPr>
              <w:t>Source file</w:t>
            </w:r>
          </w:p>
        </w:tc>
        <w:tc>
          <w:tcPr>
            <w:tcW w:type="dxa" w:w="5960"/>
            <w:vAlign w:val="center"/>
            <w:shd w:fill="E8EEF5"/>
            <w:tcMar>
              <w:top w:w="80" w:type="dxa"/>
              <w:bottom w:w="80" w:type="dxa"/>
              <w:start w:w="120" w:type="dxa"/>
              <w:end w:w="120" w:type="dxa"/>
            </w:tcMar>
          </w:tcPr>
          <w:p>
            <w:r/>
            <w:r>
              <w:rPr>
                <w:rFonts w:ascii="Calibri" w:hAnsi="Calibri"/>
                <w:b/>
                <w:color w:val="0B2545"/>
                <w:sz w:val="18"/>
              </w:rPr>
              <w:t>Ownership</w:t>
            </w:r>
          </w:p>
        </w:tc>
      </w:tr>
      <w:tr>
        <w:trPr/>
        <w:tc>
          <w:tcPr>
            <w:tcW w:type="dxa" w:w="3400"/>
            <w:vAlign w:val="center"/>
            <w:tcMar>
              <w:top w:w="80" w:type="dxa"/>
              <w:bottom w:w="80" w:type="dxa"/>
              <w:start w:w="120" w:type="dxa"/>
              <w:end w:w="120" w:type="dxa"/>
            </w:tcMar>
          </w:tcPr>
          <w:p>
            <w:pPr>
              <w:spacing w:after="0" w:line="264" w:lineRule="auto"/>
            </w:pPr>
            <w:r>
              <w:rPr>
                <w:rFonts w:ascii="Calibri" w:hAnsi="Calibri"/>
                <w:color w:val="000000"/>
                <w:sz w:val="18"/>
              </w:rPr>
              <w:t>MainActivity.kt</w:t>
            </w:r>
          </w:p>
        </w:tc>
        <w:tc>
          <w:tcPr>
            <w:tcW w:type="dxa" w:w="5960"/>
            <w:vAlign w:val="center"/>
            <w:tcMar>
              <w:top w:w="80" w:type="dxa"/>
              <w:bottom w:w="80" w:type="dxa"/>
              <w:start w:w="120" w:type="dxa"/>
              <w:end w:w="120" w:type="dxa"/>
            </w:tcMar>
          </w:tcPr>
          <w:p>
            <w:pPr>
              <w:spacing w:after="0" w:line="264" w:lineRule="auto"/>
            </w:pPr>
            <w:r>
              <w:rPr>
                <w:rFonts w:ascii="Calibri" w:hAnsi="Calibri"/>
                <w:color w:val="000000"/>
                <w:sz w:val="18"/>
              </w:rPr>
              <w:t>Compose entry point and edge-to-edge activity setup</w:t>
            </w:r>
          </w:p>
        </w:tc>
      </w:tr>
      <w:tr>
        <w:trPr/>
        <w:tc>
          <w:tcPr>
            <w:tcW w:type="dxa" w:w="3400"/>
            <w:vAlign w:val="center"/>
            <w:tcMar>
              <w:top w:w="80" w:type="dxa"/>
              <w:bottom w:w="80" w:type="dxa"/>
              <w:start w:w="120" w:type="dxa"/>
              <w:end w:w="120" w:type="dxa"/>
            </w:tcMar>
          </w:tcPr>
          <w:p>
            <w:pPr>
              <w:spacing w:after="0" w:line="264" w:lineRule="auto"/>
            </w:pPr>
            <w:r>
              <w:rPr>
                <w:rFonts w:ascii="Calibri" w:hAnsi="Calibri"/>
                <w:color w:val="000000"/>
                <w:sz w:val="18"/>
              </w:rPr>
              <w:t>ImageCompressorApplication.kt</w:t>
            </w:r>
          </w:p>
        </w:tc>
        <w:tc>
          <w:tcPr>
            <w:tcW w:type="dxa" w:w="5960"/>
            <w:vAlign w:val="center"/>
            <w:tcMar>
              <w:top w:w="80" w:type="dxa"/>
              <w:bottom w:w="80" w:type="dxa"/>
              <w:start w:w="120" w:type="dxa"/>
              <w:end w:w="120" w:type="dxa"/>
            </w:tcMar>
          </w:tcPr>
          <w:p>
            <w:pPr>
              <w:spacing w:after="0" w:line="264" w:lineRule="auto"/>
            </w:pPr>
            <w:r>
              <w:rPr>
                <w:rFonts w:ascii="Calibri" w:hAnsi="Calibri"/>
                <w:color w:val="000000"/>
                <w:sz w:val="18"/>
              </w:rPr>
              <w:t>Application-scoped container and dependency construction</w:t>
            </w:r>
          </w:p>
        </w:tc>
      </w:tr>
      <w:tr>
        <w:trPr/>
        <w:tc>
          <w:tcPr>
            <w:tcW w:type="dxa" w:w="3400"/>
            <w:vAlign w:val="center"/>
            <w:tcMar>
              <w:top w:w="80" w:type="dxa"/>
              <w:bottom w:w="80" w:type="dxa"/>
              <w:start w:w="120" w:type="dxa"/>
              <w:end w:w="120" w:type="dxa"/>
            </w:tcMar>
          </w:tcPr>
          <w:p>
            <w:pPr>
              <w:spacing w:after="0" w:line="264" w:lineRule="auto"/>
            </w:pPr>
            <w:r>
              <w:rPr>
                <w:rFonts w:ascii="Calibri" w:hAnsi="Calibri"/>
                <w:color w:val="000000"/>
                <w:sz w:val="18"/>
              </w:rPr>
              <w:t>ui/ImageCompressorApp.kt</w:t>
            </w:r>
          </w:p>
        </w:tc>
        <w:tc>
          <w:tcPr>
            <w:tcW w:type="dxa" w:w="5960"/>
            <w:vAlign w:val="center"/>
            <w:tcMar>
              <w:top w:w="80" w:type="dxa"/>
              <w:bottom w:w="80" w:type="dxa"/>
              <w:start w:w="120" w:type="dxa"/>
              <w:end w:w="120" w:type="dxa"/>
            </w:tcMar>
          </w:tcPr>
          <w:p>
            <w:pPr>
              <w:spacing w:after="0" w:line="264" w:lineRule="auto"/>
            </w:pPr>
            <w:r>
              <w:rPr>
                <w:rFonts w:ascii="Calibri" w:hAnsi="Calibri"/>
                <w:color w:val="000000"/>
                <w:sz w:val="18"/>
              </w:rPr>
              <w:t>All Compose screens, Photo Picker, save permission launcher, status UI</w:t>
            </w:r>
          </w:p>
        </w:tc>
      </w:tr>
      <w:tr>
        <w:trPr/>
        <w:tc>
          <w:tcPr>
            <w:tcW w:type="dxa" w:w="3400"/>
            <w:vAlign w:val="center"/>
            <w:tcMar>
              <w:top w:w="80" w:type="dxa"/>
              <w:bottom w:w="80" w:type="dxa"/>
              <w:start w:w="120" w:type="dxa"/>
              <w:end w:w="120" w:type="dxa"/>
            </w:tcMar>
          </w:tcPr>
          <w:p>
            <w:pPr>
              <w:spacing w:after="0" w:line="264" w:lineRule="auto"/>
            </w:pPr>
            <w:r>
              <w:rPr>
                <w:rFonts w:ascii="Calibri" w:hAnsi="Calibri"/>
                <w:color w:val="000000"/>
                <w:sz w:val="18"/>
              </w:rPr>
              <w:t>ui/ImageCompressorViewModel.kt</w:t>
            </w:r>
          </w:p>
        </w:tc>
        <w:tc>
          <w:tcPr>
            <w:tcW w:type="dxa" w:w="5960"/>
            <w:vAlign w:val="center"/>
            <w:tcMar>
              <w:top w:w="80" w:type="dxa"/>
              <w:bottom w:w="80" w:type="dxa"/>
              <w:start w:w="120" w:type="dxa"/>
              <w:end w:w="120" w:type="dxa"/>
            </w:tcMar>
          </w:tcPr>
          <w:p>
            <w:pPr>
              <w:spacing w:after="0" w:line="264" w:lineRule="auto"/>
            </w:pPr>
            <w:r>
              <w:rPr>
                <w:rFonts w:ascii="Calibri" w:hAnsi="Calibri"/>
                <w:color w:val="000000"/>
                <w:sz w:val="18"/>
              </w:rPr>
              <w:t>MVVM state, actions, progress, save/history orchestration</w:t>
            </w:r>
          </w:p>
        </w:tc>
      </w:tr>
      <w:tr>
        <w:trPr/>
        <w:tc>
          <w:tcPr>
            <w:tcW w:type="dxa" w:w="3400"/>
            <w:vAlign w:val="center"/>
            <w:tcMar>
              <w:top w:w="80" w:type="dxa"/>
              <w:bottom w:w="80" w:type="dxa"/>
              <w:start w:w="120" w:type="dxa"/>
              <w:end w:w="120" w:type="dxa"/>
            </w:tcMar>
          </w:tcPr>
          <w:p>
            <w:pPr>
              <w:spacing w:after="0" w:line="264" w:lineRule="auto"/>
            </w:pPr>
            <w:r>
              <w:rPr>
                <w:rFonts w:ascii="Calibri" w:hAnsi="Calibri"/>
                <w:color w:val="000000"/>
                <w:sz w:val="18"/>
              </w:rPr>
              <w:t>data/model/CompressionModels.kt</w:t>
            </w:r>
          </w:p>
        </w:tc>
        <w:tc>
          <w:tcPr>
            <w:tcW w:type="dxa" w:w="5960"/>
            <w:vAlign w:val="center"/>
            <w:tcMar>
              <w:top w:w="80" w:type="dxa"/>
              <w:bottom w:w="80" w:type="dxa"/>
              <w:start w:w="120" w:type="dxa"/>
              <w:end w:w="120" w:type="dxa"/>
            </w:tcMar>
          </w:tcPr>
          <w:p>
            <w:pPr>
              <w:spacing w:after="0" w:line="264" w:lineRule="auto"/>
            </w:pPr>
            <w:r>
              <w:rPr>
                <w:rFonts w:ascii="Calibri" w:hAnsi="Calibri"/>
                <w:color w:val="000000"/>
                <w:sz w:val="18"/>
              </w:rPr>
              <w:t>Domain models, enums, reduction and readable-size helpers</w:t>
            </w:r>
          </w:p>
        </w:tc>
      </w:tr>
      <w:tr>
        <w:trPr/>
        <w:tc>
          <w:tcPr>
            <w:tcW w:type="dxa" w:w="3400"/>
            <w:vAlign w:val="center"/>
            <w:tcMar>
              <w:top w:w="80" w:type="dxa"/>
              <w:bottom w:w="80" w:type="dxa"/>
              <w:start w:w="120" w:type="dxa"/>
              <w:end w:w="120" w:type="dxa"/>
            </w:tcMar>
          </w:tcPr>
          <w:p>
            <w:pPr>
              <w:spacing w:after="0" w:line="264" w:lineRule="auto"/>
            </w:pPr>
            <w:r>
              <w:rPr>
                <w:rFonts w:ascii="Calibri" w:hAnsi="Calibri"/>
                <w:color w:val="000000"/>
                <w:sz w:val="18"/>
              </w:rPr>
              <w:t>data/ImageRepository.kt</w:t>
            </w:r>
          </w:p>
        </w:tc>
        <w:tc>
          <w:tcPr>
            <w:tcW w:type="dxa" w:w="5960"/>
            <w:vAlign w:val="center"/>
            <w:tcMar>
              <w:top w:w="80" w:type="dxa"/>
              <w:bottom w:w="80" w:type="dxa"/>
              <w:start w:w="120" w:type="dxa"/>
              <w:end w:w="120" w:type="dxa"/>
            </w:tcMar>
          </w:tcPr>
          <w:p>
            <w:pPr>
              <w:spacing w:after="0" w:line="264" w:lineRule="auto"/>
            </w:pPr>
            <w:r>
              <w:rPr>
                <w:rFonts w:ascii="Calibri" w:hAnsi="Calibri"/>
                <w:color w:val="000000"/>
                <w:sz w:val="18"/>
              </w:rPr>
              <w:t>Repository interface and implementation for batch coordination</w:t>
            </w:r>
          </w:p>
        </w:tc>
      </w:tr>
      <w:tr>
        <w:trPr/>
        <w:tc>
          <w:tcPr>
            <w:tcW w:type="dxa" w:w="3400"/>
            <w:vAlign w:val="center"/>
            <w:tcMar>
              <w:top w:w="80" w:type="dxa"/>
              <w:bottom w:w="80" w:type="dxa"/>
              <w:start w:w="120" w:type="dxa"/>
              <w:end w:w="120" w:type="dxa"/>
            </w:tcMar>
          </w:tcPr>
          <w:p>
            <w:pPr>
              <w:spacing w:after="0" w:line="264" w:lineRule="auto"/>
            </w:pPr>
            <w:r>
              <w:rPr>
                <w:rFonts w:ascii="Calibri" w:hAnsi="Calibri"/>
                <w:color w:val="000000"/>
                <w:sz w:val="18"/>
              </w:rPr>
              <w:t>data/local/*</w:t>
            </w:r>
          </w:p>
        </w:tc>
        <w:tc>
          <w:tcPr>
            <w:tcW w:type="dxa" w:w="5960"/>
            <w:vAlign w:val="center"/>
            <w:tcMar>
              <w:top w:w="80" w:type="dxa"/>
              <w:bottom w:w="80" w:type="dxa"/>
              <w:start w:w="120" w:type="dxa"/>
              <w:end w:w="120" w:type="dxa"/>
            </w:tcMar>
          </w:tcPr>
          <w:p>
            <w:pPr>
              <w:spacing w:after="0" w:line="264" w:lineRule="auto"/>
            </w:pPr>
            <w:r>
              <w:rPr>
                <w:rFonts w:ascii="Calibri" w:hAnsi="Calibri"/>
                <w:color w:val="000000"/>
                <w:sz w:val="18"/>
              </w:rPr>
              <w:t>Room entity, DAO, and database</w:t>
            </w:r>
          </w:p>
        </w:tc>
      </w:tr>
      <w:tr>
        <w:trPr/>
        <w:tc>
          <w:tcPr>
            <w:tcW w:type="dxa" w:w="3400"/>
            <w:vAlign w:val="center"/>
            <w:tcMar>
              <w:top w:w="80" w:type="dxa"/>
              <w:bottom w:w="80" w:type="dxa"/>
              <w:start w:w="120" w:type="dxa"/>
              <w:end w:w="120" w:type="dxa"/>
            </w:tcMar>
          </w:tcPr>
          <w:p>
            <w:pPr>
              <w:spacing w:after="0" w:line="264" w:lineRule="auto"/>
            </w:pPr>
            <w:r>
              <w:rPr>
                <w:rFonts w:ascii="Calibri" w:hAnsi="Calibri"/>
                <w:color w:val="000000"/>
                <w:sz w:val="18"/>
              </w:rPr>
              <w:t>data/preferences/*</w:t>
            </w:r>
          </w:p>
        </w:tc>
        <w:tc>
          <w:tcPr>
            <w:tcW w:type="dxa" w:w="5960"/>
            <w:vAlign w:val="center"/>
            <w:tcMar>
              <w:top w:w="80" w:type="dxa"/>
              <w:bottom w:w="80" w:type="dxa"/>
              <w:start w:w="120" w:type="dxa"/>
              <w:end w:w="120" w:type="dxa"/>
            </w:tcMar>
          </w:tcPr>
          <w:p>
            <w:pPr>
              <w:spacing w:after="0" w:line="264" w:lineRule="auto"/>
            </w:pPr>
            <w:r>
              <w:rPr>
                <w:rFonts w:ascii="Calibri" w:hAnsi="Calibri"/>
                <w:color w:val="000000"/>
                <w:sz w:val="18"/>
              </w:rPr>
              <w:t>Onboarding and theme SharedPreferences flows</w:t>
            </w:r>
          </w:p>
        </w:tc>
      </w:tr>
      <w:tr>
        <w:trPr/>
        <w:tc>
          <w:tcPr>
            <w:tcW w:type="dxa" w:w="3400"/>
            <w:vAlign w:val="center"/>
            <w:tcMar>
              <w:top w:w="80" w:type="dxa"/>
              <w:bottom w:w="80" w:type="dxa"/>
              <w:start w:w="120" w:type="dxa"/>
              <w:end w:w="120" w:type="dxa"/>
            </w:tcMar>
          </w:tcPr>
          <w:p>
            <w:pPr>
              <w:spacing w:after="0" w:line="264" w:lineRule="auto"/>
            </w:pPr>
            <w:r>
              <w:rPr>
                <w:rFonts w:ascii="Calibri" w:hAnsi="Calibri"/>
                <w:color w:val="000000"/>
                <w:sz w:val="18"/>
              </w:rPr>
              <w:t>util/ImageCompressor.kt</w:t>
            </w:r>
          </w:p>
        </w:tc>
        <w:tc>
          <w:tcPr>
            <w:tcW w:type="dxa" w:w="5960"/>
            <w:vAlign w:val="center"/>
            <w:tcMar>
              <w:top w:w="80" w:type="dxa"/>
              <w:bottom w:w="80" w:type="dxa"/>
              <w:start w:w="120" w:type="dxa"/>
              <w:end w:w="120" w:type="dxa"/>
            </w:tcMar>
          </w:tcPr>
          <w:p>
            <w:pPr>
              <w:spacing w:after="0" w:line="264" w:lineRule="auto"/>
            </w:pPr>
            <w:r>
              <w:rPr>
                <w:rFonts w:ascii="Calibri" w:hAnsi="Calibri"/>
                <w:color w:val="000000"/>
                <w:sz w:val="18"/>
              </w:rPr>
              <w:t>Bitmap inspection, resizing, sampling, EXIF handling, encoding, cache output</w:t>
            </w:r>
          </w:p>
        </w:tc>
      </w:tr>
      <w:tr>
        <w:trPr/>
        <w:tc>
          <w:tcPr>
            <w:tcW w:type="dxa" w:w="3400"/>
            <w:vAlign w:val="center"/>
            <w:tcMar>
              <w:top w:w="80" w:type="dxa"/>
              <w:bottom w:w="80" w:type="dxa"/>
              <w:start w:w="120" w:type="dxa"/>
              <w:end w:w="120" w:type="dxa"/>
            </w:tcMar>
          </w:tcPr>
          <w:p>
            <w:pPr>
              <w:spacing w:after="0" w:line="264" w:lineRule="auto"/>
            </w:pPr>
            <w:r>
              <w:rPr>
                <w:rFonts w:ascii="Calibri" w:hAnsi="Calibri"/>
                <w:color w:val="000000"/>
                <w:sz w:val="18"/>
              </w:rPr>
              <w:t>util/GallerySaver.kt</w:t>
            </w:r>
          </w:p>
        </w:tc>
        <w:tc>
          <w:tcPr>
            <w:tcW w:type="dxa" w:w="5960"/>
            <w:vAlign w:val="center"/>
            <w:tcMar>
              <w:top w:w="80" w:type="dxa"/>
              <w:bottom w:w="80" w:type="dxa"/>
              <w:start w:w="120" w:type="dxa"/>
              <w:end w:w="120" w:type="dxa"/>
            </w:tcMar>
          </w:tcPr>
          <w:p>
            <w:pPr>
              <w:spacing w:after="0" w:line="264" w:lineRule="auto"/>
            </w:pPr>
            <w:r>
              <w:rPr>
                <w:rFonts w:ascii="Calibri" w:hAnsi="Calibri"/>
                <w:color w:val="000000"/>
                <w:sz w:val="18"/>
              </w:rPr>
              <w:t>Android-version-specific gallery publishing</w:t>
            </w:r>
          </w:p>
        </w:tc>
      </w:tr>
      <w:tr>
        <w:trPr/>
        <w:tc>
          <w:tcPr>
            <w:tcW w:type="dxa" w:w="3400"/>
            <w:vAlign w:val="center"/>
            <w:tcMar>
              <w:top w:w="80" w:type="dxa"/>
              <w:bottom w:w="80" w:type="dxa"/>
              <w:start w:w="120" w:type="dxa"/>
              <w:end w:w="120" w:type="dxa"/>
            </w:tcMar>
          </w:tcPr>
          <w:p>
            <w:pPr>
              <w:spacing w:after="0" w:line="264" w:lineRule="auto"/>
            </w:pPr>
            <w:r>
              <w:rPr>
                <w:rFonts w:ascii="Calibri" w:hAnsi="Calibri"/>
                <w:color w:val="000000"/>
                <w:sz w:val="18"/>
              </w:rPr>
              <w:t>util/ShareUtils.kt</w:t>
            </w:r>
          </w:p>
        </w:tc>
        <w:tc>
          <w:tcPr>
            <w:tcW w:type="dxa" w:w="5960"/>
            <w:vAlign w:val="center"/>
            <w:tcMar>
              <w:top w:w="80" w:type="dxa"/>
              <w:bottom w:w="80" w:type="dxa"/>
              <w:start w:w="120" w:type="dxa"/>
              <w:end w:w="120" w:type="dxa"/>
            </w:tcMar>
          </w:tcPr>
          <w:p>
            <w:pPr>
              <w:spacing w:after="0" w:line="264" w:lineRule="auto"/>
            </w:pPr>
            <w:r>
              <w:rPr>
                <w:rFonts w:ascii="Calibri" w:hAnsi="Calibri"/>
                <w:color w:val="000000"/>
                <w:sz w:val="18"/>
              </w:rPr>
              <w:t>Single and multi-image Android sharing</w:t>
            </w:r>
          </w:p>
        </w:tc>
      </w:tr>
      <w:tr>
        <w:trPr/>
        <w:tc>
          <w:tcPr>
            <w:tcW w:type="dxa" w:w="3400"/>
            <w:vAlign w:val="center"/>
            <w:tcMar>
              <w:top w:w="80" w:type="dxa"/>
              <w:bottom w:w="80" w:type="dxa"/>
              <w:start w:w="120" w:type="dxa"/>
              <w:end w:w="120" w:type="dxa"/>
            </w:tcMar>
          </w:tcPr>
          <w:p>
            <w:pPr>
              <w:spacing w:after="0" w:line="264" w:lineRule="auto"/>
            </w:pPr>
            <w:r>
              <w:rPr>
                <w:rFonts w:ascii="Calibri" w:hAnsi="Calibri"/>
                <w:color w:val="000000"/>
                <w:sz w:val="18"/>
              </w:rPr>
              <w:t>AndroidManifest.xml</w:t>
            </w:r>
          </w:p>
        </w:tc>
        <w:tc>
          <w:tcPr>
            <w:tcW w:type="dxa" w:w="5960"/>
            <w:vAlign w:val="center"/>
            <w:tcMar>
              <w:top w:w="80" w:type="dxa"/>
              <w:bottom w:w="80" w:type="dxa"/>
              <w:start w:w="120" w:type="dxa"/>
              <w:end w:w="120" w:type="dxa"/>
            </w:tcMar>
          </w:tcPr>
          <w:p>
            <w:pPr>
              <w:spacing w:after="0" w:line="264" w:lineRule="auto"/>
            </w:pPr>
            <w:r>
              <w:rPr>
                <w:rFonts w:ascii="Calibri" w:hAnsi="Calibri"/>
                <w:color w:val="000000"/>
                <w:sz w:val="18"/>
              </w:rPr>
              <w:t>Legacy save permission, FileProvider, Photo Picker backport hook</w:t>
            </w:r>
          </w:p>
        </w:tc>
      </w:tr>
      <w:tr>
        <w:trPr/>
        <w:tc>
          <w:tcPr>
            <w:tcW w:type="dxa" w:w="3400"/>
            <w:vAlign w:val="center"/>
            <w:tcMar>
              <w:top w:w="80" w:type="dxa"/>
              <w:bottom w:w="80" w:type="dxa"/>
              <w:start w:w="120" w:type="dxa"/>
              <w:end w:w="120" w:type="dxa"/>
            </w:tcMar>
          </w:tcPr>
          <w:p>
            <w:pPr>
              <w:spacing w:after="0" w:line="264" w:lineRule="auto"/>
            </w:pPr>
            <w:r>
              <w:rPr>
                <w:rFonts w:ascii="Calibri" w:hAnsi="Calibri"/>
                <w:color w:val="000000"/>
                <w:sz w:val="18"/>
              </w:rPr>
              <w:t>res/xml/file_paths.xml</w:t>
            </w:r>
          </w:p>
        </w:tc>
        <w:tc>
          <w:tcPr>
            <w:tcW w:type="dxa" w:w="5960"/>
            <w:vAlign w:val="center"/>
            <w:tcMar>
              <w:top w:w="80" w:type="dxa"/>
              <w:bottom w:w="80" w:type="dxa"/>
              <w:start w:w="120" w:type="dxa"/>
              <w:end w:w="120" w:type="dxa"/>
            </w:tcMar>
          </w:tcPr>
          <w:p>
            <w:pPr>
              <w:spacing w:after="0" w:line="264" w:lineRule="auto"/>
            </w:pPr>
            <w:r>
              <w:rPr>
                <w:rFonts w:ascii="Calibri" w:hAnsi="Calibri"/>
                <w:color w:val="000000"/>
                <w:sz w:val="18"/>
              </w:rPr>
              <w:t>FileProvider cache-path exposure</w:t>
            </w:r>
          </w:p>
        </w:tc>
      </w:tr>
      <w:tr>
        <w:trPr/>
        <w:tc>
          <w:tcPr>
            <w:tcW w:type="dxa" w:w="3400"/>
            <w:vAlign w:val="center"/>
            <w:tcMar>
              <w:top w:w="80" w:type="dxa"/>
              <w:bottom w:w="80" w:type="dxa"/>
              <w:start w:w="120" w:type="dxa"/>
              <w:end w:w="120" w:type="dxa"/>
            </w:tcMar>
          </w:tcPr>
          <w:p>
            <w:pPr>
              <w:spacing w:after="0" w:line="264" w:lineRule="auto"/>
            </w:pPr>
            <w:r>
              <w:rPr>
                <w:rFonts w:ascii="Calibri" w:hAnsi="Calibri"/>
                <w:color w:val="000000"/>
                <w:sz w:val="18"/>
              </w:rPr>
              <w:t>res/xml/data_extraction_rules.xml</w:t>
            </w:r>
          </w:p>
        </w:tc>
        <w:tc>
          <w:tcPr>
            <w:tcW w:type="dxa" w:w="5960"/>
            <w:vAlign w:val="center"/>
            <w:tcMar>
              <w:top w:w="80" w:type="dxa"/>
              <w:bottom w:w="80" w:type="dxa"/>
              <w:start w:w="120" w:type="dxa"/>
              <w:end w:w="120" w:type="dxa"/>
            </w:tcMar>
          </w:tcPr>
          <w:p>
            <w:pPr>
              <w:spacing w:after="0" w:line="264" w:lineRule="auto"/>
            </w:pPr>
            <w:r>
              <w:rPr>
                <w:rFonts w:ascii="Calibri" w:hAnsi="Calibri"/>
                <w:color w:val="000000"/>
                <w:sz w:val="18"/>
              </w:rPr>
              <w:t>Backup and device-transfer exclusions</w:t>
            </w:r>
          </w:p>
        </w:tc>
      </w:tr>
      <w:tr>
        <w:trPr/>
        <w:tc>
          <w:tcPr>
            <w:tcW w:type="dxa" w:w="3400"/>
            <w:vAlign w:val="center"/>
            <w:tcMar>
              <w:top w:w="80" w:type="dxa"/>
              <w:bottom w:w="80" w:type="dxa"/>
              <w:start w:w="120" w:type="dxa"/>
              <w:end w:w="120" w:type="dxa"/>
            </w:tcMar>
          </w:tcPr>
          <w:p>
            <w:pPr>
              <w:spacing w:after="0" w:line="264" w:lineRule="auto"/>
            </w:pPr>
            <w:r>
              <w:rPr>
                <w:rFonts w:ascii="Calibri" w:hAnsi="Calibri"/>
                <w:color w:val="000000"/>
                <w:sz w:val="18"/>
              </w:rPr>
              <w:t>app/build.gradle.kts</w:t>
            </w:r>
          </w:p>
        </w:tc>
        <w:tc>
          <w:tcPr>
            <w:tcW w:type="dxa" w:w="5960"/>
            <w:vAlign w:val="center"/>
            <w:tcMar>
              <w:top w:w="80" w:type="dxa"/>
              <w:bottom w:w="80" w:type="dxa"/>
              <w:start w:w="120" w:type="dxa"/>
              <w:end w:w="120" w:type="dxa"/>
            </w:tcMar>
          </w:tcPr>
          <w:p>
            <w:pPr>
              <w:spacing w:after="0" w:line="264" w:lineRule="auto"/>
            </w:pPr>
            <w:r>
              <w:rPr>
                <w:rFonts w:ascii="Calibri" w:hAnsi="Calibri"/>
                <w:color w:val="000000"/>
                <w:sz w:val="18"/>
              </w:rPr>
              <w:t>SDK levels, plugins, and dependencies</w:t>
            </w:r>
          </w:p>
        </w:tc>
      </w:tr>
      <w:tr>
        <w:trPr/>
        <w:tc>
          <w:tcPr>
            <w:tcW w:type="dxa" w:w="3400"/>
            <w:vAlign w:val="center"/>
            <w:tcMar>
              <w:top w:w="80" w:type="dxa"/>
              <w:bottom w:w="80" w:type="dxa"/>
              <w:start w:w="120" w:type="dxa"/>
              <w:end w:w="120" w:type="dxa"/>
            </w:tcMar>
          </w:tcPr>
          <w:p>
            <w:pPr>
              <w:spacing w:after="0" w:line="264" w:lineRule="auto"/>
            </w:pPr>
            <w:r>
              <w:rPr>
                <w:rFonts w:ascii="Calibri" w:hAnsi="Calibri"/>
                <w:color w:val="000000"/>
                <w:sz w:val="18"/>
              </w:rPr>
              <w:t>data/model/CompressionModelsTest.kt</w:t>
            </w:r>
          </w:p>
        </w:tc>
        <w:tc>
          <w:tcPr>
            <w:tcW w:type="dxa" w:w="5960"/>
            <w:vAlign w:val="center"/>
            <w:tcMar>
              <w:top w:w="80" w:type="dxa"/>
              <w:bottom w:w="80" w:type="dxa"/>
              <w:start w:w="120" w:type="dxa"/>
              <w:end w:w="120" w:type="dxa"/>
            </w:tcMar>
          </w:tcPr>
          <w:p>
            <w:pPr>
              <w:spacing w:after="0" w:line="264" w:lineRule="auto"/>
            </w:pPr>
            <w:r>
              <w:rPr>
                <w:rFonts w:ascii="Calibri" w:hAnsi="Calibri"/>
                <w:color w:val="000000"/>
                <w:sz w:val="18"/>
              </w:rPr>
              <w:t>Unit tests for derived size math</w:t>
            </w:r>
          </w:p>
        </w:tc>
      </w:tr>
    </w:tbl>
    <w:p>
      <w:pPr>
        <w:spacing w:after="60"/>
      </w:pPr>
    </w:p>
    <w:p>
      <w:r>
        <w:br w:type="page"/>
      </w:r>
    </w:p>
    <w:p>
      <w:pPr>
        <w:pStyle w:val="Heading1"/>
        <w:keepNext/>
      </w:pPr>
      <w:r>
        <w:t>Appendix C. Practical Extension Playbook</w:t>
      </w:r>
    </w:p>
    <w:tbl>
      <w:tblPr>
        <w:tblStyle w:val="TableGrid"/>
        <w:tblW w:type="dxa" w:w="9360"/>
        <w:jc w:val="left"/>
        <w:tblLayout w:type="fixed"/>
        <w:tblLook w:firstColumn="1" w:firstRow="1" w:lastColumn="0" w:lastRow="0" w:noHBand="0" w:noVBand="1" w:val="04A0"/>
        <w:tblInd w:type="dxa" w:w="120"/>
      </w:tblPr>
      <w:tblGrid>
        <w:gridCol w:w="2600"/>
        <w:gridCol w:w="6760"/>
      </w:tblGrid>
      <w:tr>
        <w:trPr>
          <w:tblHeader w:val="true"/>
        </w:trPr>
        <w:tc>
          <w:tcPr>
            <w:tcW w:type="dxa" w:w="2600"/>
            <w:vAlign w:val="center"/>
            <w:shd w:fill="E8EEF5"/>
            <w:tcMar>
              <w:top w:w="80" w:type="dxa"/>
              <w:bottom w:w="80" w:type="dxa"/>
              <w:start w:w="120" w:type="dxa"/>
              <w:end w:w="120" w:type="dxa"/>
            </w:tcMar>
          </w:tcPr>
          <w:p>
            <w:r/>
            <w:r>
              <w:rPr>
                <w:rFonts w:ascii="Calibri" w:hAnsi="Calibri"/>
                <w:b/>
                <w:color w:val="0B2545"/>
                <w:sz w:val="19"/>
              </w:rPr>
              <w:t>Change</w:t>
            </w:r>
          </w:p>
        </w:tc>
        <w:tc>
          <w:tcPr>
            <w:tcW w:type="dxa" w:w="6760"/>
            <w:vAlign w:val="center"/>
            <w:shd w:fill="E8EEF5"/>
            <w:tcMar>
              <w:top w:w="80" w:type="dxa"/>
              <w:bottom w:w="80" w:type="dxa"/>
              <w:start w:w="120" w:type="dxa"/>
              <w:end w:w="120" w:type="dxa"/>
            </w:tcMar>
          </w:tcPr>
          <w:p>
            <w:r/>
            <w:r>
              <w:rPr>
                <w:rFonts w:ascii="Calibri" w:hAnsi="Calibri"/>
                <w:b/>
                <w:color w:val="0B2545"/>
                <w:sz w:val="19"/>
              </w:rPr>
              <w:t>Implementation direction</w:t>
            </w:r>
          </w:p>
        </w:tc>
      </w:tr>
      <w:tr>
        <w:trPr/>
        <w:tc>
          <w:tcPr>
            <w:tcW w:type="dxa" w:w="2600"/>
            <w:vAlign w:val="center"/>
            <w:tcMar>
              <w:top w:w="80" w:type="dxa"/>
              <w:bottom w:w="80" w:type="dxa"/>
              <w:start w:w="120" w:type="dxa"/>
              <w:end w:w="120" w:type="dxa"/>
            </w:tcMar>
          </w:tcPr>
          <w:p>
            <w:pPr>
              <w:spacing w:after="0" w:line="264" w:lineRule="auto"/>
            </w:pPr>
            <w:r>
              <w:rPr>
                <w:rFonts w:ascii="Calibri" w:hAnsi="Calibri"/>
                <w:color w:val="000000"/>
                <w:sz w:val="19"/>
              </w:rPr>
              <w:t>Add HEIC output</w:t>
            </w:r>
          </w:p>
        </w:tc>
        <w:tc>
          <w:tcPr>
            <w:tcW w:type="dxa" w:w="6760"/>
            <w:vAlign w:val="center"/>
            <w:tcMar>
              <w:top w:w="80" w:type="dxa"/>
              <w:bottom w:w="80" w:type="dxa"/>
              <w:start w:w="120" w:type="dxa"/>
              <w:end w:w="120" w:type="dxa"/>
            </w:tcMar>
          </w:tcPr>
          <w:p>
            <w:pPr>
              <w:spacing w:after="0" w:line="264" w:lineRule="auto"/>
            </w:pPr>
            <w:r>
              <w:rPr>
                <w:rFonts w:ascii="Calibri" w:hAnsi="Calibri"/>
                <w:color w:val="000000"/>
                <w:sz w:val="19"/>
              </w:rPr>
              <w:t>Extend OutputFormat, confirm Bitmap encoder support, update MIME mapping and UI chips.</w:t>
            </w:r>
          </w:p>
        </w:tc>
      </w:tr>
      <w:tr>
        <w:trPr/>
        <w:tc>
          <w:tcPr>
            <w:tcW w:type="dxa" w:w="2600"/>
            <w:vAlign w:val="center"/>
            <w:tcMar>
              <w:top w:w="80" w:type="dxa"/>
              <w:bottom w:w="80" w:type="dxa"/>
              <w:start w:w="120" w:type="dxa"/>
              <w:end w:w="120" w:type="dxa"/>
            </w:tcMar>
          </w:tcPr>
          <w:p>
            <w:pPr>
              <w:spacing w:after="0" w:line="264" w:lineRule="auto"/>
            </w:pPr>
            <w:r>
              <w:rPr>
                <w:rFonts w:ascii="Calibri" w:hAnsi="Calibri"/>
                <w:color w:val="000000"/>
                <w:sz w:val="19"/>
              </w:rPr>
              <w:t>Parallelize batches</w:t>
            </w:r>
          </w:p>
        </w:tc>
        <w:tc>
          <w:tcPr>
            <w:tcW w:type="dxa" w:w="6760"/>
            <w:vAlign w:val="center"/>
            <w:tcMar>
              <w:top w:w="80" w:type="dxa"/>
              <w:bottom w:w="80" w:type="dxa"/>
              <w:start w:w="120" w:type="dxa"/>
              <w:end w:w="120" w:type="dxa"/>
            </w:tcMar>
          </w:tcPr>
          <w:p>
            <w:pPr>
              <w:spacing w:after="0" w:line="264" w:lineRule="auto"/>
            </w:pPr>
            <w:r>
              <w:rPr>
                <w:rFonts w:ascii="Calibri" w:hAnsi="Calibri"/>
                <w:color w:val="000000"/>
                <w:sz w:val="19"/>
              </w:rPr>
              <w:t>Use bounded concurrency and a semaphore; measure heap behavior before increasing parallelism.</w:t>
            </w:r>
          </w:p>
        </w:tc>
      </w:tr>
      <w:tr>
        <w:trPr/>
        <w:tc>
          <w:tcPr>
            <w:tcW w:type="dxa" w:w="2600"/>
            <w:vAlign w:val="center"/>
            <w:tcMar>
              <w:top w:w="80" w:type="dxa"/>
              <w:bottom w:w="80" w:type="dxa"/>
              <w:start w:w="120" w:type="dxa"/>
              <w:end w:w="120" w:type="dxa"/>
            </w:tcMar>
          </w:tcPr>
          <w:p>
            <w:pPr>
              <w:spacing w:after="0" w:line="264" w:lineRule="auto"/>
            </w:pPr>
            <w:r>
              <w:rPr>
                <w:rFonts w:ascii="Calibri" w:hAnsi="Calibri"/>
                <w:color w:val="000000"/>
                <w:sz w:val="19"/>
              </w:rPr>
              <w:t>Exact target sizing</w:t>
            </w:r>
          </w:p>
        </w:tc>
        <w:tc>
          <w:tcPr>
            <w:tcW w:type="dxa" w:w="6760"/>
            <w:vAlign w:val="center"/>
            <w:tcMar>
              <w:top w:w="80" w:type="dxa"/>
              <w:bottom w:w="80" w:type="dxa"/>
              <w:start w:w="120" w:type="dxa"/>
              <w:end w:w="120" w:type="dxa"/>
            </w:tcMar>
          </w:tcPr>
          <w:p>
            <w:pPr>
              <w:spacing w:after="0" w:line="264" w:lineRule="auto"/>
            </w:pPr>
            <w:r>
              <w:rPr>
                <w:rFonts w:ascii="Calibri" w:hAnsi="Calibri"/>
                <w:color w:val="000000"/>
                <w:sz w:val="19"/>
              </w:rPr>
              <w:t>Replace linear quality steps with a bounded binary search, then dimension fallback.</w:t>
            </w:r>
          </w:p>
        </w:tc>
      </w:tr>
      <w:tr>
        <w:trPr/>
        <w:tc>
          <w:tcPr>
            <w:tcW w:type="dxa" w:w="2600"/>
            <w:vAlign w:val="center"/>
            <w:tcMar>
              <w:top w:w="80" w:type="dxa"/>
              <w:bottom w:w="80" w:type="dxa"/>
              <w:start w:w="120" w:type="dxa"/>
              <w:end w:w="120" w:type="dxa"/>
            </w:tcMar>
          </w:tcPr>
          <w:p>
            <w:pPr>
              <w:spacing w:after="0" w:line="264" w:lineRule="auto"/>
            </w:pPr>
            <w:r>
              <w:rPr>
                <w:rFonts w:ascii="Calibri" w:hAnsi="Calibri"/>
                <w:color w:val="000000"/>
                <w:sz w:val="19"/>
              </w:rPr>
              <w:t>Retain durable output</w:t>
            </w:r>
          </w:p>
        </w:tc>
        <w:tc>
          <w:tcPr>
            <w:tcW w:type="dxa" w:w="6760"/>
            <w:vAlign w:val="center"/>
            <w:tcMar>
              <w:top w:w="80" w:type="dxa"/>
              <w:bottom w:w="80" w:type="dxa"/>
              <w:start w:w="120" w:type="dxa"/>
              <w:end w:w="120" w:type="dxa"/>
            </w:tcMar>
          </w:tcPr>
          <w:p>
            <w:pPr>
              <w:spacing w:after="0" w:line="264" w:lineRule="auto"/>
            </w:pPr>
            <w:r>
              <w:rPr>
                <w:rFonts w:ascii="Calibri" w:hAnsi="Calibri"/>
                <w:color w:val="000000"/>
                <w:sz w:val="19"/>
              </w:rPr>
              <w:t>Move unsaved history outputs from cache to app files storage or add explicit export policy.</w:t>
            </w:r>
          </w:p>
        </w:tc>
      </w:tr>
      <w:tr>
        <w:trPr/>
        <w:tc>
          <w:tcPr>
            <w:tcW w:type="dxa" w:w="2600"/>
            <w:vAlign w:val="center"/>
            <w:tcMar>
              <w:top w:w="80" w:type="dxa"/>
              <w:bottom w:w="80" w:type="dxa"/>
              <w:start w:w="120" w:type="dxa"/>
              <w:end w:w="120" w:type="dxa"/>
            </w:tcMar>
          </w:tcPr>
          <w:p>
            <w:pPr>
              <w:spacing w:after="0" w:line="264" w:lineRule="auto"/>
            </w:pPr>
            <w:r>
              <w:rPr>
                <w:rFonts w:ascii="Calibri" w:hAnsi="Calibri"/>
                <w:color w:val="000000"/>
                <w:sz w:val="19"/>
              </w:rPr>
              <w:t>Add Room schema fields</w:t>
            </w:r>
          </w:p>
        </w:tc>
        <w:tc>
          <w:tcPr>
            <w:tcW w:type="dxa" w:w="6760"/>
            <w:vAlign w:val="center"/>
            <w:tcMar>
              <w:top w:w="80" w:type="dxa"/>
              <w:bottom w:w="80" w:type="dxa"/>
              <w:start w:w="120" w:type="dxa"/>
              <w:end w:w="120" w:type="dxa"/>
            </w:tcMar>
          </w:tcPr>
          <w:p>
            <w:pPr>
              <w:spacing w:after="0" w:line="264" w:lineRule="auto"/>
            </w:pPr>
            <w:r>
              <w:rPr>
                <w:rFonts w:ascii="Calibri" w:hAnsi="Calibri"/>
                <w:color w:val="000000"/>
                <w:sz w:val="19"/>
              </w:rPr>
              <w:t>Increment database version and ship a migration instead of relying on destructive fallback.</w:t>
            </w:r>
          </w:p>
        </w:tc>
      </w:tr>
      <w:tr>
        <w:trPr/>
        <w:tc>
          <w:tcPr>
            <w:tcW w:type="dxa" w:w="2600"/>
            <w:vAlign w:val="center"/>
            <w:tcMar>
              <w:top w:w="80" w:type="dxa"/>
              <w:bottom w:w="80" w:type="dxa"/>
              <w:start w:w="120" w:type="dxa"/>
              <w:end w:w="120" w:type="dxa"/>
            </w:tcMar>
          </w:tcPr>
          <w:p>
            <w:pPr>
              <w:spacing w:after="0" w:line="264" w:lineRule="auto"/>
            </w:pPr>
            <w:r>
              <w:rPr>
                <w:rFonts w:ascii="Calibri" w:hAnsi="Calibri"/>
                <w:color w:val="000000"/>
                <w:sz w:val="19"/>
              </w:rPr>
              <w:t>Add mirrored EXIF support</w:t>
            </w:r>
          </w:p>
        </w:tc>
        <w:tc>
          <w:tcPr>
            <w:tcW w:type="dxa" w:w="6760"/>
            <w:vAlign w:val="center"/>
            <w:tcMar>
              <w:top w:w="80" w:type="dxa"/>
              <w:bottom w:w="80" w:type="dxa"/>
              <w:start w:w="120" w:type="dxa"/>
              <w:end w:w="120" w:type="dxa"/>
            </w:tcMar>
          </w:tcPr>
          <w:p>
            <w:pPr>
              <w:spacing w:after="0" w:line="264" w:lineRule="auto"/>
            </w:pPr>
            <w:r>
              <w:rPr>
                <w:rFonts w:ascii="Calibri" w:hAnsi="Calibri"/>
                <w:color w:val="000000"/>
                <w:sz w:val="19"/>
              </w:rPr>
              <w:t>Map flip and transpose EXIF values into Matrix transforms before export.</w:t>
            </w:r>
          </w:p>
        </w:tc>
      </w:tr>
    </w:tbl>
    <w:p>
      <w:pPr>
        <w:spacing w:after="60"/>
      </w:pPr>
    </w:p>
    <w:p>
      <w:pPr>
        <w:spacing w:before="60" w:after="140"/>
        <w:ind w:left="173" w:right="173"/>
        <w:shd w:fill="EAF5EE"/>
      </w:pPr>
      <w:r>
        <w:rPr>
          <w:rFonts w:ascii="Calibri" w:hAnsi="Calibri"/>
          <w:b/>
          <w:color w:val="1F5B36"/>
          <w:sz w:val="22"/>
        </w:rPr>
        <w:t xml:space="preserve">Closing note: </w:t>
      </w:r>
      <w:r>
        <w:rPr>
          <w:rFonts w:ascii="Calibri" w:hAnsi="Calibri"/>
          <w:color w:val="0B2545"/>
          <w:sz w:val="22"/>
        </w:rPr>
        <w:t>This handbook describes the implemented project as of June 2, 2026. Keep it versioned with the source code and update the algorithm examples whenever compression constants, permissions, or persistence behavior change.</w:t>
      </w:r>
    </w:p>
    <w:sectPr w:rsidR="00FC693F" w:rsidRPr="0006063C" w:rsidSect="00034616">
      <w:headerReference w:type="default" r:id="rId9"/>
      <w:footerReference w:type="default" r:id="rId10"/>
      <w:pgSz w:w="12240" w:h="15840"/>
      <w:pgMar w:top="1224" w:right="1440" w:bottom="1152"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color w:val="667085"/>
        <w:sz w:val="18"/>
      </w:rP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1F4D78"/>
        <w:sz w:val="18"/>
      </w:rPr>
      <w:t>IMAGE COMPRESSOR</w:t>
    </w:r>
    <w:r>
      <w:rPr>
        <w:rFonts w:ascii="Calibri" w:hAnsi="Calibri"/>
        <w:color w:val="667085"/>
        <w:sz w:val="18"/>
      </w:rPr>
      <w:t xml:space="preserve">   |   Technical Developer Handbook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 w:numId="24">
    <w:abstractNumId w:val="7"/>
    <w:lvlOverride w:ilvl="0">
      <w:startOverride w:val="1"/>
    </w:lvlOverride>
  </w:num>
  <w:num w:numId="25">
    <w:abstractNumId w:val="7"/>
    <w:lvlOverride w:ilvl="0">
      <w:startOverride w:val="1"/>
    </w:lvlOverride>
  </w:num>
  <w:num w:numId="26">
    <w:abstractNumId w:val="7"/>
    <w:lvlOverride w:ilvl="0">
      <w:startOverride w:val="1"/>
    </w:lvlOverride>
  </w:num>
  <w:num w:numId="27">
    <w:abstractNumId w:val="7"/>
    <w:lvlOverride w:ilvl="0">
      <w:startOverride w:val="1"/>
    </w:lvlOverride>
  </w:num>
  <w:num w:numId="28">
    <w:abstractNumId w:val="7"/>
    <w:lvlOverride w:ilvl="0">
      <w:startOverride w:val="1"/>
    </w:lvlOverride>
  </w:num>
  <w:num w:numId="29">
    <w:abstractNumId w:val="7"/>
    <w:lvlOverride w:ilvl="0">
      <w:startOverride w:val="1"/>
    </w:lvlOverride>
  </w:num>
  <w:num w:numId="30">
    <w:abstractNumId w:val="7"/>
    <w:lvlOverride w:ilvl="0">
      <w:startOverride w:val="1"/>
    </w:lvlOverride>
  </w:num>
  <w:num w:numId="31">
    <w:abstractNumId w:val="7"/>
    <w:lvlOverride w:ilvl="0">
      <w:startOverride w:val="1"/>
    </w:lvlOverride>
  </w:num>
  <w:num w:numId="32">
    <w:abstractNumId w:val="7"/>
    <w:lvlOverride w:ilvl="0">
      <w:startOverride w:val="1"/>
    </w:lvlOverride>
  </w:num>
  <w:num w:numId="33">
    <w:abstractNumId w:val="7"/>
    <w:lvlOverride w:ilvl="0">
      <w:startOverride w:val="1"/>
    </w:lvlOverride>
  </w:num>
  <w:num w:numId="34">
    <w:abstractNumId w:val="7"/>
    <w:lvlOverride w:ilvl="0">
      <w:startOverride w:val="1"/>
    </w:lvlOverride>
  </w:num>
  <w:num w:numId="35">
    <w:abstractNumId w:val="7"/>
    <w:lvlOverride w:ilvl="0">
      <w:startOverride w:val="1"/>
    </w:lvlOverride>
  </w:num>
  <w:num w:numId="36">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40" w:after="40" w:line="240" w:lineRule="auto"/>
      <w:ind w:left="259" w:right="259"/>
    </w:pPr>
    <w:rPr>
      <w:rFonts w:ascii="Courier New" w:hAnsi="Courier New"/>
      <w:color w:val="0B2545"/>
      <w:sz w:val="17"/>
    </w:rPr>
  </w:style>
  <w:style w:type="paragraph" w:customStyle="1" w:styleId="SourceReference">
    <w:name w:val="Source Reference"/>
    <w:pPr>
      <w:spacing w:before="20" w:after="120"/>
    </w:pPr>
    <w:rPr>
      <w:rFonts w:ascii="Calibri" w:hAnsi="Calibri"/>
      <w:i/>
      <w:color w:val="66708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Image Compressor Technical Documentation</dc:title>
  <dc:subject>Architecture, logic, algorithms, and worked examples</dc:subject>
  <dc:creator>Codex</dc:creator>
  <cp:keywords>Android, Kotlin, Jetpack Compose, image compression, Room, MediaStore</cp:keywords>
  <dc:description>Generated from the implemented Image Compressor project.</dc:description>
  <cp:lastModifiedBy/>
  <cp:revision>1</cp:revision>
  <dcterms:created xsi:type="dcterms:W3CDTF">2013-12-23T23:15:00Z</dcterms:created>
  <dcterms:modified xsi:type="dcterms:W3CDTF">2013-12-23T23:15:00Z</dcterms:modified>
  <cp:category/>
</cp:coreProperties>
</file>