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16FD6" w14:textId="77777777" w:rsidR="00702EF4" w:rsidRDefault="00702EF4">
      <w:pPr>
        <w:pStyle w:val="BodyText"/>
        <w:rPr>
          <w:rFonts w:ascii="Times New Roman"/>
          <w:b w:val="0"/>
        </w:rPr>
      </w:pPr>
    </w:p>
    <w:p w14:paraId="532C61DF" w14:textId="77777777" w:rsidR="00702EF4" w:rsidRDefault="00702EF4">
      <w:pPr>
        <w:pStyle w:val="BodyText"/>
        <w:rPr>
          <w:rFonts w:ascii="Times New Roman"/>
          <w:b w:val="0"/>
        </w:rPr>
      </w:pPr>
    </w:p>
    <w:p w14:paraId="68B38F09" w14:textId="77777777" w:rsidR="00702EF4" w:rsidRDefault="00702EF4">
      <w:pPr>
        <w:pStyle w:val="BodyText"/>
        <w:rPr>
          <w:rFonts w:ascii="Times New Roman"/>
          <w:b w:val="0"/>
        </w:rPr>
      </w:pPr>
    </w:p>
    <w:p w14:paraId="4B83431B" w14:textId="77777777" w:rsidR="00702EF4" w:rsidRDefault="00702EF4">
      <w:pPr>
        <w:pStyle w:val="BodyText"/>
        <w:rPr>
          <w:rFonts w:ascii="Times New Roman"/>
          <w:b w:val="0"/>
        </w:rPr>
      </w:pPr>
    </w:p>
    <w:p w14:paraId="05B23FCC" w14:textId="77777777" w:rsidR="00702EF4" w:rsidRDefault="00702EF4">
      <w:pPr>
        <w:pStyle w:val="BodyText"/>
        <w:rPr>
          <w:rFonts w:ascii="Times New Roman"/>
          <w:b w:val="0"/>
        </w:rPr>
      </w:pPr>
    </w:p>
    <w:p w14:paraId="2246388C" w14:textId="77777777" w:rsidR="00702EF4" w:rsidRDefault="00702EF4">
      <w:pPr>
        <w:pStyle w:val="BodyText"/>
        <w:rPr>
          <w:rFonts w:ascii="Times New Roman"/>
          <w:b w:val="0"/>
        </w:rPr>
      </w:pPr>
    </w:p>
    <w:p w14:paraId="7AF4189D" w14:textId="77777777" w:rsidR="00702EF4" w:rsidRDefault="00702EF4">
      <w:pPr>
        <w:pStyle w:val="BodyText"/>
        <w:rPr>
          <w:rFonts w:ascii="Times New Roman"/>
          <w:b w:val="0"/>
        </w:rPr>
      </w:pPr>
    </w:p>
    <w:p w14:paraId="0161435D" w14:textId="77777777" w:rsidR="00702EF4" w:rsidRDefault="00702EF4">
      <w:pPr>
        <w:pStyle w:val="BodyText"/>
        <w:rPr>
          <w:rFonts w:ascii="Times New Roman"/>
          <w:b w:val="0"/>
        </w:rPr>
      </w:pPr>
    </w:p>
    <w:p w14:paraId="0B61F1DF" w14:textId="77777777" w:rsidR="00702EF4" w:rsidRDefault="00702EF4">
      <w:pPr>
        <w:pStyle w:val="BodyText"/>
        <w:spacing w:before="148"/>
        <w:rPr>
          <w:rFonts w:ascii="Times New Roman"/>
          <w:b w:val="0"/>
        </w:rPr>
      </w:pPr>
    </w:p>
    <w:p w14:paraId="4788BC7F" w14:textId="77777777" w:rsidR="00702EF4" w:rsidRDefault="00000000">
      <w:pPr>
        <w:pStyle w:val="BodyText"/>
        <w:ind w:left="503"/>
        <w:rPr>
          <w:rFonts w:ascii="Arial"/>
        </w:rPr>
      </w:pPr>
      <w:r>
        <w:rPr>
          <w:rFonts w:ascii="Arial"/>
          <w:spacing w:val="-2"/>
        </w:rPr>
        <w:t>Architecture:</w:t>
      </w:r>
    </w:p>
    <w:p w14:paraId="63B43A3A" w14:textId="77777777" w:rsidR="00702EF4" w:rsidRDefault="00000000">
      <w:pPr>
        <w:pStyle w:val="Title"/>
        <w:spacing w:line="261" w:lineRule="auto"/>
      </w:pPr>
      <w:r>
        <w:rPr>
          <w:b w:val="0"/>
        </w:rPr>
        <w:br w:type="column"/>
      </w:r>
      <w:r>
        <w:t>Project Design Phase-II Technology</w:t>
      </w:r>
      <w:r>
        <w:rPr>
          <w:spacing w:val="-13"/>
        </w:rPr>
        <w:t xml:space="preserve"> </w:t>
      </w:r>
      <w:r>
        <w:t>Stack</w:t>
      </w:r>
      <w:r>
        <w:rPr>
          <w:spacing w:val="-13"/>
        </w:rPr>
        <w:t xml:space="preserve"> </w:t>
      </w:r>
      <w:r>
        <w:t>(Architecture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Stack)</w:t>
      </w:r>
    </w:p>
    <w:p w14:paraId="142A9C63" w14:textId="77777777" w:rsidR="00702EF4" w:rsidRDefault="00702EF4">
      <w:pPr>
        <w:pStyle w:val="BodyText"/>
        <w:spacing w:before="49"/>
        <w:rPr>
          <w:rFonts w:ascii="Arial"/>
          <w:sz w:val="20"/>
        </w:rPr>
      </w:pPr>
    </w:p>
    <w:tbl>
      <w:tblPr>
        <w:tblW w:w="0" w:type="auto"/>
        <w:tblInd w:w="5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2"/>
        <w:gridCol w:w="4862"/>
      </w:tblGrid>
      <w:tr w:rsidR="00702EF4" w14:paraId="2E8D22BC" w14:textId="77777777">
        <w:trPr>
          <w:trHeight w:val="345"/>
        </w:trPr>
        <w:tc>
          <w:tcPr>
            <w:tcW w:w="4502" w:type="dxa"/>
          </w:tcPr>
          <w:p w14:paraId="41BE4939" w14:textId="77777777" w:rsidR="00702EF4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862" w:type="dxa"/>
          </w:tcPr>
          <w:p w14:paraId="3C0BDF95" w14:textId="77777777" w:rsidR="00702EF4" w:rsidRDefault="00000000">
            <w:pPr>
              <w:pStyle w:val="TableParagraph"/>
              <w:spacing w:before="55"/>
              <w:ind w:left="94"/>
              <w:rPr>
                <w:rFonts w:ascii="Calibri"/>
              </w:rPr>
            </w:pPr>
            <w:r>
              <w:rPr>
                <w:rFonts w:ascii="Calibri"/>
              </w:rPr>
              <w:t>27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June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2025</w:t>
            </w:r>
          </w:p>
        </w:tc>
      </w:tr>
      <w:tr w:rsidR="00702EF4" w14:paraId="16F569FF" w14:textId="77777777">
        <w:trPr>
          <w:trHeight w:val="335"/>
        </w:trPr>
        <w:tc>
          <w:tcPr>
            <w:tcW w:w="4502" w:type="dxa"/>
          </w:tcPr>
          <w:p w14:paraId="777A4456" w14:textId="77777777" w:rsidR="00702EF4" w:rsidRDefault="00000000">
            <w:pPr>
              <w:pStyle w:val="TableParagraph"/>
              <w:spacing w:before="59"/>
            </w:pPr>
            <w:r>
              <w:rPr>
                <w:spacing w:val="-7"/>
              </w:rPr>
              <w:t>Team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2" w:type="dxa"/>
          </w:tcPr>
          <w:p w14:paraId="289C805E" w14:textId="1435CE76" w:rsidR="00702EF4" w:rsidRDefault="008C3738">
            <w:pPr>
              <w:pStyle w:val="TableParagraph"/>
              <w:spacing w:before="59"/>
              <w:ind w:left="169"/>
            </w:pPr>
            <w:r w:rsidRPr="008C3738">
              <w:t>LTVIP2025TMID59395</w:t>
            </w:r>
          </w:p>
        </w:tc>
      </w:tr>
      <w:tr w:rsidR="00702EF4" w14:paraId="2A240352" w14:textId="77777777">
        <w:trPr>
          <w:trHeight w:val="330"/>
        </w:trPr>
        <w:tc>
          <w:tcPr>
            <w:tcW w:w="4502" w:type="dxa"/>
          </w:tcPr>
          <w:p w14:paraId="5FF018ED" w14:textId="77777777" w:rsidR="00702EF4" w:rsidRDefault="00000000">
            <w:pPr>
              <w:pStyle w:val="TableParagraph"/>
              <w:spacing w:before="63" w:line="24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2" w:type="dxa"/>
          </w:tcPr>
          <w:p w14:paraId="18F92C45" w14:textId="77777777" w:rsidR="00702EF4" w:rsidRDefault="00000000">
            <w:pPr>
              <w:pStyle w:val="TableParagraph"/>
              <w:spacing w:before="63" w:line="246" w:lineRule="exact"/>
              <w:ind w:left="109"/>
            </w:pPr>
            <w:r>
              <w:t>BookNest:</w:t>
            </w:r>
            <w:r>
              <w:rPr>
                <w:spacing w:val="-7"/>
              </w:rPr>
              <w:t xml:space="preserve"> </w:t>
            </w:r>
            <w:r>
              <w:t>Where</w:t>
            </w:r>
            <w:r>
              <w:rPr>
                <w:spacing w:val="-8"/>
              </w:rPr>
              <w:t xml:space="preserve"> </w:t>
            </w:r>
            <w:r>
              <w:t>Stories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Nestle</w:t>
            </w:r>
          </w:p>
        </w:tc>
      </w:tr>
      <w:tr w:rsidR="00702EF4" w14:paraId="28BD7B99" w14:textId="77777777">
        <w:trPr>
          <w:trHeight w:val="335"/>
        </w:trPr>
        <w:tc>
          <w:tcPr>
            <w:tcW w:w="4502" w:type="dxa"/>
          </w:tcPr>
          <w:p w14:paraId="42A039BB" w14:textId="77777777" w:rsidR="00702EF4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2" w:type="dxa"/>
          </w:tcPr>
          <w:p w14:paraId="17D385B7" w14:textId="77777777" w:rsidR="00702EF4" w:rsidRDefault="00000000">
            <w:pPr>
              <w:pStyle w:val="TableParagraph"/>
              <w:ind w:left="109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83B6651" w14:textId="77777777" w:rsidR="00702EF4" w:rsidRDefault="00702EF4">
      <w:pPr>
        <w:pStyle w:val="TableParagraph"/>
        <w:sectPr w:rsidR="00702EF4">
          <w:type w:val="continuous"/>
          <w:pgSz w:w="16840" w:h="11920" w:orient="landscape"/>
          <w:pgMar w:top="1360" w:right="1842" w:bottom="280" w:left="992" w:header="720" w:footer="720" w:gutter="0"/>
          <w:cols w:num="2" w:space="720" w:equalWidth="0">
            <w:col w:w="1906" w:space="639"/>
            <w:col w:w="11461"/>
          </w:cols>
        </w:sectPr>
      </w:pPr>
    </w:p>
    <w:p w14:paraId="69D0DAB6" w14:textId="77777777" w:rsidR="00702EF4" w:rsidRDefault="00702EF4">
      <w:pPr>
        <w:pStyle w:val="BodyText"/>
        <w:spacing w:before="27"/>
        <w:rPr>
          <w:rFonts w:ascii="Arial"/>
          <w:sz w:val="20"/>
        </w:rPr>
      </w:pPr>
    </w:p>
    <w:p w14:paraId="0C63552E" w14:textId="77777777" w:rsidR="00702EF4" w:rsidRDefault="00000000">
      <w:pPr>
        <w:pStyle w:val="BodyText"/>
        <w:ind w:left="3147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2AF71EE6" wp14:editId="656914ED">
            <wp:extent cx="3359833" cy="38481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83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901D" w14:textId="77777777" w:rsidR="00702EF4" w:rsidRDefault="00702EF4">
      <w:pPr>
        <w:pStyle w:val="BodyText"/>
        <w:rPr>
          <w:rFonts w:ascii="Arial"/>
          <w:b w:val="0"/>
          <w:sz w:val="20"/>
        </w:rPr>
        <w:sectPr w:rsidR="00702EF4">
          <w:type w:val="continuous"/>
          <w:pgSz w:w="16840" w:h="11920" w:orient="landscape"/>
          <w:pgMar w:top="1360" w:right="1842" w:bottom="280" w:left="992" w:header="720" w:footer="720" w:gutter="0"/>
          <w:cols w:space="720"/>
        </w:sectPr>
      </w:pPr>
    </w:p>
    <w:p w14:paraId="57F09089" w14:textId="77777777" w:rsidR="00702EF4" w:rsidRDefault="00000000">
      <w:pPr>
        <w:pStyle w:val="BodyText"/>
        <w:spacing w:before="91"/>
        <w:ind w:left="448"/>
      </w:pPr>
      <w:r>
        <w:rPr>
          <w:spacing w:val="-2"/>
        </w:rPr>
        <w:lastRenderedPageBreak/>
        <w:t>Architecture</w:t>
      </w:r>
      <w:r>
        <w:rPr>
          <w:spacing w:val="7"/>
        </w:rPr>
        <w:t xml:space="preserve"> </w:t>
      </w:r>
      <w:r>
        <w:rPr>
          <w:spacing w:val="-2"/>
        </w:rPr>
        <w:t>Overview:</w:t>
      </w:r>
    </w:p>
    <w:p w14:paraId="42E5B61B" w14:textId="77777777" w:rsidR="00702EF4" w:rsidRDefault="00000000">
      <w:pPr>
        <w:spacing w:before="182"/>
        <w:ind w:left="448"/>
      </w:pPr>
      <w:r>
        <w:t>The</w:t>
      </w:r>
      <w:r>
        <w:rPr>
          <w:spacing w:val="-5"/>
        </w:rPr>
        <w:t xml:space="preserve"> </w:t>
      </w:r>
      <w:r>
        <w:t>BookNest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typical</w:t>
      </w:r>
      <w:r>
        <w:rPr>
          <w:spacing w:val="-6"/>
        </w:rPr>
        <w:t xml:space="preserve"> </w:t>
      </w:r>
      <w:r>
        <w:t>3-tier</w:t>
      </w:r>
      <w:r>
        <w:rPr>
          <w:spacing w:val="-6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consisting</w:t>
      </w:r>
      <w:r>
        <w:rPr>
          <w:spacing w:val="-4"/>
        </w:rPr>
        <w:t xml:space="preserve"> </w:t>
      </w:r>
      <w:r>
        <w:rPr>
          <w:spacing w:val="-5"/>
        </w:rPr>
        <w:t>of:</w:t>
      </w:r>
    </w:p>
    <w:p w14:paraId="0187F797" w14:textId="77777777" w:rsidR="00702EF4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81"/>
        <w:ind w:left="661" w:hanging="213"/>
      </w:pPr>
      <w:r>
        <w:t>Frontend</w:t>
      </w:r>
      <w:r>
        <w:rPr>
          <w:spacing w:val="-9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(Client-Side):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React.js,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browse,</w:t>
      </w:r>
      <w:r>
        <w:rPr>
          <w:spacing w:val="-5"/>
        </w:rPr>
        <w:t xml:space="preserve"> </w:t>
      </w:r>
      <w:r>
        <w:t>add,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rPr>
          <w:spacing w:val="-2"/>
        </w:rPr>
        <w:t>books.</w:t>
      </w:r>
    </w:p>
    <w:p w14:paraId="5831FDCC" w14:textId="77777777" w:rsidR="00702EF4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82"/>
        <w:ind w:left="661" w:hanging="213"/>
      </w:pPr>
      <w:r>
        <w:t>Backend</w:t>
      </w:r>
      <w:r>
        <w:rPr>
          <w:spacing w:val="-9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(Server-Side):</w:t>
      </w:r>
      <w:r>
        <w:rPr>
          <w:spacing w:val="-6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Express</w:t>
      </w:r>
      <w:r>
        <w:rPr>
          <w:spacing w:val="-8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requests,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logic,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routes.</w:t>
      </w:r>
    </w:p>
    <w:p w14:paraId="10E25FD1" w14:textId="77777777" w:rsidR="00702EF4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82"/>
        <w:ind w:left="661" w:hanging="213"/>
      </w:pPr>
      <w:r>
        <w:t>Database</w:t>
      </w:r>
      <w:r>
        <w:rPr>
          <w:spacing w:val="-10"/>
        </w:rPr>
        <w:t xml:space="preserve"> </w:t>
      </w:r>
      <w:r>
        <w:t>Layer:</w:t>
      </w:r>
      <w:r>
        <w:rPr>
          <w:spacing w:val="-7"/>
        </w:rPr>
        <w:t xml:space="preserve"> </w:t>
      </w:r>
      <w:r>
        <w:t>MongoDB</w:t>
      </w:r>
      <w:r>
        <w:rPr>
          <w:spacing w:val="-7"/>
        </w:rPr>
        <w:t xml:space="preserve"> </w:t>
      </w:r>
      <w:r>
        <w:t>stores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user-related</w:t>
      </w:r>
      <w:r>
        <w:rPr>
          <w:spacing w:val="-8"/>
        </w:rPr>
        <w:t xml:space="preserve"> </w:t>
      </w:r>
      <w:r>
        <w:rPr>
          <w:spacing w:val="-2"/>
        </w:rPr>
        <w:t>data.</w:t>
      </w:r>
    </w:p>
    <w:p w14:paraId="578298A9" w14:textId="77777777" w:rsidR="00702EF4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81"/>
        <w:ind w:left="661" w:hanging="213"/>
      </w:pPr>
      <w:r>
        <w:t>Local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Storage: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2"/>
        </w:rPr>
        <w:t>uploads.</w:t>
      </w:r>
    </w:p>
    <w:p w14:paraId="48276D07" w14:textId="77777777" w:rsidR="00702EF4" w:rsidRDefault="00702EF4">
      <w:pPr>
        <w:pStyle w:val="BodyText"/>
        <w:rPr>
          <w:b w:val="0"/>
          <w:sz w:val="20"/>
        </w:rPr>
      </w:pPr>
    </w:p>
    <w:p w14:paraId="2B8E7305" w14:textId="77777777" w:rsidR="00702EF4" w:rsidRDefault="00702EF4">
      <w:pPr>
        <w:pStyle w:val="BodyText"/>
        <w:rPr>
          <w:b w:val="0"/>
          <w:sz w:val="20"/>
        </w:rPr>
      </w:pPr>
    </w:p>
    <w:p w14:paraId="12DF599E" w14:textId="77777777" w:rsidR="00702EF4" w:rsidRDefault="00702EF4">
      <w:pPr>
        <w:pStyle w:val="BodyText"/>
        <w:rPr>
          <w:b w:val="0"/>
          <w:sz w:val="20"/>
        </w:rPr>
      </w:pPr>
    </w:p>
    <w:p w14:paraId="1D7DAADD" w14:textId="77777777" w:rsidR="00702EF4" w:rsidRDefault="00702EF4">
      <w:pPr>
        <w:pStyle w:val="BodyText"/>
        <w:rPr>
          <w:b w:val="0"/>
          <w:sz w:val="20"/>
        </w:rPr>
      </w:pPr>
    </w:p>
    <w:p w14:paraId="7910970E" w14:textId="77777777" w:rsidR="00702EF4" w:rsidRDefault="00000000">
      <w:pPr>
        <w:pStyle w:val="BodyText"/>
        <w:spacing w:before="11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7840" behindDoc="1" locked="0" layoutInCell="1" allowOverlap="1" wp14:anchorId="0B54AADB" wp14:editId="4A2B5678">
            <wp:simplePos x="0" y="0"/>
            <wp:positionH relativeFrom="page">
              <wp:posOffset>827425</wp:posOffset>
            </wp:positionH>
            <wp:positionV relativeFrom="paragraph">
              <wp:posOffset>177254</wp:posOffset>
            </wp:positionV>
            <wp:extent cx="6850418" cy="29765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418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FEBD3" w14:textId="77777777" w:rsidR="00702EF4" w:rsidRDefault="00702EF4">
      <w:pPr>
        <w:pStyle w:val="BodyText"/>
        <w:rPr>
          <w:b w:val="0"/>
          <w:sz w:val="20"/>
        </w:rPr>
        <w:sectPr w:rsidR="00702EF4">
          <w:pgSz w:w="16840" w:h="11920" w:orient="landscape"/>
          <w:pgMar w:top="1360" w:right="1842" w:bottom="280" w:left="992" w:header="720" w:footer="720" w:gutter="0"/>
          <w:cols w:space="720"/>
        </w:sectPr>
      </w:pPr>
    </w:p>
    <w:p w14:paraId="2286BB52" w14:textId="77777777" w:rsidR="00702EF4" w:rsidRDefault="00702EF4">
      <w:pPr>
        <w:pStyle w:val="BodyText"/>
        <w:rPr>
          <w:b w:val="0"/>
          <w:sz w:val="20"/>
        </w:rPr>
      </w:pPr>
    </w:p>
    <w:p w14:paraId="25CCFF13" w14:textId="77777777" w:rsidR="00702EF4" w:rsidRDefault="00702EF4">
      <w:pPr>
        <w:pStyle w:val="BodyText"/>
        <w:spacing w:before="26"/>
        <w:rPr>
          <w:b w:val="0"/>
          <w:sz w:val="20"/>
        </w:rPr>
      </w:pPr>
    </w:p>
    <w:p w14:paraId="44623DEA" w14:textId="77777777" w:rsidR="00702EF4" w:rsidRDefault="00000000">
      <w:pPr>
        <w:pStyle w:val="BodyText"/>
        <w:ind w:left="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BA11B4C" wp14:editId="6EA12D6A">
            <wp:extent cx="8859754" cy="428148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754" cy="42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4D3" w14:textId="77777777" w:rsidR="00702EF4" w:rsidRDefault="00702EF4">
      <w:pPr>
        <w:pStyle w:val="BodyText"/>
        <w:rPr>
          <w:b w:val="0"/>
          <w:sz w:val="20"/>
        </w:rPr>
        <w:sectPr w:rsidR="00702EF4">
          <w:pgSz w:w="16840" w:h="11920" w:orient="landscape"/>
          <w:pgMar w:top="1360" w:right="1842" w:bottom="280" w:left="992" w:header="720" w:footer="720" w:gutter="0"/>
          <w:cols w:space="720"/>
        </w:sectPr>
      </w:pPr>
    </w:p>
    <w:p w14:paraId="53A19BD2" w14:textId="77777777" w:rsidR="00702EF4" w:rsidRDefault="00702EF4">
      <w:pPr>
        <w:pStyle w:val="BodyText"/>
        <w:rPr>
          <w:b w:val="0"/>
        </w:rPr>
      </w:pPr>
    </w:p>
    <w:p w14:paraId="79E3B7D4" w14:textId="77777777" w:rsidR="00702EF4" w:rsidRDefault="00702EF4">
      <w:pPr>
        <w:pStyle w:val="BodyText"/>
        <w:spacing w:before="1"/>
        <w:rPr>
          <w:b w:val="0"/>
        </w:rPr>
      </w:pPr>
    </w:p>
    <w:p w14:paraId="3010397A" w14:textId="77777777" w:rsidR="00702EF4" w:rsidRDefault="00000000">
      <w:pPr>
        <w:ind w:left="473"/>
        <w:rPr>
          <w:rFonts w:ascii="Segoe UI Emoji"/>
        </w:rPr>
      </w:pPr>
      <w:r>
        <w:rPr>
          <w:noProof/>
          <w:position w:val="-4"/>
        </w:rPr>
        <w:drawing>
          <wp:inline distT="0" distB="0" distL="0" distR="0" wp14:anchorId="3858309F" wp14:editId="2A4E1A01">
            <wp:extent cx="158750" cy="161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Segoe UI Emoji"/>
        </w:rPr>
        <w:t>References (with Titles &amp; Links)</w:t>
      </w:r>
    </w:p>
    <w:p w14:paraId="7979C1BA" w14:textId="77777777" w:rsidR="00702EF4" w:rsidRDefault="00702EF4">
      <w:pPr>
        <w:pStyle w:val="BodyText"/>
        <w:rPr>
          <w:rFonts w:ascii="Segoe UI Emoji"/>
          <w:b w:val="0"/>
        </w:rPr>
      </w:pPr>
    </w:p>
    <w:p w14:paraId="4F09F68E" w14:textId="77777777" w:rsidR="00702EF4" w:rsidRDefault="00702EF4">
      <w:pPr>
        <w:pStyle w:val="BodyText"/>
        <w:spacing w:before="51"/>
        <w:rPr>
          <w:rFonts w:ascii="Segoe UI Emoji"/>
          <w:b w:val="0"/>
        </w:rPr>
      </w:pPr>
    </w:p>
    <w:p w14:paraId="4C447456" w14:textId="77777777" w:rsidR="00702EF4" w:rsidRDefault="00000000">
      <w:pPr>
        <w:pStyle w:val="ListParagraph"/>
        <w:numPr>
          <w:ilvl w:val="1"/>
          <w:numId w:val="1"/>
        </w:numPr>
        <w:tabs>
          <w:tab w:val="left" w:pos="1167"/>
        </w:tabs>
        <w:spacing w:line="424" w:lineRule="auto"/>
        <w:ind w:right="8584" w:firstLine="335"/>
        <w:rPr>
          <w:b/>
        </w:rPr>
      </w:pPr>
      <w:r>
        <w:rPr>
          <w:b/>
        </w:rPr>
        <w:t>C4</w:t>
      </w:r>
      <w:r>
        <w:rPr>
          <w:b/>
          <w:spacing w:val="-13"/>
        </w:rPr>
        <w:t xml:space="preserve"> </w:t>
      </w:r>
      <w:r>
        <w:rPr>
          <w:b/>
        </w:rPr>
        <w:t>Model</w:t>
      </w:r>
      <w:r>
        <w:rPr>
          <w:b/>
          <w:spacing w:val="-12"/>
        </w:rPr>
        <w:t xml:space="preserve"> </w:t>
      </w:r>
      <w:r>
        <w:rPr>
          <w:b/>
        </w:rPr>
        <w:t>for</w:t>
      </w:r>
      <w:r>
        <w:rPr>
          <w:b/>
          <w:spacing w:val="-11"/>
        </w:rPr>
        <w:t xml:space="preserve"> </w:t>
      </w:r>
      <w:r>
        <w:rPr>
          <w:b/>
        </w:rPr>
        <w:t>Visualising</w:t>
      </w:r>
      <w:r>
        <w:rPr>
          <w:b/>
          <w:spacing w:val="-12"/>
        </w:rPr>
        <w:t xml:space="preserve"> </w:t>
      </w:r>
      <w:r>
        <w:rPr>
          <w:b/>
        </w:rPr>
        <w:t>Software</w:t>
      </w:r>
      <w:r>
        <w:rPr>
          <w:b/>
          <w:spacing w:val="-13"/>
        </w:rPr>
        <w:t xml:space="preserve"> </w:t>
      </w:r>
      <w:r>
        <w:rPr>
          <w:b/>
        </w:rPr>
        <w:t xml:space="preserve">Architecture </w:t>
      </w:r>
      <w:r>
        <w:rPr>
          <w:b/>
          <w:noProof/>
          <w:position w:val="-4"/>
        </w:rPr>
        <w:drawing>
          <wp:inline distT="0" distB="0" distL="0" distR="0" wp14:anchorId="114874D4" wp14:editId="23B6A20A">
            <wp:extent cx="158750" cy="1619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9">
        <w:r>
          <w:rPr>
            <w:b/>
            <w:color w:val="467885"/>
            <w:u w:val="single" w:color="467885"/>
          </w:rPr>
          <w:t>https://c4model.com/</w:t>
        </w:r>
      </w:hyperlink>
    </w:p>
    <w:p w14:paraId="792FDD68" w14:textId="77777777" w:rsidR="00702EF4" w:rsidRDefault="00000000">
      <w:pPr>
        <w:pStyle w:val="ListParagraph"/>
        <w:numPr>
          <w:ilvl w:val="1"/>
          <w:numId w:val="1"/>
        </w:numPr>
        <w:tabs>
          <w:tab w:val="left" w:pos="1167"/>
        </w:tabs>
        <w:spacing w:line="248" w:lineRule="exact"/>
        <w:ind w:left="1167" w:hanging="359"/>
        <w:rPr>
          <w:b/>
        </w:rPr>
      </w:pPr>
      <w:r>
        <w:rPr>
          <w:b/>
        </w:rPr>
        <w:t>AI-powered</w:t>
      </w:r>
      <w:r>
        <w:rPr>
          <w:b/>
          <w:spacing w:val="-6"/>
        </w:rPr>
        <w:t xml:space="preserve"> </w:t>
      </w:r>
      <w:r>
        <w:rPr>
          <w:b/>
        </w:rPr>
        <w:t>backend</w:t>
      </w:r>
      <w:r>
        <w:rPr>
          <w:b/>
          <w:spacing w:val="-10"/>
        </w:rPr>
        <w:t xml:space="preserve"> </w:t>
      </w:r>
      <w:r>
        <w:rPr>
          <w:b/>
        </w:rPr>
        <w:t>system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order</w:t>
      </w:r>
      <w:r>
        <w:rPr>
          <w:b/>
          <w:spacing w:val="-6"/>
        </w:rPr>
        <w:t xml:space="preserve"> </w:t>
      </w:r>
      <w:r>
        <w:rPr>
          <w:b/>
        </w:rPr>
        <w:t>processing</w:t>
      </w:r>
      <w:r>
        <w:rPr>
          <w:b/>
          <w:spacing w:val="-11"/>
        </w:rPr>
        <w:t xml:space="preserve"> </w:t>
      </w:r>
      <w:r>
        <w:rPr>
          <w:b/>
        </w:rPr>
        <w:t>during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pandemics</w:t>
      </w:r>
    </w:p>
    <w:p w14:paraId="3C4DDAA3" w14:textId="77777777" w:rsidR="00702EF4" w:rsidRDefault="00000000">
      <w:pPr>
        <w:pStyle w:val="BodyText"/>
        <w:spacing w:before="207"/>
        <w:ind w:left="473"/>
      </w:pPr>
      <w:r>
        <w:rPr>
          <w:b w:val="0"/>
          <w:noProof/>
          <w:position w:val="-4"/>
        </w:rPr>
        <w:drawing>
          <wp:inline distT="0" distB="0" distL="0" distR="0" wp14:anchorId="307315E0" wp14:editId="4A1B0DB6">
            <wp:extent cx="158750" cy="1619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hyperlink r:id="rId10">
        <w:r>
          <w:rPr>
            <w:color w:val="467885"/>
            <w:spacing w:val="-2"/>
            <w:u w:val="single" w:color="467885"/>
          </w:rPr>
          <w:t>https://developer.ibm.com/patterns/online-order-processing-system-during-pandemic/</w:t>
        </w:r>
      </w:hyperlink>
    </w:p>
    <w:p w14:paraId="11C982CC" w14:textId="77777777" w:rsidR="00702EF4" w:rsidRDefault="00000000">
      <w:pPr>
        <w:pStyle w:val="ListParagraph"/>
        <w:numPr>
          <w:ilvl w:val="1"/>
          <w:numId w:val="1"/>
        </w:numPr>
        <w:tabs>
          <w:tab w:val="left" w:pos="1167"/>
        </w:tabs>
        <w:spacing w:before="186"/>
        <w:ind w:left="1167" w:hanging="359"/>
        <w:rPr>
          <w:b/>
        </w:rPr>
      </w:pPr>
      <w:r>
        <w:rPr>
          <w:b/>
        </w:rPr>
        <w:t>IBM</w:t>
      </w:r>
      <w:r>
        <w:rPr>
          <w:b/>
          <w:spacing w:val="-8"/>
        </w:rPr>
        <w:t xml:space="preserve"> </w:t>
      </w:r>
      <w:r>
        <w:rPr>
          <w:b/>
        </w:rPr>
        <w:t>Cloud</w:t>
      </w:r>
      <w:r>
        <w:rPr>
          <w:b/>
          <w:spacing w:val="-9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Center</w:t>
      </w:r>
    </w:p>
    <w:p w14:paraId="7AAB8EF1" w14:textId="77777777" w:rsidR="00702EF4" w:rsidRDefault="00000000">
      <w:pPr>
        <w:pStyle w:val="BodyText"/>
        <w:spacing w:before="207"/>
        <w:ind w:left="473"/>
      </w:pPr>
      <w:r>
        <w:rPr>
          <w:b w:val="0"/>
          <w:noProof/>
          <w:position w:val="-4"/>
        </w:rPr>
        <w:drawing>
          <wp:inline distT="0" distB="0" distL="0" distR="0" wp14:anchorId="0AE9E912" wp14:editId="4A9F04DF">
            <wp:extent cx="158750" cy="161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hyperlink r:id="rId11">
        <w:r>
          <w:rPr>
            <w:color w:val="467885"/>
            <w:u w:val="single" w:color="467885"/>
          </w:rPr>
          <w:t>https://www.ibm.com/cloud/architecture</w:t>
        </w:r>
      </w:hyperlink>
    </w:p>
    <w:p w14:paraId="2297B4A8" w14:textId="77777777" w:rsidR="00702EF4" w:rsidRDefault="00000000">
      <w:pPr>
        <w:pStyle w:val="ListParagraph"/>
        <w:numPr>
          <w:ilvl w:val="1"/>
          <w:numId w:val="1"/>
        </w:numPr>
        <w:tabs>
          <w:tab w:val="left" w:pos="1167"/>
        </w:tabs>
        <w:spacing w:before="186"/>
        <w:ind w:left="1167" w:hanging="359"/>
        <w:rPr>
          <w:b/>
        </w:rPr>
      </w:pPr>
      <w:r>
        <w:rPr>
          <w:b/>
          <w:spacing w:val="-2"/>
        </w:rPr>
        <w:t>AWS</w:t>
      </w:r>
      <w:r>
        <w:rPr>
          <w:b/>
          <w:spacing w:val="2"/>
        </w:rPr>
        <w:t xml:space="preserve"> </w:t>
      </w:r>
      <w:r>
        <w:rPr>
          <w:b/>
          <w:spacing w:val="-2"/>
        </w:rPr>
        <w:t>Architecture</w:t>
      </w:r>
      <w:r>
        <w:rPr>
          <w:b/>
          <w:spacing w:val="2"/>
        </w:rPr>
        <w:t xml:space="preserve"> </w:t>
      </w:r>
      <w:r>
        <w:rPr>
          <w:b/>
          <w:spacing w:val="-2"/>
        </w:rPr>
        <w:t>Center</w:t>
      </w:r>
    </w:p>
    <w:p w14:paraId="30FA434F" w14:textId="77777777" w:rsidR="00702EF4" w:rsidRDefault="00000000">
      <w:pPr>
        <w:pStyle w:val="BodyText"/>
        <w:spacing w:before="207"/>
        <w:ind w:left="473"/>
      </w:pPr>
      <w:r>
        <w:rPr>
          <w:b w:val="0"/>
          <w:noProof/>
          <w:position w:val="-4"/>
        </w:rPr>
        <w:drawing>
          <wp:inline distT="0" distB="0" distL="0" distR="0" wp14:anchorId="518AB4BB" wp14:editId="51443BFB">
            <wp:extent cx="158750" cy="161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hyperlink r:id="rId12">
        <w:r>
          <w:rPr>
            <w:color w:val="467885"/>
            <w:u w:val="single" w:color="467885"/>
          </w:rPr>
          <w:t>https://aws.amazon.com/architecture</w:t>
        </w:r>
      </w:hyperlink>
    </w:p>
    <w:p w14:paraId="0BF502F9" w14:textId="77777777" w:rsidR="00702EF4" w:rsidRDefault="00000000">
      <w:pPr>
        <w:pStyle w:val="ListParagraph"/>
        <w:numPr>
          <w:ilvl w:val="1"/>
          <w:numId w:val="1"/>
        </w:numPr>
        <w:tabs>
          <w:tab w:val="left" w:pos="1167"/>
        </w:tabs>
        <w:spacing w:before="187"/>
        <w:ind w:left="1167" w:hanging="359"/>
        <w:rPr>
          <w:b/>
        </w:rPr>
      </w:pPr>
      <w:r>
        <w:rPr>
          <w:b/>
        </w:rPr>
        <w:t>How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draw</w:t>
      </w:r>
      <w:r>
        <w:rPr>
          <w:b/>
          <w:spacing w:val="-9"/>
        </w:rPr>
        <w:t xml:space="preserve"> </w:t>
      </w:r>
      <w:r>
        <w:rPr>
          <w:b/>
        </w:rPr>
        <w:t>useful</w:t>
      </w:r>
      <w:r>
        <w:rPr>
          <w:b/>
          <w:spacing w:val="-6"/>
        </w:rPr>
        <w:t xml:space="preserve"> </w:t>
      </w:r>
      <w:r>
        <w:rPr>
          <w:b/>
        </w:rPr>
        <w:t>technical</w:t>
      </w:r>
      <w:r>
        <w:rPr>
          <w:b/>
          <w:spacing w:val="-5"/>
        </w:rPr>
        <w:t xml:space="preserve"> </w:t>
      </w:r>
      <w:r>
        <w:rPr>
          <w:b/>
        </w:rPr>
        <w:t>architecture</w:t>
      </w:r>
      <w:r>
        <w:rPr>
          <w:b/>
          <w:spacing w:val="-7"/>
        </w:rPr>
        <w:t xml:space="preserve"> </w:t>
      </w:r>
      <w:r>
        <w:rPr>
          <w:b/>
        </w:rPr>
        <w:t>diagrams</w:t>
      </w:r>
      <w:r>
        <w:rPr>
          <w:b/>
          <w:spacing w:val="2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>Medium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Article</w:t>
      </w:r>
    </w:p>
    <w:p w14:paraId="517FB2B1" w14:textId="77777777" w:rsidR="00702EF4" w:rsidRDefault="00000000">
      <w:pPr>
        <w:pStyle w:val="BodyText"/>
        <w:spacing w:before="206"/>
        <w:ind w:left="473"/>
      </w:pPr>
      <w:r>
        <w:rPr>
          <w:b w:val="0"/>
          <w:noProof/>
          <w:position w:val="-4"/>
        </w:rPr>
        <w:drawing>
          <wp:inline distT="0" distB="0" distL="0" distR="0" wp14:anchorId="41BDE20D" wp14:editId="2C95ECB5">
            <wp:extent cx="158750" cy="1619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50"/>
          <w:sz w:val="20"/>
        </w:rPr>
        <w:t xml:space="preserve"> </w:t>
      </w:r>
      <w:r>
        <w:rPr>
          <w:spacing w:val="-2"/>
        </w:rPr>
        <w:t>https://medium.com/the-internal-startup/how-to-draw-useful-technical-architecture-diagrams-2d20c9fda90d</w:t>
      </w:r>
    </w:p>
    <w:sectPr w:rsidR="00702EF4">
      <w:pgSz w:w="16840" w:h="11920" w:orient="landscape"/>
      <w:pgMar w:top="1360" w:right="184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E2B8E"/>
    <w:multiLevelType w:val="hybridMultilevel"/>
    <w:tmpl w:val="20885E96"/>
    <w:lvl w:ilvl="0" w:tplc="0706CB52">
      <w:start w:val="1"/>
      <w:numFmt w:val="decimal"/>
      <w:lvlText w:val="%1."/>
      <w:lvlJc w:val="left"/>
      <w:pPr>
        <w:ind w:left="663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0A4A8FC">
      <w:start w:val="1"/>
      <w:numFmt w:val="decimal"/>
      <w:lvlText w:val="%2."/>
      <w:lvlJc w:val="left"/>
      <w:pPr>
        <w:ind w:left="47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3A984BEC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F6DC1C62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4" w:tplc="3BF8233E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64B25A8A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6" w:tplc="D2EA1A72"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  <w:lvl w:ilvl="7" w:tplc="F4923FAE">
      <w:numFmt w:val="bullet"/>
      <w:lvlText w:val="•"/>
      <w:lvlJc w:val="left"/>
      <w:pPr>
        <w:ind w:left="9557" w:hanging="360"/>
      </w:pPr>
      <w:rPr>
        <w:rFonts w:hint="default"/>
        <w:lang w:val="en-US" w:eastAsia="en-US" w:bidi="ar-SA"/>
      </w:rPr>
    </w:lvl>
    <w:lvl w:ilvl="8" w:tplc="42BCA708">
      <w:numFmt w:val="bullet"/>
      <w:lvlText w:val="•"/>
      <w:lvlJc w:val="left"/>
      <w:pPr>
        <w:ind w:left="11040" w:hanging="360"/>
      </w:pPr>
      <w:rPr>
        <w:rFonts w:hint="default"/>
        <w:lang w:val="en-US" w:eastAsia="en-US" w:bidi="ar-SA"/>
      </w:rPr>
    </w:lvl>
  </w:abstractNum>
  <w:num w:numId="1" w16cid:durableId="209665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F4"/>
    <w:rsid w:val="003A613B"/>
    <w:rsid w:val="00702EF4"/>
    <w:rsid w:val="008C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7685"/>
  <w15:docId w15:val="{6043EFE5-1CE6-43A1-B660-21D85700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5"/>
      <w:ind w:left="2859" w:right="3971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1" w:hanging="359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9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NEMALIKANTI KRISHNA</dc:creator>
  <cp:lastModifiedBy>NEMALIKANTI KRISHNA</cp:lastModifiedBy>
  <cp:revision>2</cp:revision>
  <dcterms:created xsi:type="dcterms:W3CDTF">2025-06-28T16:01:00Z</dcterms:created>
  <dcterms:modified xsi:type="dcterms:W3CDTF">2025-06-28T16:01:00Z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2025-06-28T00:00:00Z</vt:filetime>
  </property>
</Properties>
</file>