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75AD0" w14:textId="77777777" w:rsidR="00F07FE6" w:rsidRPr="00757514" w:rsidRDefault="00F07FE6" w:rsidP="00AE2C71">
      <w:pPr>
        <w:spacing w:line="480" w:lineRule="auto"/>
        <w:rPr>
          <w:rFonts w:ascii="Times New Roman" w:hAnsi="Times New Roman" w:cs="Times New Roman"/>
        </w:rPr>
      </w:pPr>
      <w:bookmarkStart w:id="0" w:name="_Hlk183375445"/>
      <w:bookmarkEnd w:id="0"/>
      <w:r w:rsidRPr="00757514">
        <w:rPr>
          <w:rFonts w:ascii="Times New Roman" w:hAnsi="Times New Roman" w:cs="Times New Roman"/>
          <w:noProof/>
        </w:rPr>
        <w:drawing>
          <wp:inline distT="0" distB="0" distL="0" distR="0" wp14:anchorId="73F04A85" wp14:editId="6467D756">
            <wp:extent cx="5852795" cy="1528763"/>
            <wp:effectExtent l="0" t="0" r="0" b="0"/>
            <wp:docPr id="2" name="Picture 2" descr="University of Niagara Falls Canada | Global University Systems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Niagara Falls Canada | Global University Systems Ca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5881" cy="1579197"/>
                    </a:xfrm>
                    <a:prstGeom prst="rect">
                      <a:avLst/>
                    </a:prstGeom>
                    <a:noFill/>
                    <a:ln>
                      <a:noFill/>
                    </a:ln>
                  </pic:spPr>
                </pic:pic>
              </a:graphicData>
            </a:graphic>
          </wp:inline>
        </w:drawing>
      </w:r>
    </w:p>
    <w:p w14:paraId="3793935D" w14:textId="77777777" w:rsidR="00F07FE6" w:rsidRPr="00757514" w:rsidRDefault="00F07FE6" w:rsidP="00335F70">
      <w:pPr>
        <w:spacing w:line="360" w:lineRule="auto"/>
        <w:jc w:val="center"/>
        <w:rPr>
          <w:rFonts w:ascii="Times New Roman" w:hAnsi="Times New Roman" w:cs="Times New Roman"/>
          <w:b/>
          <w:bCs/>
        </w:rPr>
      </w:pPr>
      <w:r w:rsidRPr="00757514">
        <w:rPr>
          <w:rFonts w:ascii="Times New Roman" w:hAnsi="Times New Roman" w:cs="Times New Roman"/>
          <w:b/>
          <w:bCs/>
        </w:rPr>
        <w:t>University of Niagara Falls Canada</w:t>
      </w:r>
    </w:p>
    <w:p w14:paraId="338925CC" w14:textId="77777777" w:rsidR="00F07FE6" w:rsidRPr="00757514" w:rsidRDefault="00F07FE6" w:rsidP="00335F70">
      <w:pPr>
        <w:spacing w:line="360" w:lineRule="auto"/>
        <w:jc w:val="center"/>
        <w:rPr>
          <w:rFonts w:ascii="Times New Roman" w:hAnsi="Times New Roman" w:cs="Times New Roman"/>
          <w:b/>
          <w:bCs/>
        </w:rPr>
      </w:pPr>
      <w:r w:rsidRPr="00757514">
        <w:rPr>
          <w:rFonts w:ascii="Times New Roman" w:hAnsi="Times New Roman" w:cs="Times New Roman"/>
          <w:b/>
          <w:bCs/>
        </w:rPr>
        <w:t>Master of Data Analytics</w:t>
      </w:r>
    </w:p>
    <w:p w14:paraId="2F7BDE86" w14:textId="1CE90EF4" w:rsidR="00F07FE6" w:rsidRPr="00757514" w:rsidRDefault="00F07FE6" w:rsidP="00335F70">
      <w:pPr>
        <w:spacing w:line="360" w:lineRule="auto"/>
        <w:jc w:val="center"/>
        <w:rPr>
          <w:rFonts w:ascii="Times New Roman" w:hAnsi="Times New Roman" w:cs="Times New Roman"/>
          <w:b/>
          <w:bCs/>
        </w:rPr>
      </w:pPr>
      <w:r w:rsidRPr="00757514">
        <w:rPr>
          <w:rFonts w:ascii="Times New Roman" w:hAnsi="Times New Roman" w:cs="Times New Roman"/>
          <w:b/>
          <w:bCs/>
        </w:rPr>
        <w:t xml:space="preserve">Predictive </w:t>
      </w:r>
      <w:r w:rsidR="00D35499" w:rsidRPr="00757514">
        <w:rPr>
          <w:rFonts w:ascii="Times New Roman" w:hAnsi="Times New Roman" w:cs="Times New Roman"/>
          <w:b/>
          <w:bCs/>
        </w:rPr>
        <w:t>Analytics (</w:t>
      </w:r>
      <w:r w:rsidRPr="00757514">
        <w:rPr>
          <w:rFonts w:ascii="Times New Roman" w:hAnsi="Times New Roman" w:cs="Times New Roman"/>
          <w:b/>
          <w:bCs/>
        </w:rPr>
        <w:t>DAMO-510-6)</w:t>
      </w:r>
    </w:p>
    <w:p w14:paraId="3E14853C" w14:textId="77777777" w:rsidR="00F07FE6" w:rsidRPr="00757514" w:rsidRDefault="00F07FE6" w:rsidP="00335F70">
      <w:pPr>
        <w:spacing w:line="360" w:lineRule="auto"/>
        <w:jc w:val="center"/>
        <w:rPr>
          <w:rFonts w:ascii="Times New Roman" w:hAnsi="Times New Roman" w:cs="Times New Roman"/>
          <w:b/>
          <w:bCs/>
        </w:rPr>
      </w:pPr>
      <w:r w:rsidRPr="00757514">
        <w:rPr>
          <w:rFonts w:ascii="Times New Roman" w:hAnsi="Times New Roman" w:cs="Times New Roman"/>
          <w:b/>
          <w:bCs/>
        </w:rPr>
        <w:t>Winter 2025</w:t>
      </w:r>
    </w:p>
    <w:p w14:paraId="1C54D5FF" w14:textId="77777777" w:rsidR="00026B3A" w:rsidRPr="00757514" w:rsidRDefault="00F07FE6" w:rsidP="00335F70">
      <w:pPr>
        <w:spacing w:line="360" w:lineRule="auto"/>
        <w:jc w:val="center"/>
        <w:rPr>
          <w:rFonts w:ascii="Times New Roman" w:hAnsi="Times New Roman" w:cs="Times New Roman"/>
          <w:b/>
          <w:bCs/>
        </w:rPr>
      </w:pPr>
      <w:r w:rsidRPr="00757514">
        <w:rPr>
          <w:rFonts w:ascii="Times New Roman" w:hAnsi="Times New Roman" w:cs="Times New Roman"/>
          <w:b/>
          <w:bCs/>
        </w:rPr>
        <w:t xml:space="preserve">Assignment #2 </w:t>
      </w:r>
    </w:p>
    <w:p w14:paraId="34481E5F" w14:textId="66907483" w:rsidR="00F07FE6" w:rsidRPr="00757514" w:rsidRDefault="004451A2" w:rsidP="00AE2C71">
      <w:pPr>
        <w:spacing w:line="480" w:lineRule="auto"/>
        <w:jc w:val="center"/>
        <w:rPr>
          <w:rFonts w:ascii="Times New Roman" w:hAnsi="Times New Roman" w:cs="Times New Roman"/>
          <w:b/>
          <w:bCs/>
        </w:rPr>
      </w:pPr>
      <w:r w:rsidRPr="00757514">
        <w:rPr>
          <w:rFonts w:ascii="Times New Roman" w:hAnsi="Times New Roman" w:cs="Times New Roman"/>
          <w:b/>
          <w:bCs/>
        </w:rPr>
        <w:t xml:space="preserve">Credit Card Fraud </w:t>
      </w:r>
      <w:r w:rsidR="00026B3A" w:rsidRPr="00757514">
        <w:rPr>
          <w:rFonts w:ascii="Times New Roman" w:hAnsi="Times New Roman" w:cs="Times New Roman"/>
          <w:b/>
          <w:bCs/>
        </w:rPr>
        <w:t>Prediction</w:t>
      </w:r>
      <w:r w:rsidRPr="00757514">
        <w:rPr>
          <w:rFonts w:ascii="Times New Roman" w:hAnsi="Times New Roman" w:cs="Times New Roman"/>
          <w:b/>
          <w:bCs/>
        </w:rPr>
        <w:t xml:space="preserve"> Using </w:t>
      </w:r>
      <w:r w:rsidR="00F71CAA">
        <w:rPr>
          <w:rFonts w:ascii="Times New Roman" w:hAnsi="Times New Roman" w:cs="Times New Roman"/>
          <w:b/>
          <w:bCs/>
        </w:rPr>
        <w:t xml:space="preserve">Multiple </w:t>
      </w:r>
      <w:r w:rsidR="00026B3A" w:rsidRPr="00757514">
        <w:rPr>
          <w:rFonts w:ascii="Times New Roman" w:hAnsi="Times New Roman" w:cs="Times New Roman"/>
          <w:b/>
          <w:bCs/>
        </w:rPr>
        <w:t>Machine Learning Models</w:t>
      </w:r>
    </w:p>
    <w:p w14:paraId="256B20D6" w14:textId="77777777" w:rsidR="00F07FE6" w:rsidRPr="00757514" w:rsidRDefault="00F07FE6" w:rsidP="00AE2C71">
      <w:pPr>
        <w:spacing w:line="480" w:lineRule="auto"/>
        <w:jc w:val="center"/>
        <w:rPr>
          <w:rFonts w:ascii="Times New Roman" w:hAnsi="Times New Roman" w:cs="Times New Roman"/>
          <w:b/>
          <w:bCs/>
        </w:rPr>
      </w:pPr>
    </w:p>
    <w:p w14:paraId="19D77302" w14:textId="3BB81B41" w:rsidR="00F07FE6" w:rsidRPr="00757514" w:rsidRDefault="00F07FE6" w:rsidP="00AE2C71">
      <w:pPr>
        <w:spacing w:line="480" w:lineRule="auto"/>
        <w:jc w:val="center"/>
        <w:rPr>
          <w:rFonts w:ascii="Times New Roman" w:hAnsi="Times New Roman" w:cs="Times New Roman"/>
          <w:b/>
          <w:bCs/>
        </w:rPr>
      </w:pPr>
      <w:r w:rsidRPr="00757514">
        <w:rPr>
          <w:rFonts w:ascii="Times New Roman" w:hAnsi="Times New Roman" w:cs="Times New Roman"/>
          <w:b/>
          <w:bCs/>
        </w:rPr>
        <w:t xml:space="preserve">Submitted </w:t>
      </w:r>
      <w:r w:rsidR="00E638F0" w:rsidRPr="00757514">
        <w:rPr>
          <w:rFonts w:ascii="Times New Roman" w:hAnsi="Times New Roman" w:cs="Times New Roman"/>
          <w:b/>
          <w:bCs/>
        </w:rPr>
        <w:t>b</w:t>
      </w:r>
      <w:r w:rsidRPr="00757514">
        <w:rPr>
          <w:rFonts w:ascii="Times New Roman" w:hAnsi="Times New Roman" w:cs="Times New Roman"/>
          <w:b/>
          <w:bCs/>
        </w:rPr>
        <w:t>y</w:t>
      </w:r>
    </w:p>
    <w:p w14:paraId="680016F6" w14:textId="1DDC025A" w:rsidR="00E638F0" w:rsidRPr="00757514" w:rsidRDefault="00E638F0" w:rsidP="00335F70">
      <w:pPr>
        <w:spacing w:line="360" w:lineRule="auto"/>
        <w:jc w:val="center"/>
        <w:rPr>
          <w:rFonts w:ascii="Times New Roman" w:hAnsi="Times New Roman" w:cs="Times New Roman"/>
          <w:b/>
          <w:bCs/>
          <w:lang w:val="sv-SE"/>
        </w:rPr>
      </w:pPr>
      <w:r w:rsidRPr="00757514">
        <w:rPr>
          <w:rFonts w:ascii="Times New Roman" w:hAnsi="Times New Roman" w:cs="Times New Roman"/>
          <w:b/>
          <w:bCs/>
          <w:lang w:val="sv-SE"/>
        </w:rPr>
        <w:t>Arya Kai</w:t>
      </w:r>
      <w:r w:rsidR="004D3A63" w:rsidRPr="00757514">
        <w:rPr>
          <w:rFonts w:ascii="Times New Roman" w:hAnsi="Times New Roman" w:cs="Times New Roman"/>
          <w:b/>
          <w:bCs/>
          <w:lang w:val="sv-SE"/>
        </w:rPr>
        <w:t>p</w:t>
      </w:r>
      <w:r w:rsidRPr="00757514">
        <w:rPr>
          <w:rFonts w:ascii="Times New Roman" w:hAnsi="Times New Roman" w:cs="Times New Roman"/>
          <w:b/>
          <w:bCs/>
          <w:lang w:val="sv-SE"/>
        </w:rPr>
        <w:t>p</w:t>
      </w:r>
      <w:r w:rsidR="002C03BB" w:rsidRPr="00757514">
        <w:rPr>
          <w:rFonts w:ascii="Times New Roman" w:hAnsi="Times New Roman" w:cs="Times New Roman"/>
          <w:b/>
          <w:bCs/>
          <w:lang w:val="sv-SE"/>
        </w:rPr>
        <w:t>u</w:t>
      </w:r>
      <w:r w:rsidRPr="00757514">
        <w:rPr>
          <w:rFonts w:ascii="Times New Roman" w:hAnsi="Times New Roman" w:cs="Times New Roman"/>
          <w:b/>
          <w:bCs/>
          <w:lang w:val="sv-SE"/>
        </w:rPr>
        <w:t>lly (</w:t>
      </w:r>
      <w:r w:rsidR="002C03BB" w:rsidRPr="00757514">
        <w:rPr>
          <w:rFonts w:ascii="Times New Roman" w:hAnsi="Times New Roman" w:cs="Times New Roman"/>
          <w:b/>
          <w:bCs/>
          <w:lang w:val="sv-SE"/>
        </w:rPr>
        <w:t>NF1010532</w:t>
      </w:r>
      <w:r w:rsidRPr="00757514">
        <w:rPr>
          <w:rFonts w:ascii="Times New Roman" w:hAnsi="Times New Roman" w:cs="Times New Roman"/>
          <w:b/>
          <w:bCs/>
          <w:lang w:val="sv-SE"/>
        </w:rPr>
        <w:t>)</w:t>
      </w:r>
    </w:p>
    <w:p w14:paraId="5AD05B8F" w14:textId="38FF15D4" w:rsidR="00E638F0" w:rsidRPr="00757514" w:rsidRDefault="00E638F0" w:rsidP="00335F70">
      <w:pPr>
        <w:spacing w:line="360" w:lineRule="auto"/>
        <w:jc w:val="center"/>
        <w:rPr>
          <w:rFonts w:ascii="Times New Roman" w:hAnsi="Times New Roman" w:cs="Times New Roman"/>
          <w:b/>
          <w:bCs/>
          <w:lang w:val="sv-SE"/>
        </w:rPr>
      </w:pPr>
      <w:r w:rsidRPr="00757514">
        <w:rPr>
          <w:rFonts w:ascii="Times New Roman" w:hAnsi="Times New Roman" w:cs="Times New Roman"/>
          <w:b/>
          <w:bCs/>
          <w:lang w:val="sv-SE"/>
        </w:rPr>
        <w:t>Catherine Ca</w:t>
      </w:r>
      <w:r w:rsidR="00FD1296" w:rsidRPr="00757514">
        <w:rPr>
          <w:rFonts w:ascii="Times New Roman" w:hAnsi="Times New Roman" w:cs="Times New Roman"/>
          <w:b/>
          <w:bCs/>
          <w:lang w:val="sv-SE"/>
        </w:rPr>
        <w:t>lantoc</w:t>
      </w:r>
      <w:r w:rsidRPr="00757514">
        <w:rPr>
          <w:rFonts w:ascii="Times New Roman" w:hAnsi="Times New Roman" w:cs="Times New Roman"/>
          <w:b/>
          <w:bCs/>
          <w:lang w:val="sv-SE"/>
        </w:rPr>
        <w:t xml:space="preserve"> (</w:t>
      </w:r>
      <w:r w:rsidR="00A41C94" w:rsidRPr="00757514">
        <w:rPr>
          <w:rFonts w:ascii="Times New Roman" w:hAnsi="Times New Roman" w:cs="Times New Roman"/>
          <w:b/>
          <w:bCs/>
          <w:lang w:val="sv-SE"/>
        </w:rPr>
        <w:t>NF1001422</w:t>
      </w:r>
      <w:r w:rsidRPr="00757514">
        <w:rPr>
          <w:rFonts w:ascii="Times New Roman" w:hAnsi="Times New Roman" w:cs="Times New Roman"/>
          <w:b/>
          <w:bCs/>
          <w:lang w:val="sv-SE"/>
        </w:rPr>
        <w:t>)</w:t>
      </w:r>
    </w:p>
    <w:p w14:paraId="7963CF37" w14:textId="018BB735" w:rsidR="00F07FE6" w:rsidRPr="00757514" w:rsidRDefault="00F07FE6" w:rsidP="00335F70">
      <w:pPr>
        <w:spacing w:line="360" w:lineRule="auto"/>
        <w:jc w:val="center"/>
        <w:rPr>
          <w:rFonts w:ascii="Times New Roman" w:hAnsi="Times New Roman" w:cs="Times New Roman"/>
          <w:b/>
          <w:bCs/>
          <w:lang w:val="sv-SE"/>
        </w:rPr>
      </w:pPr>
      <w:r w:rsidRPr="00757514">
        <w:rPr>
          <w:rFonts w:ascii="Times New Roman" w:hAnsi="Times New Roman" w:cs="Times New Roman"/>
          <w:b/>
          <w:bCs/>
          <w:lang w:val="sv-SE"/>
        </w:rPr>
        <w:t>Jayasri Katragadda (NF1000622)</w:t>
      </w:r>
    </w:p>
    <w:p w14:paraId="3E0BC66A" w14:textId="0FA38DEA" w:rsidR="00E638F0" w:rsidRPr="00757514" w:rsidRDefault="00E638F0" w:rsidP="00335F70">
      <w:pPr>
        <w:spacing w:line="360" w:lineRule="auto"/>
        <w:jc w:val="center"/>
        <w:rPr>
          <w:rFonts w:ascii="Times New Roman" w:hAnsi="Times New Roman" w:cs="Times New Roman"/>
          <w:b/>
          <w:bCs/>
          <w:lang w:val="sv-SE"/>
        </w:rPr>
      </w:pPr>
      <w:r w:rsidRPr="00757514">
        <w:rPr>
          <w:rFonts w:ascii="Times New Roman" w:hAnsi="Times New Roman" w:cs="Times New Roman"/>
          <w:b/>
          <w:bCs/>
          <w:lang w:val="sv-SE"/>
        </w:rPr>
        <w:t>Sridevi Pemmasani (</w:t>
      </w:r>
      <w:r w:rsidR="00D35499" w:rsidRPr="00757514">
        <w:rPr>
          <w:rFonts w:ascii="Times New Roman" w:hAnsi="Times New Roman" w:cs="Times New Roman"/>
          <w:b/>
          <w:bCs/>
          <w:lang w:val="sv-SE"/>
        </w:rPr>
        <w:t>NF1002949</w:t>
      </w:r>
      <w:r w:rsidRPr="00757514">
        <w:rPr>
          <w:rFonts w:ascii="Times New Roman" w:hAnsi="Times New Roman" w:cs="Times New Roman"/>
          <w:b/>
          <w:bCs/>
          <w:lang w:val="sv-SE"/>
        </w:rPr>
        <w:t>)</w:t>
      </w:r>
    </w:p>
    <w:p w14:paraId="7FE7AEF6" w14:textId="77777777" w:rsidR="00026B3A" w:rsidRPr="00757514" w:rsidRDefault="00026B3A" w:rsidP="00AE2C71">
      <w:pPr>
        <w:spacing w:line="480" w:lineRule="auto"/>
        <w:jc w:val="center"/>
        <w:rPr>
          <w:rFonts w:ascii="Times New Roman" w:hAnsi="Times New Roman" w:cs="Times New Roman"/>
          <w:b/>
          <w:bCs/>
          <w:lang w:val="sv-SE"/>
        </w:rPr>
      </w:pPr>
    </w:p>
    <w:p w14:paraId="051179BB" w14:textId="77777777" w:rsidR="00F07FE6" w:rsidRPr="00757514" w:rsidRDefault="00F07FE6" w:rsidP="00AE2C71">
      <w:pPr>
        <w:spacing w:line="480" w:lineRule="auto"/>
        <w:jc w:val="center"/>
        <w:rPr>
          <w:rFonts w:ascii="Times New Roman" w:hAnsi="Times New Roman" w:cs="Times New Roman"/>
          <w:lang w:val="sv-SE"/>
        </w:rPr>
      </w:pPr>
    </w:p>
    <w:p w14:paraId="0A779B15" w14:textId="77777777" w:rsidR="00F07FE6" w:rsidRPr="00757514" w:rsidRDefault="00F07FE6" w:rsidP="00AE2C71">
      <w:pPr>
        <w:spacing w:line="480" w:lineRule="auto"/>
        <w:jc w:val="center"/>
        <w:rPr>
          <w:rFonts w:ascii="Times New Roman" w:hAnsi="Times New Roman" w:cs="Times New Roman"/>
          <w:b/>
          <w:bCs/>
          <w:lang w:val="sv-SE"/>
        </w:rPr>
      </w:pPr>
      <w:r w:rsidRPr="00757514">
        <w:rPr>
          <w:rFonts w:ascii="Times New Roman" w:hAnsi="Times New Roman" w:cs="Times New Roman"/>
          <w:b/>
          <w:bCs/>
          <w:lang w:val="sv-SE"/>
        </w:rPr>
        <w:t>Professor: Foad Aghamiri</w:t>
      </w:r>
    </w:p>
    <w:p w14:paraId="2985252F" w14:textId="77777777" w:rsidR="00F07FE6" w:rsidRPr="00757514" w:rsidRDefault="00F07FE6" w:rsidP="00AE2C71">
      <w:pPr>
        <w:spacing w:line="480" w:lineRule="auto"/>
        <w:jc w:val="center"/>
        <w:rPr>
          <w:rFonts w:ascii="Times New Roman" w:hAnsi="Times New Roman" w:cs="Times New Roman"/>
          <w:b/>
          <w:bCs/>
        </w:rPr>
      </w:pPr>
      <w:r w:rsidRPr="00757514">
        <w:rPr>
          <w:rFonts w:ascii="Times New Roman" w:hAnsi="Times New Roman" w:cs="Times New Roman"/>
          <w:b/>
          <w:bCs/>
        </w:rPr>
        <w:t>February 2025</w:t>
      </w:r>
    </w:p>
    <w:sdt>
      <w:sdtPr>
        <w:rPr>
          <w:rFonts w:ascii="Times New Roman" w:eastAsiaTheme="minorHAnsi" w:hAnsi="Times New Roman" w:cs="Times New Roman"/>
          <w:color w:val="auto"/>
          <w:kern w:val="2"/>
          <w:sz w:val="24"/>
          <w:szCs w:val="24"/>
          <w14:ligatures w14:val="standardContextual"/>
        </w:rPr>
        <w:id w:val="1957980037"/>
        <w:docPartObj>
          <w:docPartGallery w:val="Table of Contents"/>
          <w:docPartUnique/>
        </w:docPartObj>
      </w:sdtPr>
      <w:sdtEndPr>
        <w:rPr>
          <w:b/>
          <w:bCs/>
          <w:noProof/>
        </w:rPr>
      </w:sdtEndPr>
      <w:sdtContent>
        <w:p w14:paraId="447F9347" w14:textId="52E87195" w:rsidR="00E638F0" w:rsidRPr="00757514" w:rsidRDefault="00E638F0" w:rsidP="00AE2C71">
          <w:pPr>
            <w:pStyle w:val="TOCHeading"/>
            <w:spacing w:line="480" w:lineRule="auto"/>
            <w:jc w:val="center"/>
            <w:rPr>
              <w:rFonts w:ascii="Times New Roman" w:hAnsi="Times New Roman" w:cs="Times New Roman"/>
              <w:b/>
              <w:bCs/>
              <w:color w:val="auto"/>
              <w:sz w:val="24"/>
              <w:szCs w:val="24"/>
            </w:rPr>
          </w:pPr>
          <w:r w:rsidRPr="00757514">
            <w:rPr>
              <w:rFonts w:ascii="Times New Roman" w:hAnsi="Times New Roman" w:cs="Times New Roman"/>
              <w:b/>
              <w:bCs/>
              <w:color w:val="auto"/>
              <w:sz w:val="24"/>
              <w:szCs w:val="24"/>
            </w:rPr>
            <w:t>Table of Contents</w:t>
          </w:r>
        </w:p>
        <w:p w14:paraId="73445D04" w14:textId="30D098D7" w:rsidR="00242D0B" w:rsidRDefault="00E638F0">
          <w:pPr>
            <w:pStyle w:val="TOC1"/>
            <w:tabs>
              <w:tab w:val="left" w:pos="480"/>
              <w:tab w:val="right" w:leader="dot" w:pos="9350"/>
            </w:tabs>
            <w:rPr>
              <w:rFonts w:eastAsiaTheme="minorEastAsia"/>
              <w:noProof/>
              <w:lang w:val="en-GB" w:eastAsia="en-GB"/>
            </w:rPr>
          </w:pPr>
          <w:r w:rsidRPr="00757514">
            <w:rPr>
              <w:rFonts w:ascii="Times New Roman" w:hAnsi="Times New Roman" w:cs="Times New Roman"/>
            </w:rPr>
            <w:fldChar w:fldCharType="begin"/>
          </w:r>
          <w:r w:rsidRPr="00757514">
            <w:rPr>
              <w:rFonts w:ascii="Times New Roman" w:hAnsi="Times New Roman" w:cs="Times New Roman"/>
            </w:rPr>
            <w:instrText xml:space="preserve"> TOC \o "1-3" \h \z \u </w:instrText>
          </w:r>
          <w:r w:rsidRPr="00757514">
            <w:rPr>
              <w:rFonts w:ascii="Times New Roman" w:hAnsi="Times New Roman" w:cs="Times New Roman"/>
            </w:rPr>
            <w:fldChar w:fldCharType="separate"/>
          </w:r>
          <w:hyperlink w:anchor="_Toc192541298" w:history="1">
            <w:r w:rsidR="00242D0B" w:rsidRPr="002B078C">
              <w:rPr>
                <w:rStyle w:val="Hyperlink"/>
                <w:rFonts w:ascii="Times New Roman" w:hAnsi="Times New Roman" w:cs="Times New Roman"/>
                <w:b/>
                <w:bCs/>
                <w:noProof/>
              </w:rPr>
              <w:t>1</w:t>
            </w:r>
            <w:r w:rsidR="00242D0B">
              <w:rPr>
                <w:rFonts w:eastAsiaTheme="minorEastAsia"/>
                <w:noProof/>
                <w:lang w:val="en-GB" w:eastAsia="en-GB"/>
              </w:rPr>
              <w:tab/>
            </w:r>
            <w:r w:rsidR="00242D0B" w:rsidRPr="002B078C">
              <w:rPr>
                <w:rStyle w:val="Hyperlink"/>
                <w:rFonts w:ascii="Times New Roman" w:hAnsi="Times New Roman" w:cs="Times New Roman"/>
                <w:b/>
                <w:bCs/>
                <w:noProof/>
              </w:rPr>
              <w:t>INTRODUCTION</w:t>
            </w:r>
            <w:r w:rsidR="00242D0B">
              <w:rPr>
                <w:noProof/>
                <w:webHidden/>
              </w:rPr>
              <w:tab/>
            </w:r>
            <w:r w:rsidR="00242D0B">
              <w:rPr>
                <w:noProof/>
                <w:webHidden/>
              </w:rPr>
              <w:fldChar w:fldCharType="begin"/>
            </w:r>
            <w:r w:rsidR="00242D0B">
              <w:rPr>
                <w:noProof/>
                <w:webHidden/>
              </w:rPr>
              <w:instrText xml:space="preserve"> PAGEREF _Toc192541298 \h </w:instrText>
            </w:r>
            <w:r w:rsidR="00242D0B">
              <w:rPr>
                <w:noProof/>
                <w:webHidden/>
              </w:rPr>
            </w:r>
            <w:r w:rsidR="00242D0B">
              <w:rPr>
                <w:noProof/>
                <w:webHidden/>
              </w:rPr>
              <w:fldChar w:fldCharType="separate"/>
            </w:r>
            <w:r w:rsidR="00BE5022">
              <w:rPr>
                <w:noProof/>
                <w:webHidden/>
              </w:rPr>
              <w:t>4</w:t>
            </w:r>
            <w:r w:rsidR="00242D0B">
              <w:rPr>
                <w:noProof/>
                <w:webHidden/>
              </w:rPr>
              <w:fldChar w:fldCharType="end"/>
            </w:r>
          </w:hyperlink>
        </w:p>
        <w:p w14:paraId="20B151CC" w14:textId="0892DCFE" w:rsidR="00242D0B" w:rsidRDefault="00242D0B">
          <w:pPr>
            <w:pStyle w:val="TOC2"/>
            <w:tabs>
              <w:tab w:val="left" w:pos="960"/>
              <w:tab w:val="right" w:leader="dot" w:pos="9350"/>
            </w:tabs>
            <w:rPr>
              <w:rFonts w:eastAsiaTheme="minorEastAsia"/>
              <w:noProof/>
              <w:lang w:val="en-GB" w:eastAsia="en-GB"/>
            </w:rPr>
          </w:pPr>
          <w:hyperlink w:anchor="_Toc192541299" w:history="1">
            <w:r w:rsidRPr="002B078C">
              <w:rPr>
                <w:rStyle w:val="Hyperlink"/>
                <w:rFonts w:ascii="Times New Roman" w:hAnsi="Times New Roman" w:cs="Times New Roman"/>
                <w:b/>
                <w:bCs/>
                <w:noProof/>
              </w:rPr>
              <w:t>1.1</w:t>
            </w:r>
            <w:r>
              <w:rPr>
                <w:rFonts w:eastAsiaTheme="minorEastAsia"/>
                <w:noProof/>
                <w:lang w:val="en-GB" w:eastAsia="en-GB"/>
              </w:rPr>
              <w:tab/>
            </w:r>
            <w:r w:rsidRPr="002B078C">
              <w:rPr>
                <w:rStyle w:val="Hyperlink"/>
                <w:rFonts w:ascii="Times New Roman" w:hAnsi="Times New Roman" w:cs="Times New Roman"/>
                <w:b/>
                <w:bCs/>
                <w:noProof/>
              </w:rPr>
              <w:t>Statement of Purpose</w:t>
            </w:r>
            <w:r>
              <w:rPr>
                <w:noProof/>
                <w:webHidden/>
              </w:rPr>
              <w:tab/>
            </w:r>
            <w:r>
              <w:rPr>
                <w:noProof/>
                <w:webHidden/>
              </w:rPr>
              <w:fldChar w:fldCharType="begin"/>
            </w:r>
            <w:r>
              <w:rPr>
                <w:noProof/>
                <w:webHidden/>
              </w:rPr>
              <w:instrText xml:space="preserve"> PAGEREF _Toc192541299 \h </w:instrText>
            </w:r>
            <w:r>
              <w:rPr>
                <w:noProof/>
                <w:webHidden/>
              </w:rPr>
            </w:r>
            <w:r>
              <w:rPr>
                <w:noProof/>
                <w:webHidden/>
              </w:rPr>
              <w:fldChar w:fldCharType="separate"/>
            </w:r>
            <w:r w:rsidR="00BE5022">
              <w:rPr>
                <w:noProof/>
                <w:webHidden/>
              </w:rPr>
              <w:t>4</w:t>
            </w:r>
            <w:r>
              <w:rPr>
                <w:noProof/>
                <w:webHidden/>
              </w:rPr>
              <w:fldChar w:fldCharType="end"/>
            </w:r>
          </w:hyperlink>
        </w:p>
        <w:p w14:paraId="4D9BD5F3" w14:textId="51F96267" w:rsidR="00242D0B" w:rsidRDefault="00242D0B">
          <w:pPr>
            <w:pStyle w:val="TOC2"/>
            <w:tabs>
              <w:tab w:val="left" w:pos="960"/>
              <w:tab w:val="right" w:leader="dot" w:pos="9350"/>
            </w:tabs>
            <w:rPr>
              <w:rFonts w:eastAsiaTheme="minorEastAsia"/>
              <w:noProof/>
              <w:lang w:val="en-GB" w:eastAsia="en-GB"/>
            </w:rPr>
          </w:pPr>
          <w:hyperlink w:anchor="_Toc192541300" w:history="1">
            <w:r w:rsidRPr="002B078C">
              <w:rPr>
                <w:rStyle w:val="Hyperlink"/>
                <w:rFonts w:ascii="Times New Roman" w:hAnsi="Times New Roman" w:cs="Times New Roman"/>
                <w:b/>
                <w:bCs/>
                <w:noProof/>
              </w:rPr>
              <w:t>1.2</w:t>
            </w:r>
            <w:r>
              <w:rPr>
                <w:rFonts w:eastAsiaTheme="minorEastAsia"/>
                <w:noProof/>
                <w:lang w:val="en-GB" w:eastAsia="en-GB"/>
              </w:rPr>
              <w:tab/>
            </w:r>
            <w:r w:rsidRPr="002B078C">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_Toc192541300 \h </w:instrText>
            </w:r>
            <w:r>
              <w:rPr>
                <w:noProof/>
                <w:webHidden/>
              </w:rPr>
            </w:r>
            <w:r>
              <w:rPr>
                <w:noProof/>
                <w:webHidden/>
              </w:rPr>
              <w:fldChar w:fldCharType="separate"/>
            </w:r>
            <w:r w:rsidR="00BE5022">
              <w:rPr>
                <w:noProof/>
                <w:webHidden/>
              </w:rPr>
              <w:t>4</w:t>
            </w:r>
            <w:r>
              <w:rPr>
                <w:noProof/>
                <w:webHidden/>
              </w:rPr>
              <w:fldChar w:fldCharType="end"/>
            </w:r>
          </w:hyperlink>
        </w:p>
        <w:p w14:paraId="6E6BB91F" w14:textId="413E16EC" w:rsidR="00242D0B" w:rsidRDefault="00242D0B">
          <w:pPr>
            <w:pStyle w:val="TOC2"/>
            <w:tabs>
              <w:tab w:val="left" w:pos="960"/>
              <w:tab w:val="right" w:leader="dot" w:pos="9350"/>
            </w:tabs>
            <w:rPr>
              <w:rFonts w:eastAsiaTheme="minorEastAsia"/>
              <w:noProof/>
              <w:lang w:val="en-GB" w:eastAsia="en-GB"/>
            </w:rPr>
          </w:pPr>
          <w:hyperlink w:anchor="_Toc192541301" w:history="1">
            <w:r w:rsidRPr="002B078C">
              <w:rPr>
                <w:rStyle w:val="Hyperlink"/>
                <w:rFonts w:ascii="Times New Roman" w:hAnsi="Times New Roman" w:cs="Times New Roman"/>
                <w:b/>
                <w:bCs/>
                <w:noProof/>
              </w:rPr>
              <w:t>1.3</w:t>
            </w:r>
            <w:r>
              <w:rPr>
                <w:rFonts w:eastAsiaTheme="minorEastAsia"/>
                <w:noProof/>
                <w:lang w:val="en-GB" w:eastAsia="en-GB"/>
              </w:rPr>
              <w:tab/>
            </w:r>
            <w:r w:rsidRPr="002B078C">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_Toc192541301 \h </w:instrText>
            </w:r>
            <w:r>
              <w:rPr>
                <w:noProof/>
                <w:webHidden/>
              </w:rPr>
            </w:r>
            <w:r>
              <w:rPr>
                <w:noProof/>
                <w:webHidden/>
              </w:rPr>
              <w:fldChar w:fldCharType="separate"/>
            </w:r>
            <w:r w:rsidR="00BE5022">
              <w:rPr>
                <w:noProof/>
                <w:webHidden/>
              </w:rPr>
              <w:t>4</w:t>
            </w:r>
            <w:r>
              <w:rPr>
                <w:noProof/>
                <w:webHidden/>
              </w:rPr>
              <w:fldChar w:fldCharType="end"/>
            </w:r>
          </w:hyperlink>
        </w:p>
        <w:p w14:paraId="35A9BF0B" w14:textId="1D77DDF5" w:rsidR="00242D0B" w:rsidRDefault="00242D0B">
          <w:pPr>
            <w:pStyle w:val="TOC2"/>
            <w:tabs>
              <w:tab w:val="left" w:pos="960"/>
              <w:tab w:val="right" w:leader="dot" w:pos="9350"/>
            </w:tabs>
            <w:rPr>
              <w:rFonts w:eastAsiaTheme="minorEastAsia"/>
              <w:noProof/>
              <w:lang w:val="en-GB" w:eastAsia="en-GB"/>
            </w:rPr>
          </w:pPr>
          <w:hyperlink w:anchor="_Toc192541302" w:history="1">
            <w:r w:rsidRPr="002B078C">
              <w:rPr>
                <w:rStyle w:val="Hyperlink"/>
                <w:rFonts w:ascii="Times New Roman" w:hAnsi="Times New Roman" w:cs="Times New Roman"/>
                <w:b/>
                <w:bCs/>
                <w:noProof/>
              </w:rPr>
              <w:t>1.4</w:t>
            </w:r>
            <w:r>
              <w:rPr>
                <w:rFonts w:eastAsiaTheme="minorEastAsia"/>
                <w:noProof/>
                <w:lang w:val="en-GB" w:eastAsia="en-GB"/>
              </w:rPr>
              <w:tab/>
            </w:r>
            <w:r w:rsidRPr="002B078C">
              <w:rPr>
                <w:rStyle w:val="Hyperlink"/>
                <w:rFonts w:ascii="Times New Roman" w:hAnsi="Times New Roman" w:cs="Times New Roman"/>
                <w:b/>
                <w:bCs/>
                <w:noProof/>
              </w:rPr>
              <w:t>Key Goal Analyses</w:t>
            </w:r>
            <w:r>
              <w:rPr>
                <w:noProof/>
                <w:webHidden/>
              </w:rPr>
              <w:tab/>
            </w:r>
            <w:r>
              <w:rPr>
                <w:noProof/>
                <w:webHidden/>
              </w:rPr>
              <w:fldChar w:fldCharType="begin"/>
            </w:r>
            <w:r>
              <w:rPr>
                <w:noProof/>
                <w:webHidden/>
              </w:rPr>
              <w:instrText xml:space="preserve"> PAGEREF _Toc192541302 \h </w:instrText>
            </w:r>
            <w:r>
              <w:rPr>
                <w:noProof/>
                <w:webHidden/>
              </w:rPr>
            </w:r>
            <w:r>
              <w:rPr>
                <w:noProof/>
                <w:webHidden/>
              </w:rPr>
              <w:fldChar w:fldCharType="separate"/>
            </w:r>
            <w:r w:rsidR="00BE5022">
              <w:rPr>
                <w:noProof/>
                <w:webHidden/>
              </w:rPr>
              <w:t>5</w:t>
            </w:r>
            <w:r>
              <w:rPr>
                <w:noProof/>
                <w:webHidden/>
              </w:rPr>
              <w:fldChar w:fldCharType="end"/>
            </w:r>
          </w:hyperlink>
        </w:p>
        <w:p w14:paraId="4C12C84F" w14:textId="574AB963" w:rsidR="00242D0B" w:rsidRDefault="00242D0B">
          <w:pPr>
            <w:pStyle w:val="TOC2"/>
            <w:tabs>
              <w:tab w:val="left" w:pos="960"/>
              <w:tab w:val="right" w:leader="dot" w:pos="9350"/>
            </w:tabs>
            <w:rPr>
              <w:rFonts w:eastAsiaTheme="minorEastAsia"/>
              <w:noProof/>
              <w:lang w:val="en-GB" w:eastAsia="en-GB"/>
            </w:rPr>
          </w:pPr>
          <w:hyperlink w:anchor="_Toc192541303" w:history="1">
            <w:r w:rsidRPr="002B078C">
              <w:rPr>
                <w:rStyle w:val="Hyperlink"/>
                <w:rFonts w:ascii="Times New Roman" w:hAnsi="Times New Roman" w:cs="Times New Roman"/>
                <w:b/>
                <w:bCs/>
                <w:noProof/>
              </w:rPr>
              <w:t>1.5</w:t>
            </w:r>
            <w:r>
              <w:rPr>
                <w:rFonts w:eastAsiaTheme="minorEastAsia"/>
                <w:noProof/>
                <w:lang w:val="en-GB" w:eastAsia="en-GB"/>
              </w:rPr>
              <w:tab/>
            </w:r>
            <w:r w:rsidRPr="002B078C">
              <w:rPr>
                <w:rStyle w:val="Hyperlink"/>
                <w:rFonts w:ascii="Times New Roman" w:hAnsi="Times New Roman" w:cs="Times New Roman"/>
                <w:b/>
                <w:bCs/>
                <w:noProof/>
              </w:rPr>
              <w:t>Research Questions</w:t>
            </w:r>
            <w:r>
              <w:rPr>
                <w:noProof/>
                <w:webHidden/>
              </w:rPr>
              <w:tab/>
            </w:r>
            <w:r>
              <w:rPr>
                <w:noProof/>
                <w:webHidden/>
              </w:rPr>
              <w:fldChar w:fldCharType="begin"/>
            </w:r>
            <w:r>
              <w:rPr>
                <w:noProof/>
                <w:webHidden/>
              </w:rPr>
              <w:instrText xml:space="preserve"> PAGEREF _Toc192541303 \h </w:instrText>
            </w:r>
            <w:r>
              <w:rPr>
                <w:noProof/>
                <w:webHidden/>
              </w:rPr>
            </w:r>
            <w:r>
              <w:rPr>
                <w:noProof/>
                <w:webHidden/>
              </w:rPr>
              <w:fldChar w:fldCharType="separate"/>
            </w:r>
            <w:r w:rsidR="00BE5022">
              <w:rPr>
                <w:noProof/>
                <w:webHidden/>
              </w:rPr>
              <w:t>6</w:t>
            </w:r>
            <w:r>
              <w:rPr>
                <w:noProof/>
                <w:webHidden/>
              </w:rPr>
              <w:fldChar w:fldCharType="end"/>
            </w:r>
          </w:hyperlink>
        </w:p>
        <w:p w14:paraId="079B6B33" w14:textId="4DADAAE7" w:rsidR="00242D0B" w:rsidRDefault="00242D0B">
          <w:pPr>
            <w:pStyle w:val="TOC1"/>
            <w:tabs>
              <w:tab w:val="left" w:pos="480"/>
              <w:tab w:val="right" w:leader="dot" w:pos="9350"/>
            </w:tabs>
            <w:rPr>
              <w:rFonts w:eastAsiaTheme="minorEastAsia"/>
              <w:noProof/>
              <w:lang w:val="en-GB" w:eastAsia="en-GB"/>
            </w:rPr>
          </w:pPr>
          <w:hyperlink w:anchor="_Toc192541304" w:history="1">
            <w:r w:rsidRPr="002B078C">
              <w:rPr>
                <w:rStyle w:val="Hyperlink"/>
                <w:rFonts w:ascii="Times New Roman" w:hAnsi="Times New Roman" w:cs="Times New Roman"/>
                <w:b/>
                <w:bCs/>
                <w:noProof/>
              </w:rPr>
              <w:t>2</w:t>
            </w:r>
            <w:r>
              <w:rPr>
                <w:rFonts w:eastAsiaTheme="minorEastAsia"/>
                <w:noProof/>
                <w:lang w:val="en-GB" w:eastAsia="en-GB"/>
              </w:rPr>
              <w:tab/>
            </w:r>
            <w:r w:rsidRPr="002B078C">
              <w:rPr>
                <w:rStyle w:val="Hyperlink"/>
                <w:rFonts w:ascii="Times New Roman" w:hAnsi="Times New Roman" w:cs="Times New Roman"/>
                <w:b/>
                <w:bCs/>
                <w:noProof/>
              </w:rPr>
              <w:t>SCOPE OF THE PROJECT</w:t>
            </w:r>
            <w:r>
              <w:rPr>
                <w:noProof/>
                <w:webHidden/>
              </w:rPr>
              <w:tab/>
            </w:r>
            <w:r>
              <w:rPr>
                <w:noProof/>
                <w:webHidden/>
              </w:rPr>
              <w:fldChar w:fldCharType="begin"/>
            </w:r>
            <w:r>
              <w:rPr>
                <w:noProof/>
                <w:webHidden/>
              </w:rPr>
              <w:instrText xml:space="preserve"> PAGEREF _Toc192541304 \h </w:instrText>
            </w:r>
            <w:r>
              <w:rPr>
                <w:noProof/>
                <w:webHidden/>
              </w:rPr>
            </w:r>
            <w:r>
              <w:rPr>
                <w:noProof/>
                <w:webHidden/>
              </w:rPr>
              <w:fldChar w:fldCharType="separate"/>
            </w:r>
            <w:r w:rsidR="00BE5022">
              <w:rPr>
                <w:noProof/>
                <w:webHidden/>
              </w:rPr>
              <w:t>6</w:t>
            </w:r>
            <w:r>
              <w:rPr>
                <w:noProof/>
                <w:webHidden/>
              </w:rPr>
              <w:fldChar w:fldCharType="end"/>
            </w:r>
          </w:hyperlink>
        </w:p>
        <w:p w14:paraId="706C379A" w14:textId="0F50ABC6" w:rsidR="00242D0B" w:rsidRDefault="00242D0B">
          <w:pPr>
            <w:pStyle w:val="TOC2"/>
            <w:tabs>
              <w:tab w:val="left" w:pos="960"/>
              <w:tab w:val="right" w:leader="dot" w:pos="9350"/>
            </w:tabs>
            <w:rPr>
              <w:rFonts w:eastAsiaTheme="minorEastAsia"/>
              <w:noProof/>
              <w:lang w:val="en-GB" w:eastAsia="en-GB"/>
            </w:rPr>
          </w:pPr>
          <w:hyperlink w:anchor="_Toc192541305" w:history="1">
            <w:r w:rsidRPr="002B078C">
              <w:rPr>
                <w:rStyle w:val="Hyperlink"/>
                <w:rFonts w:ascii="Times New Roman" w:hAnsi="Times New Roman" w:cs="Times New Roman"/>
                <w:b/>
                <w:bCs/>
                <w:noProof/>
              </w:rPr>
              <w:t>2.1</w:t>
            </w:r>
            <w:r>
              <w:rPr>
                <w:rFonts w:eastAsiaTheme="minorEastAsia"/>
                <w:noProof/>
                <w:lang w:val="en-GB" w:eastAsia="en-GB"/>
              </w:rPr>
              <w:tab/>
            </w:r>
            <w:r w:rsidRPr="002B078C">
              <w:rPr>
                <w:rStyle w:val="Hyperlink"/>
                <w:rFonts w:ascii="Times New Roman" w:hAnsi="Times New Roman" w:cs="Times New Roman"/>
                <w:b/>
                <w:bCs/>
                <w:noProof/>
              </w:rPr>
              <w:t>Key Components of the Project:</w:t>
            </w:r>
            <w:r>
              <w:rPr>
                <w:noProof/>
                <w:webHidden/>
              </w:rPr>
              <w:tab/>
            </w:r>
            <w:r>
              <w:rPr>
                <w:noProof/>
                <w:webHidden/>
              </w:rPr>
              <w:fldChar w:fldCharType="begin"/>
            </w:r>
            <w:r>
              <w:rPr>
                <w:noProof/>
                <w:webHidden/>
              </w:rPr>
              <w:instrText xml:space="preserve"> PAGEREF _Toc192541305 \h </w:instrText>
            </w:r>
            <w:r>
              <w:rPr>
                <w:noProof/>
                <w:webHidden/>
              </w:rPr>
            </w:r>
            <w:r>
              <w:rPr>
                <w:noProof/>
                <w:webHidden/>
              </w:rPr>
              <w:fldChar w:fldCharType="separate"/>
            </w:r>
            <w:r w:rsidR="00BE5022">
              <w:rPr>
                <w:noProof/>
                <w:webHidden/>
              </w:rPr>
              <w:t>6</w:t>
            </w:r>
            <w:r>
              <w:rPr>
                <w:noProof/>
                <w:webHidden/>
              </w:rPr>
              <w:fldChar w:fldCharType="end"/>
            </w:r>
          </w:hyperlink>
        </w:p>
        <w:p w14:paraId="029DF201" w14:textId="6FD0CF30" w:rsidR="00242D0B" w:rsidRDefault="00242D0B">
          <w:pPr>
            <w:pStyle w:val="TOC2"/>
            <w:tabs>
              <w:tab w:val="left" w:pos="960"/>
              <w:tab w:val="right" w:leader="dot" w:pos="9350"/>
            </w:tabs>
            <w:rPr>
              <w:rFonts w:eastAsiaTheme="minorEastAsia"/>
              <w:noProof/>
              <w:lang w:val="en-GB" w:eastAsia="en-GB"/>
            </w:rPr>
          </w:pPr>
          <w:hyperlink w:anchor="_Toc192541306" w:history="1">
            <w:r w:rsidRPr="002B078C">
              <w:rPr>
                <w:rStyle w:val="Hyperlink"/>
                <w:rFonts w:ascii="Times New Roman" w:hAnsi="Times New Roman" w:cs="Times New Roman"/>
                <w:b/>
                <w:bCs/>
                <w:noProof/>
              </w:rPr>
              <w:t>2.2</w:t>
            </w:r>
            <w:r>
              <w:rPr>
                <w:rFonts w:eastAsiaTheme="minorEastAsia"/>
                <w:noProof/>
                <w:lang w:val="en-GB" w:eastAsia="en-GB"/>
              </w:rPr>
              <w:tab/>
            </w:r>
            <w:r w:rsidRPr="002B078C">
              <w:rPr>
                <w:rStyle w:val="Hyperlink"/>
                <w:rFonts w:ascii="Times New Roman" w:hAnsi="Times New Roman" w:cs="Times New Roman"/>
                <w:b/>
                <w:bCs/>
                <w:noProof/>
              </w:rPr>
              <w:t>Limitations and Constraints</w:t>
            </w:r>
            <w:r>
              <w:rPr>
                <w:noProof/>
                <w:webHidden/>
              </w:rPr>
              <w:tab/>
            </w:r>
            <w:r>
              <w:rPr>
                <w:noProof/>
                <w:webHidden/>
              </w:rPr>
              <w:fldChar w:fldCharType="begin"/>
            </w:r>
            <w:r>
              <w:rPr>
                <w:noProof/>
                <w:webHidden/>
              </w:rPr>
              <w:instrText xml:space="preserve"> PAGEREF _Toc192541306 \h </w:instrText>
            </w:r>
            <w:r>
              <w:rPr>
                <w:noProof/>
                <w:webHidden/>
              </w:rPr>
            </w:r>
            <w:r>
              <w:rPr>
                <w:noProof/>
                <w:webHidden/>
              </w:rPr>
              <w:fldChar w:fldCharType="separate"/>
            </w:r>
            <w:r w:rsidR="00BE5022">
              <w:rPr>
                <w:noProof/>
                <w:webHidden/>
              </w:rPr>
              <w:t>8</w:t>
            </w:r>
            <w:r>
              <w:rPr>
                <w:noProof/>
                <w:webHidden/>
              </w:rPr>
              <w:fldChar w:fldCharType="end"/>
            </w:r>
          </w:hyperlink>
        </w:p>
        <w:p w14:paraId="0059C8F0" w14:textId="54AC4327" w:rsidR="00242D0B" w:rsidRDefault="00242D0B">
          <w:pPr>
            <w:pStyle w:val="TOC1"/>
            <w:tabs>
              <w:tab w:val="left" w:pos="480"/>
              <w:tab w:val="right" w:leader="dot" w:pos="9350"/>
            </w:tabs>
            <w:rPr>
              <w:rFonts w:eastAsiaTheme="minorEastAsia"/>
              <w:noProof/>
              <w:lang w:val="en-GB" w:eastAsia="en-GB"/>
            </w:rPr>
          </w:pPr>
          <w:hyperlink w:anchor="_Toc192541307" w:history="1">
            <w:r w:rsidRPr="002B078C">
              <w:rPr>
                <w:rStyle w:val="Hyperlink"/>
                <w:rFonts w:ascii="Times New Roman" w:hAnsi="Times New Roman" w:cs="Times New Roman"/>
                <w:b/>
                <w:bCs/>
                <w:noProof/>
              </w:rPr>
              <w:t>3</w:t>
            </w:r>
            <w:r>
              <w:rPr>
                <w:rFonts w:eastAsiaTheme="minorEastAsia"/>
                <w:noProof/>
                <w:lang w:val="en-GB" w:eastAsia="en-GB"/>
              </w:rPr>
              <w:tab/>
            </w:r>
            <w:r w:rsidRPr="002B078C">
              <w:rPr>
                <w:rStyle w:val="Hyperlink"/>
                <w:rFonts w:ascii="Times New Roman" w:hAnsi="Times New Roman" w:cs="Times New Roman"/>
                <w:b/>
                <w:bCs/>
                <w:noProof/>
              </w:rPr>
              <w:t>BACKGROUND RESEARCH AND LITERATURE REVIEW</w:t>
            </w:r>
            <w:r>
              <w:rPr>
                <w:noProof/>
                <w:webHidden/>
              </w:rPr>
              <w:tab/>
            </w:r>
            <w:r>
              <w:rPr>
                <w:noProof/>
                <w:webHidden/>
              </w:rPr>
              <w:fldChar w:fldCharType="begin"/>
            </w:r>
            <w:r>
              <w:rPr>
                <w:noProof/>
                <w:webHidden/>
              </w:rPr>
              <w:instrText xml:space="preserve"> PAGEREF _Toc192541307 \h </w:instrText>
            </w:r>
            <w:r>
              <w:rPr>
                <w:noProof/>
                <w:webHidden/>
              </w:rPr>
            </w:r>
            <w:r>
              <w:rPr>
                <w:noProof/>
                <w:webHidden/>
              </w:rPr>
              <w:fldChar w:fldCharType="separate"/>
            </w:r>
            <w:r w:rsidR="00BE5022">
              <w:rPr>
                <w:noProof/>
                <w:webHidden/>
              </w:rPr>
              <w:t>9</w:t>
            </w:r>
            <w:r>
              <w:rPr>
                <w:noProof/>
                <w:webHidden/>
              </w:rPr>
              <w:fldChar w:fldCharType="end"/>
            </w:r>
          </w:hyperlink>
        </w:p>
        <w:p w14:paraId="0F7E57FD" w14:textId="5EE6ED48" w:rsidR="00242D0B" w:rsidRDefault="00242D0B">
          <w:pPr>
            <w:pStyle w:val="TOC2"/>
            <w:tabs>
              <w:tab w:val="left" w:pos="960"/>
              <w:tab w:val="right" w:leader="dot" w:pos="9350"/>
            </w:tabs>
            <w:rPr>
              <w:rFonts w:eastAsiaTheme="minorEastAsia"/>
              <w:noProof/>
              <w:lang w:val="en-GB" w:eastAsia="en-GB"/>
            </w:rPr>
          </w:pPr>
          <w:hyperlink w:anchor="_Toc192541308" w:history="1">
            <w:r w:rsidRPr="002B078C">
              <w:rPr>
                <w:rStyle w:val="Hyperlink"/>
                <w:rFonts w:ascii="Times New Roman" w:hAnsi="Times New Roman" w:cs="Times New Roman"/>
                <w:b/>
                <w:bCs/>
                <w:noProof/>
              </w:rPr>
              <w:t>3.1</w:t>
            </w:r>
            <w:r>
              <w:rPr>
                <w:rFonts w:eastAsiaTheme="minorEastAsia"/>
                <w:noProof/>
                <w:lang w:val="en-GB" w:eastAsia="en-GB"/>
              </w:rPr>
              <w:tab/>
            </w:r>
            <w:r w:rsidRPr="002B078C">
              <w:rPr>
                <w:rStyle w:val="Hyperlink"/>
                <w:rFonts w:ascii="Times New Roman" w:hAnsi="Times New Roman" w:cs="Times New Roman"/>
                <w:b/>
                <w:bCs/>
                <w:noProof/>
              </w:rPr>
              <w:t>Background Research</w:t>
            </w:r>
            <w:r>
              <w:rPr>
                <w:noProof/>
                <w:webHidden/>
              </w:rPr>
              <w:tab/>
            </w:r>
            <w:r>
              <w:rPr>
                <w:noProof/>
                <w:webHidden/>
              </w:rPr>
              <w:fldChar w:fldCharType="begin"/>
            </w:r>
            <w:r>
              <w:rPr>
                <w:noProof/>
                <w:webHidden/>
              </w:rPr>
              <w:instrText xml:space="preserve"> PAGEREF _Toc192541308 \h </w:instrText>
            </w:r>
            <w:r>
              <w:rPr>
                <w:noProof/>
                <w:webHidden/>
              </w:rPr>
            </w:r>
            <w:r>
              <w:rPr>
                <w:noProof/>
                <w:webHidden/>
              </w:rPr>
              <w:fldChar w:fldCharType="separate"/>
            </w:r>
            <w:r w:rsidR="00BE5022">
              <w:rPr>
                <w:noProof/>
                <w:webHidden/>
              </w:rPr>
              <w:t>9</w:t>
            </w:r>
            <w:r>
              <w:rPr>
                <w:noProof/>
                <w:webHidden/>
              </w:rPr>
              <w:fldChar w:fldCharType="end"/>
            </w:r>
          </w:hyperlink>
        </w:p>
        <w:p w14:paraId="7D02433E" w14:textId="4BD66B2F" w:rsidR="00242D0B" w:rsidRDefault="00242D0B">
          <w:pPr>
            <w:pStyle w:val="TOC2"/>
            <w:tabs>
              <w:tab w:val="left" w:pos="960"/>
              <w:tab w:val="right" w:leader="dot" w:pos="9350"/>
            </w:tabs>
            <w:rPr>
              <w:rFonts w:eastAsiaTheme="minorEastAsia"/>
              <w:noProof/>
              <w:lang w:val="en-GB" w:eastAsia="en-GB"/>
            </w:rPr>
          </w:pPr>
          <w:hyperlink w:anchor="_Toc192541309" w:history="1">
            <w:r w:rsidRPr="002B078C">
              <w:rPr>
                <w:rStyle w:val="Hyperlink"/>
                <w:rFonts w:ascii="Times New Roman" w:hAnsi="Times New Roman" w:cs="Times New Roman"/>
                <w:b/>
                <w:bCs/>
                <w:noProof/>
              </w:rPr>
              <w:t>3.2</w:t>
            </w:r>
            <w:r>
              <w:rPr>
                <w:rFonts w:eastAsiaTheme="minorEastAsia"/>
                <w:noProof/>
                <w:lang w:val="en-GB" w:eastAsia="en-GB"/>
              </w:rPr>
              <w:tab/>
            </w:r>
            <w:r w:rsidRPr="002B078C">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_Toc192541309 \h </w:instrText>
            </w:r>
            <w:r>
              <w:rPr>
                <w:noProof/>
                <w:webHidden/>
              </w:rPr>
            </w:r>
            <w:r>
              <w:rPr>
                <w:noProof/>
                <w:webHidden/>
              </w:rPr>
              <w:fldChar w:fldCharType="separate"/>
            </w:r>
            <w:r w:rsidR="00BE5022">
              <w:rPr>
                <w:noProof/>
                <w:webHidden/>
              </w:rPr>
              <w:t>9</w:t>
            </w:r>
            <w:r>
              <w:rPr>
                <w:noProof/>
                <w:webHidden/>
              </w:rPr>
              <w:fldChar w:fldCharType="end"/>
            </w:r>
          </w:hyperlink>
        </w:p>
        <w:p w14:paraId="5ADA9643" w14:textId="119DC510" w:rsidR="00242D0B" w:rsidRDefault="00242D0B">
          <w:pPr>
            <w:pStyle w:val="TOC2"/>
            <w:tabs>
              <w:tab w:val="left" w:pos="960"/>
              <w:tab w:val="right" w:leader="dot" w:pos="9350"/>
            </w:tabs>
            <w:rPr>
              <w:rFonts w:eastAsiaTheme="minorEastAsia"/>
              <w:noProof/>
              <w:lang w:val="en-GB" w:eastAsia="en-GB"/>
            </w:rPr>
          </w:pPr>
          <w:hyperlink w:anchor="_Toc192541310" w:history="1">
            <w:r w:rsidRPr="002B078C">
              <w:rPr>
                <w:rStyle w:val="Hyperlink"/>
                <w:rFonts w:ascii="Times New Roman" w:hAnsi="Times New Roman" w:cs="Times New Roman"/>
                <w:b/>
                <w:bCs/>
                <w:noProof/>
              </w:rPr>
              <w:t>3.3</w:t>
            </w:r>
            <w:r>
              <w:rPr>
                <w:rFonts w:eastAsiaTheme="minorEastAsia"/>
                <w:noProof/>
                <w:lang w:val="en-GB" w:eastAsia="en-GB"/>
              </w:rPr>
              <w:tab/>
            </w:r>
            <w:r w:rsidRPr="002B078C">
              <w:rPr>
                <w:rStyle w:val="Hyperlink"/>
                <w:rFonts w:ascii="Times New Roman" w:hAnsi="Times New Roman" w:cs="Times New Roman"/>
                <w:b/>
                <w:bCs/>
                <w:noProof/>
              </w:rPr>
              <w:t>Gaps in Literature</w:t>
            </w:r>
            <w:r>
              <w:rPr>
                <w:noProof/>
                <w:webHidden/>
              </w:rPr>
              <w:tab/>
            </w:r>
            <w:r>
              <w:rPr>
                <w:noProof/>
                <w:webHidden/>
              </w:rPr>
              <w:fldChar w:fldCharType="begin"/>
            </w:r>
            <w:r>
              <w:rPr>
                <w:noProof/>
                <w:webHidden/>
              </w:rPr>
              <w:instrText xml:space="preserve"> PAGEREF _Toc192541310 \h </w:instrText>
            </w:r>
            <w:r>
              <w:rPr>
                <w:noProof/>
                <w:webHidden/>
              </w:rPr>
            </w:r>
            <w:r>
              <w:rPr>
                <w:noProof/>
                <w:webHidden/>
              </w:rPr>
              <w:fldChar w:fldCharType="separate"/>
            </w:r>
            <w:r w:rsidR="00BE5022">
              <w:rPr>
                <w:noProof/>
                <w:webHidden/>
              </w:rPr>
              <w:t>10</w:t>
            </w:r>
            <w:r>
              <w:rPr>
                <w:noProof/>
                <w:webHidden/>
              </w:rPr>
              <w:fldChar w:fldCharType="end"/>
            </w:r>
          </w:hyperlink>
        </w:p>
        <w:p w14:paraId="0EC3622F" w14:textId="7A2A0D11" w:rsidR="00242D0B" w:rsidRDefault="00242D0B">
          <w:pPr>
            <w:pStyle w:val="TOC1"/>
            <w:tabs>
              <w:tab w:val="left" w:pos="480"/>
              <w:tab w:val="right" w:leader="dot" w:pos="9350"/>
            </w:tabs>
            <w:rPr>
              <w:rFonts w:eastAsiaTheme="minorEastAsia"/>
              <w:noProof/>
              <w:lang w:val="en-GB" w:eastAsia="en-GB"/>
            </w:rPr>
          </w:pPr>
          <w:hyperlink w:anchor="_Toc192541311" w:history="1">
            <w:r w:rsidRPr="002B078C">
              <w:rPr>
                <w:rStyle w:val="Hyperlink"/>
                <w:rFonts w:ascii="Times New Roman" w:hAnsi="Times New Roman" w:cs="Times New Roman"/>
                <w:b/>
                <w:bCs/>
                <w:noProof/>
              </w:rPr>
              <w:t>4</w:t>
            </w:r>
            <w:r>
              <w:rPr>
                <w:rFonts w:eastAsiaTheme="minorEastAsia"/>
                <w:noProof/>
                <w:lang w:val="en-GB" w:eastAsia="en-GB"/>
              </w:rPr>
              <w:tab/>
            </w:r>
            <w:r w:rsidRPr="002B078C">
              <w:rPr>
                <w:rStyle w:val="Hyperlink"/>
                <w:rFonts w:ascii="Times New Roman" w:hAnsi="Times New Roman" w:cs="Times New Roman"/>
                <w:b/>
                <w:bCs/>
                <w:noProof/>
              </w:rPr>
              <w:t>DESIGN AND DATA COLLECTION METHODS</w:t>
            </w:r>
            <w:r>
              <w:rPr>
                <w:noProof/>
                <w:webHidden/>
              </w:rPr>
              <w:tab/>
            </w:r>
            <w:r>
              <w:rPr>
                <w:noProof/>
                <w:webHidden/>
              </w:rPr>
              <w:fldChar w:fldCharType="begin"/>
            </w:r>
            <w:r>
              <w:rPr>
                <w:noProof/>
                <w:webHidden/>
              </w:rPr>
              <w:instrText xml:space="preserve"> PAGEREF _Toc192541311 \h </w:instrText>
            </w:r>
            <w:r>
              <w:rPr>
                <w:noProof/>
                <w:webHidden/>
              </w:rPr>
            </w:r>
            <w:r>
              <w:rPr>
                <w:noProof/>
                <w:webHidden/>
              </w:rPr>
              <w:fldChar w:fldCharType="separate"/>
            </w:r>
            <w:r w:rsidR="00BE5022">
              <w:rPr>
                <w:noProof/>
                <w:webHidden/>
              </w:rPr>
              <w:t>11</w:t>
            </w:r>
            <w:r>
              <w:rPr>
                <w:noProof/>
                <w:webHidden/>
              </w:rPr>
              <w:fldChar w:fldCharType="end"/>
            </w:r>
          </w:hyperlink>
        </w:p>
        <w:p w14:paraId="789A5061" w14:textId="65468D17" w:rsidR="00242D0B" w:rsidRDefault="00242D0B">
          <w:pPr>
            <w:pStyle w:val="TOC2"/>
            <w:tabs>
              <w:tab w:val="left" w:pos="960"/>
              <w:tab w:val="right" w:leader="dot" w:pos="9350"/>
            </w:tabs>
            <w:rPr>
              <w:rFonts w:eastAsiaTheme="minorEastAsia"/>
              <w:noProof/>
              <w:lang w:val="en-GB" w:eastAsia="en-GB"/>
            </w:rPr>
          </w:pPr>
          <w:hyperlink w:anchor="_Toc192541312" w:history="1">
            <w:r w:rsidRPr="002B078C">
              <w:rPr>
                <w:rStyle w:val="Hyperlink"/>
                <w:rFonts w:ascii="Times New Roman" w:hAnsi="Times New Roman" w:cs="Times New Roman"/>
                <w:b/>
                <w:bCs/>
                <w:noProof/>
              </w:rPr>
              <w:t>4.1</w:t>
            </w:r>
            <w:r>
              <w:rPr>
                <w:rFonts w:eastAsiaTheme="minorEastAsia"/>
                <w:noProof/>
                <w:lang w:val="en-GB" w:eastAsia="en-GB"/>
              </w:rPr>
              <w:tab/>
            </w:r>
            <w:r w:rsidRPr="002B078C">
              <w:rPr>
                <w:rStyle w:val="Hyperlink"/>
                <w:rFonts w:ascii="Times New Roman" w:hAnsi="Times New Roman" w:cs="Times New Roman"/>
                <w:b/>
                <w:bCs/>
                <w:noProof/>
              </w:rPr>
              <w:t>Dataset Overview</w:t>
            </w:r>
            <w:r>
              <w:rPr>
                <w:noProof/>
                <w:webHidden/>
              </w:rPr>
              <w:tab/>
            </w:r>
            <w:r>
              <w:rPr>
                <w:noProof/>
                <w:webHidden/>
              </w:rPr>
              <w:fldChar w:fldCharType="begin"/>
            </w:r>
            <w:r>
              <w:rPr>
                <w:noProof/>
                <w:webHidden/>
              </w:rPr>
              <w:instrText xml:space="preserve"> PAGEREF _Toc192541312 \h </w:instrText>
            </w:r>
            <w:r>
              <w:rPr>
                <w:noProof/>
                <w:webHidden/>
              </w:rPr>
            </w:r>
            <w:r>
              <w:rPr>
                <w:noProof/>
                <w:webHidden/>
              </w:rPr>
              <w:fldChar w:fldCharType="separate"/>
            </w:r>
            <w:r w:rsidR="00BE5022">
              <w:rPr>
                <w:noProof/>
                <w:webHidden/>
              </w:rPr>
              <w:t>11</w:t>
            </w:r>
            <w:r>
              <w:rPr>
                <w:noProof/>
                <w:webHidden/>
              </w:rPr>
              <w:fldChar w:fldCharType="end"/>
            </w:r>
          </w:hyperlink>
        </w:p>
        <w:p w14:paraId="530A98FD" w14:textId="2C9F947B" w:rsidR="00242D0B" w:rsidRDefault="00242D0B">
          <w:pPr>
            <w:pStyle w:val="TOC2"/>
            <w:tabs>
              <w:tab w:val="left" w:pos="960"/>
              <w:tab w:val="right" w:leader="dot" w:pos="9350"/>
            </w:tabs>
            <w:rPr>
              <w:rFonts w:eastAsiaTheme="minorEastAsia"/>
              <w:noProof/>
              <w:lang w:val="en-GB" w:eastAsia="en-GB"/>
            </w:rPr>
          </w:pPr>
          <w:hyperlink w:anchor="_Toc192541313" w:history="1">
            <w:r w:rsidRPr="002B078C">
              <w:rPr>
                <w:rStyle w:val="Hyperlink"/>
                <w:rFonts w:ascii="Times New Roman" w:hAnsi="Times New Roman" w:cs="Times New Roman"/>
                <w:b/>
                <w:bCs/>
                <w:noProof/>
              </w:rPr>
              <w:t>4.2</w:t>
            </w:r>
            <w:r>
              <w:rPr>
                <w:rFonts w:eastAsiaTheme="minorEastAsia"/>
                <w:noProof/>
                <w:lang w:val="en-GB" w:eastAsia="en-GB"/>
              </w:rPr>
              <w:tab/>
            </w:r>
            <w:r w:rsidRPr="002B078C">
              <w:rPr>
                <w:rStyle w:val="Hyperlink"/>
                <w:rFonts w:ascii="Times New Roman" w:hAnsi="Times New Roman" w:cs="Times New Roman"/>
                <w:b/>
                <w:bCs/>
                <w:noProof/>
              </w:rPr>
              <w:t>Dataset Attributes</w:t>
            </w:r>
            <w:r>
              <w:rPr>
                <w:noProof/>
                <w:webHidden/>
              </w:rPr>
              <w:tab/>
            </w:r>
            <w:r>
              <w:rPr>
                <w:noProof/>
                <w:webHidden/>
              </w:rPr>
              <w:fldChar w:fldCharType="begin"/>
            </w:r>
            <w:r>
              <w:rPr>
                <w:noProof/>
                <w:webHidden/>
              </w:rPr>
              <w:instrText xml:space="preserve"> PAGEREF _Toc192541313 \h </w:instrText>
            </w:r>
            <w:r>
              <w:rPr>
                <w:noProof/>
                <w:webHidden/>
              </w:rPr>
            </w:r>
            <w:r>
              <w:rPr>
                <w:noProof/>
                <w:webHidden/>
              </w:rPr>
              <w:fldChar w:fldCharType="separate"/>
            </w:r>
            <w:r w:rsidR="00BE5022">
              <w:rPr>
                <w:noProof/>
                <w:webHidden/>
              </w:rPr>
              <w:t>11</w:t>
            </w:r>
            <w:r>
              <w:rPr>
                <w:noProof/>
                <w:webHidden/>
              </w:rPr>
              <w:fldChar w:fldCharType="end"/>
            </w:r>
          </w:hyperlink>
        </w:p>
        <w:p w14:paraId="589C1693" w14:textId="5ACF5B20" w:rsidR="00242D0B" w:rsidRDefault="00242D0B">
          <w:pPr>
            <w:pStyle w:val="TOC2"/>
            <w:tabs>
              <w:tab w:val="left" w:pos="960"/>
              <w:tab w:val="right" w:leader="dot" w:pos="9350"/>
            </w:tabs>
            <w:rPr>
              <w:rFonts w:eastAsiaTheme="minorEastAsia"/>
              <w:noProof/>
              <w:lang w:val="en-GB" w:eastAsia="en-GB"/>
            </w:rPr>
          </w:pPr>
          <w:hyperlink w:anchor="_Toc192541314" w:history="1">
            <w:r w:rsidRPr="002B078C">
              <w:rPr>
                <w:rStyle w:val="Hyperlink"/>
                <w:rFonts w:ascii="Times New Roman" w:hAnsi="Times New Roman" w:cs="Times New Roman"/>
                <w:b/>
                <w:bCs/>
                <w:noProof/>
              </w:rPr>
              <w:t>4.3</w:t>
            </w:r>
            <w:r>
              <w:rPr>
                <w:rFonts w:eastAsiaTheme="minorEastAsia"/>
                <w:noProof/>
                <w:lang w:val="en-GB" w:eastAsia="en-GB"/>
              </w:rPr>
              <w:tab/>
            </w:r>
            <w:r w:rsidRPr="002B078C">
              <w:rPr>
                <w:rStyle w:val="Hyperlink"/>
                <w:rFonts w:ascii="Times New Roman" w:hAnsi="Times New Roman" w:cs="Times New Roman"/>
                <w:b/>
                <w:bCs/>
                <w:noProof/>
              </w:rPr>
              <w:t>Data Cleaning and Preprocessing</w:t>
            </w:r>
            <w:r>
              <w:rPr>
                <w:noProof/>
                <w:webHidden/>
              </w:rPr>
              <w:tab/>
            </w:r>
            <w:r>
              <w:rPr>
                <w:noProof/>
                <w:webHidden/>
              </w:rPr>
              <w:fldChar w:fldCharType="begin"/>
            </w:r>
            <w:r>
              <w:rPr>
                <w:noProof/>
                <w:webHidden/>
              </w:rPr>
              <w:instrText xml:space="preserve"> PAGEREF _Toc192541314 \h </w:instrText>
            </w:r>
            <w:r>
              <w:rPr>
                <w:noProof/>
                <w:webHidden/>
              </w:rPr>
            </w:r>
            <w:r>
              <w:rPr>
                <w:noProof/>
                <w:webHidden/>
              </w:rPr>
              <w:fldChar w:fldCharType="separate"/>
            </w:r>
            <w:r w:rsidR="00BE5022">
              <w:rPr>
                <w:noProof/>
                <w:webHidden/>
              </w:rPr>
              <w:t>12</w:t>
            </w:r>
            <w:r>
              <w:rPr>
                <w:noProof/>
                <w:webHidden/>
              </w:rPr>
              <w:fldChar w:fldCharType="end"/>
            </w:r>
          </w:hyperlink>
        </w:p>
        <w:p w14:paraId="771AD81F" w14:textId="57DAACAA" w:rsidR="00242D0B" w:rsidRDefault="00242D0B">
          <w:pPr>
            <w:pStyle w:val="TOC2"/>
            <w:tabs>
              <w:tab w:val="left" w:pos="960"/>
              <w:tab w:val="right" w:leader="dot" w:pos="9350"/>
            </w:tabs>
            <w:rPr>
              <w:rFonts w:eastAsiaTheme="minorEastAsia"/>
              <w:noProof/>
              <w:lang w:val="en-GB" w:eastAsia="en-GB"/>
            </w:rPr>
          </w:pPr>
          <w:hyperlink w:anchor="_Toc192541315" w:history="1">
            <w:r w:rsidRPr="002B078C">
              <w:rPr>
                <w:rStyle w:val="Hyperlink"/>
                <w:rFonts w:ascii="Times New Roman" w:hAnsi="Times New Roman" w:cs="Times New Roman"/>
                <w:b/>
                <w:bCs/>
                <w:noProof/>
              </w:rPr>
              <w:t>4.4</w:t>
            </w:r>
            <w:r>
              <w:rPr>
                <w:rFonts w:eastAsiaTheme="minorEastAsia"/>
                <w:noProof/>
                <w:lang w:val="en-GB" w:eastAsia="en-GB"/>
              </w:rPr>
              <w:tab/>
            </w:r>
            <w:r w:rsidRPr="002B078C">
              <w:rPr>
                <w:rStyle w:val="Hyperlink"/>
                <w:rFonts w:ascii="Times New Roman" w:hAnsi="Times New Roman" w:cs="Times New Roman"/>
                <w:b/>
                <w:bCs/>
                <w:noProof/>
              </w:rPr>
              <w:t>Categorical Variable Analysis</w:t>
            </w:r>
            <w:r>
              <w:rPr>
                <w:noProof/>
                <w:webHidden/>
              </w:rPr>
              <w:tab/>
            </w:r>
            <w:r>
              <w:rPr>
                <w:noProof/>
                <w:webHidden/>
              </w:rPr>
              <w:fldChar w:fldCharType="begin"/>
            </w:r>
            <w:r>
              <w:rPr>
                <w:noProof/>
                <w:webHidden/>
              </w:rPr>
              <w:instrText xml:space="preserve"> PAGEREF _Toc192541315 \h </w:instrText>
            </w:r>
            <w:r>
              <w:rPr>
                <w:noProof/>
                <w:webHidden/>
              </w:rPr>
            </w:r>
            <w:r>
              <w:rPr>
                <w:noProof/>
                <w:webHidden/>
              </w:rPr>
              <w:fldChar w:fldCharType="separate"/>
            </w:r>
            <w:r w:rsidR="00BE5022">
              <w:rPr>
                <w:noProof/>
                <w:webHidden/>
              </w:rPr>
              <w:t>14</w:t>
            </w:r>
            <w:r>
              <w:rPr>
                <w:noProof/>
                <w:webHidden/>
              </w:rPr>
              <w:fldChar w:fldCharType="end"/>
            </w:r>
          </w:hyperlink>
        </w:p>
        <w:p w14:paraId="5BE20B7B" w14:textId="6C368267" w:rsidR="00242D0B" w:rsidRDefault="00242D0B">
          <w:pPr>
            <w:pStyle w:val="TOC2"/>
            <w:tabs>
              <w:tab w:val="left" w:pos="960"/>
              <w:tab w:val="right" w:leader="dot" w:pos="9350"/>
            </w:tabs>
            <w:rPr>
              <w:rFonts w:eastAsiaTheme="minorEastAsia"/>
              <w:noProof/>
              <w:lang w:val="en-GB" w:eastAsia="en-GB"/>
            </w:rPr>
          </w:pPr>
          <w:hyperlink w:anchor="_Toc192541316" w:history="1">
            <w:r w:rsidRPr="002B078C">
              <w:rPr>
                <w:rStyle w:val="Hyperlink"/>
                <w:rFonts w:ascii="Times New Roman" w:hAnsi="Times New Roman" w:cs="Times New Roman"/>
                <w:b/>
                <w:bCs/>
                <w:noProof/>
              </w:rPr>
              <w:t>4.5</w:t>
            </w:r>
            <w:r>
              <w:rPr>
                <w:rFonts w:eastAsiaTheme="minorEastAsia"/>
                <w:noProof/>
                <w:lang w:val="en-GB" w:eastAsia="en-GB"/>
              </w:rPr>
              <w:tab/>
            </w:r>
            <w:r w:rsidRPr="002B078C">
              <w:rPr>
                <w:rStyle w:val="Hyperlink"/>
                <w:rFonts w:ascii="Times New Roman" w:hAnsi="Times New Roman" w:cs="Times New Roman"/>
                <w:b/>
                <w:bCs/>
                <w:noProof/>
              </w:rPr>
              <w:t>Exploratory Data Analysis (EDA)</w:t>
            </w:r>
            <w:r>
              <w:rPr>
                <w:noProof/>
                <w:webHidden/>
              </w:rPr>
              <w:tab/>
            </w:r>
            <w:r>
              <w:rPr>
                <w:noProof/>
                <w:webHidden/>
              </w:rPr>
              <w:fldChar w:fldCharType="begin"/>
            </w:r>
            <w:r>
              <w:rPr>
                <w:noProof/>
                <w:webHidden/>
              </w:rPr>
              <w:instrText xml:space="preserve"> PAGEREF _Toc192541316 \h </w:instrText>
            </w:r>
            <w:r>
              <w:rPr>
                <w:noProof/>
                <w:webHidden/>
              </w:rPr>
            </w:r>
            <w:r>
              <w:rPr>
                <w:noProof/>
                <w:webHidden/>
              </w:rPr>
              <w:fldChar w:fldCharType="separate"/>
            </w:r>
            <w:r w:rsidR="00BE5022">
              <w:rPr>
                <w:noProof/>
                <w:webHidden/>
              </w:rPr>
              <w:t>14</w:t>
            </w:r>
            <w:r>
              <w:rPr>
                <w:noProof/>
                <w:webHidden/>
              </w:rPr>
              <w:fldChar w:fldCharType="end"/>
            </w:r>
          </w:hyperlink>
        </w:p>
        <w:p w14:paraId="09DF4F05" w14:textId="5B5DBCB0" w:rsidR="00242D0B" w:rsidRDefault="00242D0B">
          <w:pPr>
            <w:pStyle w:val="TOC2"/>
            <w:tabs>
              <w:tab w:val="left" w:pos="960"/>
              <w:tab w:val="right" w:leader="dot" w:pos="9350"/>
            </w:tabs>
            <w:rPr>
              <w:rFonts w:eastAsiaTheme="minorEastAsia"/>
              <w:noProof/>
              <w:lang w:val="en-GB" w:eastAsia="en-GB"/>
            </w:rPr>
          </w:pPr>
          <w:hyperlink w:anchor="_Toc192541317" w:history="1">
            <w:r w:rsidRPr="002B078C">
              <w:rPr>
                <w:rStyle w:val="Hyperlink"/>
                <w:rFonts w:ascii="Times New Roman" w:hAnsi="Times New Roman" w:cs="Times New Roman"/>
                <w:b/>
                <w:bCs/>
                <w:noProof/>
              </w:rPr>
              <w:t>4.6</w:t>
            </w:r>
            <w:r>
              <w:rPr>
                <w:rFonts w:eastAsiaTheme="minorEastAsia"/>
                <w:noProof/>
                <w:lang w:val="en-GB" w:eastAsia="en-GB"/>
              </w:rPr>
              <w:tab/>
            </w:r>
            <w:r w:rsidRPr="002B078C">
              <w:rPr>
                <w:rStyle w:val="Hyperlink"/>
                <w:rFonts w:ascii="Times New Roman" w:hAnsi="Times New Roman" w:cs="Times New Roman"/>
                <w:b/>
                <w:bCs/>
                <w:noProof/>
              </w:rPr>
              <w:t>Data Splitting &amp; Model Training Strategy</w:t>
            </w:r>
            <w:r>
              <w:rPr>
                <w:noProof/>
                <w:webHidden/>
              </w:rPr>
              <w:tab/>
            </w:r>
            <w:r>
              <w:rPr>
                <w:noProof/>
                <w:webHidden/>
              </w:rPr>
              <w:fldChar w:fldCharType="begin"/>
            </w:r>
            <w:r>
              <w:rPr>
                <w:noProof/>
                <w:webHidden/>
              </w:rPr>
              <w:instrText xml:space="preserve"> PAGEREF _Toc192541317 \h </w:instrText>
            </w:r>
            <w:r>
              <w:rPr>
                <w:noProof/>
                <w:webHidden/>
              </w:rPr>
            </w:r>
            <w:r>
              <w:rPr>
                <w:noProof/>
                <w:webHidden/>
              </w:rPr>
              <w:fldChar w:fldCharType="separate"/>
            </w:r>
            <w:r w:rsidR="00BE5022">
              <w:rPr>
                <w:noProof/>
                <w:webHidden/>
              </w:rPr>
              <w:t>17</w:t>
            </w:r>
            <w:r>
              <w:rPr>
                <w:noProof/>
                <w:webHidden/>
              </w:rPr>
              <w:fldChar w:fldCharType="end"/>
            </w:r>
          </w:hyperlink>
        </w:p>
        <w:p w14:paraId="56E7246B" w14:textId="7E67B5EC" w:rsidR="00242D0B" w:rsidRDefault="00242D0B">
          <w:pPr>
            <w:pStyle w:val="TOC1"/>
            <w:tabs>
              <w:tab w:val="left" w:pos="480"/>
              <w:tab w:val="right" w:leader="dot" w:pos="9350"/>
            </w:tabs>
            <w:rPr>
              <w:rFonts w:eastAsiaTheme="minorEastAsia"/>
              <w:noProof/>
              <w:lang w:val="en-GB" w:eastAsia="en-GB"/>
            </w:rPr>
          </w:pPr>
          <w:hyperlink w:anchor="_Toc192541318" w:history="1">
            <w:r w:rsidRPr="002B078C">
              <w:rPr>
                <w:rStyle w:val="Hyperlink"/>
                <w:rFonts w:ascii="Times New Roman" w:hAnsi="Times New Roman" w:cs="Times New Roman"/>
                <w:b/>
                <w:bCs/>
                <w:noProof/>
              </w:rPr>
              <w:t>5</w:t>
            </w:r>
            <w:r>
              <w:rPr>
                <w:rFonts w:eastAsiaTheme="minorEastAsia"/>
                <w:noProof/>
                <w:lang w:val="en-GB" w:eastAsia="en-GB"/>
              </w:rPr>
              <w:tab/>
            </w:r>
            <w:r w:rsidRPr="002B078C">
              <w:rPr>
                <w:rStyle w:val="Hyperlink"/>
                <w:rFonts w:ascii="Times New Roman" w:hAnsi="Times New Roman" w:cs="Times New Roman"/>
                <w:b/>
                <w:bCs/>
                <w:noProof/>
              </w:rPr>
              <w:t>METHODOLOGY/STRATEGIES</w:t>
            </w:r>
            <w:r>
              <w:rPr>
                <w:noProof/>
                <w:webHidden/>
              </w:rPr>
              <w:tab/>
            </w:r>
            <w:r>
              <w:rPr>
                <w:noProof/>
                <w:webHidden/>
              </w:rPr>
              <w:fldChar w:fldCharType="begin"/>
            </w:r>
            <w:r>
              <w:rPr>
                <w:noProof/>
                <w:webHidden/>
              </w:rPr>
              <w:instrText xml:space="preserve"> PAGEREF _Toc192541318 \h </w:instrText>
            </w:r>
            <w:r>
              <w:rPr>
                <w:noProof/>
                <w:webHidden/>
              </w:rPr>
            </w:r>
            <w:r>
              <w:rPr>
                <w:noProof/>
                <w:webHidden/>
              </w:rPr>
              <w:fldChar w:fldCharType="separate"/>
            </w:r>
            <w:r w:rsidR="00BE5022">
              <w:rPr>
                <w:noProof/>
                <w:webHidden/>
              </w:rPr>
              <w:t>18</w:t>
            </w:r>
            <w:r>
              <w:rPr>
                <w:noProof/>
                <w:webHidden/>
              </w:rPr>
              <w:fldChar w:fldCharType="end"/>
            </w:r>
          </w:hyperlink>
        </w:p>
        <w:p w14:paraId="7C6D0026" w14:textId="04C12D63" w:rsidR="00242D0B" w:rsidRDefault="00242D0B">
          <w:pPr>
            <w:pStyle w:val="TOC2"/>
            <w:tabs>
              <w:tab w:val="left" w:pos="960"/>
              <w:tab w:val="right" w:leader="dot" w:pos="9350"/>
            </w:tabs>
            <w:rPr>
              <w:rFonts w:eastAsiaTheme="minorEastAsia"/>
              <w:noProof/>
              <w:lang w:val="en-GB" w:eastAsia="en-GB"/>
            </w:rPr>
          </w:pPr>
          <w:hyperlink w:anchor="_Toc192541319" w:history="1">
            <w:r w:rsidRPr="002B078C">
              <w:rPr>
                <w:rStyle w:val="Hyperlink"/>
                <w:rFonts w:ascii="Times New Roman" w:hAnsi="Times New Roman" w:cs="Times New Roman"/>
                <w:b/>
                <w:bCs/>
                <w:noProof/>
              </w:rPr>
              <w:t>5.1</w:t>
            </w:r>
            <w:r>
              <w:rPr>
                <w:rFonts w:eastAsiaTheme="minorEastAsia"/>
                <w:noProof/>
                <w:lang w:val="en-GB" w:eastAsia="en-GB"/>
              </w:rPr>
              <w:tab/>
            </w:r>
            <w:r w:rsidRPr="002B078C">
              <w:rPr>
                <w:rStyle w:val="Hyperlink"/>
                <w:rFonts w:ascii="Times New Roman" w:hAnsi="Times New Roman" w:cs="Times New Roman"/>
                <w:b/>
                <w:bCs/>
                <w:noProof/>
              </w:rPr>
              <w:t>Univariate Analysis (Descriptive Statistics)</w:t>
            </w:r>
            <w:r>
              <w:rPr>
                <w:noProof/>
                <w:webHidden/>
              </w:rPr>
              <w:tab/>
            </w:r>
            <w:r>
              <w:rPr>
                <w:noProof/>
                <w:webHidden/>
              </w:rPr>
              <w:fldChar w:fldCharType="begin"/>
            </w:r>
            <w:r>
              <w:rPr>
                <w:noProof/>
                <w:webHidden/>
              </w:rPr>
              <w:instrText xml:space="preserve"> PAGEREF _Toc192541319 \h </w:instrText>
            </w:r>
            <w:r>
              <w:rPr>
                <w:noProof/>
                <w:webHidden/>
              </w:rPr>
            </w:r>
            <w:r>
              <w:rPr>
                <w:noProof/>
                <w:webHidden/>
              </w:rPr>
              <w:fldChar w:fldCharType="separate"/>
            </w:r>
            <w:r w:rsidR="00BE5022">
              <w:rPr>
                <w:noProof/>
                <w:webHidden/>
              </w:rPr>
              <w:t>18</w:t>
            </w:r>
            <w:r>
              <w:rPr>
                <w:noProof/>
                <w:webHidden/>
              </w:rPr>
              <w:fldChar w:fldCharType="end"/>
            </w:r>
          </w:hyperlink>
        </w:p>
        <w:p w14:paraId="7CABA57E" w14:textId="76AD627B" w:rsidR="00242D0B" w:rsidRDefault="00242D0B">
          <w:pPr>
            <w:pStyle w:val="TOC2"/>
            <w:tabs>
              <w:tab w:val="left" w:pos="960"/>
              <w:tab w:val="right" w:leader="dot" w:pos="9350"/>
            </w:tabs>
            <w:rPr>
              <w:rFonts w:eastAsiaTheme="minorEastAsia"/>
              <w:noProof/>
              <w:lang w:val="en-GB" w:eastAsia="en-GB"/>
            </w:rPr>
          </w:pPr>
          <w:hyperlink w:anchor="_Toc192541320" w:history="1">
            <w:r w:rsidRPr="002B078C">
              <w:rPr>
                <w:rStyle w:val="Hyperlink"/>
                <w:rFonts w:ascii="Times New Roman" w:hAnsi="Times New Roman" w:cs="Times New Roman"/>
                <w:b/>
                <w:bCs/>
                <w:noProof/>
              </w:rPr>
              <w:t>5.2</w:t>
            </w:r>
            <w:r>
              <w:rPr>
                <w:rFonts w:eastAsiaTheme="minorEastAsia"/>
                <w:noProof/>
                <w:lang w:val="en-GB" w:eastAsia="en-GB"/>
              </w:rPr>
              <w:tab/>
            </w:r>
            <w:r w:rsidRPr="002B078C">
              <w:rPr>
                <w:rStyle w:val="Hyperlink"/>
                <w:rFonts w:ascii="Times New Roman" w:hAnsi="Times New Roman" w:cs="Times New Roman"/>
                <w:b/>
                <w:bCs/>
                <w:noProof/>
              </w:rPr>
              <w:t>Bivariate Analysis (Feature Relationships &amp; Correlation Analysis)</w:t>
            </w:r>
            <w:r>
              <w:rPr>
                <w:noProof/>
                <w:webHidden/>
              </w:rPr>
              <w:tab/>
            </w:r>
            <w:r>
              <w:rPr>
                <w:noProof/>
                <w:webHidden/>
              </w:rPr>
              <w:fldChar w:fldCharType="begin"/>
            </w:r>
            <w:r>
              <w:rPr>
                <w:noProof/>
                <w:webHidden/>
              </w:rPr>
              <w:instrText xml:space="preserve"> PAGEREF _Toc192541320 \h </w:instrText>
            </w:r>
            <w:r>
              <w:rPr>
                <w:noProof/>
                <w:webHidden/>
              </w:rPr>
            </w:r>
            <w:r>
              <w:rPr>
                <w:noProof/>
                <w:webHidden/>
              </w:rPr>
              <w:fldChar w:fldCharType="separate"/>
            </w:r>
            <w:r w:rsidR="00BE5022">
              <w:rPr>
                <w:noProof/>
                <w:webHidden/>
              </w:rPr>
              <w:t>18</w:t>
            </w:r>
            <w:r>
              <w:rPr>
                <w:noProof/>
                <w:webHidden/>
              </w:rPr>
              <w:fldChar w:fldCharType="end"/>
            </w:r>
          </w:hyperlink>
        </w:p>
        <w:p w14:paraId="5FF8BDFF" w14:textId="6A283AA4" w:rsidR="00242D0B" w:rsidRDefault="00242D0B">
          <w:pPr>
            <w:pStyle w:val="TOC2"/>
            <w:tabs>
              <w:tab w:val="left" w:pos="960"/>
              <w:tab w:val="right" w:leader="dot" w:pos="9350"/>
            </w:tabs>
            <w:rPr>
              <w:rFonts w:eastAsiaTheme="minorEastAsia"/>
              <w:noProof/>
              <w:lang w:val="en-GB" w:eastAsia="en-GB"/>
            </w:rPr>
          </w:pPr>
          <w:hyperlink w:anchor="_Toc192541321" w:history="1">
            <w:r w:rsidRPr="002B078C">
              <w:rPr>
                <w:rStyle w:val="Hyperlink"/>
                <w:rFonts w:ascii="Times New Roman" w:hAnsi="Times New Roman" w:cs="Times New Roman"/>
                <w:b/>
                <w:bCs/>
                <w:noProof/>
              </w:rPr>
              <w:t>5.3</w:t>
            </w:r>
            <w:r>
              <w:rPr>
                <w:rFonts w:eastAsiaTheme="minorEastAsia"/>
                <w:noProof/>
                <w:lang w:val="en-GB" w:eastAsia="en-GB"/>
              </w:rPr>
              <w:tab/>
            </w:r>
            <w:r w:rsidRPr="002B078C">
              <w:rPr>
                <w:rStyle w:val="Hyperlink"/>
                <w:rFonts w:ascii="Times New Roman" w:hAnsi="Times New Roman" w:cs="Times New Roman"/>
                <w:b/>
                <w:bCs/>
                <w:noProof/>
              </w:rPr>
              <w:t>Feature Transformation &amp; Selection</w:t>
            </w:r>
            <w:r>
              <w:rPr>
                <w:noProof/>
                <w:webHidden/>
              </w:rPr>
              <w:tab/>
            </w:r>
            <w:r>
              <w:rPr>
                <w:noProof/>
                <w:webHidden/>
              </w:rPr>
              <w:fldChar w:fldCharType="begin"/>
            </w:r>
            <w:r>
              <w:rPr>
                <w:noProof/>
                <w:webHidden/>
              </w:rPr>
              <w:instrText xml:space="preserve"> PAGEREF _Toc192541321 \h </w:instrText>
            </w:r>
            <w:r>
              <w:rPr>
                <w:noProof/>
                <w:webHidden/>
              </w:rPr>
            </w:r>
            <w:r>
              <w:rPr>
                <w:noProof/>
                <w:webHidden/>
              </w:rPr>
              <w:fldChar w:fldCharType="separate"/>
            </w:r>
            <w:r w:rsidR="00BE5022">
              <w:rPr>
                <w:noProof/>
                <w:webHidden/>
              </w:rPr>
              <w:t>19</w:t>
            </w:r>
            <w:r>
              <w:rPr>
                <w:noProof/>
                <w:webHidden/>
              </w:rPr>
              <w:fldChar w:fldCharType="end"/>
            </w:r>
          </w:hyperlink>
        </w:p>
        <w:p w14:paraId="649DB6C7" w14:textId="5D80C189" w:rsidR="00242D0B" w:rsidRDefault="00242D0B">
          <w:pPr>
            <w:pStyle w:val="TOC2"/>
            <w:tabs>
              <w:tab w:val="left" w:pos="960"/>
              <w:tab w:val="right" w:leader="dot" w:pos="9350"/>
            </w:tabs>
            <w:rPr>
              <w:rFonts w:eastAsiaTheme="minorEastAsia"/>
              <w:noProof/>
              <w:lang w:val="en-GB" w:eastAsia="en-GB"/>
            </w:rPr>
          </w:pPr>
          <w:hyperlink w:anchor="_Toc192541322" w:history="1">
            <w:r w:rsidRPr="002B078C">
              <w:rPr>
                <w:rStyle w:val="Hyperlink"/>
                <w:rFonts w:ascii="Times New Roman" w:hAnsi="Times New Roman" w:cs="Times New Roman"/>
                <w:b/>
                <w:bCs/>
                <w:noProof/>
              </w:rPr>
              <w:t>5.4</w:t>
            </w:r>
            <w:r>
              <w:rPr>
                <w:rFonts w:eastAsiaTheme="minorEastAsia"/>
                <w:noProof/>
                <w:lang w:val="en-GB" w:eastAsia="en-GB"/>
              </w:rPr>
              <w:tab/>
            </w:r>
            <w:r w:rsidRPr="002B078C">
              <w:rPr>
                <w:rStyle w:val="Hyperlink"/>
                <w:rFonts w:ascii="Times New Roman" w:hAnsi="Times New Roman" w:cs="Times New Roman"/>
                <w:b/>
                <w:bCs/>
                <w:noProof/>
              </w:rPr>
              <w:t>Machine Learning Models</w:t>
            </w:r>
            <w:r>
              <w:rPr>
                <w:noProof/>
                <w:webHidden/>
              </w:rPr>
              <w:tab/>
            </w:r>
            <w:r>
              <w:rPr>
                <w:noProof/>
                <w:webHidden/>
              </w:rPr>
              <w:fldChar w:fldCharType="begin"/>
            </w:r>
            <w:r>
              <w:rPr>
                <w:noProof/>
                <w:webHidden/>
              </w:rPr>
              <w:instrText xml:space="preserve"> PAGEREF _Toc192541322 \h </w:instrText>
            </w:r>
            <w:r>
              <w:rPr>
                <w:noProof/>
                <w:webHidden/>
              </w:rPr>
            </w:r>
            <w:r>
              <w:rPr>
                <w:noProof/>
                <w:webHidden/>
              </w:rPr>
              <w:fldChar w:fldCharType="separate"/>
            </w:r>
            <w:r w:rsidR="00BE5022">
              <w:rPr>
                <w:noProof/>
                <w:webHidden/>
              </w:rPr>
              <w:t>19</w:t>
            </w:r>
            <w:r>
              <w:rPr>
                <w:noProof/>
                <w:webHidden/>
              </w:rPr>
              <w:fldChar w:fldCharType="end"/>
            </w:r>
          </w:hyperlink>
        </w:p>
        <w:p w14:paraId="1179D3A7" w14:textId="6313AEC6" w:rsidR="00242D0B" w:rsidRDefault="00242D0B">
          <w:pPr>
            <w:pStyle w:val="TOC2"/>
            <w:tabs>
              <w:tab w:val="left" w:pos="960"/>
              <w:tab w:val="right" w:leader="dot" w:pos="9350"/>
            </w:tabs>
            <w:rPr>
              <w:rFonts w:eastAsiaTheme="minorEastAsia"/>
              <w:noProof/>
              <w:lang w:val="en-GB" w:eastAsia="en-GB"/>
            </w:rPr>
          </w:pPr>
          <w:hyperlink w:anchor="_Toc192541323" w:history="1">
            <w:r w:rsidRPr="002B078C">
              <w:rPr>
                <w:rStyle w:val="Hyperlink"/>
                <w:rFonts w:ascii="Times New Roman" w:eastAsia="Times New Roman" w:hAnsi="Times New Roman" w:cs="Times New Roman"/>
                <w:b/>
                <w:bCs/>
                <w:noProof/>
                <w:kern w:val="0"/>
                <w14:ligatures w14:val="none"/>
              </w:rPr>
              <w:t>5.5</w:t>
            </w:r>
            <w:r>
              <w:rPr>
                <w:rFonts w:eastAsiaTheme="minorEastAsia"/>
                <w:noProof/>
                <w:lang w:val="en-GB" w:eastAsia="en-GB"/>
              </w:rPr>
              <w:tab/>
            </w:r>
            <w:r w:rsidRPr="002B078C">
              <w:rPr>
                <w:rStyle w:val="Hyperlink"/>
                <w:rFonts w:ascii="Times New Roman" w:hAnsi="Times New Roman" w:cs="Times New Roman"/>
                <w:b/>
                <w:bCs/>
                <w:noProof/>
              </w:rPr>
              <w:t>Evaluation of Linear, Log-transformed, Square Root and Box-Cox Models:</w:t>
            </w:r>
            <w:r>
              <w:rPr>
                <w:noProof/>
                <w:webHidden/>
              </w:rPr>
              <w:tab/>
            </w:r>
            <w:r>
              <w:rPr>
                <w:noProof/>
                <w:webHidden/>
              </w:rPr>
              <w:fldChar w:fldCharType="begin"/>
            </w:r>
            <w:r>
              <w:rPr>
                <w:noProof/>
                <w:webHidden/>
              </w:rPr>
              <w:instrText xml:space="preserve"> PAGEREF _Toc192541323 \h </w:instrText>
            </w:r>
            <w:r>
              <w:rPr>
                <w:noProof/>
                <w:webHidden/>
              </w:rPr>
            </w:r>
            <w:r>
              <w:rPr>
                <w:noProof/>
                <w:webHidden/>
              </w:rPr>
              <w:fldChar w:fldCharType="separate"/>
            </w:r>
            <w:r w:rsidR="00BE5022">
              <w:rPr>
                <w:noProof/>
                <w:webHidden/>
              </w:rPr>
              <w:t>22</w:t>
            </w:r>
            <w:r>
              <w:rPr>
                <w:noProof/>
                <w:webHidden/>
              </w:rPr>
              <w:fldChar w:fldCharType="end"/>
            </w:r>
          </w:hyperlink>
        </w:p>
        <w:p w14:paraId="09B95B9A" w14:textId="6D7DC3A6" w:rsidR="00242D0B" w:rsidRDefault="00242D0B">
          <w:pPr>
            <w:pStyle w:val="TOC2"/>
            <w:tabs>
              <w:tab w:val="left" w:pos="960"/>
              <w:tab w:val="right" w:leader="dot" w:pos="9350"/>
            </w:tabs>
            <w:rPr>
              <w:rFonts w:eastAsiaTheme="minorEastAsia"/>
              <w:noProof/>
              <w:lang w:val="en-GB" w:eastAsia="en-GB"/>
            </w:rPr>
          </w:pPr>
          <w:hyperlink w:anchor="_Toc192541324" w:history="1">
            <w:r w:rsidRPr="002B078C">
              <w:rPr>
                <w:rStyle w:val="Hyperlink"/>
                <w:rFonts w:ascii="Times New Roman" w:hAnsi="Times New Roman" w:cs="Times New Roman"/>
                <w:b/>
                <w:bCs/>
                <w:noProof/>
              </w:rPr>
              <w:t>5.6</w:t>
            </w:r>
            <w:r>
              <w:rPr>
                <w:rFonts w:eastAsiaTheme="minorEastAsia"/>
                <w:noProof/>
                <w:lang w:val="en-GB" w:eastAsia="en-GB"/>
              </w:rPr>
              <w:tab/>
            </w:r>
            <w:r w:rsidRPr="002B078C">
              <w:rPr>
                <w:rStyle w:val="Hyperlink"/>
                <w:rFonts w:ascii="Times New Roman" w:hAnsi="Times New Roman" w:cs="Times New Roman"/>
                <w:b/>
                <w:bCs/>
                <w:noProof/>
              </w:rPr>
              <w:t>Decision Tree Model</w:t>
            </w:r>
            <w:r>
              <w:rPr>
                <w:noProof/>
                <w:webHidden/>
              </w:rPr>
              <w:tab/>
            </w:r>
            <w:r>
              <w:rPr>
                <w:noProof/>
                <w:webHidden/>
              </w:rPr>
              <w:fldChar w:fldCharType="begin"/>
            </w:r>
            <w:r>
              <w:rPr>
                <w:noProof/>
                <w:webHidden/>
              </w:rPr>
              <w:instrText xml:space="preserve"> PAGEREF _Toc192541324 \h </w:instrText>
            </w:r>
            <w:r>
              <w:rPr>
                <w:noProof/>
                <w:webHidden/>
              </w:rPr>
            </w:r>
            <w:r>
              <w:rPr>
                <w:noProof/>
                <w:webHidden/>
              </w:rPr>
              <w:fldChar w:fldCharType="separate"/>
            </w:r>
            <w:r w:rsidR="00BE5022">
              <w:rPr>
                <w:noProof/>
                <w:webHidden/>
              </w:rPr>
              <w:t>24</w:t>
            </w:r>
            <w:r>
              <w:rPr>
                <w:noProof/>
                <w:webHidden/>
              </w:rPr>
              <w:fldChar w:fldCharType="end"/>
            </w:r>
          </w:hyperlink>
        </w:p>
        <w:p w14:paraId="26FBE3AF" w14:textId="63EC1294" w:rsidR="00242D0B" w:rsidRDefault="00242D0B">
          <w:pPr>
            <w:pStyle w:val="TOC2"/>
            <w:tabs>
              <w:tab w:val="left" w:pos="960"/>
              <w:tab w:val="right" w:leader="dot" w:pos="9350"/>
            </w:tabs>
            <w:rPr>
              <w:rFonts w:eastAsiaTheme="minorEastAsia"/>
              <w:noProof/>
              <w:lang w:val="en-GB" w:eastAsia="en-GB"/>
            </w:rPr>
          </w:pPr>
          <w:hyperlink w:anchor="_Toc192541325" w:history="1">
            <w:r w:rsidRPr="002B078C">
              <w:rPr>
                <w:rStyle w:val="Hyperlink"/>
                <w:rFonts w:ascii="Times New Roman" w:hAnsi="Times New Roman" w:cs="Times New Roman"/>
                <w:b/>
                <w:bCs/>
                <w:noProof/>
              </w:rPr>
              <w:t>5.7</w:t>
            </w:r>
            <w:r>
              <w:rPr>
                <w:rFonts w:eastAsiaTheme="minorEastAsia"/>
                <w:noProof/>
                <w:lang w:val="en-GB" w:eastAsia="en-GB"/>
              </w:rPr>
              <w:tab/>
            </w:r>
            <w:r w:rsidRPr="002B078C">
              <w:rPr>
                <w:rStyle w:val="Hyperlink"/>
                <w:rFonts w:ascii="Times New Roman" w:hAnsi="Times New Roman" w:cs="Times New Roman"/>
                <w:b/>
                <w:bCs/>
                <w:noProof/>
              </w:rPr>
              <w:t>Evaluation of Decision-Tree Model using Confusion Matrix:</w:t>
            </w:r>
            <w:r>
              <w:rPr>
                <w:noProof/>
                <w:webHidden/>
              </w:rPr>
              <w:tab/>
            </w:r>
            <w:r>
              <w:rPr>
                <w:noProof/>
                <w:webHidden/>
              </w:rPr>
              <w:fldChar w:fldCharType="begin"/>
            </w:r>
            <w:r>
              <w:rPr>
                <w:noProof/>
                <w:webHidden/>
              </w:rPr>
              <w:instrText xml:space="preserve"> PAGEREF _Toc192541325 \h </w:instrText>
            </w:r>
            <w:r>
              <w:rPr>
                <w:noProof/>
                <w:webHidden/>
              </w:rPr>
            </w:r>
            <w:r>
              <w:rPr>
                <w:noProof/>
                <w:webHidden/>
              </w:rPr>
              <w:fldChar w:fldCharType="separate"/>
            </w:r>
            <w:r w:rsidR="00BE5022">
              <w:rPr>
                <w:noProof/>
                <w:webHidden/>
              </w:rPr>
              <w:t>25</w:t>
            </w:r>
            <w:r>
              <w:rPr>
                <w:noProof/>
                <w:webHidden/>
              </w:rPr>
              <w:fldChar w:fldCharType="end"/>
            </w:r>
          </w:hyperlink>
        </w:p>
        <w:p w14:paraId="285A8804" w14:textId="556C1A67" w:rsidR="00242D0B" w:rsidRDefault="00242D0B">
          <w:pPr>
            <w:pStyle w:val="TOC2"/>
            <w:tabs>
              <w:tab w:val="left" w:pos="960"/>
              <w:tab w:val="right" w:leader="dot" w:pos="9350"/>
            </w:tabs>
            <w:rPr>
              <w:rFonts w:eastAsiaTheme="minorEastAsia"/>
              <w:noProof/>
              <w:lang w:val="en-GB" w:eastAsia="en-GB"/>
            </w:rPr>
          </w:pPr>
          <w:hyperlink w:anchor="_Toc192541326" w:history="1">
            <w:r w:rsidRPr="002B078C">
              <w:rPr>
                <w:rStyle w:val="Hyperlink"/>
                <w:rFonts w:ascii="Times New Roman" w:hAnsi="Times New Roman" w:cs="Times New Roman"/>
                <w:b/>
                <w:bCs/>
                <w:noProof/>
              </w:rPr>
              <w:t>5.8</w:t>
            </w:r>
            <w:r>
              <w:rPr>
                <w:rFonts w:eastAsiaTheme="minorEastAsia"/>
                <w:noProof/>
                <w:lang w:val="en-GB" w:eastAsia="en-GB"/>
              </w:rPr>
              <w:tab/>
            </w:r>
            <w:r w:rsidRPr="002B078C">
              <w:rPr>
                <w:rStyle w:val="Hyperlink"/>
                <w:rFonts w:ascii="Times New Roman" w:hAnsi="Times New Roman" w:cs="Times New Roman"/>
                <w:b/>
                <w:bCs/>
                <w:noProof/>
              </w:rPr>
              <w:t>Decision Tree Classifier (Model Optimization)</w:t>
            </w:r>
            <w:r>
              <w:rPr>
                <w:noProof/>
                <w:webHidden/>
              </w:rPr>
              <w:tab/>
            </w:r>
            <w:r>
              <w:rPr>
                <w:noProof/>
                <w:webHidden/>
              </w:rPr>
              <w:fldChar w:fldCharType="begin"/>
            </w:r>
            <w:r>
              <w:rPr>
                <w:noProof/>
                <w:webHidden/>
              </w:rPr>
              <w:instrText xml:space="preserve"> PAGEREF _Toc192541326 \h </w:instrText>
            </w:r>
            <w:r>
              <w:rPr>
                <w:noProof/>
                <w:webHidden/>
              </w:rPr>
            </w:r>
            <w:r>
              <w:rPr>
                <w:noProof/>
                <w:webHidden/>
              </w:rPr>
              <w:fldChar w:fldCharType="separate"/>
            </w:r>
            <w:r w:rsidR="00BE5022">
              <w:rPr>
                <w:noProof/>
                <w:webHidden/>
              </w:rPr>
              <w:t>27</w:t>
            </w:r>
            <w:r>
              <w:rPr>
                <w:noProof/>
                <w:webHidden/>
              </w:rPr>
              <w:fldChar w:fldCharType="end"/>
            </w:r>
          </w:hyperlink>
        </w:p>
        <w:p w14:paraId="3420DA52" w14:textId="6F429944" w:rsidR="00242D0B" w:rsidRDefault="00242D0B">
          <w:pPr>
            <w:pStyle w:val="TOC2"/>
            <w:tabs>
              <w:tab w:val="left" w:pos="960"/>
              <w:tab w:val="right" w:leader="dot" w:pos="9350"/>
            </w:tabs>
            <w:rPr>
              <w:rFonts w:eastAsiaTheme="minorEastAsia"/>
              <w:noProof/>
              <w:lang w:val="en-GB" w:eastAsia="en-GB"/>
            </w:rPr>
          </w:pPr>
          <w:hyperlink w:anchor="_Toc192541327" w:history="1">
            <w:r w:rsidRPr="002B078C">
              <w:rPr>
                <w:rStyle w:val="Hyperlink"/>
                <w:rFonts w:ascii="Times New Roman" w:hAnsi="Times New Roman" w:cs="Times New Roman"/>
                <w:b/>
                <w:bCs/>
                <w:noProof/>
              </w:rPr>
              <w:t>5.9</w:t>
            </w:r>
            <w:r>
              <w:rPr>
                <w:rFonts w:eastAsiaTheme="minorEastAsia"/>
                <w:noProof/>
                <w:lang w:val="en-GB" w:eastAsia="en-GB"/>
              </w:rPr>
              <w:tab/>
            </w:r>
            <w:r w:rsidRPr="002B078C">
              <w:rPr>
                <w:rStyle w:val="Hyperlink"/>
                <w:rFonts w:ascii="Times New Roman" w:hAnsi="Times New Roman" w:cs="Times New Roman"/>
                <w:b/>
                <w:bCs/>
                <w:noProof/>
              </w:rPr>
              <w:t>Build additional Models - LDA, QDA and KNN</w:t>
            </w:r>
            <w:r>
              <w:rPr>
                <w:noProof/>
                <w:webHidden/>
              </w:rPr>
              <w:tab/>
            </w:r>
            <w:r>
              <w:rPr>
                <w:noProof/>
                <w:webHidden/>
              </w:rPr>
              <w:fldChar w:fldCharType="begin"/>
            </w:r>
            <w:r>
              <w:rPr>
                <w:noProof/>
                <w:webHidden/>
              </w:rPr>
              <w:instrText xml:space="preserve"> PAGEREF _Toc192541327 \h </w:instrText>
            </w:r>
            <w:r>
              <w:rPr>
                <w:noProof/>
                <w:webHidden/>
              </w:rPr>
            </w:r>
            <w:r>
              <w:rPr>
                <w:noProof/>
                <w:webHidden/>
              </w:rPr>
              <w:fldChar w:fldCharType="separate"/>
            </w:r>
            <w:r w:rsidR="00BE5022">
              <w:rPr>
                <w:noProof/>
                <w:webHidden/>
              </w:rPr>
              <w:t>28</w:t>
            </w:r>
            <w:r>
              <w:rPr>
                <w:noProof/>
                <w:webHidden/>
              </w:rPr>
              <w:fldChar w:fldCharType="end"/>
            </w:r>
          </w:hyperlink>
        </w:p>
        <w:p w14:paraId="6B643F99" w14:textId="0E4F05D0" w:rsidR="00242D0B" w:rsidRDefault="00242D0B">
          <w:pPr>
            <w:pStyle w:val="TOC2"/>
            <w:tabs>
              <w:tab w:val="left" w:pos="960"/>
              <w:tab w:val="right" w:leader="dot" w:pos="9350"/>
            </w:tabs>
            <w:rPr>
              <w:rFonts w:eastAsiaTheme="minorEastAsia"/>
              <w:noProof/>
              <w:lang w:val="en-GB" w:eastAsia="en-GB"/>
            </w:rPr>
          </w:pPr>
          <w:hyperlink w:anchor="_Toc192541328" w:history="1">
            <w:r w:rsidRPr="002B078C">
              <w:rPr>
                <w:rStyle w:val="Hyperlink"/>
                <w:rFonts w:ascii="Times New Roman" w:hAnsi="Times New Roman" w:cs="Times New Roman"/>
                <w:b/>
                <w:bCs/>
                <w:noProof/>
              </w:rPr>
              <w:t>5.10</w:t>
            </w:r>
            <w:r>
              <w:rPr>
                <w:rFonts w:eastAsiaTheme="minorEastAsia"/>
                <w:noProof/>
                <w:lang w:val="en-GB" w:eastAsia="en-GB"/>
              </w:rPr>
              <w:tab/>
            </w:r>
            <w:r w:rsidRPr="002B078C">
              <w:rPr>
                <w:rStyle w:val="Hyperlink"/>
                <w:rFonts w:ascii="Times New Roman" w:hAnsi="Times New Roman" w:cs="Times New Roman"/>
                <w:b/>
                <w:bCs/>
                <w:noProof/>
              </w:rPr>
              <w:t>Model Comparison of all the performed Models in Terms of Accuracy:</w:t>
            </w:r>
            <w:r>
              <w:rPr>
                <w:noProof/>
                <w:webHidden/>
              </w:rPr>
              <w:tab/>
            </w:r>
            <w:r>
              <w:rPr>
                <w:noProof/>
                <w:webHidden/>
              </w:rPr>
              <w:fldChar w:fldCharType="begin"/>
            </w:r>
            <w:r>
              <w:rPr>
                <w:noProof/>
                <w:webHidden/>
              </w:rPr>
              <w:instrText xml:space="preserve"> PAGEREF _Toc192541328 \h </w:instrText>
            </w:r>
            <w:r>
              <w:rPr>
                <w:noProof/>
                <w:webHidden/>
              </w:rPr>
            </w:r>
            <w:r>
              <w:rPr>
                <w:noProof/>
                <w:webHidden/>
              </w:rPr>
              <w:fldChar w:fldCharType="separate"/>
            </w:r>
            <w:r w:rsidR="00BE5022">
              <w:rPr>
                <w:noProof/>
                <w:webHidden/>
              </w:rPr>
              <w:t>29</w:t>
            </w:r>
            <w:r>
              <w:rPr>
                <w:noProof/>
                <w:webHidden/>
              </w:rPr>
              <w:fldChar w:fldCharType="end"/>
            </w:r>
          </w:hyperlink>
        </w:p>
        <w:p w14:paraId="7FE8B92E" w14:textId="495032C3" w:rsidR="00242D0B" w:rsidRDefault="00242D0B">
          <w:pPr>
            <w:pStyle w:val="TOC1"/>
            <w:tabs>
              <w:tab w:val="left" w:pos="480"/>
              <w:tab w:val="right" w:leader="dot" w:pos="9350"/>
            </w:tabs>
            <w:rPr>
              <w:rFonts w:eastAsiaTheme="minorEastAsia"/>
              <w:noProof/>
              <w:lang w:val="en-GB" w:eastAsia="en-GB"/>
            </w:rPr>
          </w:pPr>
          <w:hyperlink w:anchor="_Toc192541329" w:history="1">
            <w:r w:rsidRPr="002B078C">
              <w:rPr>
                <w:rStyle w:val="Hyperlink"/>
                <w:rFonts w:ascii="Times New Roman" w:hAnsi="Times New Roman" w:cs="Times New Roman"/>
                <w:b/>
                <w:bCs/>
                <w:noProof/>
              </w:rPr>
              <w:t>6</w:t>
            </w:r>
            <w:r>
              <w:rPr>
                <w:rFonts w:eastAsiaTheme="minorEastAsia"/>
                <w:noProof/>
                <w:lang w:val="en-GB" w:eastAsia="en-GB"/>
              </w:rPr>
              <w:tab/>
            </w:r>
            <w:r w:rsidRPr="002B078C">
              <w:rPr>
                <w:rStyle w:val="Hyperlink"/>
                <w:rFonts w:ascii="Times New Roman" w:hAnsi="Times New Roman" w:cs="Times New Roman"/>
                <w:b/>
                <w:bCs/>
                <w:noProof/>
              </w:rPr>
              <w:t>KEY INSIGHTS</w:t>
            </w:r>
            <w:r>
              <w:rPr>
                <w:noProof/>
                <w:webHidden/>
              </w:rPr>
              <w:tab/>
            </w:r>
            <w:r>
              <w:rPr>
                <w:noProof/>
                <w:webHidden/>
              </w:rPr>
              <w:fldChar w:fldCharType="begin"/>
            </w:r>
            <w:r>
              <w:rPr>
                <w:noProof/>
                <w:webHidden/>
              </w:rPr>
              <w:instrText xml:space="preserve"> PAGEREF _Toc192541329 \h </w:instrText>
            </w:r>
            <w:r>
              <w:rPr>
                <w:noProof/>
                <w:webHidden/>
              </w:rPr>
            </w:r>
            <w:r>
              <w:rPr>
                <w:noProof/>
                <w:webHidden/>
              </w:rPr>
              <w:fldChar w:fldCharType="separate"/>
            </w:r>
            <w:r w:rsidR="00BE5022">
              <w:rPr>
                <w:noProof/>
                <w:webHidden/>
              </w:rPr>
              <w:t>30</w:t>
            </w:r>
            <w:r>
              <w:rPr>
                <w:noProof/>
                <w:webHidden/>
              </w:rPr>
              <w:fldChar w:fldCharType="end"/>
            </w:r>
          </w:hyperlink>
        </w:p>
        <w:p w14:paraId="1E15096E" w14:textId="4DCE306C" w:rsidR="00242D0B" w:rsidRDefault="00242D0B">
          <w:pPr>
            <w:pStyle w:val="TOC2"/>
            <w:tabs>
              <w:tab w:val="left" w:pos="960"/>
              <w:tab w:val="right" w:leader="dot" w:pos="9350"/>
            </w:tabs>
            <w:rPr>
              <w:rFonts w:eastAsiaTheme="minorEastAsia"/>
              <w:noProof/>
              <w:lang w:val="en-GB" w:eastAsia="en-GB"/>
            </w:rPr>
          </w:pPr>
          <w:hyperlink w:anchor="_Toc192541330" w:history="1">
            <w:r w:rsidRPr="002B078C">
              <w:rPr>
                <w:rStyle w:val="Hyperlink"/>
                <w:rFonts w:ascii="Times New Roman" w:hAnsi="Times New Roman" w:cs="Times New Roman"/>
                <w:b/>
                <w:bCs/>
                <w:noProof/>
              </w:rPr>
              <w:t>6.1</w:t>
            </w:r>
            <w:r>
              <w:rPr>
                <w:rFonts w:eastAsiaTheme="minorEastAsia"/>
                <w:noProof/>
                <w:lang w:val="en-GB" w:eastAsia="en-GB"/>
              </w:rPr>
              <w:tab/>
            </w:r>
            <w:r w:rsidRPr="002B078C">
              <w:rPr>
                <w:rStyle w:val="Hyperlink"/>
                <w:rFonts w:ascii="Times New Roman" w:hAnsi="Times New Roman" w:cs="Times New Roman"/>
                <w:b/>
                <w:bCs/>
                <w:noProof/>
              </w:rPr>
              <w:t>Fraudulent Transaction Patterns</w:t>
            </w:r>
            <w:r>
              <w:rPr>
                <w:noProof/>
                <w:webHidden/>
              </w:rPr>
              <w:tab/>
            </w:r>
            <w:r>
              <w:rPr>
                <w:noProof/>
                <w:webHidden/>
              </w:rPr>
              <w:fldChar w:fldCharType="begin"/>
            </w:r>
            <w:r>
              <w:rPr>
                <w:noProof/>
                <w:webHidden/>
              </w:rPr>
              <w:instrText xml:space="preserve"> PAGEREF _Toc192541330 \h </w:instrText>
            </w:r>
            <w:r>
              <w:rPr>
                <w:noProof/>
                <w:webHidden/>
              </w:rPr>
            </w:r>
            <w:r>
              <w:rPr>
                <w:noProof/>
                <w:webHidden/>
              </w:rPr>
              <w:fldChar w:fldCharType="separate"/>
            </w:r>
            <w:r w:rsidR="00BE5022">
              <w:rPr>
                <w:noProof/>
                <w:webHidden/>
              </w:rPr>
              <w:t>30</w:t>
            </w:r>
            <w:r>
              <w:rPr>
                <w:noProof/>
                <w:webHidden/>
              </w:rPr>
              <w:fldChar w:fldCharType="end"/>
            </w:r>
          </w:hyperlink>
        </w:p>
        <w:p w14:paraId="28179435" w14:textId="646AFDE4" w:rsidR="00242D0B" w:rsidRDefault="00242D0B">
          <w:pPr>
            <w:pStyle w:val="TOC2"/>
            <w:tabs>
              <w:tab w:val="left" w:pos="960"/>
              <w:tab w:val="right" w:leader="dot" w:pos="9350"/>
            </w:tabs>
            <w:rPr>
              <w:rFonts w:eastAsiaTheme="minorEastAsia"/>
              <w:noProof/>
              <w:lang w:val="en-GB" w:eastAsia="en-GB"/>
            </w:rPr>
          </w:pPr>
          <w:hyperlink w:anchor="_Toc192541331" w:history="1">
            <w:r w:rsidRPr="002B078C">
              <w:rPr>
                <w:rStyle w:val="Hyperlink"/>
                <w:rFonts w:ascii="Times New Roman" w:hAnsi="Times New Roman" w:cs="Times New Roman"/>
                <w:b/>
                <w:bCs/>
                <w:noProof/>
              </w:rPr>
              <w:t>6.2</w:t>
            </w:r>
            <w:r>
              <w:rPr>
                <w:rFonts w:eastAsiaTheme="minorEastAsia"/>
                <w:noProof/>
                <w:lang w:val="en-GB" w:eastAsia="en-GB"/>
              </w:rPr>
              <w:tab/>
            </w:r>
            <w:r w:rsidRPr="002B078C">
              <w:rPr>
                <w:rStyle w:val="Hyperlink"/>
                <w:rFonts w:ascii="Times New Roman" w:hAnsi="Times New Roman" w:cs="Times New Roman"/>
                <w:b/>
                <w:bCs/>
                <w:noProof/>
              </w:rPr>
              <w:t>Model Performance Analysis</w:t>
            </w:r>
            <w:r>
              <w:rPr>
                <w:noProof/>
                <w:webHidden/>
              </w:rPr>
              <w:tab/>
            </w:r>
            <w:r>
              <w:rPr>
                <w:noProof/>
                <w:webHidden/>
              </w:rPr>
              <w:fldChar w:fldCharType="begin"/>
            </w:r>
            <w:r>
              <w:rPr>
                <w:noProof/>
                <w:webHidden/>
              </w:rPr>
              <w:instrText xml:space="preserve"> PAGEREF _Toc192541331 \h </w:instrText>
            </w:r>
            <w:r>
              <w:rPr>
                <w:noProof/>
                <w:webHidden/>
              </w:rPr>
            </w:r>
            <w:r>
              <w:rPr>
                <w:noProof/>
                <w:webHidden/>
              </w:rPr>
              <w:fldChar w:fldCharType="separate"/>
            </w:r>
            <w:r w:rsidR="00BE5022">
              <w:rPr>
                <w:noProof/>
                <w:webHidden/>
              </w:rPr>
              <w:t>30</w:t>
            </w:r>
            <w:r>
              <w:rPr>
                <w:noProof/>
                <w:webHidden/>
              </w:rPr>
              <w:fldChar w:fldCharType="end"/>
            </w:r>
          </w:hyperlink>
        </w:p>
        <w:p w14:paraId="2B9D8787" w14:textId="1106637B" w:rsidR="00242D0B" w:rsidRDefault="00242D0B">
          <w:pPr>
            <w:pStyle w:val="TOC2"/>
            <w:tabs>
              <w:tab w:val="left" w:pos="960"/>
              <w:tab w:val="right" w:leader="dot" w:pos="9350"/>
            </w:tabs>
            <w:rPr>
              <w:rFonts w:eastAsiaTheme="minorEastAsia"/>
              <w:noProof/>
              <w:lang w:val="en-GB" w:eastAsia="en-GB"/>
            </w:rPr>
          </w:pPr>
          <w:hyperlink w:anchor="_Toc192541332" w:history="1">
            <w:r w:rsidRPr="002B078C">
              <w:rPr>
                <w:rStyle w:val="Hyperlink"/>
                <w:rFonts w:ascii="Times New Roman" w:hAnsi="Times New Roman" w:cs="Times New Roman"/>
                <w:b/>
                <w:bCs/>
                <w:noProof/>
              </w:rPr>
              <w:t>6.3</w:t>
            </w:r>
            <w:r>
              <w:rPr>
                <w:rFonts w:eastAsiaTheme="minorEastAsia"/>
                <w:noProof/>
                <w:lang w:val="en-GB" w:eastAsia="en-GB"/>
              </w:rPr>
              <w:tab/>
            </w:r>
            <w:r w:rsidRPr="002B078C">
              <w:rPr>
                <w:rStyle w:val="Hyperlink"/>
                <w:rFonts w:ascii="Times New Roman" w:hAnsi="Times New Roman" w:cs="Times New Roman"/>
                <w:b/>
                <w:bCs/>
                <w:noProof/>
              </w:rPr>
              <w:t>Business Impact and Fraud Prevention</w:t>
            </w:r>
            <w:r>
              <w:rPr>
                <w:noProof/>
                <w:webHidden/>
              </w:rPr>
              <w:tab/>
            </w:r>
            <w:r>
              <w:rPr>
                <w:noProof/>
                <w:webHidden/>
              </w:rPr>
              <w:fldChar w:fldCharType="begin"/>
            </w:r>
            <w:r>
              <w:rPr>
                <w:noProof/>
                <w:webHidden/>
              </w:rPr>
              <w:instrText xml:space="preserve"> PAGEREF _Toc192541332 \h </w:instrText>
            </w:r>
            <w:r>
              <w:rPr>
                <w:noProof/>
                <w:webHidden/>
              </w:rPr>
            </w:r>
            <w:r>
              <w:rPr>
                <w:noProof/>
                <w:webHidden/>
              </w:rPr>
              <w:fldChar w:fldCharType="separate"/>
            </w:r>
            <w:r w:rsidR="00BE5022">
              <w:rPr>
                <w:noProof/>
                <w:webHidden/>
              </w:rPr>
              <w:t>31</w:t>
            </w:r>
            <w:r>
              <w:rPr>
                <w:noProof/>
                <w:webHidden/>
              </w:rPr>
              <w:fldChar w:fldCharType="end"/>
            </w:r>
          </w:hyperlink>
        </w:p>
        <w:p w14:paraId="55650A74" w14:textId="08777553" w:rsidR="00242D0B" w:rsidRDefault="00242D0B">
          <w:pPr>
            <w:pStyle w:val="TOC2"/>
            <w:tabs>
              <w:tab w:val="left" w:pos="960"/>
              <w:tab w:val="right" w:leader="dot" w:pos="9350"/>
            </w:tabs>
            <w:rPr>
              <w:rFonts w:eastAsiaTheme="minorEastAsia"/>
              <w:noProof/>
              <w:lang w:val="en-GB" w:eastAsia="en-GB"/>
            </w:rPr>
          </w:pPr>
          <w:hyperlink w:anchor="_Toc192541333" w:history="1">
            <w:r w:rsidRPr="002B078C">
              <w:rPr>
                <w:rStyle w:val="Hyperlink"/>
                <w:rFonts w:ascii="Times New Roman" w:hAnsi="Times New Roman" w:cs="Times New Roman"/>
                <w:b/>
                <w:bCs/>
                <w:noProof/>
              </w:rPr>
              <w:t>6.4</w:t>
            </w:r>
            <w:r>
              <w:rPr>
                <w:rFonts w:eastAsiaTheme="minorEastAsia"/>
                <w:noProof/>
                <w:lang w:val="en-GB" w:eastAsia="en-GB"/>
              </w:rPr>
              <w:tab/>
            </w:r>
            <w:r w:rsidRPr="002B078C">
              <w:rPr>
                <w:rStyle w:val="Hyperlink"/>
                <w:rFonts w:ascii="Times New Roman" w:hAnsi="Times New Roman" w:cs="Times New Roman"/>
                <w:b/>
                <w:bCs/>
                <w:noProof/>
              </w:rPr>
              <w:t>Recommendations for Future Improvements</w:t>
            </w:r>
            <w:r>
              <w:rPr>
                <w:noProof/>
                <w:webHidden/>
              </w:rPr>
              <w:tab/>
            </w:r>
            <w:r>
              <w:rPr>
                <w:noProof/>
                <w:webHidden/>
              </w:rPr>
              <w:fldChar w:fldCharType="begin"/>
            </w:r>
            <w:r>
              <w:rPr>
                <w:noProof/>
                <w:webHidden/>
              </w:rPr>
              <w:instrText xml:space="preserve"> PAGEREF _Toc192541333 \h </w:instrText>
            </w:r>
            <w:r>
              <w:rPr>
                <w:noProof/>
                <w:webHidden/>
              </w:rPr>
            </w:r>
            <w:r>
              <w:rPr>
                <w:noProof/>
                <w:webHidden/>
              </w:rPr>
              <w:fldChar w:fldCharType="separate"/>
            </w:r>
            <w:r w:rsidR="00BE5022">
              <w:rPr>
                <w:noProof/>
                <w:webHidden/>
              </w:rPr>
              <w:t>31</w:t>
            </w:r>
            <w:r>
              <w:rPr>
                <w:noProof/>
                <w:webHidden/>
              </w:rPr>
              <w:fldChar w:fldCharType="end"/>
            </w:r>
          </w:hyperlink>
        </w:p>
        <w:p w14:paraId="204ED7C3" w14:textId="5395A447" w:rsidR="00242D0B" w:rsidRDefault="00242D0B">
          <w:pPr>
            <w:pStyle w:val="TOC1"/>
            <w:tabs>
              <w:tab w:val="left" w:pos="480"/>
              <w:tab w:val="right" w:leader="dot" w:pos="9350"/>
            </w:tabs>
            <w:rPr>
              <w:rFonts w:eastAsiaTheme="minorEastAsia"/>
              <w:noProof/>
              <w:lang w:val="en-GB" w:eastAsia="en-GB"/>
            </w:rPr>
          </w:pPr>
          <w:hyperlink w:anchor="_Toc192541334" w:history="1">
            <w:r w:rsidRPr="002B078C">
              <w:rPr>
                <w:rStyle w:val="Hyperlink"/>
                <w:rFonts w:ascii="Times New Roman" w:hAnsi="Times New Roman" w:cs="Times New Roman"/>
                <w:b/>
                <w:bCs/>
                <w:noProof/>
              </w:rPr>
              <w:t>7</w:t>
            </w:r>
            <w:r>
              <w:rPr>
                <w:rFonts w:eastAsiaTheme="minorEastAsia"/>
                <w:noProof/>
                <w:lang w:val="en-GB" w:eastAsia="en-GB"/>
              </w:rPr>
              <w:tab/>
            </w:r>
            <w:r w:rsidRPr="002B078C">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_Toc192541334 \h </w:instrText>
            </w:r>
            <w:r>
              <w:rPr>
                <w:noProof/>
                <w:webHidden/>
              </w:rPr>
            </w:r>
            <w:r>
              <w:rPr>
                <w:noProof/>
                <w:webHidden/>
              </w:rPr>
              <w:fldChar w:fldCharType="separate"/>
            </w:r>
            <w:r w:rsidR="00BE5022">
              <w:rPr>
                <w:noProof/>
                <w:webHidden/>
              </w:rPr>
              <w:t>33</w:t>
            </w:r>
            <w:r>
              <w:rPr>
                <w:noProof/>
                <w:webHidden/>
              </w:rPr>
              <w:fldChar w:fldCharType="end"/>
            </w:r>
          </w:hyperlink>
        </w:p>
        <w:p w14:paraId="0BB82298" w14:textId="64E74FDE" w:rsidR="00242D0B" w:rsidRDefault="00242D0B">
          <w:pPr>
            <w:pStyle w:val="TOC1"/>
            <w:tabs>
              <w:tab w:val="left" w:pos="480"/>
              <w:tab w:val="right" w:leader="dot" w:pos="9350"/>
            </w:tabs>
            <w:rPr>
              <w:rFonts w:eastAsiaTheme="minorEastAsia"/>
              <w:noProof/>
              <w:lang w:val="en-GB" w:eastAsia="en-GB"/>
            </w:rPr>
          </w:pPr>
          <w:hyperlink w:anchor="_Toc192541335" w:history="1">
            <w:r w:rsidRPr="002B078C">
              <w:rPr>
                <w:rStyle w:val="Hyperlink"/>
                <w:rFonts w:ascii="Times New Roman" w:hAnsi="Times New Roman" w:cs="Times New Roman"/>
                <w:b/>
                <w:bCs/>
                <w:noProof/>
              </w:rPr>
              <w:t>8</w:t>
            </w:r>
            <w:r>
              <w:rPr>
                <w:rFonts w:eastAsiaTheme="minorEastAsia"/>
                <w:noProof/>
                <w:lang w:val="en-GB" w:eastAsia="en-GB"/>
              </w:rPr>
              <w:tab/>
            </w:r>
            <w:r w:rsidRPr="002B078C">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_Toc192541335 \h </w:instrText>
            </w:r>
            <w:r>
              <w:rPr>
                <w:noProof/>
                <w:webHidden/>
              </w:rPr>
            </w:r>
            <w:r>
              <w:rPr>
                <w:noProof/>
                <w:webHidden/>
              </w:rPr>
              <w:fldChar w:fldCharType="separate"/>
            </w:r>
            <w:r w:rsidR="00BE5022">
              <w:rPr>
                <w:noProof/>
                <w:webHidden/>
              </w:rPr>
              <w:t>34</w:t>
            </w:r>
            <w:r>
              <w:rPr>
                <w:noProof/>
                <w:webHidden/>
              </w:rPr>
              <w:fldChar w:fldCharType="end"/>
            </w:r>
          </w:hyperlink>
        </w:p>
        <w:p w14:paraId="6D41E29B" w14:textId="3213D106" w:rsidR="00E638F0" w:rsidRPr="00C95715" w:rsidRDefault="00E638F0" w:rsidP="00AE2C71">
          <w:pPr>
            <w:spacing w:line="480" w:lineRule="auto"/>
            <w:rPr>
              <w:rFonts w:ascii="Times New Roman" w:hAnsi="Times New Roman" w:cs="Times New Roman"/>
              <w:b/>
              <w:bCs/>
              <w:noProof/>
            </w:rPr>
          </w:pPr>
          <w:r w:rsidRPr="00757514">
            <w:rPr>
              <w:rFonts w:ascii="Times New Roman" w:hAnsi="Times New Roman" w:cs="Times New Roman"/>
              <w:b/>
              <w:bCs/>
              <w:noProof/>
            </w:rPr>
            <w:fldChar w:fldCharType="end"/>
          </w:r>
        </w:p>
      </w:sdtContent>
    </w:sdt>
    <w:p w14:paraId="6188B102" w14:textId="77777777" w:rsidR="009467A2" w:rsidRDefault="009467A2">
      <w:pPr>
        <w:rPr>
          <w:rFonts w:ascii="Times New Roman" w:eastAsiaTheme="majorEastAsia" w:hAnsi="Times New Roman" w:cs="Times New Roman"/>
          <w:b/>
          <w:bCs/>
        </w:rPr>
      </w:pPr>
      <w:r>
        <w:rPr>
          <w:rFonts w:ascii="Times New Roman" w:hAnsi="Times New Roman" w:cs="Times New Roman"/>
          <w:b/>
          <w:bCs/>
        </w:rPr>
        <w:br w:type="page"/>
      </w:r>
    </w:p>
    <w:p w14:paraId="11D917DF" w14:textId="67E544AE" w:rsidR="009F76B7" w:rsidRPr="009467A2" w:rsidRDefault="009F76B7" w:rsidP="00F7224F">
      <w:pPr>
        <w:pStyle w:val="Heading1"/>
        <w:spacing w:line="480" w:lineRule="auto"/>
        <w:rPr>
          <w:rFonts w:ascii="Times New Roman" w:hAnsi="Times New Roman" w:cs="Times New Roman"/>
          <w:b/>
          <w:bCs/>
          <w:color w:val="auto"/>
          <w:sz w:val="24"/>
          <w:szCs w:val="24"/>
        </w:rPr>
      </w:pPr>
      <w:bookmarkStart w:id="1" w:name="_Toc192541298"/>
      <w:r w:rsidRPr="009467A2">
        <w:rPr>
          <w:rFonts w:ascii="Times New Roman" w:hAnsi="Times New Roman" w:cs="Times New Roman"/>
          <w:b/>
          <w:bCs/>
          <w:color w:val="auto"/>
          <w:sz w:val="24"/>
          <w:szCs w:val="24"/>
        </w:rPr>
        <w:lastRenderedPageBreak/>
        <w:t>INTRODUCTION</w:t>
      </w:r>
      <w:bookmarkEnd w:id="1"/>
    </w:p>
    <w:p w14:paraId="57BF3693" w14:textId="77777777"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2" w:name="_Toc192541299"/>
      <w:r w:rsidRPr="00757514">
        <w:rPr>
          <w:rFonts w:ascii="Times New Roman" w:hAnsi="Times New Roman" w:cs="Times New Roman"/>
          <w:b/>
          <w:bCs/>
          <w:color w:val="auto"/>
          <w:sz w:val="24"/>
          <w:szCs w:val="24"/>
        </w:rPr>
        <w:t>Statement of Purpose</w:t>
      </w:r>
      <w:bookmarkEnd w:id="2"/>
    </w:p>
    <w:p w14:paraId="01DBD486" w14:textId="4B5302B8" w:rsidR="00182891" w:rsidRPr="00757514" w:rsidRDefault="009F76B7" w:rsidP="00AE2C71">
      <w:pPr>
        <w:spacing w:after="0" w:line="480" w:lineRule="auto"/>
        <w:rPr>
          <w:rFonts w:ascii="Times New Roman" w:hAnsi="Times New Roman" w:cs="Times New Roman"/>
        </w:rPr>
      </w:pPr>
      <w:r w:rsidRPr="00757514">
        <w:rPr>
          <w:rFonts w:ascii="Times New Roman" w:hAnsi="Times New Roman" w:cs="Times New Roman"/>
        </w:rPr>
        <w:tab/>
      </w:r>
      <w:r w:rsidR="00182891" w:rsidRPr="00757514">
        <w:rPr>
          <w:rFonts w:ascii="Times New Roman" w:hAnsi="Times New Roman" w:cs="Times New Roman"/>
        </w:rPr>
        <w:t>Credit card fraud is a growing concern in financial transactions, leading to significant financial losses for businesses and consumers. Fraudulent transactions not only impact individuals but also burden financial institutions with chargebacks, security costs, and regulatory challenges.</w:t>
      </w:r>
    </w:p>
    <w:p w14:paraId="6974BA78" w14:textId="0F0857D6"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3" w:name="_Toc192541300"/>
      <w:r w:rsidRPr="00757514">
        <w:rPr>
          <w:rFonts w:ascii="Times New Roman" w:hAnsi="Times New Roman" w:cs="Times New Roman"/>
          <w:b/>
          <w:bCs/>
          <w:color w:val="auto"/>
          <w:sz w:val="24"/>
          <w:szCs w:val="24"/>
        </w:rPr>
        <w:t>Problem Statement</w:t>
      </w:r>
      <w:bookmarkEnd w:id="3"/>
    </w:p>
    <w:p w14:paraId="4E30D916" w14:textId="33EB8E98"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Despite advancements in fraud detection techniques, major challenges persist, including:</w:t>
      </w:r>
    </w:p>
    <w:p w14:paraId="430500D3" w14:textId="77777777" w:rsidR="00182891" w:rsidRPr="00757514" w:rsidRDefault="00182891" w:rsidP="00AE2C71">
      <w:pPr>
        <w:pStyle w:val="ListParagraph"/>
        <w:numPr>
          <w:ilvl w:val="0"/>
          <w:numId w:val="1"/>
        </w:numPr>
        <w:spacing w:after="0" w:line="480" w:lineRule="auto"/>
        <w:rPr>
          <w:rFonts w:ascii="Times New Roman" w:hAnsi="Times New Roman" w:cs="Times New Roman"/>
        </w:rPr>
      </w:pPr>
      <w:r w:rsidRPr="00757514">
        <w:rPr>
          <w:rFonts w:ascii="Times New Roman" w:hAnsi="Times New Roman" w:cs="Times New Roman"/>
        </w:rPr>
        <w:t>High False Positive Rates – Many legitimate transactions are incorrectly flagged as fraudulent, leading to customer dissatisfaction.</w:t>
      </w:r>
    </w:p>
    <w:p w14:paraId="31FD84B5" w14:textId="77777777" w:rsidR="00182891" w:rsidRPr="00757514" w:rsidRDefault="00182891" w:rsidP="00AE2C71">
      <w:pPr>
        <w:pStyle w:val="ListParagraph"/>
        <w:numPr>
          <w:ilvl w:val="0"/>
          <w:numId w:val="1"/>
        </w:numPr>
        <w:spacing w:after="0" w:line="480" w:lineRule="auto"/>
        <w:rPr>
          <w:rFonts w:ascii="Times New Roman" w:hAnsi="Times New Roman" w:cs="Times New Roman"/>
        </w:rPr>
      </w:pPr>
      <w:r w:rsidRPr="00757514">
        <w:rPr>
          <w:rFonts w:ascii="Times New Roman" w:hAnsi="Times New Roman" w:cs="Times New Roman"/>
        </w:rPr>
        <w:t>Data Imbalance – Fraudulent transactions constitute only a small fraction of total transactions, making accurate detection difficult.</w:t>
      </w:r>
    </w:p>
    <w:p w14:paraId="65D8D65D" w14:textId="77777777" w:rsidR="00182891" w:rsidRPr="00757514" w:rsidRDefault="00182891" w:rsidP="00AE2C71">
      <w:pPr>
        <w:pStyle w:val="ListParagraph"/>
        <w:numPr>
          <w:ilvl w:val="0"/>
          <w:numId w:val="1"/>
        </w:numPr>
        <w:spacing w:after="0" w:line="480" w:lineRule="auto"/>
        <w:rPr>
          <w:rFonts w:ascii="Times New Roman" w:hAnsi="Times New Roman" w:cs="Times New Roman"/>
        </w:rPr>
      </w:pPr>
      <w:r w:rsidRPr="00757514">
        <w:rPr>
          <w:rFonts w:ascii="Times New Roman" w:hAnsi="Times New Roman" w:cs="Times New Roman"/>
        </w:rPr>
        <w:t>Real-Time Detection Challenges – Traditional fraud detection systems often struggle with identifying evolving fraud patterns in real-time.</w:t>
      </w:r>
    </w:p>
    <w:p w14:paraId="4AA499FB" w14:textId="77777777" w:rsidR="00182891" w:rsidRPr="00757514" w:rsidRDefault="00182891" w:rsidP="00AE2C71">
      <w:pPr>
        <w:pStyle w:val="ListParagraph"/>
        <w:numPr>
          <w:ilvl w:val="0"/>
          <w:numId w:val="1"/>
        </w:numPr>
        <w:spacing w:after="0" w:line="480" w:lineRule="auto"/>
        <w:rPr>
          <w:rFonts w:ascii="Times New Roman" w:hAnsi="Times New Roman" w:cs="Times New Roman"/>
        </w:rPr>
      </w:pPr>
      <w:r w:rsidRPr="00757514">
        <w:rPr>
          <w:rFonts w:ascii="Times New Roman" w:hAnsi="Times New Roman" w:cs="Times New Roman"/>
        </w:rPr>
        <w:t>Lack of Model Transparency – Many fraud detection models function as black boxes, making regulatory compliance and interpretation difficult.</w:t>
      </w:r>
    </w:p>
    <w:p w14:paraId="27B4171D" w14:textId="014FBE11"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4" w:name="_Toc192541301"/>
      <w:r w:rsidRPr="00757514">
        <w:rPr>
          <w:rFonts w:ascii="Times New Roman" w:hAnsi="Times New Roman" w:cs="Times New Roman"/>
          <w:b/>
          <w:bCs/>
          <w:color w:val="auto"/>
          <w:sz w:val="24"/>
          <w:szCs w:val="24"/>
        </w:rPr>
        <w:t>Objective</w:t>
      </w:r>
      <w:bookmarkEnd w:id="4"/>
    </w:p>
    <w:p w14:paraId="4641A367" w14:textId="6B3B4C78"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This project aims to develop a predictive model for fraud detection using machine learning techniques, particularly logistic regression and ensemble models. The primary goals are:</w:t>
      </w:r>
    </w:p>
    <w:p w14:paraId="5F2685BA" w14:textId="77777777" w:rsidR="00182891" w:rsidRPr="00757514" w:rsidRDefault="00182891" w:rsidP="00AE2C71">
      <w:pPr>
        <w:pStyle w:val="ListParagraph"/>
        <w:numPr>
          <w:ilvl w:val="0"/>
          <w:numId w:val="2"/>
        </w:numPr>
        <w:spacing w:after="0" w:line="480" w:lineRule="auto"/>
        <w:rPr>
          <w:rFonts w:ascii="Times New Roman" w:hAnsi="Times New Roman" w:cs="Times New Roman"/>
        </w:rPr>
      </w:pPr>
      <w:r w:rsidRPr="00757514">
        <w:rPr>
          <w:rFonts w:ascii="Times New Roman" w:hAnsi="Times New Roman" w:cs="Times New Roman"/>
        </w:rPr>
        <w:t>Enhance fraud detection accuracy while reducing false positives.</w:t>
      </w:r>
    </w:p>
    <w:p w14:paraId="63E50C35" w14:textId="77777777" w:rsidR="00182891" w:rsidRPr="00757514" w:rsidRDefault="00182891" w:rsidP="00AE2C71">
      <w:pPr>
        <w:pStyle w:val="ListParagraph"/>
        <w:numPr>
          <w:ilvl w:val="0"/>
          <w:numId w:val="2"/>
        </w:numPr>
        <w:spacing w:after="0" w:line="480" w:lineRule="auto"/>
        <w:rPr>
          <w:rFonts w:ascii="Times New Roman" w:hAnsi="Times New Roman" w:cs="Times New Roman"/>
        </w:rPr>
      </w:pPr>
      <w:r w:rsidRPr="00757514">
        <w:rPr>
          <w:rFonts w:ascii="Times New Roman" w:hAnsi="Times New Roman" w:cs="Times New Roman"/>
        </w:rPr>
        <w:t>Leverage statistical analysis and data preprocessing techniques to improve model performance.</w:t>
      </w:r>
    </w:p>
    <w:p w14:paraId="1C5035B3" w14:textId="06B0B296" w:rsidR="009F76B7" w:rsidRPr="00757514" w:rsidRDefault="00182891" w:rsidP="00AE2C71">
      <w:pPr>
        <w:pStyle w:val="ListParagraph"/>
        <w:numPr>
          <w:ilvl w:val="0"/>
          <w:numId w:val="2"/>
        </w:numPr>
        <w:spacing w:after="0" w:line="480" w:lineRule="auto"/>
        <w:rPr>
          <w:rFonts w:ascii="Times New Roman" w:hAnsi="Times New Roman" w:cs="Times New Roman"/>
          <w:b/>
          <w:bCs/>
        </w:rPr>
      </w:pPr>
      <w:r w:rsidRPr="00757514">
        <w:rPr>
          <w:rFonts w:ascii="Times New Roman" w:hAnsi="Times New Roman" w:cs="Times New Roman"/>
        </w:rPr>
        <w:lastRenderedPageBreak/>
        <w:t>Evaluate multiple models and transformations to find the best-performing fraud detection approach.</w:t>
      </w:r>
    </w:p>
    <w:p w14:paraId="64D00BF8" w14:textId="7A39F3F0"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5" w:name="_Toc192541302"/>
      <w:r w:rsidRPr="00757514">
        <w:rPr>
          <w:rFonts w:ascii="Times New Roman" w:hAnsi="Times New Roman" w:cs="Times New Roman"/>
          <w:b/>
          <w:bCs/>
          <w:color w:val="auto"/>
          <w:sz w:val="24"/>
          <w:szCs w:val="24"/>
        </w:rPr>
        <w:t>Key Goal Analyses</w:t>
      </w:r>
      <w:bookmarkEnd w:id="5"/>
    </w:p>
    <w:p w14:paraId="1C6821F5" w14:textId="77777777"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To achieve these objectives, the project focuses on the following key analyses:</w:t>
      </w:r>
    </w:p>
    <w:p w14:paraId="61EB66F4" w14:textId="77777777" w:rsidR="00182891" w:rsidRPr="00757514" w:rsidRDefault="00182891" w:rsidP="00AE2C71">
      <w:pPr>
        <w:numPr>
          <w:ilvl w:val="0"/>
          <w:numId w:val="3"/>
        </w:numPr>
        <w:spacing w:after="0" w:line="480" w:lineRule="auto"/>
        <w:rPr>
          <w:rFonts w:ascii="Times New Roman" w:hAnsi="Times New Roman" w:cs="Times New Roman"/>
        </w:rPr>
      </w:pPr>
      <w:r w:rsidRPr="00757514">
        <w:rPr>
          <w:rFonts w:ascii="Times New Roman" w:hAnsi="Times New Roman" w:cs="Times New Roman"/>
        </w:rPr>
        <w:t>Model Comparison for Best Performance</w:t>
      </w:r>
    </w:p>
    <w:p w14:paraId="1ED98C43"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Fraud detection requires a model that balances precision and recall effectively.</w:t>
      </w:r>
    </w:p>
    <w:p w14:paraId="1AE6B637" w14:textId="0BBC7705"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We compare different models based on key performance metrics such as accuracy, precision, recall, and AUC-ROC.</w:t>
      </w:r>
    </w:p>
    <w:p w14:paraId="1FE92796" w14:textId="77777777" w:rsidR="00182891" w:rsidRPr="00757514" w:rsidRDefault="00182891" w:rsidP="00AE2C71">
      <w:pPr>
        <w:numPr>
          <w:ilvl w:val="0"/>
          <w:numId w:val="3"/>
        </w:numPr>
        <w:spacing w:after="0" w:line="480" w:lineRule="auto"/>
        <w:rPr>
          <w:rFonts w:ascii="Times New Roman" w:hAnsi="Times New Roman" w:cs="Times New Roman"/>
        </w:rPr>
      </w:pPr>
      <w:r w:rsidRPr="00757514">
        <w:rPr>
          <w:rFonts w:ascii="Times New Roman" w:hAnsi="Times New Roman" w:cs="Times New Roman"/>
        </w:rPr>
        <w:t>Data Transformation for Improved Predictive Power</w:t>
      </w:r>
    </w:p>
    <w:p w14:paraId="4EA06388"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Using techniques such as Box-Cox and Square Root transformations to improve data distribution and reduce skewness.</w:t>
      </w:r>
    </w:p>
    <w:p w14:paraId="7A174187"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Ensuring feature scaling and normalization to enhance model stability.</w:t>
      </w:r>
    </w:p>
    <w:p w14:paraId="6939D22D" w14:textId="77777777" w:rsidR="00182891" w:rsidRPr="00757514" w:rsidRDefault="00182891" w:rsidP="00AE2C71">
      <w:pPr>
        <w:numPr>
          <w:ilvl w:val="0"/>
          <w:numId w:val="3"/>
        </w:numPr>
        <w:spacing w:after="0" w:line="480" w:lineRule="auto"/>
        <w:rPr>
          <w:rFonts w:ascii="Times New Roman" w:hAnsi="Times New Roman" w:cs="Times New Roman"/>
        </w:rPr>
      </w:pPr>
      <w:r w:rsidRPr="00757514">
        <w:rPr>
          <w:rFonts w:ascii="Times New Roman" w:hAnsi="Times New Roman" w:cs="Times New Roman"/>
        </w:rPr>
        <w:t>Addressing Data Challenges</w:t>
      </w:r>
    </w:p>
    <w:p w14:paraId="6A40E52E"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Fraud datasets are highly imbalanced (fewer fraudulent transactions than non-fraudulent ones).</w:t>
      </w:r>
    </w:p>
    <w:p w14:paraId="56A517EF"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We apply oversampling/undersampling techniques and transformations to handle class imbalance.</w:t>
      </w:r>
    </w:p>
    <w:p w14:paraId="16942031" w14:textId="77777777" w:rsidR="00182891" w:rsidRPr="00757514" w:rsidRDefault="00182891" w:rsidP="00AE2C71">
      <w:pPr>
        <w:numPr>
          <w:ilvl w:val="0"/>
          <w:numId w:val="3"/>
        </w:numPr>
        <w:spacing w:after="0" w:line="480" w:lineRule="auto"/>
        <w:rPr>
          <w:rFonts w:ascii="Times New Roman" w:hAnsi="Times New Roman" w:cs="Times New Roman"/>
        </w:rPr>
      </w:pPr>
      <w:r w:rsidRPr="00757514">
        <w:rPr>
          <w:rFonts w:ascii="Times New Roman" w:hAnsi="Times New Roman" w:cs="Times New Roman"/>
        </w:rPr>
        <w:t>Ensuring Robustness of the Fraud Detection Model</w:t>
      </w:r>
    </w:p>
    <w:p w14:paraId="4BA3AEA6"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Testing different feature selection techniques to identify the most significant fraud indicators.</w:t>
      </w:r>
    </w:p>
    <w:p w14:paraId="616FEEA5" w14:textId="77777777" w:rsidR="00182891" w:rsidRPr="00757514" w:rsidRDefault="00182891" w:rsidP="00AE2C71">
      <w:pPr>
        <w:numPr>
          <w:ilvl w:val="1"/>
          <w:numId w:val="3"/>
        </w:numPr>
        <w:spacing w:after="0" w:line="480" w:lineRule="auto"/>
        <w:rPr>
          <w:rFonts w:ascii="Times New Roman" w:hAnsi="Times New Roman" w:cs="Times New Roman"/>
        </w:rPr>
      </w:pPr>
      <w:r w:rsidRPr="00757514">
        <w:rPr>
          <w:rFonts w:ascii="Times New Roman" w:hAnsi="Times New Roman" w:cs="Times New Roman"/>
        </w:rPr>
        <w:t>Evaluating the model using real-world scenarios to minimize false positives and improve decision-making.</w:t>
      </w:r>
    </w:p>
    <w:p w14:paraId="1E230FB4" w14:textId="77777777"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6" w:name="_Toc192541303"/>
      <w:r w:rsidRPr="00757514">
        <w:rPr>
          <w:rFonts w:ascii="Times New Roman" w:hAnsi="Times New Roman" w:cs="Times New Roman"/>
          <w:b/>
          <w:bCs/>
          <w:color w:val="auto"/>
          <w:sz w:val="24"/>
          <w:szCs w:val="24"/>
        </w:rPr>
        <w:lastRenderedPageBreak/>
        <w:t>Research Questions</w:t>
      </w:r>
      <w:bookmarkEnd w:id="6"/>
    </w:p>
    <w:p w14:paraId="421E251D" w14:textId="77777777"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To further refine our approach, we address the following research questions:</w:t>
      </w:r>
    </w:p>
    <w:p w14:paraId="19829045" w14:textId="77777777" w:rsidR="00182891" w:rsidRPr="00757514" w:rsidRDefault="00182891" w:rsidP="00AE2C71">
      <w:pPr>
        <w:numPr>
          <w:ilvl w:val="0"/>
          <w:numId w:val="4"/>
        </w:numPr>
        <w:spacing w:after="0" w:line="480" w:lineRule="auto"/>
        <w:rPr>
          <w:rFonts w:ascii="Times New Roman" w:hAnsi="Times New Roman" w:cs="Times New Roman"/>
        </w:rPr>
      </w:pPr>
      <w:r w:rsidRPr="00757514">
        <w:rPr>
          <w:rFonts w:ascii="Times New Roman" w:hAnsi="Times New Roman" w:cs="Times New Roman"/>
        </w:rPr>
        <w:t>Which machine learning model performs best in detecting fraudulent transactions?</w:t>
      </w:r>
    </w:p>
    <w:p w14:paraId="40E56C86" w14:textId="77777777" w:rsidR="00182891" w:rsidRPr="00757514" w:rsidRDefault="00182891" w:rsidP="00AE2C71">
      <w:pPr>
        <w:numPr>
          <w:ilvl w:val="0"/>
          <w:numId w:val="4"/>
        </w:numPr>
        <w:spacing w:after="0" w:line="480" w:lineRule="auto"/>
        <w:rPr>
          <w:rFonts w:ascii="Times New Roman" w:hAnsi="Times New Roman" w:cs="Times New Roman"/>
        </w:rPr>
      </w:pPr>
      <w:r w:rsidRPr="00757514">
        <w:rPr>
          <w:rFonts w:ascii="Times New Roman" w:hAnsi="Times New Roman" w:cs="Times New Roman"/>
        </w:rPr>
        <w:t>How do data transformation techniques (Box-Cox, Log, and Square Root) improve model performance?</w:t>
      </w:r>
    </w:p>
    <w:p w14:paraId="3C813921" w14:textId="77777777" w:rsidR="00182891" w:rsidRPr="00757514" w:rsidRDefault="00182891" w:rsidP="00AE2C71">
      <w:pPr>
        <w:numPr>
          <w:ilvl w:val="0"/>
          <w:numId w:val="4"/>
        </w:numPr>
        <w:spacing w:after="0" w:line="480" w:lineRule="auto"/>
        <w:rPr>
          <w:rFonts w:ascii="Times New Roman" w:hAnsi="Times New Roman" w:cs="Times New Roman"/>
        </w:rPr>
      </w:pPr>
      <w:r w:rsidRPr="00757514">
        <w:rPr>
          <w:rFonts w:ascii="Times New Roman" w:hAnsi="Times New Roman" w:cs="Times New Roman"/>
        </w:rPr>
        <w:t>What impact does feature selection have on fraud detection accuracy?</w:t>
      </w:r>
    </w:p>
    <w:p w14:paraId="447988C5" w14:textId="77777777" w:rsidR="00182891" w:rsidRPr="00757514" w:rsidRDefault="00182891" w:rsidP="00AE2C71">
      <w:pPr>
        <w:numPr>
          <w:ilvl w:val="0"/>
          <w:numId w:val="4"/>
        </w:numPr>
        <w:spacing w:after="0" w:line="480" w:lineRule="auto"/>
        <w:rPr>
          <w:rFonts w:ascii="Times New Roman" w:hAnsi="Times New Roman" w:cs="Times New Roman"/>
        </w:rPr>
      </w:pPr>
      <w:r w:rsidRPr="00757514">
        <w:rPr>
          <w:rFonts w:ascii="Times New Roman" w:hAnsi="Times New Roman" w:cs="Times New Roman"/>
        </w:rPr>
        <w:t>How can financial institutions implement real-time fraud detection using predictive models?</w:t>
      </w:r>
    </w:p>
    <w:p w14:paraId="0580C8FC" w14:textId="77777777"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This study will contribute to enhancing security measures in financial transactions by developing a robust, interpretable, and scalable fraud detection model.</w:t>
      </w:r>
    </w:p>
    <w:p w14:paraId="164ECE80" w14:textId="66BD93B9" w:rsidR="00182891" w:rsidRPr="00757514" w:rsidRDefault="009F76B7" w:rsidP="00AE2C71">
      <w:pPr>
        <w:pStyle w:val="Heading1"/>
        <w:spacing w:line="480" w:lineRule="auto"/>
        <w:rPr>
          <w:rFonts w:ascii="Times New Roman" w:hAnsi="Times New Roman" w:cs="Times New Roman"/>
          <w:b/>
          <w:bCs/>
          <w:color w:val="auto"/>
          <w:sz w:val="24"/>
          <w:szCs w:val="24"/>
        </w:rPr>
      </w:pPr>
      <w:bookmarkStart w:id="7" w:name="_Toc192541304"/>
      <w:r w:rsidRPr="00757514">
        <w:rPr>
          <w:rFonts w:ascii="Times New Roman" w:hAnsi="Times New Roman" w:cs="Times New Roman"/>
          <w:b/>
          <w:bCs/>
          <w:color w:val="auto"/>
          <w:sz w:val="24"/>
          <w:szCs w:val="24"/>
        </w:rPr>
        <w:t>SCOPE OF THE PROJECT</w:t>
      </w:r>
      <w:bookmarkEnd w:id="7"/>
    </w:p>
    <w:p w14:paraId="6854CF5A" w14:textId="35BA68CB" w:rsidR="00182891" w:rsidRPr="00757514" w:rsidRDefault="009F76B7" w:rsidP="00AE2C71">
      <w:pPr>
        <w:spacing w:after="0" w:line="480" w:lineRule="auto"/>
        <w:rPr>
          <w:rFonts w:ascii="Times New Roman" w:hAnsi="Times New Roman" w:cs="Times New Roman"/>
        </w:rPr>
      </w:pPr>
      <w:r w:rsidRPr="00757514">
        <w:rPr>
          <w:rFonts w:ascii="Times New Roman" w:hAnsi="Times New Roman" w:cs="Times New Roman"/>
        </w:rPr>
        <w:tab/>
      </w:r>
      <w:r w:rsidR="00182891" w:rsidRPr="00757514">
        <w:rPr>
          <w:rFonts w:ascii="Times New Roman" w:hAnsi="Times New Roman" w:cs="Times New Roman"/>
        </w:rPr>
        <w:t>This project is structured to effectively analyze various machine learning techniques for fraud detection using Python. The key focus areas of the study include data preprocessing, exploratory data analysis, feature engineering, model development, and evaluation to ensure the accuracy and efficiency of fraud detection.</w:t>
      </w:r>
    </w:p>
    <w:p w14:paraId="18A39B25" w14:textId="77777777"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8" w:name="_Toc192541305"/>
      <w:r w:rsidRPr="00757514">
        <w:rPr>
          <w:rFonts w:ascii="Times New Roman" w:hAnsi="Times New Roman" w:cs="Times New Roman"/>
          <w:b/>
          <w:bCs/>
          <w:color w:val="auto"/>
          <w:sz w:val="24"/>
          <w:szCs w:val="24"/>
        </w:rPr>
        <w:t>Key Components of the Project:</w:t>
      </w:r>
      <w:bookmarkEnd w:id="8"/>
    </w:p>
    <w:p w14:paraId="5783A00C" w14:textId="77777777" w:rsidR="00182891" w:rsidRPr="00757514" w:rsidRDefault="00182891" w:rsidP="00AE2C71">
      <w:pPr>
        <w:numPr>
          <w:ilvl w:val="0"/>
          <w:numId w:val="5"/>
        </w:numPr>
        <w:spacing w:after="0" w:line="480" w:lineRule="auto"/>
        <w:rPr>
          <w:rFonts w:ascii="Times New Roman" w:hAnsi="Times New Roman" w:cs="Times New Roman"/>
        </w:rPr>
      </w:pPr>
      <w:r w:rsidRPr="00757514">
        <w:rPr>
          <w:rFonts w:ascii="Times New Roman" w:hAnsi="Times New Roman" w:cs="Times New Roman"/>
        </w:rPr>
        <w:t>Data Preprocessing</w:t>
      </w:r>
    </w:p>
    <w:p w14:paraId="6F9FE2BE"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Handling missing values, outliers, and duplicate entries to maintain dataset integrity.</w:t>
      </w:r>
    </w:p>
    <w:p w14:paraId="63CA92ED"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Standardizing and scaling numerical features to ensure uniformity across variables.</w:t>
      </w:r>
    </w:p>
    <w:p w14:paraId="6D736A55"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lastRenderedPageBreak/>
        <w:t>Data balancing techniques (such as oversampling or undersampling) to address class imbalance in fraudulent transactions.</w:t>
      </w:r>
    </w:p>
    <w:p w14:paraId="7FC32FB8" w14:textId="77777777" w:rsidR="00182891" w:rsidRPr="00757514" w:rsidRDefault="00182891" w:rsidP="00AE2C71">
      <w:pPr>
        <w:numPr>
          <w:ilvl w:val="0"/>
          <w:numId w:val="5"/>
        </w:numPr>
        <w:spacing w:after="0" w:line="480" w:lineRule="auto"/>
        <w:rPr>
          <w:rFonts w:ascii="Times New Roman" w:hAnsi="Times New Roman" w:cs="Times New Roman"/>
        </w:rPr>
      </w:pPr>
      <w:r w:rsidRPr="00757514">
        <w:rPr>
          <w:rFonts w:ascii="Times New Roman" w:hAnsi="Times New Roman" w:cs="Times New Roman"/>
        </w:rPr>
        <w:t>Exploratory Data Analysis (EDA)</w:t>
      </w:r>
    </w:p>
    <w:p w14:paraId="7E0A94F5"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Using summary statistics and visualization techniques (heatmaps, histograms) to identify trends in fraudulent and non-fraudulent transactions.</w:t>
      </w:r>
    </w:p>
    <w:p w14:paraId="77018997"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Detecting potential correlations between transaction attributes.</w:t>
      </w:r>
    </w:p>
    <w:p w14:paraId="1108592C" w14:textId="77777777" w:rsidR="00182891" w:rsidRPr="00757514" w:rsidRDefault="00182891" w:rsidP="00AE2C71">
      <w:pPr>
        <w:numPr>
          <w:ilvl w:val="0"/>
          <w:numId w:val="5"/>
        </w:numPr>
        <w:spacing w:after="0" w:line="480" w:lineRule="auto"/>
        <w:rPr>
          <w:rFonts w:ascii="Times New Roman" w:hAnsi="Times New Roman" w:cs="Times New Roman"/>
        </w:rPr>
      </w:pPr>
      <w:r w:rsidRPr="00757514">
        <w:rPr>
          <w:rFonts w:ascii="Times New Roman" w:hAnsi="Times New Roman" w:cs="Times New Roman"/>
        </w:rPr>
        <w:t>Feature Engineering</w:t>
      </w:r>
    </w:p>
    <w:p w14:paraId="0851B572" w14:textId="54491ACB"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Implementing transformations such as log transformation, Box-Cox, and Square Root transformation to stabilize data distribution.</w:t>
      </w:r>
    </w:p>
    <w:p w14:paraId="41AA7C54"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Encoding categorical variables and performing feature selection to optimize input variables for machine learning models.</w:t>
      </w:r>
    </w:p>
    <w:p w14:paraId="447078E8" w14:textId="77777777" w:rsidR="00182891" w:rsidRPr="00757514" w:rsidRDefault="00182891" w:rsidP="00AE2C71">
      <w:pPr>
        <w:numPr>
          <w:ilvl w:val="0"/>
          <w:numId w:val="5"/>
        </w:numPr>
        <w:spacing w:after="0" w:line="480" w:lineRule="auto"/>
        <w:rPr>
          <w:rFonts w:ascii="Times New Roman" w:hAnsi="Times New Roman" w:cs="Times New Roman"/>
        </w:rPr>
      </w:pPr>
      <w:r w:rsidRPr="00757514">
        <w:rPr>
          <w:rFonts w:ascii="Times New Roman" w:hAnsi="Times New Roman" w:cs="Times New Roman"/>
        </w:rPr>
        <w:t>Machine Learning Models</w:t>
      </w:r>
    </w:p>
    <w:p w14:paraId="29DB46AE" w14:textId="756146AC"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Logistic Regression</w:t>
      </w:r>
      <w:r w:rsidR="00593103" w:rsidRPr="00757514">
        <w:rPr>
          <w:rFonts w:ascii="Times New Roman" w:hAnsi="Times New Roman" w:cs="Times New Roman"/>
        </w:rPr>
        <w:t xml:space="preserve"> is considered</w:t>
      </w:r>
      <w:r w:rsidRPr="00757514">
        <w:rPr>
          <w:rFonts w:ascii="Times New Roman" w:hAnsi="Times New Roman" w:cs="Times New Roman"/>
        </w:rPr>
        <w:t xml:space="preserve"> as the baseline model for fraud detection.</w:t>
      </w:r>
    </w:p>
    <w:p w14:paraId="5C33585A"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Decision Tree Classifier to capture non-linear relationships in the dataset.</w:t>
      </w:r>
    </w:p>
    <w:p w14:paraId="38D1580D"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Random Forest Classifier to improve predictive accuracy through ensemble learning.</w:t>
      </w:r>
    </w:p>
    <w:p w14:paraId="522BBF04"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Hyperparameter Optimization using GridSearchCV to fine-tune model parameters for better performance.</w:t>
      </w:r>
    </w:p>
    <w:p w14:paraId="734BE38D" w14:textId="77777777" w:rsidR="00182891" w:rsidRPr="00757514" w:rsidRDefault="00182891" w:rsidP="00AE2C71">
      <w:pPr>
        <w:numPr>
          <w:ilvl w:val="0"/>
          <w:numId w:val="5"/>
        </w:numPr>
        <w:spacing w:after="0" w:line="480" w:lineRule="auto"/>
        <w:rPr>
          <w:rFonts w:ascii="Times New Roman" w:hAnsi="Times New Roman" w:cs="Times New Roman"/>
        </w:rPr>
      </w:pPr>
      <w:r w:rsidRPr="00757514">
        <w:rPr>
          <w:rFonts w:ascii="Times New Roman" w:hAnsi="Times New Roman" w:cs="Times New Roman"/>
        </w:rPr>
        <w:t>Model Evaluation</w:t>
      </w:r>
    </w:p>
    <w:p w14:paraId="41659607"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 xml:space="preserve">Assessing predictions using key performance metrics: </w:t>
      </w:r>
    </w:p>
    <w:p w14:paraId="7139637B" w14:textId="77777777" w:rsidR="00182891" w:rsidRPr="00EF59BB" w:rsidRDefault="00182891" w:rsidP="00AE2C71">
      <w:pPr>
        <w:numPr>
          <w:ilvl w:val="2"/>
          <w:numId w:val="5"/>
        </w:numPr>
        <w:spacing w:after="0" w:line="480" w:lineRule="auto"/>
        <w:rPr>
          <w:rFonts w:ascii="Times New Roman" w:hAnsi="Times New Roman" w:cs="Times New Roman"/>
        </w:rPr>
      </w:pPr>
      <w:r w:rsidRPr="00EF59BB">
        <w:rPr>
          <w:rFonts w:ascii="Times New Roman" w:hAnsi="Times New Roman" w:cs="Times New Roman"/>
        </w:rPr>
        <w:t>Accuracy – Measures overall correctness.</w:t>
      </w:r>
    </w:p>
    <w:p w14:paraId="41AA56D3" w14:textId="77777777" w:rsidR="00182891" w:rsidRPr="00EF59BB" w:rsidRDefault="00182891" w:rsidP="00AE2C71">
      <w:pPr>
        <w:numPr>
          <w:ilvl w:val="2"/>
          <w:numId w:val="5"/>
        </w:numPr>
        <w:spacing w:after="0" w:line="480" w:lineRule="auto"/>
        <w:rPr>
          <w:rFonts w:ascii="Times New Roman" w:hAnsi="Times New Roman" w:cs="Times New Roman"/>
        </w:rPr>
      </w:pPr>
      <w:r w:rsidRPr="00EF59BB">
        <w:rPr>
          <w:rFonts w:ascii="Times New Roman" w:hAnsi="Times New Roman" w:cs="Times New Roman"/>
        </w:rPr>
        <w:t>Precision &amp; Recall – Evaluates fraud detection efficiency.</w:t>
      </w:r>
    </w:p>
    <w:p w14:paraId="3ED1C148" w14:textId="77777777" w:rsidR="00182891" w:rsidRPr="00EF59BB" w:rsidRDefault="00182891" w:rsidP="00AE2C71">
      <w:pPr>
        <w:numPr>
          <w:ilvl w:val="2"/>
          <w:numId w:val="5"/>
        </w:numPr>
        <w:spacing w:after="0" w:line="480" w:lineRule="auto"/>
        <w:rPr>
          <w:rFonts w:ascii="Times New Roman" w:hAnsi="Times New Roman" w:cs="Times New Roman"/>
        </w:rPr>
      </w:pPr>
      <w:r w:rsidRPr="00EF59BB">
        <w:rPr>
          <w:rFonts w:ascii="Times New Roman" w:hAnsi="Times New Roman" w:cs="Times New Roman"/>
        </w:rPr>
        <w:lastRenderedPageBreak/>
        <w:t>AUC-ROC Curve – Determines model effectiveness in distinguishing fraudulent transactions.</w:t>
      </w:r>
    </w:p>
    <w:p w14:paraId="0FF0BED3" w14:textId="77777777" w:rsidR="00182891" w:rsidRPr="00757514" w:rsidRDefault="00182891" w:rsidP="00AE2C71">
      <w:pPr>
        <w:numPr>
          <w:ilvl w:val="0"/>
          <w:numId w:val="5"/>
        </w:numPr>
        <w:spacing w:after="0" w:line="480" w:lineRule="auto"/>
        <w:rPr>
          <w:rFonts w:ascii="Times New Roman" w:hAnsi="Times New Roman" w:cs="Times New Roman"/>
        </w:rPr>
      </w:pPr>
      <w:r w:rsidRPr="00757514">
        <w:rPr>
          <w:rFonts w:ascii="Times New Roman" w:hAnsi="Times New Roman" w:cs="Times New Roman"/>
        </w:rPr>
        <w:t>Automation &amp; Reproducibility</w:t>
      </w:r>
    </w:p>
    <w:p w14:paraId="21D56C10" w14:textId="08B96E7B"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The entire pipeline, from data pre</w:t>
      </w:r>
      <w:r w:rsidR="00CC2B4E" w:rsidRPr="00757514">
        <w:rPr>
          <w:rFonts w:ascii="Times New Roman" w:hAnsi="Times New Roman" w:cs="Times New Roman"/>
        </w:rPr>
        <w:t>-</w:t>
      </w:r>
      <w:r w:rsidRPr="00757514">
        <w:rPr>
          <w:rFonts w:ascii="Times New Roman" w:hAnsi="Times New Roman" w:cs="Times New Roman"/>
        </w:rPr>
        <w:t>processing to fraud detection model execution, is fully automated to function without human intervention.</w:t>
      </w:r>
    </w:p>
    <w:p w14:paraId="139F5943" w14:textId="77777777" w:rsidR="00182891" w:rsidRPr="00757514" w:rsidRDefault="00182891" w:rsidP="00AE2C71">
      <w:pPr>
        <w:numPr>
          <w:ilvl w:val="1"/>
          <w:numId w:val="5"/>
        </w:numPr>
        <w:spacing w:after="0" w:line="480" w:lineRule="auto"/>
        <w:rPr>
          <w:rFonts w:ascii="Times New Roman" w:hAnsi="Times New Roman" w:cs="Times New Roman"/>
        </w:rPr>
      </w:pPr>
      <w:r w:rsidRPr="00757514">
        <w:rPr>
          <w:rFonts w:ascii="Times New Roman" w:hAnsi="Times New Roman" w:cs="Times New Roman"/>
        </w:rPr>
        <w:t>Ensuring reproducibility so that results can be consistently replicated across different computing environments.</w:t>
      </w:r>
    </w:p>
    <w:p w14:paraId="633022B3" w14:textId="77777777" w:rsidR="00182891" w:rsidRPr="00757514" w:rsidRDefault="00182891" w:rsidP="00AE2C71">
      <w:pPr>
        <w:pStyle w:val="Heading2"/>
        <w:spacing w:line="480" w:lineRule="auto"/>
        <w:rPr>
          <w:rFonts w:ascii="Times New Roman" w:hAnsi="Times New Roman" w:cs="Times New Roman"/>
          <w:b/>
          <w:bCs/>
          <w:color w:val="auto"/>
          <w:sz w:val="24"/>
          <w:szCs w:val="24"/>
        </w:rPr>
      </w:pPr>
      <w:bookmarkStart w:id="9" w:name="_Toc192541306"/>
      <w:r w:rsidRPr="00757514">
        <w:rPr>
          <w:rFonts w:ascii="Times New Roman" w:hAnsi="Times New Roman" w:cs="Times New Roman"/>
          <w:b/>
          <w:bCs/>
          <w:color w:val="auto"/>
          <w:sz w:val="24"/>
          <w:szCs w:val="24"/>
        </w:rPr>
        <w:t>Limitations and Constraints</w:t>
      </w:r>
      <w:bookmarkEnd w:id="9"/>
    </w:p>
    <w:p w14:paraId="48B0122E" w14:textId="77777777"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While this project aims to enhance fraud detection accuracy, certain constraints exist:</w:t>
      </w:r>
    </w:p>
    <w:p w14:paraId="25B650CB" w14:textId="77777777" w:rsidR="00182891" w:rsidRPr="00757514" w:rsidRDefault="00182891" w:rsidP="00AE2C71">
      <w:pPr>
        <w:numPr>
          <w:ilvl w:val="0"/>
          <w:numId w:val="6"/>
        </w:numPr>
        <w:spacing w:after="0" w:line="480" w:lineRule="auto"/>
        <w:rPr>
          <w:rFonts w:ascii="Times New Roman" w:hAnsi="Times New Roman" w:cs="Times New Roman"/>
        </w:rPr>
      </w:pPr>
      <w:r w:rsidRPr="00757514">
        <w:rPr>
          <w:rFonts w:ascii="Times New Roman" w:hAnsi="Times New Roman" w:cs="Times New Roman"/>
        </w:rPr>
        <w:t>Data Privacy &amp; Security: The dataset is publicly available, but real-world fraud detection involves sensitive financial data that must comply with privacy regulations.</w:t>
      </w:r>
    </w:p>
    <w:p w14:paraId="5E464CAB" w14:textId="77777777" w:rsidR="00182891" w:rsidRPr="00757514" w:rsidRDefault="00182891" w:rsidP="00AE2C71">
      <w:pPr>
        <w:numPr>
          <w:ilvl w:val="0"/>
          <w:numId w:val="6"/>
        </w:numPr>
        <w:spacing w:after="0" w:line="480" w:lineRule="auto"/>
        <w:rPr>
          <w:rFonts w:ascii="Times New Roman" w:hAnsi="Times New Roman" w:cs="Times New Roman"/>
        </w:rPr>
      </w:pPr>
      <w:r w:rsidRPr="00757514">
        <w:rPr>
          <w:rFonts w:ascii="Times New Roman" w:hAnsi="Times New Roman" w:cs="Times New Roman"/>
        </w:rPr>
        <w:t>Computational Complexity: Fraud detection on large-scale datasets requires high-performance computing capabilities, which may limit real-time processing.</w:t>
      </w:r>
    </w:p>
    <w:p w14:paraId="49F81C8E" w14:textId="77777777" w:rsidR="00182891" w:rsidRPr="00757514" w:rsidRDefault="00182891" w:rsidP="00AE2C71">
      <w:pPr>
        <w:numPr>
          <w:ilvl w:val="0"/>
          <w:numId w:val="6"/>
        </w:numPr>
        <w:spacing w:after="0" w:line="480" w:lineRule="auto"/>
        <w:rPr>
          <w:rFonts w:ascii="Times New Roman" w:hAnsi="Times New Roman" w:cs="Times New Roman"/>
        </w:rPr>
      </w:pPr>
      <w:r w:rsidRPr="00757514">
        <w:rPr>
          <w:rFonts w:ascii="Times New Roman" w:hAnsi="Times New Roman" w:cs="Times New Roman"/>
        </w:rPr>
        <w:t>Model Deployment Challenges: Implementing this model in a real-world financial institution requires integration with existing fraud detection systems, which can be complex.</w:t>
      </w:r>
    </w:p>
    <w:p w14:paraId="4E6C44A8" w14:textId="77777777" w:rsidR="00182891" w:rsidRPr="00757514" w:rsidRDefault="00182891" w:rsidP="00AE2C71">
      <w:pPr>
        <w:numPr>
          <w:ilvl w:val="0"/>
          <w:numId w:val="6"/>
        </w:numPr>
        <w:spacing w:after="0" w:line="480" w:lineRule="auto"/>
        <w:rPr>
          <w:rFonts w:ascii="Times New Roman" w:hAnsi="Times New Roman" w:cs="Times New Roman"/>
        </w:rPr>
      </w:pPr>
      <w:r w:rsidRPr="00757514">
        <w:rPr>
          <w:rFonts w:ascii="Times New Roman" w:hAnsi="Times New Roman" w:cs="Times New Roman"/>
        </w:rPr>
        <w:t>Evolving Fraud Techniques: Fraudsters continuously adapt to detection mechanisms, requiring continuous model updates to maintain accuracy.</w:t>
      </w:r>
    </w:p>
    <w:p w14:paraId="2A92CF67" w14:textId="77777777" w:rsidR="00182891" w:rsidRPr="00757514" w:rsidRDefault="00182891" w:rsidP="00AE2C71">
      <w:pPr>
        <w:spacing w:after="0" w:line="480" w:lineRule="auto"/>
        <w:rPr>
          <w:rFonts w:ascii="Times New Roman" w:hAnsi="Times New Roman" w:cs="Times New Roman"/>
        </w:rPr>
      </w:pPr>
      <w:r w:rsidRPr="00757514">
        <w:rPr>
          <w:rFonts w:ascii="Times New Roman" w:hAnsi="Times New Roman" w:cs="Times New Roman"/>
        </w:rPr>
        <w:t>This project aims to provide a robust, scalable, and interpretable fraud detection solution, ensuring high accuracy with minimal false positives.</w:t>
      </w:r>
    </w:p>
    <w:p w14:paraId="0AE5FAE9" w14:textId="608ADCF9" w:rsidR="00CA49D5" w:rsidRPr="00757514" w:rsidRDefault="009F76B7" w:rsidP="00AE2C71">
      <w:pPr>
        <w:pStyle w:val="Heading1"/>
        <w:spacing w:line="480" w:lineRule="auto"/>
        <w:rPr>
          <w:rFonts w:ascii="Times New Roman" w:hAnsi="Times New Roman" w:cs="Times New Roman"/>
          <w:b/>
          <w:bCs/>
          <w:color w:val="auto"/>
          <w:sz w:val="24"/>
          <w:szCs w:val="24"/>
        </w:rPr>
      </w:pPr>
      <w:bookmarkStart w:id="10" w:name="_Toc192541307"/>
      <w:r w:rsidRPr="00757514">
        <w:rPr>
          <w:rFonts w:ascii="Times New Roman" w:hAnsi="Times New Roman" w:cs="Times New Roman"/>
          <w:b/>
          <w:bCs/>
          <w:color w:val="auto"/>
          <w:sz w:val="24"/>
          <w:szCs w:val="24"/>
        </w:rPr>
        <w:lastRenderedPageBreak/>
        <w:t>BACKGROUND RESEARCH AND LITERATURE REVIEW</w:t>
      </w:r>
      <w:bookmarkEnd w:id="10"/>
    </w:p>
    <w:p w14:paraId="33D782DA" w14:textId="77777777" w:rsidR="00CA49D5" w:rsidRPr="00757514" w:rsidRDefault="00CA49D5" w:rsidP="00AE2C71">
      <w:pPr>
        <w:pStyle w:val="Heading2"/>
        <w:spacing w:line="480" w:lineRule="auto"/>
        <w:rPr>
          <w:rFonts w:ascii="Times New Roman" w:hAnsi="Times New Roman" w:cs="Times New Roman"/>
          <w:b/>
          <w:bCs/>
          <w:color w:val="auto"/>
          <w:sz w:val="24"/>
          <w:szCs w:val="24"/>
        </w:rPr>
      </w:pPr>
      <w:bookmarkStart w:id="11" w:name="_Toc192541308"/>
      <w:r w:rsidRPr="00757514">
        <w:rPr>
          <w:rFonts w:ascii="Times New Roman" w:hAnsi="Times New Roman" w:cs="Times New Roman"/>
          <w:b/>
          <w:bCs/>
          <w:color w:val="auto"/>
          <w:sz w:val="24"/>
          <w:szCs w:val="24"/>
        </w:rPr>
        <w:t>Background Research</w:t>
      </w:r>
      <w:bookmarkEnd w:id="11"/>
    </w:p>
    <w:p w14:paraId="6DC3C69A" w14:textId="31231CB1" w:rsidR="00CA49D5" w:rsidRPr="00757514" w:rsidRDefault="009F76B7" w:rsidP="00AE2C71">
      <w:pPr>
        <w:spacing w:after="0" w:line="480" w:lineRule="auto"/>
        <w:rPr>
          <w:rFonts w:ascii="Times New Roman" w:hAnsi="Times New Roman" w:cs="Times New Roman"/>
        </w:rPr>
      </w:pPr>
      <w:r w:rsidRPr="00757514">
        <w:rPr>
          <w:rFonts w:ascii="Times New Roman" w:hAnsi="Times New Roman" w:cs="Times New Roman"/>
        </w:rPr>
        <w:tab/>
      </w:r>
      <w:r w:rsidR="00CA49D5" w:rsidRPr="00757514">
        <w:rPr>
          <w:rFonts w:ascii="Times New Roman" w:hAnsi="Times New Roman" w:cs="Times New Roman"/>
        </w:rPr>
        <w:t>Research on identifying fraudulent credit card transactions has increased significantly due to the rise in digital payments. One of the key challenges in fraud detection is the imbalance of datasets, where fraudulent transactions represent only a small fraction of the total data. Traditional fraud detection methods often struggle with high false positive rates, lack of transparency, and adaptability to evolving fraud patterns.</w:t>
      </w:r>
    </w:p>
    <w:p w14:paraId="0AA6E0E2" w14:textId="2B1091E9" w:rsidR="00CA49D5" w:rsidRPr="00757514" w:rsidRDefault="009F76B7" w:rsidP="00AE2C71">
      <w:pPr>
        <w:spacing w:after="0" w:line="480" w:lineRule="auto"/>
        <w:rPr>
          <w:rFonts w:ascii="Times New Roman" w:hAnsi="Times New Roman" w:cs="Times New Roman"/>
        </w:rPr>
      </w:pPr>
      <w:r w:rsidRPr="00757514">
        <w:rPr>
          <w:rFonts w:ascii="Times New Roman" w:hAnsi="Times New Roman" w:cs="Times New Roman"/>
        </w:rPr>
        <w:tab/>
      </w:r>
      <w:r w:rsidR="00CA49D5" w:rsidRPr="00757514">
        <w:rPr>
          <w:rFonts w:ascii="Times New Roman" w:hAnsi="Times New Roman" w:cs="Times New Roman"/>
        </w:rPr>
        <w:t>Early fraud detection systems primarily relied on rule-based models, but modern approaches incorporate machine learning algorithms to enhance fraud detection accuracy. Various techniques, including oversampling methods, feature selection, and transformation techniques, have been explored to address data imbalance and model performance issues.</w:t>
      </w:r>
    </w:p>
    <w:p w14:paraId="15C88321" w14:textId="77777777" w:rsidR="00CA49D5" w:rsidRPr="00757514" w:rsidRDefault="00CA49D5" w:rsidP="00AE2C71">
      <w:pPr>
        <w:pStyle w:val="Heading2"/>
        <w:spacing w:line="480" w:lineRule="auto"/>
        <w:rPr>
          <w:rFonts w:ascii="Times New Roman" w:hAnsi="Times New Roman" w:cs="Times New Roman"/>
          <w:b/>
          <w:bCs/>
          <w:color w:val="auto"/>
          <w:sz w:val="24"/>
          <w:szCs w:val="24"/>
        </w:rPr>
      </w:pPr>
      <w:bookmarkStart w:id="12" w:name="_Toc192541309"/>
      <w:r w:rsidRPr="00757514">
        <w:rPr>
          <w:rFonts w:ascii="Times New Roman" w:hAnsi="Times New Roman" w:cs="Times New Roman"/>
          <w:b/>
          <w:bCs/>
          <w:color w:val="auto"/>
          <w:sz w:val="24"/>
          <w:szCs w:val="24"/>
        </w:rPr>
        <w:t>Literature Review</w:t>
      </w:r>
      <w:bookmarkEnd w:id="12"/>
    </w:p>
    <w:p w14:paraId="485B4634" w14:textId="5F113E81" w:rsidR="00CA49D5" w:rsidRPr="00757514" w:rsidRDefault="00CA49D5" w:rsidP="00F7224F">
      <w:pPr>
        <w:pStyle w:val="ListParagraph"/>
        <w:numPr>
          <w:ilvl w:val="0"/>
          <w:numId w:val="13"/>
        </w:numPr>
        <w:spacing w:after="0" w:line="480" w:lineRule="auto"/>
        <w:rPr>
          <w:rFonts w:ascii="Times New Roman" w:hAnsi="Times New Roman" w:cs="Times New Roman"/>
          <w:b/>
          <w:bCs/>
        </w:rPr>
      </w:pPr>
      <w:r w:rsidRPr="00757514">
        <w:rPr>
          <w:rFonts w:ascii="Times New Roman" w:hAnsi="Times New Roman" w:cs="Times New Roman"/>
          <w:b/>
          <w:bCs/>
        </w:rPr>
        <w:t>Credit Card Fraud Detection: A Realistic Modeling Approach</w:t>
      </w:r>
      <w:r w:rsidRPr="00757514">
        <w:rPr>
          <w:rFonts w:ascii="Times New Roman" w:hAnsi="Times New Roman" w:cs="Times New Roman"/>
          <w:b/>
          <w:bCs/>
        </w:rPr>
        <w:br/>
        <w:t>Dal Pozzolo, A., Boracchi, G., Caelen, O., Alippi, C., &amp; Bontempi, G. (2018). Credit Card Fraud Detection: A Realistic Modeling and a Novel Learning Strategy. IEEE Transactions on Neural Networks and Learning Systems, 29(8), 3784-3797.</w:t>
      </w:r>
    </w:p>
    <w:p w14:paraId="4FC3BC5C" w14:textId="77777777" w:rsidR="0032192F" w:rsidRPr="00757514" w:rsidRDefault="00CA49D5" w:rsidP="00F7224F">
      <w:pPr>
        <w:pStyle w:val="ListParagraph"/>
        <w:numPr>
          <w:ilvl w:val="0"/>
          <w:numId w:val="19"/>
        </w:numPr>
        <w:spacing w:after="0" w:line="480" w:lineRule="auto"/>
        <w:rPr>
          <w:rFonts w:ascii="Times New Roman" w:hAnsi="Times New Roman" w:cs="Times New Roman"/>
        </w:rPr>
      </w:pPr>
      <w:r w:rsidRPr="00757514">
        <w:rPr>
          <w:rFonts w:ascii="Times New Roman" w:hAnsi="Times New Roman" w:cs="Times New Roman"/>
        </w:rPr>
        <w:t>This study formalizes the fraud detection problem by simulating real-world financial transactions.</w:t>
      </w:r>
    </w:p>
    <w:p w14:paraId="27804FA7" w14:textId="77777777" w:rsidR="0032192F" w:rsidRPr="00757514" w:rsidRDefault="00CA49D5" w:rsidP="00F7224F">
      <w:pPr>
        <w:pStyle w:val="ListParagraph"/>
        <w:numPr>
          <w:ilvl w:val="0"/>
          <w:numId w:val="19"/>
        </w:numPr>
        <w:spacing w:after="0" w:line="480" w:lineRule="auto"/>
        <w:rPr>
          <w:rFonts w:ascii="Times New Roman" w:hAnsi="Times New Roman" w:cs="Times New Roman"/>
        </w:rPr>
      </w:pPr>
      <w:r w:rsidRPr="00757514">
        <w:rPr>
          <w:rFonts w:ascii="Times New Roman" w:hAnsi="Times New Roman" w:cs="Times New Roman"/>
        </w:rPr>
        <w:t>It highlights the impact of class imbalance on fraud detection and proposes data balancing techniques to improve model performance.</w:t>
      </w:r>
    </w:p>
    <w:p w14:paraId="1E081C5C" w14:textId="73052599" w:rsidR="00CA49D5" w:rsidRPr="00757514" w:rsidRDefault="00CA49D5" w:rsidP="00F7224F">
      <w:pPr>
        <w:pStyle w:val="ListParagraph"/>
        <w:numPr>
          <w:ilvl w:val="0"/>
          <w:numId w:val="19"/>
        </w:numPr>
        <w:spacing w:after="0" w:line="480" w:lineRule="auto"/>
        <w:rPr>
          <w:rFonts w:ascii="Times New Roman" w:hAnsi="Times New Roman" w:cs="Times New Roman"/>
        </w:rPr>
      </w:pPr>
      <w:r w:rsidRPr="00757514">
        <w:rPr>
          <w:rFonts w:ascii="Times New Roman" w:hAnsi="Times New Roman" w:cs="Times New Roman"/>
        </w:rPr>
        <w:t xml:space="preserve">The research emphasizes the importance of feature selection and sampling strategies, influencing our decision to apply Box-Cox transformation, log </w:t>
      </w:r>
      <w:r w:rsidRPr="00757514">
        <w:rPr>
          <w:rFonts w:ascii="Times New Roman" w:hAnsi="Times New Roman" w:cs="Times New Roman"/>
        </w:rPr>
        <w:lastRenderedPageBreak/>
        <w:t>transformation, and Square Root transformation to improve fraud detection accuracy.</w:t>
      </w:r>
    </w:p>
    <w:p w14:paraId="3834CAC4" w14:textId="040246B3" w:rsidR="00CA49D5" w:rsidRPr="00757514" w:rsidRDefault="00CA49D5" w:rsidP="00F7224F">
      <w:pPr>
        <w:pStyle w:val="ListParagraph"/>
        <w:numPr>
          <w:ilvl w:val="0"/>
          <w:numId w:val="13"/>
        </w:numPr>
        <w:spacing w:after="0" w:line="480" w:lineRule="auto"/>
        <w:rPr>
          <w:rFonts w:ascii="Times New Roman" w:hAnsi="Times New Roman" w:cs="Times New Roman"/>
          <w:b/>
          <w:bCs/>
        </w:rPr>
      </w:pPr>
      <w:r w:rsidRPr="00757514">
        <w:rPr>
          <w:rFonts w:ascii="Times New Roman" w:hAnsi="Times New Roman" w:cs="Times New Roman"/>
          <w:b/>
          <w:bCs/>
        </w:rPr>
        <w:t>A Comprehensive Review of Financial Fraud Detection</w:t>
      </w:r>
      <w:r w:rsidRPr="00757514">
        <w:rPr>
          <w:rFonts w:ascii="Times New Roman" w:hAnsi="Times New Roman" w:cs="Times New Roman"/>
          <w:b/>
          <w:bCs/>
        </w:rPr>
        <w:br/>
        <w:t>West, J., &amp; Bhattacharya, M. (2016). Intelligent Financial Fraud Detection: A Comprehensive Review. Computers &amp; Security, 57, 47-66.</w:t>
      </w:r>
    </w:p>
    <w:p w14:paraId="1A16DADB" w14:textId="77777777" w:rsidR="0032192F" w:rsidRPr="00757514" w:rsidRDefault="00CA49D5" w:rsidP="00F7224F">
      <w:pPr>
        <w:pStyle w:val="ListParagraph"/>
        <w:numPr>
          <w:ilvl w:val="0"/>
          <w:numId w:val="20"/>
        </w:numPr>
        <w:spacing w:after="0" w:line="480" w:lineRule="auto"/>
        <w:rPr>
          <w:rFonts w:ascii="Times New Roman" w:hAnsi="Times New Roman" w:cs="Times New Roman"/>
        </w:rPr>
      </w:pPr>
      <w:r w:rsidRPr="00757514">
        <w:rPr>
          <w:rFonts w:ascii="Times New Roman" w:hAnsi="Times New Roman" w:cs="Times New Roman"/>
        </w:rPr>
        <w:t>This review explores various machine learning techniques for fraud detection, including neural networks, decision trees, and SVMs.</w:t>
      </w:r>
    </w:p>
    <w:p w14:paraId="5FCEF639" w14:textId="77777777" w:rsidR="0032192F" w:rsidRPr="00757514" w:rsidRDefault="00CA49D5" w:rsidP="00F7224F">
      <w:pPr>
        <w:pStyle w:val="ListParagraph"/>
        <w:numPr>
          <w:ilvl w:val="0"/>
          <w:numId w:val="20"/>
        </w:numPr>
        <w:spacing w:after="0" w:line="480" w:lineRule="auto"/>
        <w:rPr>
          <w:rFonts w:ascii="Times New Roman" w:hAnsi="Times New Roman" w:cs="Times New Roman"/>
        </w:rPr>
      </w:pPr>
      <w:r w:rsidRPr="00757514">
        <w:rPr>
          <w:rFonts w:ascii="Times New Roman" w:hAnsi="Times New Roman" w:cs="Times New Roman"/>
        </w:rPr>
        <w:t>It examines real-time fraud detection challenges and highlights the need for effective feature selection to improve fraud classification accuracy.</w:t>
      </w:r>
    </w:p>
    <w:p w14:paraId="6377D3BE" w14:textId="6F45B21D" w:rsidR="00CA49D5" w:rsidRPr="00757514" w:rsidRDefault="00CA49D5" w:rsidP="00F7224F">
      <w:pPr>
        <w:pStyle w:val="ListParagraph"/>
        <w:numPr>
          <w:ilvl w:val="0"/>
          <w:numId w:val="20"/>
        </w:numPr>
        <w:spacing w:after="0" w:line="480" w:lineRule="auto"/>
        <w:rPr>
          <w:rFonts w:ascii="Times New Roman" w:hAnsi="Times New Roman" w:cs="Times New Roman"/>
        </w:rPr>
      </w:pPr>
      <w:r w:rsidRPr="00757514">
        <w:rPr>
          <w:rFonts w:ascii="Times New Roman" w:hAnsi="Times New Roman" w:cs="Times New Roman"/>
        </w:rPr>
        <w:t>The findings support our choice of logistic regression as a baseline model while also comparing it with ensemble methods like Random Forest for improved fraud detection.</w:t>
      </w:r>
    </w:p>
    <w:p w14:paraId="19075BA6" w14:textId="77777777" w:rsidR="00CA49D5" w:rsidRPr="00757514" w:rsidRDefault="00CA49D5" w:rsidP="00AE2C71">
      <w:pPr>
        <w:pStyle w:val="Heading2"/>
        <w:spacing w:line="480" w:lineRule="auto"/>
        <w:rPr>
          <w:rFonts w:ascii="Times New Roman" w:hAnsi="Times New Roman" w:cs="Times New Roman"/>
          <w:b/>
          <w:bCs/>
          <w:color w:val="auto"/>
          <w:sz w:val="24"/>
          <w:szCs w:val="24"/>
        </w:rPr>
      </w:pPr>
      <w:bookmarkStart w:id="13" w:name="_Toc192541310"/>
      <w:r w:rsidRPr="00757514">
        <w:rPr>
          <w:rFonts w:ascii="Times New Roman" w:hAnsi="Times New Roman" w:cs="Times New Roman"/>
          <w:b/>
          <w:bCs/>
          <w:color w:val="auto"/>
          <w:sz w:val="24"/>
          <w:szCs w:val="24"/>
        </w:rPr>
        <w:t>Gaps in Literature</w:t>
      </w:r>
      <w:bookmarkEnd w:id="13"/>
    </w:p>
    <w:p w14:paraId="4A53AC85" w14:textId="77777777" w:rsidR="00CA49D5" w:rsidRPr="00757514" w:rsidRDefault="00CA49D5" w:rsidP="00AE2C71">
      <w:pPr>
        <w:spacing w:after="0" w:line="480" w:lineRule="auto"/>
        <w:rPr>
          <w:rFonts w:ascii="Times New Roman" w:hAnsi="Times New Roman" w:cs="Times New Roman"/>
        </w:rPr>
      </w:pPr>
      <w:r w:rsidRPr="00757514">
        <w:rPr>
          <w:rFonts w:ascii="Times New Roman" w:hAnsi="Times New Roman" w:cs="Times New Roman"/>
        </w:rPr>
        <w:t>Despite existing research, the following gaps remain:</w:t>
      </w:r>
    </w:p>
    <w:p w14:paraId="070E5385" w14:textId="77777777" w:rsidR="00CA49D5" w:rsidRPr="00757514" w:rsidRDefault="00CA49D5" w:rsidP="00F7224F">
      <w:pPr>
        <w:numPr>
          <w:ilvl w:val="0"/>
          <w:numId w:val="7"/>
        </w:numPr>
        <w:spacing w:after="0" w:line="480" w:lineRule="auto"/>
        <w:rPr>
          <w:rFonts w:ascii="Times New Roman" w:hAnsi="Times New Roman" w:cs="Times New Roman"/>
        </w:rPr>
      </w:pPr>
      <w:r w:rsidRPr="00757514">
        <w:rPr>
          <w:rFonts w:ascii="Times New Roman" w:hAnsi="Times New Roman" w:cs="Times New Roman"/>
        </w:rPr>
        <w:t>Scalability Issues – Many studies focus on small datasets, but fraud detection systems must handle large-scale, real-time transactions.</w:t>
      </w:r>
    </w:p>
    <w:p w14:paraId="4BA6C9B1" w14:textId="77777777" w:rsidR="00CA49D5" w:rsidRPr="00757514" w:rsidRDefault="00CA49D5" w:rsidP="00F7224F">
      <w:pPr>
        <w:numPr>
          <w:ilvl w:val="0"/>
          <w:numId w:val="7"/>
        </w:numPr>
        <w:spacing w:after="0" w:line="480" w:lineRule="auto"/>
        <w:rPr>
          <w:rFonts w:ascii="Times New Roman" w:hAnsi="Times New Roman" w:cs="Times New Roman"/>
        </w:rPr>
      </w:pPr>
      <w:r w:rsidRPr="00757514">
        <w:rPr>
          <w:rFonts w:ascii="Times New Roman" w:hAnsi="Times New Roman" w:cs="Times New Roman"/>
        </w:rPr>
        <w:t>Explainability &amp; Transparency – Many machine learning models act as black boxes, making it difficult for financial institutions to understand and trust their decisions.</w:t>
      </w:r>
    </w:p>
    <w:p w14:paraId="589463DD" w14:textId="77777777" w:rsidR="00CA49D5" w:rsidRPr="00757514" w:rsidRDefault="00CA49D5" w:rsidP="00F7224F">
      <w:pPr>
        <w:numPr>
          <w:ilvl w:val="0"/>
          <w:numId w:val="7"/>
        </w:numPr>
        <w:spacing w:after="0" w:line="480" w:lineRule="auto"/>
        <w:rPr>
          <w:rFonts w:ascii="Times New Roman" w:hAnsi="Times New Roman" w:cs="Times New Roman"/>
        </w:rPr>
      </w:pPr>
      <w:r w:rsidRPr="00757514">
        <w:rPr>
          <w:rFonts w:ascii="Times New Roman" w:hAnsi="Times New Roman" w:cs="Times New Roman"/>
        </w:rPr>
        <w:t>Evolving Fraud Patterns – Fraudsters adapt their techniques over time, requiring continuous model retraining for improved fraud detection accuracy.</w:t>
      </w:r>
    </w:p>
    <w:p w14:paraId="483281FF" w14:textId="510D87F7" w:rsidR="00CA49D5" w:rsidRPr="00757514" w:rsidRDefault="00CA49D5" w:rsidP="00AE2C71">
      <w:pPr>
        <w:spacing w:after="0" w:line="480" w:lineRule="auto"/>
        <w:rPr>
          <w:rFonts w:ascii="Times New Roman" w:hAnsi="Times New Roman" w:cs="Times New Roman"/>
        </w:rPr>
      </w:pPr>
      <w:r w:rsidRPr="00757514">
        <w:rPr>
          <w:rFonts w:ascii="Times New Roman" w:hAnsi="Times New Roman" w:cs="Times New Roman"/>
        </w:rPr>
        <w:t xml:space="preserve">Our Project’s </w:t>
      </w:r>
      <w:r w:rsidR="00107A14" w:rsidRPr="00757514">
        <w:rPr>
          <w:rFonts w:ascii="Times New Roman" w:hAnsi="Times New Roman" w:cs="Times New Roman"/>
        </w:rPr>
        <w:t>aims to contribute the following:</w:t>
      </w:r>
    </w:p>
    <w:p w14:paraId="54B201DB" w14:textId="77777777" w:rsidR="00CA49D5" w:rsidRPr="00757514" w:rsidRDefault="00CA49D5" w:rsidP="00F7224F">
      <w:pPr>
        <w:numPr>
          <w:ilvl w:val="0"/>
          <w:numId w:val="8"/>
        </w:numPr>
        <w:spacing w:after="0" w:line="480" w:lineRule="auto"/>
        <w:rPr>
          <w:rFonts w:ascii="Times New Roman" w:hAnsi="Times New Roman" w:cs="Times New Roman"/>
        </w:rPr>
      </w:pPr>
      <w:r w:rsidRPr="00757514">
        <w:rPr>
          <w:rFonts w:ascii="Times New Roman" w:hAnsi="Times New Roman" w:cs="Times New Roman"/>
        </w:rPr>
        <w:t>To address class imbalance, we incorporate data transformation techniques (Box-Cox, Log, and Square Root) to improve feature stability and model interpretability.</w:t>
      </w:r>
    </w:p>
    <w:p w14:paraId="4BFE0FD1" w14:textId="77777777" w:rsidR="00CA49D5" w:rsidRPr="00757514" w:rsidRDefault="00CA49D5" w:rsidP="00F7224F">
      <w:pPr>
        <w:numPr>
          <w:ilvl w:val="0"/>
          <w:numId w:val="8"/>
        </w:numPr>
        <w:spacing w:after="0" w:line="480" w:lineRule="auto"/>
        <w:rPr>
          <w:rFonts w:ascii="Times New Roman" w:hAnsi="Times New Roman" w:cs="Times New Roman"/>
        </w:rPr>
      </w:pPr>
      <w:r w:rsidRPr="00757514">
        <w:rPr>
          <w:rFonts w:ascii="Times New Roman" w:hAnsi="Times New Roman" w:cs="Times New Roman"/>
        </w:rPr>
        <w:lastRenderedPageBreak/>
        <w:t>We compare logistic regression, decision trees, and Random Forest models to find the best-performing fraud detection algorithm.</w:t>
      </w:r>
    </w:p>
    <w:p w14:paraId="6CB195EC" w14:textId="77777777" w:rsidR="00CA49D5" w:rsidRPr="00757514" w:rsidRDefault="00CA49D5" w:rsidP="00F7224F">
      <w:pPr>
        <w:numPr>
          <w:ilvl w:val="0"/>
          <w:numId w:val="8"/>
        </w:numPr>
        <w:spacing w:after="0" w:line="480" w:lineRule="auto"/>
        <w:rPr>
          <w:rFonts w:ascii="Times New Roman" w:hAnsi="Times New Roman" w:cs="Times New Roman"/>
        </w:rPr>
      </w:pPr>
      <w:r w:rsidRPr="00757514">
        <w:rPr>
          <w:rFonts w:ascii="Times New Roman" w:hAnsi="Times New Roman" w:cs="Times New Roman"/>
        </w:rPr>
        <w:t>Our model prioritizes precision, recall, and AUC-ROC metrics, ensuring a more effective fraud detection system with minimal false positives.</w:t>
      </w:r>
    </w:p>
    <w:p w14:paraId="6B7CA4B7" w14:textId="36B66319" w:rsidR="004B775B" w:rsidRPr="00757514" w:rsidRDefault="009F76B7" w:rsidP="00AE2C71">
      <w:pPr>
        <w:pStyle w:val="Heading1"/>
        <w:spacing w:line="480" w:lineRule="auto"/>
        <w:rPr>
          <w:rFonts w:ascii="Times New Roman" w:hAnsi="Times New Roman" w:cs="Times New Roman"/>
          <w:b/>
          <w:bCs/>
          <w:color w:val="auto"/>
          <w:sz w:val="24"/>
          <w:szCs w:val="24"/>
        </w:rPr>
      </w:pPr>
      <w:bookmarkStart w:id="14" w:name="_Toc192541311"/>
      <w:r w:rsidRPr="00757514">
        <w:rPr>
          <w:rFonts w:ascii="Times New Roman" w:hAnsi="Times New Roman" w:cs="Times New Roman"/>
          <w:b/>
          <w:bCs/>
          <w:color w:val="auto"/>
          <w:sz w:val="24"/>
          <w:szCs w:val="24"/>
        </w:rPr>
        <w:t>DESIGN AND DATA COLLECTION METHODS</w:t>
      </w:r>
      <w:bookmarkEnd w:id="14"/>
    </w:p>
    <w:p w14:paraId="26B3EBE8" w14:textId="77777777" w:rsidR="00CC7C7D" w:rsidRPr="00757514" w:rsidRDefault="00CC7C7D" w:rsidP="00AE2C71">
      <w:pPr>
        <w:pStyle w:val="Heading2"/>
        <w:spacing w:line="480" w:lineRule="auto"/>
        <w:rPr>
          <w:rFonts w:ascii="Times New Roman" w:hAnsi="Times New Roman" w:cs="Times New Roman"/>
          <w:b/>
          <w:bCs/>
          <w:color w:val="auto"/>
          <w:sz w:val="24"/>
          <w:szCs w:val="24"/>
        </w:rPr>
      </w:pPr>
      <w:bookmarkStart w:id="15" w:name="_Toc192541312"/>
      <w:r w:rsidRPr="00757514">
        <w:rPr>
          <w:rFonts w:ascii="Times New Roman" w:hAnsi="Times New Roman" w:cs="Times New Roman"/>
          <w:b/>
          <w:bCs/>
          <w:color w:val="auto"/>
          <w:sz w:val="24"/>
          <w:szCs w:val="24"/>
        </w:rPr>
        <w:t>Dataset Overview</w:t>
      </w:r>
      <w:bookmarkEnd w:id="15"/>
    </w:p>
    <w:p w14:paraId="0857B90C" w14:textId="4A9C37EA" w:rsidR="00CC7C7D" w:rsidRPr="00757514" w:rsidRDefault="009F76B7" w:rsidP="00AE2C71">
      <w:pPr>
        <w:spacing w:after="0" w:line="480" w:lineRule="auto"/>
        <w:rPr>
          <w:rFonts w:ascii="Times New Roman" w:hAnsi="Times New Roman" w:cs="Times New Roman"/>
        </w:rPr>
      </w:pPr>
      <w:r w:rsidRPr="00757514">
        <w:rPr>
          <w:rFonts w:ascii="Times New Roman" w:hAnsi="Times New Roman" w:cs="Times New Roman"/>
        </w:rPr>
        <w:tab/>
      </w:r>
      <w:r w:rsidR="00CC7C7D" w:rsidRPr="00757514">
        <w:rPr>
          <w:rFonts w:ascii="Times New Roman" w:hAnsi="Times New Roman" w:cs="Times New Roman"/>
        </w:rPr>
        <w:t>The dataset used in this study, titled "Credit Card Fraud Detection," was obtained from Kaggle, a widely recognized platform for machine learning datasets. The dataset contains 14,383 transactions with 29 features, including both numerical and categorical variables. Each transaction is labeled as either fraudulent (is_fraud = 1) or legitimate (is_fraud = 0), making it a binary classification problem.</w:t>
      </w:r>
    </w:p>
    <w:p w14:paraId="7EC48F11" w14:textId="01947346" w:rsidR="00CC7C7D" w:rsidRPr="00757514" w:rsidRDefault="00CC7C7D" w:rsidP="00AE2C71">
      <w:pPr>
        <w:pStyle w:val="Heading2"/>
        <w:spacing w:line="480" w:lineRule="auto"/>
        <w:rPr>
          <w:rFonts w:ascii="Times New Roman" w:hAnsi="Times New Roman" w:cs="Times New Roman"/>
          <w:b/>
          <w:bCs/>
          <w:color w:val="auto"/>
          <w:sz w:val="24"/>
          <w:szCs w:val="24"/>
        </w:rPr>
      </w:pPr>
      <w:bookmarkStart w:id="16" w:name="_Toc192541313"/>
      <w:r w:rsidRPr="00757514">
        <w:rPr>
          <w:rFonts w:ascii="Times New Roman" w:hAnsi="Times New Roman" w:cs="Times New Roman"/>
          <w:b/>
          <w:bCs/>
          <w:color w:val="auto"/>
          <w:sz w:val="24"/>
          <w:szCs w:val="24"/>
        </w:rPr>
        <w:t>Dataset Attributes</w:t>
      </w:r>
      <w:bookmarkEnd w:id="16"/>
    </w:p>
    <w:p w14:paraId="2F851B04" w14:textId="77777777" w:rsidR="002642C0" w:rsidRPr="00757514" w:rsidRDefault="009F76B7" w:rsidP="00AE2C71">
      <w:pPr>
        <w:spacing w:after="0" w:line="480" w:lineRule="auto"/>
        <w:rPr>
          <w:rFonts w:ascii="Times New Roman" w:eastAsia="Times New Roman" w:hAnsi="Times New Roman" w:cs="Times New Roman"/>
        </w:rPr>
      </w:pPr>
      <w:r w:rsidRPr="00757514">
        <w:rPr>
          <w:rFonts w:ascii="Times New Roman" w:eastAsia="Times New Roman" w:hAnsi="Times New Roman" w:cs="Times New Roman"/>
        </w:rPr>
        <w:tab/>
      </w:r>
      <w:r w:rsidR="00CC7C7D" w:rsidRPr="00757514">
        <w:rPr>
          <w:rFonts w:ascii="Times New Roman" w:eastAsia="Times New Roman" w:hAnsi="Times New Roman" w:cs="Times New Roman"/>
        </w:rPr>
        <w:t xml:space="preserve">To better understand the dataset, we examined its structure using the df.info() function, which provides details about the number of records, data types, and missing values. </w:t>
      </w:r>
    </w:p>
    <w:p w14:paraId="040C752B" w14:textId="206A2BD1" w:rsidR="00CC7C7D" w:rsidRPr="00757514" w:rsidRDefault="00CC7C7D" w:rsidP="00AE2C71">
      <w:pPr>
        <w:spacing w:after="0" w:line="480" w:lineRule="auto"/>
        <w:rPr>
          <w:rFonts w:ascii="Times New Roman" w:hAnsi="Times New Roman" w:cs="Times New Roman"/>
        </w:rPr>
      </w:pPr>
      <w:r w:rsidRPr="00757514">
        <w:rPr>
          <w:rFonts w:ascii="Times New Roman" w:eastAsia="Times New Roman" w:hAnsi="Times New Roman" w:cs="Times New Roman"/>
        </w:rPr>
        <w:t>Below is a breakdown of key attributes:</w:t>
      </w:r>
    </w:p>
    <w:tbl>
      <w:tblPr>
        <w:tblStyle w:val="PlainTable1"/>
        <w:tblW w:w="0" w:type="auto"/>
        <w:tblLook w:val="04A0" w:firstRow="1" w:lastRow="0" w:firstColumn="1" w:lastColumn="0" w:noHBand="0" w:noVBand="1"/>
      </w:tblPr>
      <w:tblGrid>
        <w:gridCol w:w="3823"/>
        <w:gridCol w:w="3871"/>
        <w:gridCol w:w="1656"/>
      </w:tblGrid>
      <w:tr w:rsidR="009F76B7" w:rsidRPr="00757514" w14:paraId="535EA9D7" w14:textId="77777777" w:rsidTr="00EF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55B188BE" w14:textId="77777777" w:rsidR="00CC7C7D" w:rsidRPr="00757514" w:rsidRDefault="00CC7C7D" w:rsidP="00AE2C71">
            <w:pPr>
              <w:spacing w:line="360" w:lineRule="auto"/>
              <w:jc w:val="center"/>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Column Name</w:t>
            </w:r>
          </w:p>
        </w:tc>
        <w:tc>
          <w:tcPr>
            <w:tcW w:w="3871" w:type="dxa"/>
            <w:hideMark/>
          </w:tcPr>
          <w:p w14:paraId="16D7CDBF" w14:textId="77777777" w:rsidR="00CC7C7D" w:rsidRPr="00757514" w:rsidRDefault="00CC7C7D" w:rsidP="00AE2C7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Description</w:t>
            </w:r>
          </w:p>
        </w:tc>
        <w:tc>
          <w:tcPr>
            <w:tcW w:w="0" w:type="auto"/>
            <w:hideMark/>
          </w:tcPr>
          <w:p w14:paraId="6FFCE15D" w14:textId="77777777" w:rsidR="00CC7C7D" w:rsidRPr="00757514" w:rsidRDefault="00CC7C7D" w:rsidP="00AE2C7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Data Type</w:t>
            </w:r>
          </w:p>
        </w:tc>
      </w:tr>
      <w:tr w:rsidR="009F76B7" w:rsidRPr="00757514" w14:paraId="0B424EF5"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71A67D16"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trans_date_trans_time</w:t>
            </w:r>
            <w:proofErr w:type="spellEnd"/>
          </w:p>
        </w:tc>
        <w:tc>
          <w:tcPr>
            <w:tcW w:w="3871" w:type="dxa"/>
            <w:hideMark/>
          </w:tcPr>
          <w:p w14:paraId="1B19A8FC"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Date and time of transaction</w:t>
            </w:r>
          </w:p>
        </w:tc>
        <w:tc>
          <w:tcPr>
            <w:tcW w:w="0" w:type="auto"/>
            <w:hideMark/>
          </w:tcPr>
          <w:p w14:paraId="427485EB"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datetime64[ns]</w:t>
            </w:r>
          </w:p>
        </w:tc>
      </w:tr>
      <w:tr w:rsidR="009F76B7" w:rsidRPr="00757514" w14:paraId="515200F3"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09DBC488"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merchant</w:t>
            </w:r>
          </w:p>
        </w:tc>
        <w:tc>
          <w:tcPr>
            <w:tcW w:w="3871" w:type="dxa"/>
            <w:hideMark/>
          </w:tcPr>
          <w:p w14:paraId="4F0F395F"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Name of the merchant</w:t>
            </w:r>
          </w:p>
        </w:tc>
        <w:tc>
          <w:tcPr>
            <w:tcW w:w="0" w:type="auto"/>
            <w:hideMark/>
          </w:tcPr>
          <w:p w14:paraId="1618D28C"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object</w:t>
            </w:r>
          </w:p>
        </w:tc>
      </w:tr>
      <w:tr w:rsidR="009F76B7" w:rsidRPr="00757514" w14:paraId="3F2B6658"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51FB5E0A"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category</w:t>
            </w:r>
          </w:p>
        </w:tc>
        <w:tc>
          <w:tcPr>
            <w:tcW w:w="3871" w:type="dxa"/>
            <w:hideMark/>
          </w:tcPr>
          <w:p w14:paraId="335397D3"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Type of transaction (e.g., shopping, groceries)</w:t>
            </w:r>
          </w:p>
        </w:tc>
        <w:tc>
          <w:tcPr>
            <w:tcW w:w="0" w:type="auto"/>
            <w:hideMark/>
          </w:tcPr>
          <w:p w14:paraId="28F44C9A"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object</w:t>
            </w:r>
          </w:p>
        </w:tc>
      </w:tr>
      <w:tr w:rsidR="009F76B7" w:rsidRPr="00757514" w14:paraId="6DC1BD42"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7F0212DC"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amt</w:t>
            </w:r>
          </w:p>
        </w:tc>
        <w:tc>
          <w:tcPr>
            <w:tcW w:w="3871" w:type="dxa"/>
            <w:hideMark/>
          </w:tcPr>
          <w:p w14:paraId="0D9A7A69"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Transaction amount</w:t>
            </w:r>
          </w:p>
        </w:tc>
        <w:tc>
          <w:tcPr>
            <w:tcW w:w="0" w:type="auto"/>
            <w:hideMark/>
          </w:tcPr>
          <w:p w14:paraId="7A56C49D"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float64</w:t>
            </w:r>
          </w:p>
        </w:tc>
      </w:tr>
      <w:tr w:rsidR="009F76B7" w:rsidRPr="00757514" w14:paraId="13C977C3"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3C86817E"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city</w:t>
            </w:r>
          </w:p>
        </w:tc>
        <w:tc>
          <w:tcPr>
            <w:tcW w:w="3871" w:type="dxa"/>
            <w:hideMark/>
          </w:tcPr>
          <w:p w14:paraId="0F2283A3"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City where the transaction occurred</w:t>
            </w:r>
          </w:p>
        </w:tc>
        <w:tc>
          <w:tcPr>
            <w:tcW w:w="0" w:type="auto"/>
            <w:hideMark/>
          </w:tcPr>
          <w:p w14:paraId="3A20B4EB"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object</w:t>
            </w:r>
          </w:p>
        </w:tc>
      </w:tr>
      <w:tr w:rsidR="009F76B7" w:rsidRPr="00757514" w14:paraId="09125455"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330425E5"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state</w:t>
            </w:r>
          </w:p>
        </w:tc>
        <w:tc>
          <w:tcPr>
            <w:tcW w:w="3871" w:type="dxa"/>
            <w:hideMark/>
          </w:tcPr>
          <w:p w14:paraId="412E828E"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State where the transaction occurred</w:t>
            </w:r>
          </w:p>
        </w:tc>
        <w:tc>
          <w:tcPr>
            <w:tcW w:w="0" w:type="auto"/>
            <w:hideMark/>
          </w:tcPr>
          <w:p w14:paraId="30535C8D"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object</w:t>
            </w:r>
          </w:p>
        </w:tc>
      </w:tr>
      <w:tr w:rsidR="009F76B7" w:rsidRPr="00757514" w14:paraId="60BF9082"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1F3A02D1"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lastRenderedPageBreak/>
              <w:t>lat</w:t>
            </w:r>
            <w:proofErr w:type="spellEnd"/>
            <w:r w:rsidRPr="00757514">
              <w:rPr>
                <w:rFonts w:ascii="Times New Roman" w:eastAsia="Times New Roman" w:hAnsi="Times New Roman" w:cs="Times New Roman"/>
                <w:kern w:val="0"/>
                <w14:ligatures w14:val="none"/>
              </w:rPr>
              <w:t>, long</w:t>
            </w:r>
          </w:p>
        </w:tc>
        <w:tc>
          <w:tcPr>
            <w:tcW w:w="3871" w:type="dxa"/>
            <w:hideMark/>
          </w:tcPr>
          <w:p w14:paraId="0F8ADFC6"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Latitude and longitude of the transaction</w:t>
            </w:r>
          </w:p>
        </w:tc>
        <w:tc>
          <w:tcPr>
            <w:tcW w:w="0" w:type="auto"/>
            <w:hideMark/>
          </w:tcPr>
          <w:p w14:paraId="5DB76C38"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float64</w:t>
            </w:r>
          </w:p>
        </w:tc>
      </w:tr>
      <w:tr w:rsidR="009F76B7" w:rsidRPr="00757514" w14:paraId="236AAC08"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3017C835"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city_pop</w:t>
            </w:r>
            <w:proofErr w:type="spellEnd"/>
          </w:p>
        </w:tc>
        <w:tc>
          <w:tcPr>
            <w:tcW w:w="3871" w:type="dxa"/>
            <w:hideMark/>
          </w:tcPr>
          <w:p w14:paraId="1B687232"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Population of the transaction’s city</w:t>
            </w:r>
          </w:p>
        </w:tc>
        <w:tc>
          <w:tcPr>
            <w:tcW w:w="0" w:type="auto"/>
            <w:hideMark/>
          </w:tcPr>
          <w:p w14:paraId="10F1B2F2"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int64</w:t>
            </w:r>
          </w:p>
        </w:tc>
      </w:tr>
      <w:tr w:rsidR="009F76B7" w:rsidRPr="00757514" w14:paraId="5D08C3BC"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4E5678A3"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job</w:t>
            </w:r>
          </w:p>
        </w:tc>
        <w:tc>
          <w:tcPr>
            <w:tcW w:w="3871" w:type="dxa"/>
            <w:hideMark/>
          </w:tcPr>
          <w:p w14:paraId="665ED4DD"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Profession of the cardholder</w:t>
            </w:r>
          </w:p>
        </w:tc>
        <w:tc>
          <w:tcPr>
            <w:tcW w:w="0" w:type="auto"/>
            <w:hideMark/>
          </w:tcPr>
          <w:p w14:paraId="5F18FF58"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object</w:t>
            </w:r>
          </w:p>
        </w:tc>
      </w:tr>
      <w:tr w:rsidR="009F76B7" w:rsidRPr="00757514" w14:paraId="67921B9B"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3449EB4C" w14:textId="77777777" w:rsidR="00CC7C7D" w:rsidRPr="00757514" w:rsidRDefault="00CC7C7D" w:rsidP="00AE2C71">
            <w:pPr>
              <w:spacing w:line="36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dob</w:t>
            </w:r>
          </w:p>
        </w:tc>
        <w:tc>
          <w:tcPr>
            <w:tcW w:w="3871" w:type="dxa"/>
            <w:hideMark/>
          </w:tcPr>
          <w:p w14:paraId="12D4A0F2"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Date of birth of the cardholder</w:t>
            </w:r>
          </w:p>
        </w:tc>
        <w:tc>
          <w:tcPr>
            <w:tcW w:w="0" w:type="auto"/>
            <w:hideMark/>
          </w:tcPr>
          <w:p w14:paraId="022F31B2"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datetime64[ns]</w:t>
            </w:r>
          </w:p>
        </w:tc>
      </w:tr>
      <w:tr w:rsidR="009F76B7" w:rsidRPr="00757514" w14:paraId="44C684EB"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6B39EE03"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trans_num</w:t>
            </w:r>
            <w:proofErr w:type="spellEnd"/>
          </w:p>
        </w:tc>
        <w:tc>
          <w:tcPr>
            <w:tcW w:w="3871" w:type="dxa"/>
            <w:hideMark/>
          </w:tcPr>
          <w:p w14:paraId="286CDEBB"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Unique transaction ID</w:t>
            </w:r>
          </w:p>
        </w:tc>
        <w:tc>
          <w:tcPr>
            <w:tcW w:w="0" w:type="auto"/>
            <w:hideMark/>
          </w:tcPr>
          <w:p w14:paraId="73A9664D"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object</w:t>
            </w:r>
          </w:p>
        </w:tc>
      </w:tr>
      <w:tr w:rsidR="009F76B7" w:rsidRPr="00757514" w14:paraId="60F11102"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0EE60969"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merch_lat</w:t>
            </w:r>
            <w:proofErr w:type="spellEnd"/>
            <w:r w:rsidRPr="00757514">
              <w:rPr>
                <w:rFonts w:ascii="Times New Roman" w:eastAsia="Times New Roman" w:hAnsi="Times New Roman" w:cs="Times New Roman"/>
                <w:kern w:val="0"/>
                <w14:ligatures w14:val="none"/>
              </w:rPr>
              <w:t xml:space="preserve">, </w:t>
            </w:r>
            <w:proofErr w:type="spellStart"/>
            <w:r w:rsidRPr="00757514">
              <w:rPr>
                <w:rFonts w:ascii="Times New Roman" w:eastAsia="Times New Roman" w:hAnsi="Times New Roman" w:cs="Times New Roman"/>
                <w:kern w:val="0"/>
                <w14:ligatures w14:val="none"/>
              </w:rPr>
              <w:t>merch_long</w:t>
            </w:r>
            <w:proofErr w:type="spellEnd"/>
          </w:p>
        </w:tc>
        <w:tc>
          <w:tcPr>
            <w:tcW w:w="3871" w:type="dxa"/>
            <w:hideMark/>
          </w:tcPr>
          <w:p w14:paraId="2A03B30C"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Merchant’s latitude and longitude</w:t>
            </w:r>
          </w:p>
        </w:tc>
        <w:tc>
          <w:tcPr>
            <w:tcW w:w="0" w:type="auto"/>
            <w:hideMark/>
          </w:tcPr>
          <w:p w14:paraId="6AF8AC26"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float64</w:t>
            </w:r>
          </w:p>
        </w:tc>
      </w:tr>
      <w:tr w:rsidR="009F76B7" w:rsidRPr="00757514" w14:paraId="3AD81888" w14:textId="77777777" w:rsidTr="00EF5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1B266673"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grocery_net_flag</w:t>
            </w:r>
            <w:proofErr w:type="spellEnd"/>
            <w:r w:rsidRPr="00757514">
              <w:rPr>
                <w:rFonts w:ascii="Times New Roman" w:eastAsia="Times New Roman" w:hAnsi="Times New Roman" w:cs="Times New Roman"/>
                <w:kern w:val="0"/>
                <w14:ligatures w14:val="none"/>
              </w:rPr>
              <w:t xml:space="preserve">, </w:t>
            </w:r>
            <w:proofErr w:type="spellStart"/>
            <w:r w:rsidRPr="00757514">
              <w:rPr>
                <w:rFonts w:ascii="Times New Roman" w:eastAsia="Times New Roman" w:hAnsi="Times New Roman" w:cs="Times New Roman"/>
                <w:kern w:val="0"/>
                <w14:ligatures w14:val="none"/>
              </w:rPr>
              <w:t>shopping_net_flag</w:t>
            </w:r>
            <w:proofErr w:type="spellEnd"/>
            <w:r w:rsidRPr="00757514">
              <w:rPr>
                <w:rFonts w:ascii="Times New Roman" w:eastAsia="Times New Roman" w:hAnsi="Times New Roman" w:cs="Times New Roman"/>
                <w:kern w:val="0"/>
                <w14:ligatures w14:val="none"/>
              </w:rPr>
              <w:t xml:space="preserve">, </w:t>
            </w:r>
            <w:proofErr w:type="spellStart"/>
            <w:r w:rsidRPr="00757514">
              <w:rPr>
                <w:rFonts w:ascii="Times New Roman" w:eastAsia="Times New Roman" w:hAnsi="Times New Roman" w:cs="Times New Roman"/>
                <w:kern w:val="0"/>
                <w14:ligatures w14:val="none"/>
              </w:rPr>
              <w:t>misc_pos_flag</w:t>
            </w:r>
            <w:proofErr w:type="spellEnd"/>
            <w:r w:rsidRPr="00757514">
              <w:rPr>
                <w:rFonts w:ascii="Times New Roman" w:eastAsia="Times New Roman" w:hAnsi="Times New Roman" w:cs="Times New Roman"/>
                <w:kern w:val="0"/>
                <w14:ligatures w14:val="none"/>
              </w:rPr>
              <w:t xml:space="preserve">, </w:t>
            </w:r>
            <w:proofErr w:type="spellStart"/>
            <w:r w:rsidRPr="00757514">
              <w:rPr>
                <w:rFonts w:ascii="Times New Roman" w:eastAsia="Times New Roman" w:hAnsi="Times New Roman" w:cs="Times New Roman"/>
                <w:kern w:val="0"/>
                <w14:ligatures w14:val="none"/>
              </w:rPr>
              <w:t>grocery_pos_flag</w:t>
            </w:r>
            <w:proofErr w:type="spellEnd"/>
            <w:r w:rsidRPr="00757514">
              <w:rPr>
                <w:rFonts w:ascii="Times New Roman" w:eastAsia="Times New Roman" w:hAnsi="Times New Roman" w:cs="Times New Roman"/>
                <w:kern w:val="0"/>
                <w14:ligatures w14:val="none"/>
              </w:rPr>
              <w:t>, health_fitness_flag, gas_transport_flag, travel_flag</w:t>
            </w:r>
          </w:p>
        </w:tc>
        <w:tc>
          <w:tcPr>
            <w:tcW w:w="3871" w:type="dxa"/>
            <w:hideMark/>
          </w:tcPr>
          <w:p w14:paraId="2B3512C2"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Binary flags indicating the type of transaction</w:t>
            </w:r>
          </w:p>
        </w:tc>
        <w:tc>
          <w:tcPr>
            <w:tcW w:w="0" w:type="auto"/>
            <w:hideMark/>
          </w:tcPr>
          <w:p w14:paraId="2E1D732C" w14:textId="77777777" w:rsidR="00CC7C7D" w:rsidRPr="00757514" w:rsidRDefault="00CC7C7D" w:rsidP="00AE2C7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int64</w:t>
            </w:r>
          </w:p>
        </w:tc>
      </w:tr>
      <w:tr w:rsidR="009F76B7" w:rsidRPr="00757514" w14:paraId="4CCCFFEC" w14:textId="77777777" w:rsidTr="00EF59BB">
        <w:tc>
          <w:tcPr>
            <w:cnfStyle w:val="001000000000" w:firstRow="0" w:lastRow="0" w:firstColumn="1" w:lastColumn="0" w:oddVBand="0" w:evenVBand="0" w:oddHBand="0" w:evenHBand="0" w:firstRowFirstColumn="0" w:firstRowLastColumn="0" w:lastRowFirstColumn="0" w:lastRowLastColumn="0"/>
            <w:tcW w:w="3823" w:type="dxa"/>
            <w:hideMark/>
          </w:tcPr>
          <w:p w14:paraId="0F31E011" w14:textId="77777777" w:rsidR="00CC7C7D" w:rsidRPr="00757514" w:rsidRDefault="00CC7C7D" w:rsidP="00AE2C71">
            <w:pPr>
              <w:spacing w:line="36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is_fraud</w:t>
            </w:r>
            <w:proofErr w:type="spellEnd"/>
          </w:p>
        </w:tc>
        <w:tc>
          <w:tcPr>
            <w:tcW w:w="3871" w:type="dxa"/>
            <w:hideMark/>
          </w:tcPr>
          <w:p w14:paraId="076DAAAB"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Fraud label (1 = Fraud, 0 = Legitimate)</w:t>
            </w:r>
          </w:p>
        </w:tc>
        <w:tc>
          <w:tcPr>
            <w:tcW w:w="0" w:type="auto"/>
            <w:hideMark/>
          </w:tcPr>
          <w:p w14:paraId="15392855" w14:textId="77777777" w:rsidR="00CC7C7D" w:rsidRPr="00757514" w:rsidRDefault="00CC7C7D" w:rsidP="00AE2C7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int64</w:t>
            </w:r>
          </w:p>
        </w:tc>
      </w:tr>
    </w:tbl>
    <w:p w14:paraId="75BEDF49" w14:textId="77777777" w:rsidR="004B775B" w:rsidRPr="00757514" w:rsidRDefault="004B775B" w:rsidP="00AE2C71">
      <w:pPr>
        <w:pStyle w:val="Heading2"/>
        <w:spacing w:line="480" w:lineRule="auto"/>
        <w:rPr>
          <w:rFonts w:ascii="Times New Roman" w:hAnsi="Times New Roman" w:cs="Times New Roman"/>
          <w:b/>
          <w:bCs/>
          <w:color w:val="auto"/>
          <w:sz w:val="24"/>
          <w:szCs w:val="24"/>
        </w:rPr>
      </w:pPr>
      <w:bookmarkStart w:id="17" w:name="_Toc192541314"/>
      <w:r w:rsidRPr="00757514">
        <w:rPr>
          <w:rFonts w:ascii="Times New Roman" w:hAnsi="Times New Roman" w:cs="Times New Roman"/>
          <w:b/>
          <w:bCs/>
          <w:color w:val="auto"/>
          <w:sz w:val="24"/>
          <w:szCs w:val="24"/>
        </w:rPr>
        <w:t>Data Cleaning and Preprocessing</w:t>
      </w:r>
      <w:bookmarkEnd w:id="17"/>
    </w:p>
    <w:p w14:paraId="3688DBD2" w14:textId="77777777" w:rsidR="004B775B" w:rsidRPr="00757514" w:rsidRDefault="004B775B" w:rsidP="00AE2C71">
      <w:pPr>
        <w:spacing w:after="0" w:line="480" w:lineRule="auto"/>
        <w:rPr>
          <w:rFonts w:ascii="Times New Roman" w:hAnsi="Times New Roman" w:cs="Times New Roman"/>
        </w:rPr>
      </w:pPr>
      <w:r w:rsidRPr="00757514">
        <w:rPr>
          <w:rFonts w:ascii="Times New Roman" w:hAnsi="Times New Roman" w:cs="Times New Roman"/>
        </w:rPr>
        <w:t>To ensure data quality and reliability, the following preprocessing steps were applied:</w:t>
      </w:r>
    </w:p>
    <w:p w14:paraId="3B65DB22" w14:textId="77777777" w:rsidR="004B775B" w:rsidRPr="00757514" w:rsidRDefault="004B775B" w:rsidP="00F7224F">
      <w:pPr>
        <w:numPr>
          <w:ilvl w:val="0"/>
          <w:numId w:val="9"/>
        </w:numPr>
        <w:spacing w:after="0" w:line="480" w:lineRule="auto"/>
        <w:rPr>
          <w:rFonts w:ascii="Times New Roman" w:hAnsi="Times New Roman" w:cs="Times New Roman"/>
        </w:rPr>
      </w:pPr>
      <w:r w:rsidRPr="00757514">
        <w:rPr>
          <w:rFonts w:ascii="Times New Roman" w:hAnsi="Times New Roman" w:cs="Times New Roman"/>
        </w:rPr>
        <w:t>Handling Missing Values</w:t>
      </w:r>
    </w:p>
    <w:p w14:paraId="4D948B01" w14:textId="77777777"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Checked for null values in the dataset.</w:t>
      </w:r>
    </w:p>
    <w:p w14:paraId="56A59588" w14:textId="6AEA2A03"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 xml:space="preserve">Since the dataset contained minimal missing data, rows with missing values were removed instead of </w:t>
      </w:r>
      <w:r w:rsidR="00627161" w:rsidRPr="00757514">
        <w:rPr>
          <w:rFonts w:ascii="Times New Roman" w:hAnsi="Times New Roman" w:cs="Times New Roman"/>
        </w:rPr>
        <w:t>applying imputation on</w:t>
      </w:r>
      <w:r w:rsidRPr="00757514">
        <w:rPr>
          <w:rFonts w:ascii="Times New Roman" w:hAnsi="Times New Roman" w:cs="Times New Roman"/>
        </w:rPr>
        <w:t xml:space="preserve"> them.</w:t>
      </w:r>
    </w:p>
    <w:p w14:paraId="29665906" w14:textId="77777777" w:rsidR="004B775B" w:rsidRPr="00757514" w:rsidRDefault="004B775B" w:rsidP="00F7224F">
      <w:pPr>
        <w:numPr>
          <w:ilvl w:val="0"/>
          <w:numId w:val="9"/>
        </w:numPr>
        <w:spacing w:after="0" w:line="480" w:lineRule="auto"/>
        <w:rPr>
          <w:rFonts w:ascii="Times New Roman" w:hAnsi="Times New Roman" w:cs="Times New Roman"/>
        </w:rPr>
      </w:pPr>
      <w:r w:rsidRPr="00757514">
        <w:rPr>
          <w:rFonts w:ascii="Times New Roman" w:hAnsi="Times New Roman" w:cs="Times New Roman"/>
        </w:rPr>
        <w:t>Duplicate and Outlier Removal</w:t>
      </w:r>
    </w:p>
    <w:p w14:paraId="5672141E" w14:textId="77777777"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Identified and removed duplicate transactions to avoid data redundancy.</w:t>
      </w:r>
    </w:p>
    <w:p w14:paraId="717AB40A" w14:textId="77777777"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Used interquartile range (IQR) to detect and remove extreme outliers in transaction amounts.</w:t>
      </w:r>
    </w:p>
    <w:p w14:paraId="0B59C81D" w14:textId="77777777" w:rsidR="004B775B" w:rsidRPr="00757514" w:rsidRDefault="004B775B" w:rsidP="00F7224F">
      <w:pPr>
        <w:numPr>
          <w:ilvl w:val="0"/>
          <w:numId w:val="9"/>
        </w:numPr>
        <w:spacing w:after="0" w:line="480" w:lineRule="auto"/>
        <w:rPr>
          <w:rFonts w:ascii="Times New Roman" w:hAnsi="Times New Roman" w:cs="Times New Roman"/>
        </w:rPr>
      </w:pPr>
      <w:r w:rsidRPr="00757514">
        <w:rPr>
          <w:rFonts w:ascii="Times New Roman" w:hAnsi="Times New Roman" w:cs="Times New Roman"/>
        </w:rPr>
        <w:t>Feature Selection</w:t>
      </w:r>
    </w:p>
    <w:p w14:paraId="0E5ECA58" w14:textId="77777777"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Selected one numerical variable and one categorical variable for analysis.</w:t>
      </w:r>
    </w:p>
    <w:p w14:paraId="65854238" w14:textId="77777777"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lastRenderedPageBreak/>
        <w:t xml:space="preserve">The chosen features were: </w:t>
      </w:r>
    </w:p>
    <w:p w14:paraId="444A5DA6" w14:textId="77777777" w:rsidR="004B775B" w:rsidRPr="00757514" w:rsidRDefault="004B775B" w:rsidP="00F7224F">
      <w:pPr>
        <w:numPr>
          <w:ilvl w:val="2"/>
          <w:numId w:val="9"/>
        </w:numPr>
        <w:spacing w:after="0" w:line="480" w:lineRule="auto"/>
        <w:rPr>
          <w:rFonts w:ascii="Times New Roman" w:hAnsi="Times New Roman" w:cs="Times New Roman"/>
        </w:rPr>
      </w:pPr>
      <w:r w:rsidRPr="00757514">
        <w:rPr>
          <w:rFonts w:ascii="Times New Roman" w:hAnsi="Times New Roman" w:cs="Times New Roman"/>
        </w:rPr>
        <w:t>Transaction Amount – A key numerical factor influencing fraud probability.</w:t>
      </w:r>
    </w:p>
    <w:p w14:paraId="73F77415" w14:textId="3840A88F" w:rsidR="004B775B" w:rsidRPr="00757514" w:rsidRDefault="004B775B" w:rsidP="00F7224F">
      <w:pPr>
        <w:numPr>
          <w:ilvl w:val="2"/>
          <w:numId w:val="9"/>
        </w:numPr>
        <w:spacing w:after="0" w:line="480" w:lineRule="auto"/>
        <w:rPr>
          <w:rFonts w:ascii="Times New Roman" w:hAnsi="Times New Roman" w:cs="Times New Roman"/>
        </w:rPr>
      </w:pPr>
      <w:r w:rsidRPr="00757514">
        <w:rPr>
          <w:rFonts w:ascii="Times New Roman" w:hAnsi="Times New Roman" w:cs="Times New Roman"/>
        </w:rPr>
        <w:t>Payment Category – Certain transaction types have a higher likelihood of fraud.</w:t>
      </w:r>
      <w:r w:rsidR="00755D99" w:rsidRPr="00757514">
        <w:rPr>
          <w:rFonts w:ascii="Times New Roman" w:hAnsi="Times New Roman" w:cs="Times New Roman"/>
        </w:rPr>
        <w:t xml:space="preserve"> The payment category is one-hot encoded </w:t>
      </w:r>
      <w:r w:rsidR="00094CEB" w:rsidRPr="00757514">
        <w:rPr>
          <w:rFonts w:ascii="Times New Roman" w:hAnsi="Times New Roman" w:cs="Times New Roman"/>
        </w:rPr>
        <w:t>for better analysis.</w:t>
      </w:r>
    </w:p>
    <w:p w14:paraId="4368E0FE" w14:textId="200097E1" w:rsidR="005C72D4" w:rsidRPr="00757514" w:rsidRDefault="005C72D4" w:rsidP="00AE2C71">
      <w:pPr>
        <w:pStyle w:val="ListParagraph"/>
        <w:spacing w:after="0" w:line="480" w:lineRule="auto"/>
        <w:rPr>
          <w:rFonts w:ascii="Times New Roman" w:hAnsi="Times New Roman" w:cs="Times New Roman"/>
        </w:rPr>
      </w:pPr>
      <w:r w:rsidRPr="00757514">
        <w:rPr>
          <w:rFonts w:ascii="Times New Roman" w:hAnsi="Times New Roman" w:cs="Times New Roman"/>
          <w:noProof/>
        </w:rPr>
        <w:drawing>
          <wp:anchor distT="0" distB="0" distL="114300" distR="114300" simplePos="0" relativeHeight="251659264" behindDoc="0" locked="0" layoutInCell="1" allowOverlap="1" wp14:anchorId="298C58F3" wp14:editId="773A6BC9">
            <wp:simplePos x="0" y="0"/>
            <wp:positionH relativeFrom="margin">
              <wp:posOffset>487680</wp:posOffset>
            </wp:positionH>
            <wp:positionV relativeFrom="paragraph">
              <wp:posOffset>655955</wp:posOffset>
            </wp:positionV>
            <wp:extent cx="5471160" cy="464820"/>
            <wp:effectExtent l="0" t="0" r="0" b="0"/>
            <wp:wrapThrough wrapText="bothSides">
              <wp:wrapPolygon edited="0">
                <wp:start x="0" y="0"/>
                <wp:lineTo x="0" y="20361"/>
                <wp:lineTo x="21510" y="20361"/>
                <wp:lineTo x="21510" y="0"/>
                <wp:lineTo x="0" y="0"/>
              </wp:wrapPolygon>
            </wp:wrapThrough>
            <wp:docPr id="2329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0265" name=""/>
                    <pic:cNvPicPr/>
                  </pic:nvPicPr>
                  <pic:blipFill>
                    <a:blip r:embed="rId9">
                      <a:extLst>
                        <a:ext uri="{28A0092B-C50C-407E-A947-70E740481C1C}">
                          <a14:useLocalDpi xmlns:a14="http://schemas.microsoft.com/office/drawing/2010/main" val="0"/>
                        </a:ext>
                      </a:extLst>
                    </a:blip>
                    <a:stretch>
                      <a:fillRect/>
                    </a:stretch>
                  </pic:blipFill>
                  <pic:spPr>
                    <a:xfrm>
                      <a:off x="0" y="0"/>
                      <a:ext cx="5471160" cy="464820"/>
                    </a:xfrm>
                    <a:prstGeom prst="rect">
                      <a:avLst/>
                    </a:prstGeom>
                  </pic:spPr>
                </pic:pic>
              </a:graphicData>
            </a:graphic>
            <wp14:sizeRelH relativeFrom="margin">
              <wp14:pctWidth>0</wp14:pctWidth>
            </wp14:sizeRelH>
            <wp14:sizeRelV relativeFrom="margin">
              <wp14:pctHeight>0</wp14:pctHeight>
            </wp14:sizeRelV>
          </wp:anchor>
        </w:drawing>
      </w:r>
      <w:r w:rsidR="00B442D8" w:rsidRPr="00757514">
        <w:rPr>
          <w:rFonts w:ascii="Times New Roman" w:hAnsi="Times New Roman" w:cs="Times New Roman"/>
        </w:rPr>
        <w:t>After changing the categorical data into binary</w:t>
      </w:r>
      <w:r w:rsidR="009D1BAF" w:rsidRPr="00757514">
        <w:rPr>
          <w:rFonts w:ascii="Times New Roman" w:hAnsi="Times New Roman" w:cs="Times New Roman"/>
        </w:rPr>
        <w:t>, the dataset is all ready to undergo analysis.</w:t>
      </w:r>
      <w:r w:rsidR="005F751F" w:rsidRPr="00757514">
        <w:rPr>
          <w:rFonts w:ascii="Times New Roman" w:hAnsi="Times New Roman" w:cs="Times New Roman"/>
        </w:rPr>
        <w:t xml:space="preserve"> T</w:t>
      </w:r>
      <w:r w:rsidRPr="00757514">
        <w:rPr>
          <w:rFonts w:ascii="Times New Roman" w:hAnsi="Times New Roman" w:cs="Times New Roman"/>
        </w:rPr>
        <w:t>he access to the dataset is dynamically provided from the system as</w:t>
      </w:r>
      <w:r w:rsidR="005F751F" w:rsidRPr="00757514">
        <w:rPr>
          <w:rFonts w:ascii="Times New Roman" w:hAnsi="Times New Roman" w:cs="Times New Roman"/>
        </w:rPr>
        <w:t>:</w:t>
      </w:r>
    </w:p>
    <w:p w14:paraId="2BD271EA" w14:textId="77777777" w:rsidR="005C72D4" w:rsidRPr="00757514" w:rsidRDefault="005C72D4" w:rsidP="00AE2C71">
      <w:pPr>
        <w:spacing w:after="0" w:line="480" w:lineRule="auto"/>
        <w:ind w:left="363"/>
        <w:rPr>
          <w:rFonts w:ascii="Times New Roman" w:hAnsi="Times New Roman" w:cs="Times New Roman"/>
        </w:rPr>
      </w:pPr>
    </w:p>
    <w:p w14:paraId="44F097A2" w14:textId="222E6624" w:rsidR="00B014C0" w:rsidRPr="00757514" w:rsidRDefault="00E34443" w:rsidP="00AE2C71">
      <w:pPr>
        <w:spacing w:after="0" w:line="480" w:lineRule="auto"/>
        <w:ind w:left="720"/>
        <w:rPr>
          <w:rFonts w:ascii="Times New Roman" w:hAnsi="Times New Roman" w:cs="Times New Roman"/>
        </w:rPr>
      </w:pPr>
      <w:r w:rsidRPr="00757514">
        <w:rPr>
          <w:rFonts w:ascii="Times New Roman" w:hAnsi="Times New Roman" w:cs="Times New Roman"/>
          <w:noProof/>
        </w:rPr>
        <w:drawing>
          <wp:anchor distT="0" distB="0" distL="114300" distR="114300" simplePos="0" relativeHeight="251660288" behindDoc="0" locked="0" layoutInCell="1" allowOverlap="1" wp14:anchorId="506BDEBD" wp14:editId="60F2F9BD">
            <wp:simplePos x="0" y="0"/>
            <wp:positionH relativeFrom="column">
              <wp:posOffset>510540</wp:posOffset>
            </wp:positionH>
            <wp:positionV relativeFrom="paragraph">
              <wp:posOffset>183515</wp:posOffset>
            </wp:positionV>
            <wp:extent cx="4404360" cy="861060"/>
            <wp:effectExtent l="0" t="0" r="0" b="0"/>
            <wp:wrapThrough wrapText="bothSides">
              <wp:wrapPolygon edited="0">
                <wp:start x="0" y="0"/>
                <wp:lineTo x="0" y="21027"/>
                <wp:lineTo x="21488" y="21027"/>
                <wp:lineTo x="21488" y="0"/>
                <wp:lineTo x="0" y="0"/>
              </wp:wrapPolygon>
            </wp:wrapThrough>
            <wp:docPr id="1579333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3628"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04360" cy="861060"/>
                    </a:xfrm>
                    <a:prstGeom prst="rect">
                      <a:avLst/>
                    </a:prstGeom>
                  </pic:spPr>
                </pic:pic>
              </a:graphicData>
            </a:graphic>
            <wp14:sizeRelV relativeFrom="margin">
              <wp14:pctHeight>0</wp14:pctHeight>
            </wp14:sizeRelV>
          </wp:anchor>
        </w:drawing>
      </w:r>
    </w:p>
    <w:p w14:paraId="5DE1158A" w14:textId="77777777" w:rsidR="001F155E" w:rsidRPr="00757514" w:rsidRDefault="001F155E" w:rsidP="00AE2C71">
      <w:pPr>
        <w:spacing w:after="0" w:line="480" w:lineRule="auto"/>
        <w:ind w:left="720"/>
        <w:rPr>
          <w:rFonts w:ascii="Times New Roman" w:hAnsi="Times New Roman" w:cs="Times New Roman"/>
        </w:rPr>
      </w:pPr>
    </w:p>
    <w:p w14:paraId="134C4A98" w14:textId="3673D56A" w:rsidR="00E34443" w:rsidRPr="00757514" w:rsidRDefault="00E34443" w:rsidP="00AE2C71">
      <w:pPr>
        <w:spacing w:after="0" w:line="480" w:lineRule="auto"/>
        <w:ind w:left="720"/>
        <w:rPr>
          <w:rFonts w:ascii="Times New Roman" w:hAnsi="Times New Roman" w:cs="Times New Roman"/>
        </w:rPr>
      </w:pPr>
    </w:p>
    <w:p w14:paraId="6329177C" w14:textId="07DBA1E6" w:rsidR="00E54097" w:rsidRPr="00757514" w:rsidRDefault="009467A2" w:rsidP="00AE2C71">
      <w:pPr>
        <w:spacing w:after="0" w:line="480" w:lineRule="auto"/>
        <w:ind w:left="720"/>
        <w:rPr>
          <w:rFonts w:ascii="Times New Roman" w:hAnsi="Times New Roman" w:cs="Times New Roman"/>
        </w:rPr>
      </w:pPr>
      <w:r w:rsidRPr="00757514">
        <w:rPr>
          <w:rFonts w:ascii="Times New Roman" w:hAnsi="Times New Roman" w:cs="Times New Roman"/>
          <w:noProof/>
        </w:rPr>
        <w:drawing>
          <wp:anchor distT="0" distB="0" distL="114300" distR="114300" simplePos="0" relativeHeight="251661312" behindDoc="0" locked="0" layoutInCell="1" allowOverlap="1" wp14:anchorId="43B9D6F2" wp14:editId="712B187D">
            <wp:simplePos x="0" y="0"/>
            <wp:positionH relativeFrom="margin">
              <wp:posOffset>524510</wp:posOffset>
            </wp:positionH>
            <wp:positionV relativeFrom="paragraph">
              <wp:posOffset>700405</wp:posOffset>
            </wp:positionV>
            <wp:extent cx="5358765" cy="1891030"/>
            <wp:effectExtent l="0" t="0" r="0" b="0"/>
            <wp:wrapThrough wrapText="bothSides">
              <wp:wrapPolygon edited="0">
                <wp:start x="0" y="0"/>
                <wp:lineTo x="0" y="21324"/>
                <wp:lineTo x="21500" y="21324"/>
                <wp:lineTo x="21500" y="0"/>
                <wp:lineTo x="0" y="0"/>
              </wp:wrapPolygon>
            </wp:wrapThrough>
            <wp:docPr id="71916651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66516" name="Picture 1" descr="A computer screen shot of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58765" cy="1891030"/>
                    </a:xfrm>
                    <a:prstGeom prst="rect">
                      <a:avLst/>
                    </a:prstGeom>
                  </pic:spPr>
                </pic:pic>
              </a:graphicData>
            </a:graphic>
            <wp14:sizeRelH relativeFrom="margin">
              <wp14:pctWidth>0</wp14:pctWidth>
            </wp14:sizeRelH>
            <wp14:sizeRelV relativeFrom="margin">
              <wp14:pctHeight>0</wp14:pctHeight>
            </wp14:sizeRelV>
          </wp:anchor>
        </w:drawing>
      </w:r>
      <w:r w:rsidR="002073F5" w:rsidRPr="00757514">
        <w:rPr>
          <w:rFonts w:ascii="Times New Roman" w:hAnsi="Times New Roman" w:cs="Times New Roman"/>
        </w:rPr>
        <w:t xml:space="preserve">The following code </w:t>
      </w:r>
      <w:r w:rsidR="0096208A" w:rsidRPr="00757514">
        <w:rPr>
          <w:rFonts w:ascii="Times New Roman" w:hAnsi="Times New Roman" w:cs="Times New Roman"/>
        </w:rPr>
        <w:t>describes</w:t>
      </w:r>
      <w:r w:rsidR="002073F5" w:rsidRPr="00757514">
        <w:rPr>
          <w:rFonts w:ascii="Times New Roman" w:hAnsi="Times New Roman" w:cs="Times New Roman"/>
        </w:rPr>
        <w:t xml:space="preserve"> </w:t>
      </w:r>
      <w:r w:rsidR="00377BAB" w:rsidRPr="00757514">
        <w:rPr>
          <w:rFonts w:ascii="Times New Roman" w:hAnsi="Times New Roman" w:cs="Times New Roman"/>
        </w:rPr>
        <w:t>independent and dependent variables considered for the analysis.</w:t>
      </w:r>
    </w:p>
    <w:p w14:paraId="3A76D666" w14:textId="628AF4BB" w:rsidR="00E54097" w:rsidRPr="00757514" w:rsidRDefault="00E54097" w:rsidP="00F7224F">
      <w:pPr>
        <w:pStyle w:val="ListParagraph"/>
        <w:numPr>
          <w:ilvl w:val="0"/>
          <w:numId w:val="22"/>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Highly correlated features (above 0.85 correlation) were removed to avoid redundancy and multicollinearity.</w:t>
      </w:r>
    </w:p>
    <w:p w14:paraId="7C0BE589" w14:textId="4A06B0BF" w:rsidR="00E54097" w:rsidRPr="00757514" w:rsidRDefault="00E54097" w:rsidP="00F7224F">
      <w:pPr>
        <w:pStyle w:val="ListParagraph"/>
        <w:numPr>
          <w:ilvl w:val="0"/>
          <w:numId w:val="22"/>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One-Hot Encoding was applied to categorical variables (category) to convert them into numerical format.</w:t>
      </w:r>
    </w:p>
    <w:p w14:paraId="107A675C" w14:textId="5CBCB154" w:rsidR="00E34443" w:rsidRPr="00757514" w:rsidRDefault="00E54097" w:rsidP="00F7224F">
      <w:pPr>
        <w:pStyle w:val="ListParagraph"/>
        <w:numPr>
          <w:ilvl w:val="0"/>
          <w:numId w:val="22"/>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lastRenderedPageBreak/>
        <w:t>Feature importance analysis was conducted to retain only the most significant predictors for fraud classification.</w:t>
      </w:r>
    </w:p>
    <w:p w14:paraId="772D2E1B" w14:textId="3B56EACC" w:rsidR="004B775B" w:rsidRPr="00757514" w:rsidRDefault="004B775B" w:rsidP="00F7224F">
      <w:pPr>
        <w:numPr>
          <w:ilvl w:val="0"/>
          <w:numId w:val="9"/>
        </w:numPr>
        <w:spacing w:after="0" w:line="480" w:lineRule="auto"/>
        <w:rPr>
          <w:rFonts w:ascii="Times New Roman" w:hAnsi="Times New Roman" w:cs="Times New Roman"/>
        </w:rPr>
      </w:pPr>
      <w:r w:rsidRPr="00757514">
        <w:rPr>
          <w:rFonts w:ascii="Times New Roman" w:hAnsi="Times New Roman" w:cs="Times New Roman"/>
        </w:rPr>
        <w:t>Data Transformation Techniques</w:t>
      </w:r>
    </w:p>
    <w:p w14:paraId="3B946C3A" w14:textId="3AF1801F" w:rsidR="00235B74" w:rsidRPr="00757514" w:rsidRDefault="002F7E8E"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 xml:space="preserve">Log Transformation: </w:t>
      </w:r>
      <w:r w:rsidR="004405A1" w:rsidRPr="00757514">
        <w:rPr>
          <w:rFonts w:ascii="Times New Roman" w:hAnsi="Times New Roman" w:cs="Times New Roman"/>
        </w:rPr>
        <w:t xml:space="preserve">Applied considering residuals are normally distributed and </w:t>
      </w:r>
      <w:r w:rsidR="00853921" w:rsidRPr="00757514">
        <w:rPr>
          <w:rFonts w:ascii="Times New Roman" w:hAnsi="Times New Roman" w:cs="Times New Roman"/>
        </w:rPr>
        <w:t xml:space="preserve">independent variables are non-skewed. </w:t>
      </w:r>
      <w:r w:rsidR="00345C23" w:rsidRPr="00757514">
        <w:rPr>
          <w:rFonts w:ascii="Times New Roman" w:hAnsi="Times New Roman" w:cs="Times New Roman"/>
        </w:rPr>
        <w:t xml:space="preserve">(Same goes with linear regression but Fraud detection </w:t>
      </w:r>
      <w:r w:rsidR="005170A8" w:rsidRPr="00757514">
        <w:rPr>
          <w:rFonts w:ascii="Times New Roman" w:hAnsi="Times New Roman" w:cs="Times New Roman"/>
        </w:rPr>
        <w:t>is usually done in Log models as the complexity of the data is high in real world applications</w:t>
      </w:r>
      <w:r w:rsidR="00345C23" w:rsidRPr="00757514">
        <w:rPr>
          <w:rFonts w:ascii="Times New Roman" w:hAnsi="Times New Roman" w:cs="Times New Roman"/>
        </w:rPr>
        <w:t>)</w:t>
      </w:r>
    </w:p>
    <w:p w14:paraId="1B4EB1FB" w14:textId="5BC2B8F0" w:rsidR="004B775B"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Box-Cox Transformation: Applied to reduce skewness in transaction amounts.</w:t>
      </w:r>
    </w:p>
    <w:p w14:paraId="398FEB9F" w14:textId="6FCA549E" w:rsidR="00235B74" w:rsidRPr="00757514" w:rsidRDefault="004B775B" w:rsidP="00F7224F">
      <w:pPr>
        <w:numPr>
          <w:ilvl w:val="1"/>
          <w:numId w:val="9"/>
        </w:numPr>
        <w:spacing w:after="0" w:line="480" w:lineRule="auto"/>
        <w:rPr>
          <w:rFonts w:ascii="Times New Roman" w:hAnsi="Times New Roman" w:cs="Times New Roman"/>
        </w:rPr>
      </w:pPr>
      <w:r w:rsidRPr="00757514">
        <w:rPr>
          <w:rFonts w:ascii="Times New Roman" w:hAnsi="Times New Roman" w:cs="Times New Roman"/>
        </w:rPr>
        <w:t>Square Root Transformation: Used to stabilize variance in highly imbalanced numerical features.</w:t>
      </w:r>
    </w:p>
    <w:p w14:paraId="1F3DBC29" w14:textId="577C30A7" w:rsidR="004B775B" w:rsidRPr="00757514" w:rsidRDefault="004B775B" w:rsidP="00F7224F">
      <w:pPr>
        <w:numPr>
          <w:ilvl w:val="1"/>
          <w:numId w:val="9"/>
        </w:numPr>
        <w:spacing w:after="0" w:line="480" w:lineRule="auto"/>
        <w:rPr>
          <w:rFonts w:ascii="Times New Roman" w:hAnsi="Times New Roman" w:cs="Times New Roman"/>
        </w:rPr>
      </w:pPr>
      <w:proofErr w:type="spellStart"/>
      <w:r w:rsidRPr="00757514">
        <w:rPr>
          <w:rFonts w:ascii="Times New Roman" w:hAnsi="Times New Roman" w:cs="Times New Roman"/>
        </w:rPr>
        <w:t>StandardScaler</w:t>
      </w:r>
      <w:proofErr w:type="spellEnd"/>
      <w:r w:rsidRPr="00757514">
        <w:rPr>
          <w:rFonts w:ascii="Times New Roman" w:hAnsi="Times New Roman" w:cs="Times New Roman"/>
        </w:rPr>
        <w:t xml:space="preserve"> &amp; </w:t>
      </w:r>
      <w:proofErr w:type="spellStart"/>
      <w:r w:rsidRPr="00757514">
        <w:rPr>
          <w:rFonts w:ascii="Times New Roman" w:hAnsi="Times New Roman" w:cs="Times New Roman"/>
        </w:rPr>
        <w:t>PowerTransformer</w:t>
      </w:r>
      <w:proofErr w:type="spellEnd"/>
      <w:r w:rsidRPr="00757514">
        <w:rPr>
          <w:rFonts w:ascii="Times New Roman" w:hAnsi="Times New Roman" w:cs="Times New Roman"/>
        </w:rPr>
        <w:t>: Applied to normalize data for better model performance.</w:t>
      </w:r>
    </w:p>
    <w:p w14:paraId="2911257A" w14:textId="77777777" w:rsidR="00F360DB" w:rsidRPr="00757514" w:rsidRDefault="00F360DB" w:rsidP="00AE2C71">
      <w:pPr>
        <w:pStyle w:val="Heading2"/>
        <w:spacing w:line="480" w:lineRule="auto"/>
        <w:rPr>
          <w:rFonts w:ascii="Times New Roman" w:hAnsi="Times New Roman" w:cs="Times New Roman"/>
          <w:b/>
          <w:bCs/>
          <w:color w:val="auto"/>
          <w:sz w:val="24"/>
          <w:szCs w:val="24"/>
        </w:rPr>
      </w:pPr>
      <w:bookmarkStart w:id="18" w:name="_Toc192541315"/>
      <w:r w:rsidRPr="00757514">
        <w:rPr>
          <w:rFonts w:ascii="Times New Roman" w:hAnsi="Times New Roman" w:cs="Times New Roman"/>
          <w:b/>
          <w:bCs/>
          <w:color w:val="auto"/>
          <w:sz w:val="24"/>
          <w:szCs w:val="24"/>
        </w:rPr>
        <w:t>Categorical Variable Analysis</w:t>
      </w:r>
      <w:bookmarkEnd w:id="18"/>
    </w:p>
    <w:p w14:paraId="11D775CA" w14:textId="77777777" w:rsidR="00F360DB" w:rsidRPr="00757514" w:rsidRDefault="00F360DB" w:rsidP="00F7224F">
      <w:pPr>
        <w:numPr>
          <w:ilvl w:val="0"/>
          <w:numId w:val="12"/>
        </w:numPr>
        <w:spacing w:after="0" w:line="480" w:lineRule="auto"/>
        <w:rPr>
          <w:rFonts w:ascii="Times New Roman" w:hAnsi="Times New Roman" w:cs="Times New Roman"/>
        </w:rPr>
      </w:pPr>
      <w:r w:rsidRPr="00757514">
        <w:rPr>
          <w:rFonts w:ascii="Times New Roman" w:hAnsi="Times New Roman" w:cs="Times New Roman"/>
        </w:rPr>
        <w:t>Examined the impact of Payment Category on Fraud Occurrence.</w:t>
      </w:r>
    </w:p>
    <w:p w14:paraId="11CE9044" w14:textId="77777777" w:rsidR="00F360DB" w:rsidRPr="00757514" w:rsidRDefault="00F360DB" w:rsidP="00F7224F">
      <w:pPr>
        <w:numPr>
          <w:ilvl w:val="0"/>
          <w:numId w:val="12"/>
        </w:numPr>
        <w:spacing w:after="0" w:line="480" w:lineRule="auto"/>
        <w:rPr>
          <w:rFonts w:ascii="Times New Roman" w:hAnsi="Times New Roman" w:cs="Times New Roman"/>
        </w:rPr>
      </w:pPr>
      <w:r w:rsidRPr="00757514">
        <w:rPr>
          <w:rFonts w:ascii="Times New Roman" w:hAnsi="Times New Roman" w:cs="Times New Roman"/>
        </w:rPr>
        <w:t>Checked for correlation between categorical variables to eliminate redundancy.</w:t>
      </w:r>
    </w:p>
    <w:p w14:paraId="7023D0E0" w14:textId="5780BE02" w:rsidR="00F360DB" w:rsidRPr="00757514" w:rsidRDefault="00F360DB" w:rsidP="00F7224F">
      <w:pPr>
        <w:numPr>
          <w:ilvl w:val="0"/>
          <w:numId w:val="12"/>
        </w:numPr>
        <w:spacing w:after="0" w:line="480" w:lineRule="auto"/>
        <w:rPr>
          <w:rFonts w:ascii="Times New Roman" w:hAnsi="Times New Roman" w:cs="Times New Roman"/>
        </w:rPr>
      </w:pPr>
      <w:r w:rsidRPr="00757514">
        <w:rPr>
          <w:rFonts w:ascii="Times New Roman" w:hAnsi="Times New Roman" w:cs="Times New Roman"/>
        </w:rPr>
        <w:t>Applied one-hot encoding to convert categorical variables into a machine-readable format.</w:t>
      </w:r>
    </w:p>
    <w:p w14:paraId="1E682F63" w14:textId="7714B2FF" w:rsidR="004B775B" w:rsidRPr="00757514" w:rsidRDefault="004B775B" w:rsidP="00AE2C71">
      <w:pPr>
        <w:pStyle w:val="Heading2"/>
        <w:spacing w:line="480" w:lineRule="auto"/>
        <w:rPr>
          <w:rFonts w:ascii="Times New Roman" w:hAnsi="Times New Roman" w:cs="Times New Roman"/>
          <w:b/>
          <w:bCs/>
          <w:color w:val="auto"/>
          <w:sz w:val="24"/>
          <w:szCs w:val="24"/>
        </w:rPr>
      </w:pPr>
      <w:bookmarkStart w:id="19" w:name="_Toc192541316"/>
      <w:r w:rsidRPr="00757514">
        <w:rPr>
          <w:rFonts w:ascii="Times New Roman" w:hAnsi="Times New Roman" w:cs="Times New Roman"/>
          <w:b/>
          <w:bCs/>
          <w:color w:val="auto"/>
          <w:sz w:val="24"/>
          <w:szCs w:val="24"/>
        </w:rPr>
        <w:t>Exploratory Data Analysis (EDA)</w:t>
      </w:r>
      <w:bookmarkEnd w:id="19"/>
    </w:p>
    <w:p w14:paraId="1DEEAF2D" w14:textId="342D859B" w:rsidR="004B775B" w:rsidRPr="00757514" w:rsidRDefault="004B775B" w:rsidP="00AE2C71">
      <w:pPr>
        <w:spacing w:after="0" w:line="480" w:lineRule="auto"/>
        <w:rPr>
          <w:rFonts w:ascii="Times New Roman" w:hAnsi="Times New Roman" w:cs="Times New Roman"/>
        </w:rPr>
      </w:pPr>
      <w:r w:rsidRPr="00757514">
        <w:rPr>
          <w:rFonts w:ascii="Times New Roman" w:hAnsi="Times New Roman" w:cs="Times New Roman"/>
        </w:rPr>
        <w:t xml:space="preserve">To gain </w:t>
      </w:r>
      <w:r w:rsidR="00A56237" w:rsidRPr="00757514">
        <w:rPr>
          <w:rFonts w:ascii="Times New Roman" w:hAnsi="Times New Roman" w:cs="Times New Roman"/>
        </w:rPr>
        <w:t>insight</w:t>
      </w:r>
      <w:r w:rsidRPr="00757514">
        <w:rPr>
          <w:rFonts w:ascii="Times New Roman" w:hAnsi="Times New Roman" w:cs="Times New Roman"/>
        </w:rPr>
        <w:t xml:space="preserve"> into transaction behaviors, the following EDA techniques were performed:</w:t>
      </w:r>
    </w:p>
    <w:p w14:paraId="40630145" w14:textId="06CFD3DF" w:rsidR="00C57563" w:rsidRPr="00757514" w:rsidRDefault="004B775B" w:rsidP="00F7224F">
      <w:pPr>
        <w:numPr>
          <w:ilvl w:val="0"/>
          <w:numId w:val="10"/>
        </w:numPr>
        <w:spacing w:after="0" w:line="480" w:lineRule="auto"/>
        <w:rPr>
          <w:rFonts w:ascii="Times New Roman" w:hAnsi="Times New Roman" w:cs="Times New Roman"/>
        </w:rPr>
      </w:pPr>
      <w:r w:rsidRPr="00757514">
        <w:rPr>
          <w:rFonts w:ascii="Times New Roman" w:hAnsi="Times New Roman" w:cs="Times New Roman"/>
        </w:rPr>
        <w:t>Statistical Summary: Used df.describe() to analyze the distribution of numerical features.</w:t>
      </w:r>
    </w:p>
    <w:p w14:paraId="1DBF3744" w14:textId="77777777" w:rsidR="004B775B" w:rsidRPr="00757514" w:rsidRDefault="004B775B" w:rsidP="00F7224F">
      <w:pPr>
        <w:numPr>
          <w:ilvl w:val="0"/>
          <w:numId w:val="10"/>
        </w:numPr>
        <w:spacing w:after="0" w:line="480" w:lineRule="auto"/>
        <w:rPr>
          <w:rFonts w:ascii="Times New Roman" w:hAnsi="Times New Roman" w:cs="Times New Roman"/>
        </w:rPr>
      </w:pPr>
      <w:r w:rsidRPr="00757514">
        <w:rPr>
          <w:rFonts w:ascii="Times New Roman" w:hAnsi="Times New Roman" w:cs="Times New Roman"/>
        </w:rPr>
        <w:t>Correlation Analysis: Computed correlation coefficients between features to identify dependencies.</w:t>
      </w:r>
    </w:p>
    <w:p w14:paraId="4BB7E480" w14:textId="6294D1B1" w:rsidR="004B775B" w:rsidRPr="00757514" w:rsidRDefault="004B775B" w:rsidP="00F7224F">
      <w:pPr>
        <w:numPr>
          <w:ilvl w:val="0"/>
          <w:numId w:val="10"/>
        </w:numPr>
        <w:spacing w:after="0" w:line="480" w:lineRule="auto"/>
        <w:rPr>
          <w:rFonts w:ascii="Times New Roman" w:hAnsi="Times New Roman" w:cs="Times New Roman"/>
        </w:rPr>
      </w:pPr>
      <w:r w:rsidRPr="00757514">
        <w:rPr>
          <w:rFonts w:ascii="Times New Roman" w:hAnsi="Times New Roman" w:cs="Times New Roman"/>
        </w:rPr>
        <w:t xml:space="preserve">Visualization Techniques: </w:t>
      </w:r>
    </w:p>
    <w:p w14:paraId="68C5D033" w14:textId="1AFC0B95" w:rsidR="004B775B" w:rsidRPr="00757514" w:rsidRDefault="009157F2" w:rsidP="00F7224F">
      <w:pPr>
        <w:numPr>
          <w:ilvl w:val="1"/>
          <w:numId w:val="10"/>
        </w:numPr>
        <w:spacing w:after="0" w:line="480" w:lineRule="auto"/>
        <w:rPr>
          <w:rFonts w:ascii="Times New Roman" w:hAnsi="Times New Roman" w:cs="Times New Roman"/>
        </w:rPr>
      </w:pPr>
      <w:r w:rsidRPr="00757514">
        <w:rPr>
          <w:rFonts w:ascii="Times New Roman" w:hAnsi="Times New Roman" w:cs="Times New Roman"/>
          <w:noProof/>
        </w:rPr>
        <w:lastRenderedPageBreak/>
        <w:drawing>
          <wp:anchor distT="0" distB="0" distL="114300" distR="114300" simplePos="0" relativeHeight="251668480" behindDoc="0" locked="0" layoutInCell="1" allowOverlap="1" wp14:anchorId="6C55A132" wp14:editId="15AEAB68">
            <wp:simplePos x="0" y="0"/>
            <wp:positionH relativeFrom="margin">
              <wp:align>right</wp:align>
            </wp:positionH>
            <wp:positionV relativeFrom="paragraph">
              <wp:posOffset>350520</wp:posOffset>
            </wp:positionV>
            <wp:extent cx="5707380" cy="4452620"/>
            <wp:effectExtent l="0" t="0" r="7620" b="5080"/>
            <wp:wrapThrough wrapText="bothSides">
              <wp:wrapPolygon edited="0">
                <wp:start x="0" y="0"/>
                <wp:lineTo x="0" y="21532"/>
                <wp:lineTo x="21557" y="21532"/>
                <wp:lineTo x="21557" y="0"/>
                <wp:lineTo x="0" y="0"/>
              </wp:wrapPolygon>
            </wp:wrapThrough>
            <wp:docPr id="1696857252" name="Picture 1" descr="A purple and yellow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57252" name="Picture 1" descr="A purple and yellow squares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41699" cy="4479131"/>
                    </a:xfrm>
                    <a:prstGeom prst="rect">
                      <a:avLst/>
                    </a:prstGeom>
                  </pic:spPr>
                </pic:pic>
              </a:graphicData>
            </a:graphic>
            <wp14:sizeRelH relativeFrom="margin">
              <wp14:pctWidth>0</wp14:pctWidth>
            </wp14:sizeRelH>
            <wp14:sizeRelV relativeFrom="margin">
              <wp14:pctHeight>0</wp14:pctHeight>
            </wp14:sizeRelV>
          </wp:anchor>
        </w:drawing>
      </w:r>
      <w:r w:rsidR="004B775B" w:rsidRPr="00757514">
        <w:rPr>
          <w:rFonts w:ascii="Times New Roman" w:hAnsi="Times New Roman" w:cs="Times New Roman"/>
        </w:rPr>
        <w:t xml:space="preserve">Heatmaps – Displayed feature correlations to identify </w:t>
      </w:r>
      <w:r w:rsidR="009643E5" w:rsidRPr="00757514">
        <w:rPr>
          <w:rFonts w:ascii="Times New Roman" w:hAnsi="Times New Roman" w:cs="Times New Roman"/>
        </w:rPr>
        <w:t>relationships</w:t>
      </w:r>
      <w:r w:rsidRPr="00757514">
        <w:rPr>
          <w:rFonts w:ascii="Times New Roman" w:hAnsi="Times New Roman" w:cs="Times New Roman"/>
        </w:rPr>
        <w:t>:</w:t>
      </w:r>
    </w:p>
    <w:p w14:paraId="142A8186" w14:textId="77777777" w:rsidR="00B62F70" w:rsidRPr="00757514" w:rsidRDefault="00B62F70" w:rsidP="00F7224F">
      <w:pPr>
        <w:numPr>
          <w:ilvl w:val="1"/>
          <w:numId w:val="10"/>
        </w:numPr>
        <w:spacing w:after="0" w:line="480" w:lineRule="auto"/>
        <w:rPr>
          <w:rFonts w:ascii="Times New Roman" w:hAnsi="Times New Roman" w:cs="Times New Roman"/>
        </w:rPr>
      </w:pPr>
      <w:r w:rsidRPr="00757514">
        <w:rPr>
          <w:rFonts w:ascii="Times New Roman" w:hAnsi="Times New Roman" w:cs="Times New Roman"/>
        </w:rPr>
        <w:t>Histograms &amp; Box Plots – Analyzed distributions and potential anomalies.</w:t>
      </w:r>
    </w:p>
    <w:p w14:paraId="172893D6" w14:textId="209305E4" w:rsidR="009157F2" w:rsidRPr="00757514" w:rsidRDefault="009157F2" w:rsidP="00AE2C71">
      <w:pPr>
        <w:spacing w:after="0" w:line="480" w:lineRule="auto"/>
        <w:ind w:left="363"/>
        <w:rPr>
          <w:rFonts w:ascii="Times New Roman" w:hAnsi="Times New Roman" w:cs="Times New Roman"/>
        </w:rPr>
      </w:pPr>
    </w:p>
    <w:p w14:paraId="4EE14565" w14:textId="59E0B5F7" w:rsidR="0024231A" w:rsidRDefault="00D92E5E" w:rsidP="00AE2C71">
      <w:pPr>
        <w:spacing w:after="0" w:line="480" w:lineRule="auto"/>
        <w:ind w:left="363"/>
        <w:rPr>
          <w:rFonts w:ascii="Times New Roman" w:hAnsi="Times New Roman" w:cs="Times New Roman"/>
        </w:rPr>
      </w:pPr>
      <w:r>
        <w:rPr>
          <w:rFonts w:ascii="Times New Roman" w:hAnsi="Times New Roman" w:cs="Times New Roman"/>
        </w:rPr>
        <w:tab/>
      </w:r>
    </w:p>
    <w:p w14:paraId="26D26526" w14:textId="0279528A" w:rsidR="00D92E5E" w:rsidRPr="00757514" w:rsidRDefault="00D92E5E" w:rsidP="00AE2C71">
      <w:pPr>
        <w:spacing w:after="0" w:line="480" w:lineRule="auto"/>
        <w:ind w:left="363"/>
        <w:rPr>
          <w:rFonts w:ascii="Times New Roman" w:hAnsi="Times New Roman" w:cs="Times New Roman"/>
        </w:rPr>
      </w:pPr>
    </w:p>
    <w:p w14:paraId="63B18645" w14:textId="1A14C590" w:rsidR="00CC43C5" w:rsidRPr="00757514" w:rsidRDefault="00B62F70" w:rsidP="00AE2C71">
      <w:pPr>
        <w:spacing w:after="0" w:line="480" w:lineRule="auto"/>
        <w:ind w:left="1440"/>
        <w:rPr>
          <w:rFonts w:ascii="Times New Roman" w:hAnsi="Times New Roman" w:cs="Times New Roman"/>
        </w:rPr>
      </w:pPr>
      <w:r w:rsidRPr="00757514">
        <w:rPr>
          <w:rFonts w:ascii="Times New Roman" w:hAnsi="Times New Roman" w:cs="Times New Roman"/>
          <w:noProof/>
        </w:rPr>
        <w:drawing>
          <wp:anchor distT="0" distB="0" distL="114300" distR="114300" simplePos="0" relativeHeight="251663360" behindDoc="0" locked="0" layoutInCell="1" allowOverlap="1" wp14:anchorId="2817C22F" wp14:editId="42D2CFCC">
            <wp:simplePos x="0" y="0"/>
            <wp:positionH relativeFrom="margin">
              <wp:posOffset>619898</wp:posOffset>
            </wp:positionH>
            <wp:positionV relativeFrom="paragraph">
              <wp:posOffset>-1206169</wp:posOffset>
            </wp:positionV>
            <wp:extent cx="4778375" cy="3116580"/>
            <wp:effectExtent l="0" t="0" r="3175" b="7620"/>
            <wp:wrapThrough wrapText="bothSides">
              <wp:wrapPolygon edited="0">
                <wp:start x="0" y="0"/>
                <wp:lineTo x="0" y="21521"/>
                <wp:lineTo x="21528" y="21521"/>
                <wp:lineTo x="21528" y="0"/>
                <wp:lineTo x="0" y="0"/>
              </wp:wrapPolygon>
            </wp:wrapThrough>
            <wp:docPr id="1355818343" name="Picture 1" descr="A graph showing a number of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18343" name="Picture 1" descr="A graph showing a number of cas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78375" cy="3116580"/>
                    </a:xfrm>
                    <a:prstGeom prst="rect">
                      <a:avLst/>
                    </a:prstGeom>
                  </pic:spPr>
                </pic:pic>
              </a:graphicData>
            </a:graphic>
            <wp14:sizeRelH relativeFrom="margin">
              <wp14:pctWidth>0</wp14:pctWidth>
            </wp14:sizeRelH>
            <wp14:sizeRelV relativeFrom="margin">
              <wp14:pctHeight>0</wp14:pctHeight>
            </wp14:sizeRelV>
          </wp:anchor>
        </w:drawing>
      </w:r>
    </w:p>
    <w:p w14:paraId="4E0C19B9" w14:textId="343F1C99" w:rsidR="00D14317" w:rsidRPr="00757514" w:rsidRDefault="00CC43C5" w:rsidP="00AE2C71">
      <w:pPr>
        <w:spacing w:after="0" w:line="480" w:lineRule="auto"/>
        <w:ind w:left="1440"/>
        <w:rPr>
          <w:rFonts w:ascii="Times New Roman" w:hAnsi="Times New Roman" w:cs="Times New Roman"/>
        </w:rPr>
      </w:pPr>
      <w:r w:rsidRPr="00757514">
        <w:rPr>
          <w:rFonts w:ascii="Times New Roman" w:hAnsi="Times New Roman" w:cs="Times New Roman"/>
        </w:rPr>
        <w:lastRenderedPageBreak/>
        <w:t>Explored fraud occurrence patterns based on transaction amounts</w:t>
      </w:r>
      <w:r w:rsidR="00FB3D75" w:rsidRPr="00757514">
        <w:rPr>
          <w:rFonts w:ascii="Times New Roman" w:hAnsi="Times New Roman" w:cs="Times New Roman"/>
        </w:rPr>
        <w:t>:</w:t>
      </w:r>
    </w:p>
    <w:p w14:paraId="2D22736D" w14:textId="07908173" w:rsidR="007C669D" w:rsidRPr="00757514" w:rsidRDefault="00B62F70" w:rsidP="00AE2C71">
      <w:pPr>
        <w:spacing w:after="0" w:line="480" w:lineRule="auto"/>
        <w:ind w:left="363"/>
        <w:rPr>
          <w:rFonts w:ascii="Times New Roman" w:hAnsi="Times New Roman" w:cs="Times New Roman"/>
        </w:rPr>
      </w:pPr>
      <w:r w:rsidRPr="00757514">
        <w:rPr>
          <w:rFonts w:ascii="Times New Roman" w:hAnsi="Times New Roman" w:cs="Times New Roman"/>
          <w:noProof/>
        </w:rPr>
        <w:drawing>
          <wp:anchor distT="0" distB="0" distL="114300" distR="114300" simplePos="0" relativeHeight="251664384" behindDoc="0" locked="0" layoutInCell="1" allowOverlap="1" wp14:anchorId="4249AB87" wp14:editId="42BE66D5">
            <wp:simplePos x="0" y="0"/>
            <wp:positionH relativeFrom="margin">
              <wp:posOffset>446350</wp:posOffset>
            </wp:positionH>
            <wp:positionV relativeFrom="paragraph">
              <wp:posOffset>7951</wp:posOffset>
            </wp:positionV>
            <wp:extent cx="5334635" cy="2877820"/>
            <wp:effectExtent l="0" t="0" r="0" b="0"/>
            <wp:wrapThrough wrapText="bothSides">
              <wp:wrapPolygon edited="0">
                <wp:start x="0" y="0"/>
                <wp:lineTo x="0" y="21447"/>
                <wp:lineTo x="21520" y="21447"/>
                <wp:lineTo x="21520" y="0"/>
                <wp:lineTo x="0" y="0"/>
              </wp:wrapPolygon>
            </wp:wrapThrough>
            <wp:docPr id="293542169" name="Picture 1" descr="A graph showing a number of transac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2169" name="Picture 1" descr="A graph showing a number of transaction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34635" cy="2877820"/>
                    </a:xfrm>
                    <a:prstGeom prst="rect">
                      <a:avLst/>
                    </a:prstGeom>
                  </pic:spPr>
                </pic:pic>
              </a:graphicData>
            </a:graphic>
            <wp14:sizeRelH relativeFrom="margin">
              <wp14:pctWidth>0</wp14:pctWidth>
            </wp14:sizeRelH>
            <wp14:sizeRelV relativeFrom="margin">
              <wp14:pctHeight>0</wp14:pctHeight>
            </wp14:sizeRelV>
          </wp:anchor>
        </w:drawing>
      </w:r>
    </w:p>
    <w:p w14:paraId="0F98C074" w14:textId="4AEF3CCD" w:rsidR="004B775B" w:rsidRPr="00757514" w:rsidRDefault="00307334" w:rsidP="00F7224F">
      <w:pPr>
        <w:numPr>
          <w:ilvl w:val="1"/>
          <w:numId w:val="10"/>
        </w:numPr>
        <w:spacing w:after="0" w:line="480" w:lineRule="auto"/>
        <w:rPr>
          <w:rFonts w:ascii="Times New Roman" w:hAnsi="Times New Roman" w:cs="Times New Roman"/>
        </w:rPr>
      </w:pPr>
      <w:r w:rsidRPr="00757514">
        <w:rPr>
          <w:rFonts w:ascii="Times New Roman" w:hAnsi="Times New Roman" w:cs="Times New Roman"/>
          <w:noProof/>
        </w:rPr>
        <w:drawing>
          <wp:anchor distT="0" distB="0" distL="114300" distR="114300" simplePos="0" relativeHeight="251667456" behindDoc="0" locked="0" layoutInCell="1" allowOverlap="1" wp14:anchorId="4AADF901" wp14:editId="560EB256">
            <wp:simplePos x="0" y="0"/>
            <wp:positionH relativeFrom="margin">
              <wp:align>right</wp:align>
            </wp:positionH>
            <wp:positionV relativeFrom="paragraph">
              <wp:posOffset>3020060</wp:posOffset>
            </wp:positionV>
            <wp:extent cx="5486400" cy="3529965"/>
            <wp:effectExtent l="0" t="0" r="0" b="0"/>
            <wp:wrapThrough wrapText="bothSides">
              <wp:wrapPolygon edited="0">
                <wp:start x="0" y="0"/>
                <wp:lineTo x="0" y="21448"/>
                <wp:lineTo x="21525" y="21448"/>
                <wp:lineTo x="21525" y="0"/>
                <wp:lineTo x="0" y="0"/>
              </wp:wrapPolygon>
            </wp:wrapThrough>
            <wp:docPr id="17862674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743" name="Picture 1" descr="A graph of a number of peop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3529965"/>
                    </a:xfrm>
                    <a:prstGeom prst="rect">
                      <a:avLst/>
                    </a:prstGeom>
                  </pic:spPr>
                </pic:pic>
              </a:graphicData>
            </a:graphic>
            <wp14:sizeRelH relativeFrom="margin">
              <wp14:pctWidth>0</wp14:pctWidth>
            </wp14:sizeRelH>
            <wp14:sizeRelV relativeFrom="margin">
              <wp14:pctHeight>0</wp14:pctHeight>
            </wp14:sizeRelV>
          </wp:anchor>
        </w:drawing>
      </w:r>
      <w:r w:rsidR="001C0483" w:rsidRPr="00757514">
        <w:rPr>
          <w:rFonts w:ascii="Times New Roman" w:hAnsi="Times New Roman" w:cs="Times New Roman"/>
        </w:rPr>
        <w:t xml:space="preserve">Explored </w:t>
      </w:r>
      <w:r w:rsidR="00134AF4" w:rsidRPr="00757514">
        <w:rPr>
          <w:rFonts w:ascii="Times New Roman" w:hAnsi="Times New Roman" w:cs="Times New Roman"/>
        </w:rPr>
        <w:t xml:space="preserve">Categorical distribution of </w:t>
      </w:r>
      <w:r w:rsidR="00F36AB3" w:rsidRPr="00757514">
        <w:rPr>
          <w:rFonts w:ascii="Times New Roman" w:hAnsi="Times New Roman" w:cs="Times New Roman"/>
        </w:rPr>
        <w:t>Transactions</w:t>
      </w:r>
      <w:r w:rsidR="00134AF4" w:rsidRPr="00757514">
        <w:rPr>
          <w:rFonts w:ascii="Times New Roman" w:hAnsi="Times New Roman" w:cs="Times New Roman"/>
        </w:rPr>
        <w:t xml:space="preserve"> using bar chart</w:t>
      </w:r>
      <w:r w:rsidR="00FB3D75" w:rsidRPr="00757514">
        <w:rPr>
          <w:rFonts w:ascii="Times New Roman" w:hAnsi="Times New Roman" w:cs="Times New Roman"/>
        </w:rPr>
        <w:t>:</w:t>
      </w:r>
    </w:p>
    <w:p w14:paraId="35409E29" w14:textId="1C8F6F68" w:rsidR="00B62F70" w:rsidRDefault="00B62F70" w:rsidP="00AE2C71">
      <w:pPr>
        <w:spacing w:after="0" w:line="480" w:lineRule="auto"/>
        <w:ind w:left="1083"/>
        <w:rPr>
          <w:rFonts w:ascii="Times New Roman" w:hAnsi="Times New Roman" w:cs="Times New Roman"/>
        </w:rPr>
      </w:pPr>
    </w:p>
    <w:p w14:paraId="29EBA90C" w14:textId="189C9AE7" w:rsidR="00B62F70" w:rsidRDefault="00B62F70" w:rsidP="00AE2C71">
      <w:pPr>
        <w:spacing w:after="0" w:line="480" w:lineRule="auto"/>
        <w:ind w:left="1083"/>
        <w:rPr>
          <w:rFonts w:ascii="Times New Roman" w:hAnsi="Times New Roman" w:cs="Times New Roman"/>
        </w:rPr>
      </w:pPr>
    </w:p>
    <w:p w14:paraId="5C0E420F" w14:textId="526B1E55" w:rsidR="00134AF4" w:rsidRPr="00757514" w:rsidRDefault="00307334" w:rsidP="00AE2C71">
      <w:pPr>
        <w:spacing w:after="0" w:line="480" w:lineRule="auto"/>
        <w:ind w:left="1083"/>
        <w:rPr>
          <w:rFonts w:ascii="Times New Roman" w:hAnsi="Times New Roman" w:cs="Times New Roman"/>
        </w:rPr>
      </w:pPr>
      <w:r w:rsidRPr="00757514">
        <w:rPr>
          <w:rFonts w:ascii="Times New Roman" w:hAnsi="Times New Roman" w:cs="Times New Roman"/>
          <w:noProof/>
        </w:rPr>
        <w:lastRenderedPageBreak/>
        <w:drawing>
          <wp:anchor distT="0" distB="0" distL="114300" distR="114300" simplePos="0" relativeHeight="251666432" behindDoc="0" locked="0" layoutInCell="1" allowOverlap="1" wp14:anchorId="2783BDB4" wp14:editId="70409CD3">
            <wp:simplePos x="0" y="0"/>
            <wp:positionH relativeFrom="margin">
              <wp:align>right</wp:align>
            </wp:positionH>
            <wp:positionV relativeFrom="paragraph">
              <wp:posOffset>276694</wp:posOffset>
            </wp:positionV>
            <wp:extent cx="5716905" cy="3625215"/>
            <wp:effectExtent l="0" t="0" r="0" b="0"/>
            <wp:wrapThrough wrapText="bothSides">
              <wp:wrapPolygon edited="0">
                <wp:start x="0" y="0"/>
                <wp:lineTo x="0" y="21452"/>
                <wp:lineTo x="21521" y="21452"/>
                <wp:lineTo x="21521" y="0"/>
                <wp:lineTo x="0" y="0"/>
              </wp:wrapPolygon>
            </wp:wrapThrough>
            <wp:docPr id="558200017" name="Picture 1" descr="A graph of different categor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0017" name="Picture 1" descr="A graph of different categori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16905" cy="3625215"/>
                    </a:xfrm>
                    <a:prstGeom prst="rect">
                      <a:avLst/>
                    </a:prstGeom>
                  </pic:spPr>
                </pic:pic>
              </a:graphicData>
            </a:graphic>
            <wp14:sizeRelH relativeFrom="margin">
              <wp14:pctWidth>0</wp14:pctWidth>
            </wp14:sizeRelH>
            <wp14:sizeRelV relativeFrom="margin">
              <wp14:pctHeight>0</wp14:pctHeight>
            </wp14:sizeRelV>
          </wp:anchor>
        </w:drawing>
      </w:r>
      <w:r w:rsidR="00965EC5" w:rsidRPr="00757514">
        <w:rPr>
          <w:rFonts w:ascii="Times New Roman" w:hAnsi="Times New Roman" w:cs="Times New Roman"/>
        </w:rPr>
        <w:t>Visualized Fraud Distribution by Category</w:t>
      </w:r>
      <w:r w:rsidR="00FB3D75" w:rsidRPr="00757514">
        <w:rPr>
          <w:rFonts w:ascii="Times New Roman" w:hAnsi="Times New Roman" w:cs="Times New Roman"/>
        </w:rPr>
        <w:t>:</w:t>
      </w:r>
    </w:p>
    <w:p w14:paraId="721BE918" w14:textId="77777777" w:rsidR="004B775B" w:rsidRPr="00757514" w:rsidRDefault="004B775B" w:rsidP="00AE2C71">
      <w:pPr>
        <w:pStyle w:val="Heading2"/>
        <w:spacing w:line="480" w:lineRule="auto"/>
        <w:rPr>
          <w:rFonts w:ascii="Times New Roman" w:hAnsi="Times New Roman" w:cs="Times New Roman"/>
          <w:b/>
          <w:bCs/>
          <w:color w:val="auto"/>
          <w:sz w:val="24"/>
          <w:szCs w:val="24"/>
        </w:rPr>
      </w:pPr>
      <w:bookmarkStart w:id="20" w:name="_Toc192541317"/>
      <w:r w:rsidRPr="00757514">
        <w:rPr>
          <w:rFonts w:ascii="Times New Roman" w:hAnsi="Times New Roman" w:cs="Times New Roman"/>
          <w:b/>
          <w:bCs/>
          <w:color w:val="auto"/>
          <w:sz w:val="24"/>
          <w:szCs w:val="24"/>
        </w:rPr>
        <w:t>Data Splitting &amp; Model Training Strategy</w:t>
      </w:r>
      <w:bookmarkEnd w:id="20"/>
    </w:p>
    <w:p w14:paraId="33CA3E72" w14:textId="77777777" w:rsidR="004B775B" w:rsidRPr="00757514" w:rsidRDefault="004B775B" w:rsidP="00AE2C71">
      <w:pPr>
        <w:spacing w:after="0" w:line="480" w:lineRule="auto"/>
        <w:rPr>
          <w:rFonts w:ascii="Times New Roman" w:hAnsi="Times New Roman" w:cs="Times New Roman"/>
        </w:rPr>
      </w:pPr>
      <w:r w:rsidRPr="00757514">
        <w:rPr>
          <w:rFonts w:ascii="Times New Roman" w:hAnsi="Times New Roman" w:cs="Times New Roman"/>
        </w:rPr>
        <w:t>To ensure robust model performance, the dataset was split into training and testing sets:</w:t>
      </w:r>
    </w:p>
    <w:p w14:paraId="70CA77A6" w14:textId="77777777" w:rsidR="004B775B" w:rsidRPr="00757514" w:rsidRDefault="004B775B" w:rsidP="00F7224F">
      <w:pPr>
        <w:numPr>
          <w:ilvl w:val="0"/>
          <w:numId w:val="11"/>
        </w:numPr>
        <w:spacing w:after="0" w:line="480" w:lineRule="auto"/>
        <w:rPr>
          <w:rFonts w:ascii="Times New Roman" w:hAnsi="Times New Roman" w:cs="Times New Roman"/>
        </w:rPr>
      </w:pPr>
      <w:r w:rsidRPr="00757514">
        <w:rPr>
          <w:rFonts w:ascii="Times New Roman" w:hAnsi="Times New Roman" w:cs="Times New Roman"/>
        </w:rPr>
        <w:t>Train-Test Split:</w:t>
      </w:r>
    </w:p>
    <w:p w14:paraId="225D0C26" w14:textId="7102CDC5" w:rsidR="004B775B" w:rsidRPr="00757514" w:rsidRDefault="008E00B8" w:rsidP="00F7224F">
      <w:pPr>
        <w:numPr>
          <w:ilvl w:val="1"/>
          <w:numId w:val="11"/>
        </w:numPr>
        <w:spacing w:after="0" w:line="480" w:lineRule="auto"/>
        <w:rPr>
          <w:rFonts w:ascii="Times New Roman" w:hAnsi="Times New Roman" w:cs="Times New Roman"/>
        </w:rPr>
      </w:pPr>
      <w:r>
        <w:rPr>
          <w:rFonts w:ascii="Times New Roman" w:hAnsi="Times New Roman" w:cs="Times New Roman"/>
        </w:rPr>
        <w:t>80</w:t>
      </w:r>
      <w:r w:rsidR="004B775B" w:rsidRPr="00757514">
        <w:rPr>
          <w:rFonts w:ascii="Times New Roman" w:hAnsi="Times New Roman" w:cs="Times New Roman"/>
        </w:rPr>
        <w:t>% Training Data → Used for model training.</w:t>
      </w:r>
    </w:p>
    <w:p w14:paraId="66A7D68F" w14:textId="06306C83" w:rsidR="004B775B" w:rsidRPr="00757514" w:rsidRDefault="008E00B8" w:rsidP="00F7224F">
      <w:pPr>
        <w:numPr>
          <w:ilvl w:val="1"/>
          <w:numId w:val="11"/>
        </w:numPr>
        <w:spacing w:after="0" w:line="480" w:lineRule="auto"/>
        <w:rPr>
          <w:rFonts w:ascii="Times New Roman" w:hAnsi="Times New Roman" w:cs="Times New Roman"/>
        </w:rPr>
      </w:pPr>
      <w:r>
        <w:rPr>
          <w:rFonts w:ascii="Times New Roman" w:hAnsi="Times New Roman" w:cs="Times New Roman"/>
        </w:rPr>
        <w:t>2</w:t>
      </w:r>
      <w:r w:rsidR="004B775B" w:rsidRPr="00757514">
        <w:rPr>
          <w:rFonts w:ascii="Times New Roman" w:hAnsi="Times New Roman" w:cs="Times New Roman"/>
        </w:rPr>
        <w:t>0% Test Data → Used for evaluation.</w:t>
      </w:r>
    </w:p>
    <w:p w14:paraId="4FDF1419" w14:textId="77777777" w:rsidR="004B775B" w:rsidRPr="00757514" w:rsidRDefault="004B775B" w:rsidP="00F7224F">
      <w:pPr>
        <w:numPr>
          <w:ilvl w:val="1"/>
          <w:numId w:val="11"/>
        </w:numPr>
        <w:spacing w:after="0" w:line="480" w:lineRule="auto"/>
        <w:rPr>
          <w:rFonts w:ascii="Times New Roman" w:hAnsi="Times New Roman" w:cs="Times New Roman"/>
        </w:rPr>
      </w:pPr>
      <w:r w:rsidRPr="00757514">
        <w:rPr>
          <w:rFonts w:ascii="Times New Roman" w:hAnsi="Times New Roman" w:cs="Times New Roman"/>
        </w:rPr>
        <w:t>Stratified Sampling was used to preserve class balance, ensuring that both fraudulent and non-fraudulent transactions were proportionally represented in training and testing datasets.</w:t>
      </w:r>
    </w:p>
    <w:p w14:paraId="3C12EF5B" w14:textId="77777777" w:rsidR="004B775B" w:rsidRPr="00757514" w:rsidRDefault="004B775B" w:rsidP="00F7224F">
      <w:pPr>
        <w:numPr>
          <w:ilvl w:val="0"/>
          <w:numId w:val="11"/>
        </w:numPr>
        <w:spacing w:after="0" w:line="480" w:lineRule="auto"/>
        <w:rPr>
          <w:rFonts w:ascii="Times New Roman" w:hAnsi="Times New Roman" w:cs="Times New Roman"/>
        </w:rPr>
      </w:pPr>
      <w:r w:rsidRPr="00757514">
        <w:rPr>
          <w:rFonts w:ascii="Times New Roman" w:hAnsi="Times New Roman" w:cs="Times New Roman"/>
        </w:rPr>
        <w:t>Random Seed: random_state=42 was used to ensure reproducibility across different executions.</w:t>
      </w:r>
    </w:p>
    <w:p w14:paraId="2773D067" w14:textId="393D1B77" w:rsidR="00EB24A1" w:rsidRPr="00757514" w:rsidRDefault="009F76B7" w:rsidP="00AE2C71">
      <w:pPr>
        <w:pStyle w:val="Heading1"/>
        <w:spacing w:line="480" w:lineRule="auto"/>
        <w:rPr>
          <w:rFonts w:ascii="Times New Roman" w:hAnsi="Times New Roman" w:cs="Times New Roman"/>
          <w:b/>
          <w:bCs/>
          <w:color w:val="auto"/>
          <w:sz w:val="24"/>
          <w:szCs w:val="24"/>
        </w:rPr>
      </w:pPr>
      <w:bookmarkStart w:id="21" w:name="_Toc192541318"/>
      <w:r w:rsidRPr="00757514">
        <w:rPr>
          <w:rFonts w:ascii="Times New Roman" w:hAnsi="Times New Roman" w:cs="Times New Roman"/>
          <w:b/>
          <w:bCs/>
          <w:color w:val="auto"/>
          <w:sz w:val="24"/>
          <w:szCs w:val="24"/>
        </w:rPr>
        <w:lastRenderedPageBreak/>
        <w:t>METHODOLOGY/STRATEGIES</w:t>
      </w:r>
      <w:bookmarkEnd w:id="21"/>
    </w:p>
    <w:p w14:paraId="0496EEA6" w14:textId="36EF0F7C" w:rsidR="00EB24A1" w:rsidRPr="00757514" w:rsidRDefault="0077136B"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b/>
      </w:r>
      <w:r w:rsidR="00EB24A1" w:rsidRPr="00757514">
        <w:rPr>
          <w:rFonts w:ascii="Times New Roman" w:eastAsia="Times New Roman" w:hAnsi="Times New Roman" w:cs="Times New Roman"/>
          <w:kern w:val="0"/>
          <w14:ligatures w14:val="none"/>
        </w:rPr>
        <w:t>The methodology used for fraud detection consists of data preprocessing, feature transformation, data splitting, machine learning model selection, and evaluation. This structured approach ensures an optimized, reproducible, and automated fraud detection system.</w:t>
      </w:r>
    </w:p>
    <w:p w14:paraId="77F3021C" w14:textId="671C14FA" w:rsidR="00EB24A1" w:rsidRPr="00757514" w:rsidRDefault="00EB24A1" w:rsidP="00AE2C71">
      <w:pPr>
        <w:pStyle w:val="Heading2"/>
        <w:spacing w:line="480" w:lineRule="auto"/>
        <w:rPr>
          <w:rFonts w:ascii="Times New Roman" w:hAnsi="Times New Roman" w:cs="Times New Roman"/>
          <w:b/>
          <w:bCs/>
          <w:color w:val="auto"/>
          <w:sz w:val="24"/>
          <w:szCs w:val="24"/>
        </w:rPr>
      </w:pPr>
      <w:bookmarkStart w:id="22" w:name="_Toc192541319"/>
      <w:r w:rsidRPr="00757514">
        <w:rPr>
          <w:rFonts w:ascii="Times New Roman" w:hAnsi="Times New Roman" w:cs="Times New Roman"/>
          <w:b/>
          <w:bCs/>
          <w:color w:val="auto"/>
          <w:sz w:val="24"/>
          <w:szCs w:val="24"/>
        </w:rPr>
        <w:t>Univariate Analysis (Descriptive Statistics)</w:t>
      </w:r>
      <w:bookmarkEnd w:id="22"/>
    </w:p>
    <w:p w14:paraId="40A4EA47" w14:textId="0C31C7F7" w:rsidR="00EB24A1" w:rsidRPr="00757514" w:rsidRDefault="0077136B"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b/>
      </w:r>
      <w:r w:rsidR="00EB24A1" w:rsidRPr="00757514">
        <w:rPr>
          <w:rFonts w:ascii="Times New Roman" w:eastAsia="Times New Roman" w:hAnsi="Times New Roman" w:cs="Times New Roman"/>
          <w:kern w:val="0"/>
          <w14:ligatures w14:val="none"/>
        </w:rPr>
        <w:t>Before building predictive models, we examined the dataset using univariate analysis to understand the distribution of individual variables.</w:t>
      </w:r>
    </w:p>
    <w:p w14:paraId="11BC743F" w14:textId="5EB00A28" w:rsidR="00EB24A1" w:rsidRPr="00757514" w:rsidRDefault="00EB24A1" w:rsidP="00F7224F">
      <w:pPr>
        <w:numPr>
          <w:ilvl w:val="0"/>
          <w:numId w:val="14"/>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df.describe() was used to obtain statistical summaries of key features, such as mean, median, standard deviation, minimum, and maximum values.</w:t>
      </w:r>
      <w:r w:rsidR="00782C0D" w:rsidRPr="00757514">
        <w:rPr>
          <w:rFonts w:ascii="Times New Roman" w:eastAsia="Times New Roman" w:hAnsi="Times New Roman" w:cs="Times New Roman"/>
          <w:kern w:val="0"/>
          <w14:ligatures w14:val="none"/>
        </w:rPr>
        <w:t xml:space="preserve"> The following figure is the Glimpse of Descriptive stats of all the variables after </w:t>
      </w:r>
      <w:r w:rsidR="00E377E9" w:rsidRPr="00757514">
        <w:rPr>
          <w:rFonts w:ascii="Times New Roman" w:eastAsia="Times New Roman" w:hAnsi="Times New Roman" w:cs="Times New Roman"/>
          <w:kern w:val="0"/>
          <w14:ligatures w14:val="none"/>
        </w:rPr>
        <w:t>normalization.</w:t>
      </w:r>
    </w:p>
    <w:p w14:paraId="7CE619CC" w14:textId="35AF177B" w:rsidR="009C023B" w:rsidRPr="00757514" w:rsidRDefault="006D4588"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drawing>
          <wp:inline distT="0" distB="0" distL="0" distR="0" wp14:anchorId="192487A7" wp14:editId="49727316">
            <wp:extent cx="5943600" cy="1651635"/>
            <wp:effectExtent l="0" t="0" r="0" b="5715"/>
            <wp:docPr id="72445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5548" name="Picture 1" descr="A screenshot of a computer&#10;&#10;AI-generated content may be incorrect."/>
                    <pic:cNvPicPr/>
                  </pic:nvPicPr>
                  <pic:blipFill>
                    <a:blip r:embed="rId17"/>
                    <a:stretch>
                      <a:fillRect/>
                    </a:stretch>
                  </pic:blipFill>
                  <pic:spPr>
                    <a:xfrm>
                      <a:off x="0" y="0"/>
                      <a:ext cx="5943600" cy="1651635"/>
                    </a:xfrm>
                    <a:prstGeom prst="rect">
                      <a:avLst/>
                    </a:prstGeom>
                  </pic:spPr>
                </pic:pic>
              </a:graphicData>
            </a:graphic>
          </wp:inline>
        </w:drawing>
      </w:r>
    </w:p>
    <w:p w14:paraId="05C44F2F" w14:textId="77777777" w:rsidR="00EB24A1" w:rsidRPr="00757514" w:rsidRDefault="00EB24A1" w:rsidP="00F7224F">
      <w:pPr>
        <w:numPr>
          <w:ilvl w:val="0"/>
          <w:numId w:val="14"/>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Histograms &amp; Box Plots were used to detect data skewness, anomalies, and outliers, particularly in transaction amounts.</w:t>
      </w:r>
    </w:p>
    <w:p w14:paraId="47C8AAF2" w14:textId="6ECD8AF3" w:rsidR="00EB24A1" w:rsidRPr="00757514" w:rsidRDefault="00EB24A1" w:rsidP="00F7224F">
      <w:pPr>
        <w:numPr>
          <w:ilvl w:val="0"/>
          <w:numId w:val="14"/>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 xml:space="preserve">The is_fraud column was analyzed to determine the </w:t>
      </w:r>
      <w:r w:rsidR="00E377E9" w:rsidRPr="00757514">
        <w:rPr>
          <w:rFonts w:ascii="Times New Roman" w:eastAsia="Times New Roman" w:hAnsi="Times New Roman" w:cs="Times New Roman"/>
          <w:kern w:val="0"/>
          <w14:ligatures w14:val="none"/>
        </w:rPr>
        <w:t>amount</w:t>
      </w:r>
      <w:r w:rsidRPr="00757514">
        <w:rPr>
          <w:rFonts w:ascii="Times New Roman" w:eastAsia="Times New Roman" w:hAnsi="Times New Roman" w:cs="Times New Roman"/>
          <w:kern w:val="0"/>
          <w14:ligatures w14:val="none"/>
        </w:rPr>
        <w:t xml:space="preserve"> of fraudulent transactions, confirming the imbalance in fraud data.</w:t>
      </w:r>
    </w:p>
    <w:p w14:paraId="7852CFDD" w14:textId="3F04F83E" w:rsidR="00EB24A1" w:rsidRPr="00757514" w:rsidRDefault="00EB24A1" w:rsidP="00AE2C71">
      <w:pPr>
        <w:pStyle w:val="Heading2"/>
        <w:spacing w:line="480" w:lineRule="auto"/>
        <w:rPr>
          <w:rFonts w:ascii="Times New Roman" w:hAnsi="Times New Roman" w:cs="Times New Roman"/>
          <w:b/>
          <w:bCs/>
          <w:color w:val="auto"/>
          <w:sz w:val="24"/>
          <w:szCs w:val="24"/>
        </w:rPr>
      </w:pPr>
      <w:bookmarkStart w:id="23" w:name="_Toc192541320"/>
      <w:r w:rsidRPr="00757514">
        <w:rPr>
          <w:rFonts w:ascii="Times New Roman" w:hAnsi="Times New Roman" w:cs="Times New Roman"/>
          <w:b/>
          <w:bCs/>
          <w:color w:val="auto"/>
          <w:sz w:val="24"/>
          <w:szCs w:val="24"/>
        </w:rPr>
        <w:t>Bivariate Analysis (Feature Relationships &amp; Correlation Analysis)</w:t>
      </w:r>
      <w:bookmarkEnd w:id="23"/>
    </w:p>
    <w:p w14:paraId="1BFD5C34" w14:textId="77777777" w:rsidR="00EB24A1" w:rsidRPr="00757514" w:rsidRDefault="00EB24A1"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To understand the relationships between variables, we performed bivariate analysis using the following techniques:</w:t>
      </w:r>
    </w:p>
    <w:p w14:paraId="61C707BD" w14:textId="77777777" w:rsidR="00EB24A1" w:rsidRPr="00757514" w:rsidRDefault="00EB24A1" w:rsidP="00F7224F">
      <w:pPr>
        <w:numPr>
          <w:ilvl w:val="0"/>
          <w:numId w:val="15"/>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lastRenderedPageBreak/>
        <w:t>Correlation Matrix (</w:t>
      </w:r>
      <w:proofErr w:type="spellStart"/>
      <w:r w:rsidRPr="00757514">
        <w:rPr>
          <w:rFonts w:ascii="Times New Roman" w:eastAsia="Times New Roman" w:hAnsi="Times New Roman" w:cs="Times New Roman"/>
          <w:kern w:val="0"/>
          <w14:ligatures w14:val="none"/>
        </w:rPr>
        <w:t>df.corr</w:t>
      </w:r>
      <w:proofErr w:type="spellEnd"/>
      <w:r w:rsidRPr="00757514">
        <w:rPr>
          <w:rFonts w:ascii="Times New Roman" w:eastAsia="Times New Roman" w:hAnsi="Times New Roman" w:cs="Times New Roman"/>
          <w:kern w:val="0"/>
          <w14:ligatures w14:val="none"/>
        </w:rPr>
        <w:t>()): Used to measure the strength of relationships between numerical features.</w:t>
      </w:r>
    </w:p>
    <w:p w14:paraId="2B80B720" w14:textId="77777777" w:rsidR="00EB24A1" w:rsidRPr="00757514" w:rsidRDefault="00EB24A1" w:rsidP="00F7224F">
      <w:pPr>
        <w:numPr>
          <w:ilvl w:val="0"/>
          <w:numId w:val="15"/>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Heatmaps: Visualized feature correlations to identify highly correlated variables that could introduce redundancy.</w:t>
      </w:r>
    </w:p>
    <w:p w14:paraId="03FE1BD3" w14:textId="6773A992" w:rsidR="00EB24A1" w:rsidRPr="00757514" w:rsidRDefault="00330B2E" w:rsidP="00F7224F">
      <w:pPr>
        <w:numPr>
          <w:ilvl w:val="0"/>
          <w:numId w:val="15"/>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Histograms</w:t>
      </w:r>
      <w:r w:rsidR="00EB24A1" w:rsidRPr="00757514">
        <w:rPr>
          <w:rFonts w:ascii="Times New Roman" w:eastAsia="Times New Roman" w:hAnsi="Times New Roman" w:cs="Times New Roman"/>
          <w:kern w:val="0"/>
          <w14:ligatures w14:val="none"/>
        </w:rPr>
        <w:t>: Examined the effect of numerical features (e.g., amt) on fraud likelihood.</w:t>
      </w:r>
    </w:p>
    <w:p w14:paraId="11097F6B" w14:textId="57AFD907" w:rsidR="00EB24A1" w:rsidRPr="00757514" w:rsidRDefault="00330B2E" w:rsidP="00F7224F">
      <w:pPr>
        <w:numPr>
          <w:ilvl w:val="0"/>
          <w:numId w:val="15"/>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Bar Charts</w:t>
      </w:r>
      <w:r w:rsidR="00EB24A1" w:rsidRPr="00757514">
        <w:rPr>
          <w:rFonts w:ascii="Times New Roman" w:eastAsia="Times New Roman" w:hAnsi="Times New Roman" w:cs="Times New Roman"/>
          <w:kern w:val="0"/>
          <w14:ligatures w14:val="none"/>
        </w:rPr>
        <w:t>:</w:t>
      </w:r>
      <w:r w:rsidR="00EB24A1" w:rsidRPr="00757514">
        <w:rPr>
          <w:rFonts w:ascii="Times New Roman" w:eastAsia="Times New Roman" w:hAnsi="Times New Roman" w:cs="Times New Roman"/>
          <w:color w:val="FF0000"/>
          <w:kern w:val="0"/>
          <w14:ligatures w14:val="none"/>
        </w:rPr>
        <w:t xml:space="preserve"> </w:t>
      </w:r>
      <w:r w:rsidR="00EB24A1" w:rsidRPr="00757514">
        <w:rPr>
          <w:rFonts w:ascii="Times New Roman" w:eastAsia="Times New Roman" w:hAnsi="Times New Roman" w:cs="Times New Roman"/>
          <w:kern w:val="0"/>
          <w14:ligatures w14:val="none"/>
        </w:rPr>
        <w:t>Used to compare fraud and non-fraud transactions based on categorical features like category.</w:t>
      </w:r>
    </w:p>
    <w:p w14:paraId="7D1A6959" w14:textId="33925D13" w:rsidR="00EB24A1" w:rsidRPr="00757514" w:rsidRDefault="00EB24A1" w:rsidP="00AE2C71">
      <w:pPr>
        <w:pStyle w:val="Heading2"/>
        <w:spacing w:line="480" w:lineRule="auto"/>
        <w:rPr>
          <w:rFonts w:ascii="Times New Roman" w:hAnsi="Times New Roman" w:cs="Times New Roman"/>
          <w:b/>
          <w:bCs/>
          <w:color w:val="auto"/>
          <w:sz w:val="24"/>
          <w:szCs w:val="24"/>
        </w:rPr>
      </w:pPr>
      <w:bookmarkStart w:id="24" w:name="_Toc192541321"/>
      <w:r w:rsidRPr="00757514">
        <w:rPr>
          <w:rFonts w:ascii="Times New Roman" w:hAnsi="Times New Roman" w:cs="Times New Roman"/>
          <w:b/>
          <w:bCs/>
          <w:color w:val="auto"/>
          <w:sz w:val="24"/>
          <w:szCs w:val="24"/>
        </w:rPr>
        <w:t>Feature Transformation &amp; Selection</w:t>
      </w:r>
      <w:bookmarkEnd w:id="24"/>
    </w:p>
    <w:p w14:paraId="7948881E" w14:textId="6CD0FFE2" w:rsidR="00EB24A1" w:rsidRPr="00757514" w:rsidRDefault="0077136B"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b/>
      </w:r>
      <w:r w:rsidR="00EB24A1" w:rsidRPr="00757514">
        <w:rPr>
          <w:rFonts w:ascii="Times New Roman" w:eastAsia="Times New Roman" w:hAnsi="Times New Roman" w:cs="Times New Roman"/>
          <w:kern w:val="0"/>
          <w14:ligatures w14:val="none"/>
        </w:rPr>
        <w:t>Since fraud datasets are often highly skewed, transformations were applied to normalize data distributions and improve model stability.</w:t>
      </w:r>
    </w:p>
    <w:p w14:paraId="6E9AF2C9" w14:textId="507D7EDF" w:rsidR="00EB24A1" w:rsidRPr="00757514" w:rsidRDefault="00EB24A1" w:rsidP="00AE2C71">
      <w:pPr>
        <w:spacing w:after="0" w:line="480" w:lineRule="auto"/>
        <w:rPr>
          <w:rFonts w:ascii="Times New Roman" w:eastAsia="Times New Roman" w:hAnsi="Times New Roman" w:cs="Times New Roman"/>
          <w:b/>
          <w:bCs/>
          <w:kern w:val="0"/>
          <w14:ligatures w14:val="none"/>
        </w:rPr>
      </w:pPr>
      <w:bookmarkStart w:id="25" w:name="_Toc192444426"/>
      <w:r w:rsidRPr="00757514">
        <w:rPr>
          <w:rFonts w:ascii="Times New Roman" w:eastAsia="Times New Roman" w:hAnsi="Times New Roman" w:cs="Times New Roman"/>
          <w:b/>
          <w:bCs/>
          <w:kern w:val="0"/>
          <w14:ligatures w14:val="none"/>
        </w:rPr>
        <w:t>Feature Transformations Applied:</w:t>
      </w:r>
      <w:bookmarkEnd w:id="25"/>
      <w:r w:rsidRPr="00757514">
        <w:rPr>
          <w:rFonts w:ascii="Times New Roman" w:eastAsia="Times New Roman" w:hAnsi="Times New Roman" w:cs="Times New Roman"/>
          <w:b/>
          <w:bCs/>
          <w:kern w:val="0"/>
          <w14:ligatures w14:val="none"/>
        </w:rPr>
        <w:t xml:space="preserve"> </w:t>
      </w:r>
    </w:p>
    <w:tbl>
      <w:tblPr>
        <w:tblStyle w:val="PlainTable1"/>
        <w:tblW w:w="0" w:type="auto"/>
        <w:tblLook w:val="04A0" w:firstRow="1" w:lastRow="0" w:firstColumn="1" w:lastColumn="0" w:noHBand="0" w:noVBand="1"/>
      </w:tblPr>
      <w:tblGrid>
        <w:gridCol w:w="3020"/>
        <w:gridCol w:w="6330"/>
      </w:tblGrid>
      <w:tr w:rsidR="009F76B7" w:rsidRPr="00757514" w14:paraId="26F83881" w14:textId="77777777" w:rsidTr="00EB2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610E04" w14:textId="77777777" w:rsidR="00EB24A1" w:rsidRPr="00757514" w:rsidRDefault="00EB24A1" w:rsidP="00AE2C71">
            <w:pPr>
              <w:spacing w:line="480" w:lineRule="auto"/>
              <w:jc w:val="center"/>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Transformation</w:t>
            </w:r>
          </w:p>
        </w:tc>
        <w:tc>
          <w:tcPr>
            <w:tcW w:w="0" w:type="auto"/>
            <w:hideMark/>
          </w:tcPr>
          <w:p w14:paraId="2B63992E" w14:textId="77777777" w:rsidR="00EB24A1" w:rsidRPr="00757514" w:rsidRDefault="00EB24A1" w:rsidP="00AE2C7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Purpose</w:t>
            </w:r>
          </w:p>
        </w:tc>
      </w:tr>
      <w:tr w:rsidR="009F76B7" w:rsidRPr="00757514" w14:paraId="6CE6EC27" w14:textId="77777777" w:rsidTr="00EB2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C6895" w14:textId="77777777" w:rsidR="00EB24A1" w:rsidRPr="00757514" w:rsidRDefault="00EB24A1"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Log Transformation</w:t>
            </w:r>
          </w:p>
        </w:tc>
        <w:tc>
          <w:tcPr>
            <w:tcW w:w="0" w:type="auto"/>
            <w:hideMark/>
          </w:tcPr>
          <w:p w14:paraId="5A64ED0D" w14:textId="77777777" w:rsidR="00EB24A1" w:rsidRPr="00757514" w:rsidRDefault="00EB24A1" w:rsidP="00AE2C7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Reduces the impact of extreme values (outliers) in transaction amounts.</w:t>
            </w:r>
          </w:p>
        </w:tc>
      </w:tr>
      <w:tr w:rsidR="009F76B7" w:rsidRPr="00757514" w14:paraId="71F98912" w14:textId="77777777" w:rsidTr="00EB24A1">
        <w:tc>
          <w:tcPr>
            <w:cnfStyle w:val="001000000000" w:firstRow="0" w:lastRow="0" w:firstColumn="1" w:lastColumn="0" w:oddVBand="0" w:evenVBand="0" w:oddHBand="0" w:evenHBand="0" w:firstRowFirstColumn="0" w:firstRowLastColumn="0" w:lastRowFirstColumn="0" w:lastRowLastColumn="0"/>
            <w:tcW w:w="0" w:type="auto"/>
            <w:hideMark/>
          </w:tcPr>
          <w:p w14:paraId="71FE8B9A" w14:textId="77777777" w:rsidR="00EB24A1" w:rsidRPr="00757514" w:rsidRDefault="00EB24A1"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Box-Cox Transformation</w:t>
            </w:r>
          </w:p>
        </w:tc>
        <w:tc>
          <w:tcPr>
            <w:tcW w:w="0" w:type="auto"/>
            <w:hideMark/>
          </w:tcPr>
          <w:p w14:paraId="4D3E8177" w14:textId="77777777" w:rsidR="00EB24A1" w:rsidRPr="00757514" w:rsidRDefault="00EB24A1" w:rsidP="00AE2C7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Normalizes non-Gaussian distributions for better model performance.</w:t>
            </w:r>
          </w:p>
        </w:tc>
      </w:tr>
      <w:tr w:rsidR="009F76B7" w:rsidRPr="00757514" w14:paraId="4C6A3F95" w14:textId="77777777" w:rsidTr="00EB24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C6563" w14:textId="77777777" w:rsidR="00EB24A1" w:rsidRPr="00757514" w:rsidRDefault="00EB24A1"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Square Root Transformation</w:t>
            </w:r>
          </w:p>
        </w:tc>
        <w:tc>
          <w:tcPr>
            <w:tcW w:w="0" w:type="auto"/>
            <w:hideMark/>
          </w:tcPr>
          <w:p w14:paraId="2F9A4588" w14:textId="77777777" w:rsidR="00EB24A1" w:rsidRPr="00757514" w:rsidRDefault="00EB24A1" w:rsidP="00AE2C7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Stabilizes variance, particularly in imbalanced data.</w:t>
            </w:r>
          </w:p>
        </w:tc>
      </w:tr>
    </w:tbl>
    <w:p w14:paraId="6BACB338" w14:textId="77777777" w:rsidR="008052EC" w:rsidRPr="00757514" w:rsidRDefault="008052EC" w:rsidP="00AE2C71">
      <w:pPr>
        <w:spacing w:after="0" w:line="480" w:lineRule="auto"/>
        <w:rPr>
          <w:rFonts w:ascii="Times New Roman" w:eastAsia="Times New Roman" w:hAnsi="Times New Roman" w:cs="Times New Roman"/>
          <w:kern w:val="0"/>
          <w14:ligatures w14:val="none"/>
        </w:rPr>
      </w:pPr>
      <w:bookmarkStart w:id="26" w:name="_Toc192444427"/>
    </w:p>
    <w:p w14:paraId="1035901D" w14:textId="1BE5A2FC" w:rsidR="00EB24A1" w:rsidRPr="00757514" w:rsidRDefault="00EB24A1" w:rsidP="00AE2C71">
      <w:pPr>
        <w:pStyle w:val="Heading2"/>
        <w:spacing w:line="480" w:lineRule="auto"/>
        <w:rPr>
          <w:rFonts w:ascii="Times New Roman" w:hAnsi="Times New Roman" w:cs="Times New Roman"/>
          <w:b/>
          <w:bCs/>
          <w:color w:val="auto"/>
          <w:sz w:val="24"/>
          <w:szCs w:val="24"/>
        </w:rPr>
      </w:pPr>
      <w:bookmarkStart w:id="27" w:name="_Toc192541322"/>
      <w:bookmarkEnd w:id="26"/>
      <w:r w:rsidRPr="00757514">
        <w:rPr>
          <w:rFonts w:ascii="Times New Roman" w:hAnsi="Times New Roman" w:cs="Times New Roman"/>
          <w:b/>
          <w:bCs/>
          <w:color w:val="auto"/>
          <w:sz w:val="24"/>
          <w:szCs w:val="24"/>
        </w:rPr>
        <w:t>Machine Learning Models</w:t>
      </w:r>
      <w:bookmarkEnd w:id="27"/>
    </w:p>
    <w:p w14:paraId="7824DF46" w14:textId="25CA2F77" w:rsidR="00DF2CF3" w:rsidRPr="00757514" w:rsidRDefault="0077136B"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b/>
      </w:r>
      <w:r w:rsidR="00EB24A1" w:rsidRPr="00757514">
        <w:rPr>
          <w:rFonts w:ascii="Times New Roman" w:eastAsia="Times New Roman" w:hAnsi="Times New Roman" w:cs="Times New Roman"/>
          <w:kern w:val="0"/>
          <w14:ligatures w14:val="none"/>
        </w:rPr>
        <w:t>Several classification models were used to predict fraudulent transactions. The models were selected based on interpretability, performance, and suitability for fraud detection.</w:t>
      </w:r>
      <w:bookmarkStart w:id="28" w:name="_Toc192444429"/>
    </w:p>
    <w:p w14:paraId="5F184419" w14:textId="77777777" w:rsidR="00F7224F" w:rsidRDefault="00F7224F" w:rsidP="00AE2C71">
      <w:pPr>
        <w:spacing w:after="0" w:line="480" w:lineRule="auto"/>
        <w:rPr>
          <w:rFonts w:ascii="Times New Roman" w:eastAsia="Times New Roman" w:hAnsi="Times New Roman" w:cs="Times New Roman"/>
          <w:b/>
          <w:bCs/>
          <w:kern w:val="0"/>
          <w14:ligatures w14:val="none"/>
        </w:rPr>
      </w:pPr>
    </w:p>
    <w:p w14:paraId="2FAC3683" w14:textId="6C3F9A88" w:rsidR="00EB24A1" w:rsidRPr="00757514" w:rsidRDefault="00EB24A1" w:rsidP="00AE2C71">
      <w:pPr>
        <w:spacing w:after="0"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lastRenderedPageBreak/>
        <w:t>Models Implemented:</w:t>
      </w:r>
      <w:bookmarkEnd w:id="28"/>
    </w:p>
    <w:tbl>
      <w:tblPr>
        <w:tblStyle w:val="PlainTable1"/>
        <w:tblW w:w="9463" w:type="dxa"/>
        <w:tblLook w:val="04A0" w:firstRow="1" w:lastRow="0" w:firstColumn="1" w:lastColumn="0" w:noHBand="0" w:noVBand="1"/>
      </w:tblPr>
      <w:tblGrid>
        <w:gridCol w:w="2693"/>
        <w:gridCol w:w="6770"/>
      </w:tblGrid>
      <w:tr w:rsidR="009F76B7" w:rsidRPr="00757514" w14:paraId="461BD3F2" w14:textId="77777777" w:rsidTr="00657C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7CB3FA1B" w14:textId="77777777" w:rsidR="00EB24A1" w:rsidRPr="00757514" w:rsidRDefault="00EB24A1" w:rsidP="00AE2C71">
            <w:pPr>
              <w:spacing w:line="480" w:lineRule="auto"/>
              <w:jc w:val="center"/>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Model</w:t>
            </w:r>
          </w:p>
        </w:tc>
        <w:tc>
          <w:tcPr>
            <w:tcW w:w="6770" w:type="dxa"/>
            <w:hideMark/>
          </w:tcPr>
          <w:p w14:paraId="1F8ED8B1" w14:textId="77777777" w:rsidR="00EB24A1" w:rsidRPr="00757514" w:rsidRDefault="00EB24A1" w:rsidP="00AE2C7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Reason for Selection</w:t>
            </w:r>
          </w:p>
        </w:tc>
      </w:tr>
      <w:tr w:rsidR="009F76B7" w:rsidRPr="00757514" w14:paraId="128F08F4" w14:textId="77777777" w:rsidTr="00657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hideMark/>
          </w:tcPr>
          <w:p w14:paraId="349EB5FE" w14:textId="77777777" w:rsidR="00EB24A1" w:rsidRPr="00757514" w:rsidRDefault="00EB24A1"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Logistic Regression</w:t>
            </w:r>
          </w:p>
        </w:tc>
        <w:tc>
          <w:tcPr>
            <w:tcW w:w="6770" w:type="dxa"/>
            <w:hideMark/>
          </w:tcPr>
          <w:p w14:paraId="47B8AB43" w14:textId="77777777" w:rsidR="00EB24A1" w:rsidRPr="00757514" w:rsidRDefault="00EB24A1" w:rsidP="00AE2C7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 simple yet effective baseline model for binary classification.</w:t>
            </w:r>
          </w:p>
        </w:tc>
      </w:tr>
      <w:tr w:rsidR="006E3320" w:rsidRPr="00757514" w14:paraId="2BC6A930" w14:textId="77777777" w:rsidTr="00657CB1">
        <w:tc>
          <w:tcPr>
            <w:cnfStyle w:val="001000000000" w:firstRow="0" w:lastRow="0" w:firstColumn="1" w:lastColumn="0" w:oddVBand="0" w:evenVBand="0" w:oddHBand="0" w:evenHBand="0" w:firstRowFirstColumn="0" w:firstRowLastColumn="0" w:lastRowFirstColumn="0" w:lastRowLastColumn="0"/>
            <w:tcW w:w="2693" w:type="dxa"/>
          </w:tcPr>
          <w:p w14:paraId="65E2B8D0" w14:textId="1324D7E5" w:rsidR="006E3320" w:rsidRPr="00757514" w:rsidRDefault="00A5646A"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Square root Model</w:t>
            </w:r>
          </w:p>
        </w:tc>
        <w:tc>
          <w:tcPr>
            <w:tcW w:w="6770" w:type="dxa"/>
          </w:tcPr>
          <w:p w14:paraId="45D8DDED" w14:textId="59E1BC4C" w:rsidR="006E3320" w:rsidRPr="00757514" w:rsidRDefault="00595A1C" w:rsidP="00AE2C7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 xml:space="preserve">Applying square-root can normalize </w:t>
            </w:r>
            <w:r w:rsidR="00DC53C7" w:rsidRPr="00757514">
              <w:rPr>
                <w:rFonts w:ascii="Times New Roman" w:eastAsia="Times New Roman" w:hAnsi="Times New Roman" w:cs="Times New Roman"/>
                <w:kern w:val="0"/>
                <w14:ligatures w14:val="none"/>
              </w:rPr>
              <w:t>large transactions to ease the analysis</w:t>
            </w:r>
          </w:p>
        </w:tc>
      </w:tr>
      <w:tr w:rsidR="00A5646A" w:rsidRPr="00757514" w14:paraId="445C0A7F" w14:textId="77777777" w:rsidTr="00657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AA96CA2" w14:textId="74EEA339" w:rsidR="00A5646A" w:rsidRPr="00757514" w:rsidRDefault="00A5646A" w:rsidP="00AE2C71">
            <w:pPr>
              <w:spacing w:line="480" w:lineRule="auto"/>
              <w:rPr>
                <w:rFonts w:ascii="Times New Roman" w:eastAsia="Times New Roman" w:hAnsi="Times New Roman" w:cs="Times New Roman"/>
                <w:kern w:val="0"/>
                <w14:ligatures w14:val="none"/>
              </w:rPr>
            </w:pPr>
            <w:proofErr w:type="spellStart"/>
            <w:r w:rsidRPr="00757514">
              <w:rPr>
                <w:rFonts w:ascii="Times New Roman" w:eastAsia="Times New Roman" w:hAnsi="Times New Roman" w:cs="Times New Roman"/>
                <w:kern w:val="0"/>
                <w14:ligatures w14:val="none"/>
              </w:rPr>
              <w:t>Box.Cox</w:t>
            </w:r>
            <w:proofErr w:type="spellEnd"/>
            <w:r w:rsidRPr="00757514">
              <w:rPr>
                <w:rFonts w:ascii="Times New Roman" w:eastAsia="Times New Roman" w:hAnsi="Times New Roman" w:cs="Times New Roman"/>
                <w:kern w:val="0"/>
                <w14:ligatures w14:val="none"/>
              </w:rPr>
              <w:t xml:space="preserve"> Model</w:t>
            </w:r>
          </w:p>
        </w:tc>
        <w:tc>
          <w:tcPr>
            <w:tcW w:w="6770" w:type="dxa"/>
          </w:tcPr>
          <w:p w14:paraId="60B96B73" w14:textId="392384DF" w:rsidR="00A5646A" w:rsidRPr="00757514" w:rsidRDefault="00F0129C" w:rsidP="00AE2C7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Perform better by ensuring Homosceda</w:t>
            </w:r>
            <w:r w:rsidR="00A3733A" w:rsidRPr="00757514">
              <w:rPr>
                <w:rFonts w:ascii="Times New Roman" w:eastAsia="Times New Roman" w:hAnsi="Times New Roman" w:cs="Times New Roman"/>
                <w:kern w:val="0"/>
                <w14:ligatures w14:val="none"/>
              </w:rPr>
              <w:t>sticity</w:t>
            </w:r>
          </w:p>
        </w:tc>
      </w:tr>
      <w:tr w:rsidR="009F76B7" w:rsidRPr="00757514" w14:paraId="32525B1D" w14:textId="77777777" w:rsidTr="00657CB1">
        <w:tc>
          <w:tcPr>
            <w:cnfStyle w:val="001000000000" w:firstRow="0" w:lastRow="0" w:firstColumn="1" w:lastColumn="0" w:oddVBand="0" w:evenVBand="0" w:oddHBand="0" w:evenHBand="0" w:firstRowFirstColumn="0" w:firstRowLastColumn="0" w:lastRowFirstColumn="0" w:lastRowLastColumn="0"/>
            <w:tcW w:w="2693" w:type="dxa"/>
            <w:hideMark/>
          </w:tcPr>
          <w:p w14:paraId="1457236D" w14:textId="77777777" w:rsidR="00EB24A1" w:rsidRPr="00757514" w:rsidRDefault="00EB24A1"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Decision Tree Classifier</w:t>
            </w:r>
          </w:p>
        </w:tc>
        <w:tc>
          <w:tcPr>
            <w:tcW w:w="6770" w:type="dxa"/>
            <w:hideMark/>
          </w:tcPr>
          <w:p w14:paraId="6DF6DB92" w14:textId="77777777" w:rsidR="00EB24A1" w:rsidRPr="00757514" w:rsidRDefault="00EB24A1" w:rsidP="00AE2C71">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Captures complex, non-linear relationships in transaction data.</w:t>
            </w:r>
          </w:p>
        </w:tc>
      </w:tr>
    </w:tbl>
    <w:p w14:paraId="6BF1C347" w14:textId="46CB061A" w:rsidR="00A3733A" w:rsidRPr="00757514" w:rsidRDefault="00EB24A1"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 xml:space="preserve">Each model was trained using the </w:t>
      </w:r>
      <w:r w:rsidR="00304FBF">
        <w:rPr>
          <w:rFonts w:ascii="Times New Roman" w:eastAsia="Times New Roman" w:hAnsi="Times New Roman" w:cs="Times New Roman"/>
          <w:kern w:val="0"/>
          <w14:ligatures w14:val="none"/>
        </w:rPr>
        <w:t>80</w:t>
      </w:r>
      <w:r w:rsidRPr="00757514">
        <w:rPr>
          <w:rFonts w:ascii="Times New Roman" w:eastAsia="Times New Roman" w:hAnsi="Times New Roman" w:cs="Times New Roman"/>
          <w:kern w:val="0"/>
          <w14:ligatures w14:val="none"/>
        </w:rPr>
        <w:t xml:space="preserve">% training data (X_train, y_train) and evaluated on the </w:t>
      </w:r>
      <w:r w:rsidR="00304FBF">
        <w:rPr>
          <w:rFonts w:ascii="Times New Roman" w:eastAsia="Times New Roman" w:hAnsi="Times New Roman" w:cs="Times New Roman"/>
          <w:kern w:val="0"/>
          <w14:ligatures w14:val="none"/>
        </w:rPr>
        <w:t>2</w:t>
      </w:r>
      <w:r w:rsidRPr="00757514">
        <w:rPr>
          <w:rFonts w:ascii="Times New Roman" w:eastAsia="Times New Roman" w:hAnsi="Times New Roman" w:cs="Times New Roman"/>
          <w:kern w:val="0"/>
          <w14:ligatures w14:val="none"/>
        </w:rPr>
        <w:t>0% test data (</w:t>
      </w:r>
      <w:proofErr w:type="spellStart"/>
      <w:r w:rsidRPr="00757514">
        <w:rPr>
          <w:rFonts w:ascii="Times New Roman" w:eastAsia="Times New Roman" w:hAnsi="Times New Roman" w:cs="Times New Roman"/>
          <w:kern w:val="0"/>
          <w14:ligatures w14:val="none"/>
        </w:rPr>
        <w:t>X_test</w:t>
      </w:r>
      <w:proofErr w:type="spellEnd"/>
      <w:r w:rsidRPr="00757514">
        <w:rPr>
          <w:rFonts w:ascii="Times New Roman" w:eastAsia="Times New Roman" w:hAnsi="Times New Roman" w:cs="Times New Roman"/>
          <w:kern w:val="0"/>
          <w14:ligatures w14:val="none"/>
        </w:rPr>
        <w:t xml:space="preserve">, </w:t>
      </w:r>
      <w:proofErr w:type="spellStart"/>
      <w:r w:rsidRPr="00757514">
        <w:rPr>
          <w:rFonts w:ascii="Times New Roman" w:eastAsia="Times New Roman" w:hAnsi="Times New Roman" w:cs="Times New Roman"/>
          <w:kern w:val="0"/>
          <w14:ligatures w14:val="none"/>
        </w:rPr>
        <w:t>y_test</w:t>
      </w:r>
      <w:proofErr w:type="spellEnd"/>
      <w:r w:rsidRPr="00757514">
        <w:rPr>
          <w:rFonts w:ascii="Times New Roman" w:eastAsia="Times New Roman" w:hAnsi="Times New Roman" w:cs="Times New Roman"/>
          <w:kern w:val="0"/>
          <w14:ligatures w14:val="none"/>
        </w:rPr>
        <w:t>).</w:t>
      </w:r>
    </w:p>
    <w:tbl>
      <w:tblPr>
        <w:tblStyle w:val="TableGrid"/>
        <w:tblpPr w:leftFromText="180" w:rightFromText="180" w:vertAnchor="text" w:horzAnchor="margin" w:tblpY="-36"/>
        <w:tblW w:w="0" w:type="auto"/>
        <w:tblLook w:val="04A0" w:firstRow="1" w:lastRow="0" w:firstColumn="1" w:lastColumn="0" w:noHBand="0" w:noVBand="1"/>
      </w:tblPr>
      <w:tblGrid>
        <w:gridCol w:w="2337"/>
        <w:gridCol w:w="2337"/>
        <w:gridCol w:w="2338"/>
        <w:gridCol w:w="2338"/>
      </w:tblGrid>
      <w:tr w:rsidR="00C90742" w:rsidRPr="00757514" w14:paraId="69CD2E88" w14:textId="77777777" w:rsidTr="00C90742">
        <w:tc>
          <w:tcPr>
            <w:tcW w:w="2337" w:type="dxa"/>
          </w:tcPr>
          <w:p w14:paraId="4B56207E"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p>
        </w:tc>
        <w:tc>
          <w:tcPr>
            <w:tcW w:w="2337" w:type="dxa"/>
          </w:tcPr>
          <w:p w14:paraId="42296DAC"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R-Square</w:t>
            </w:r>
          </w:p>
        </w:tc>
        <w:tc>
          <w:tcPr>
            <w:tcW w:w="2338" w:type="dxa"/>
          </w:tcPr>
          <w:p w14:paraId="4A61288A"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F-Statistic</w:t>
            </w:r>
          </w:p>
        </w:tc>
        <w:tc>
          <w:tcPr>
            <w:tcW w:w="2338" w:type="dxa"/>
          </w:tcPr>
          <w:p w14:paraId="0C5D13CC"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AIC/BIC</w:t>
            </w:r>
          </w:p>
        </w:tc>
      </w:tr>
      <w:tr w:rsidR="00C90742" w:rsidRPr="00757514" w14:paraId="29A99955" w14:textId="77777777" w:rsidTr="00C90742">
        <w:tc>
          <w:tcPr>
            <w:tcW w:w="2337" w:type="dxa"/>
          </w:tcPr>
          <w:p w14:paraId="7F7F04CC"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Base Model (Linear)</w:t>
            </w:r>
          </w:p>
        </w:tc>
        <w:tc>
          <w:tcPr>
            <w:tcW w:w="2337" w:type="dxa"/>
          </w:tcPr>
          <w:p w14:paraId="46E80DCE" w14:textId="6938D22E" w:rsidR="00C90742" w:rsidRPr="00757514" w:rsidRDefault="00E650D2" w:rsidP="00AE2C71">
            <w:pPr>
              <w:spacing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0.503</w:t>
            </w:r>
          </w:p>
        </w:tc>
        <w:tc>
          <w:tcPr>
            <w:tcW w:w="2338" w:type="dxa"/>
          </w:tcPr>
          <w:p w14:paraId="4F666FE0" w14:textId="0D9B24DB" w:rsidR="00C90742" w:rsidRPr="00757514" w:rsidRDefault="005506AE"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204.8</w:t>
            </w:r>
          </w:p>
        </w:tc>
        <w:tc>
          <w:tcPr>
            <w:tcW w:w="2338" w:type="dxa"/>
          </w:tcPr>
          <w:p w14:paraId="27DECEA0" w14:textId="23A951C0" w:rsidR="00C90742" w:rsidRPr="00757514" w:rsidRDefault="002F5B80"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2177/2266</w:t>
            </w:r>
          </w:p>
        </w:tc>
      </w:tr>
      <w:tr w:rsidR="00C90742" w:rsidRPr="00757514" w14:paraId="7C73AD71" w14:textId="77777777" w:rsidTr="00C90742">
        <w:tc>
          <w:tcPr>
            <w:tcW w:w="2337" w:type="dxa"/>
          </w:tcPr>
          <w:p w14:paraId="6A6C171C"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Log Transformation Model</w:t>
            </w:r>
          </w:p>
        </w:tc>
        <w:tc>
          <w:tcPr>
            <w:tcW w:w="2337" w:type="dxa"/>
          </w:tcPr>
          <w:p w14:paraId="4FBF8714" w14:textId="328B3D7A" w:rsidR="00C90742" w:rsidRPr="00757514" w:rsidRDefault="00A06C99"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0.364</w:t>
            </w:r>
          </w:p>
        </w:tc>
        <w:tc>
          <w:tcPr>
            <w:tcW w:w="2338" w:type="dxa"/>
          </w:tcPr>
          <w:p w14:paraId="01ADF86A" w14:textId="0541D9B4" w:rsidR="00C90742" w:rsidRPr="00757514" w:rsidRDefault="00A06C99"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116.0</w:t>
            </w:r>
          </w:p>
        </w:tc>
        <w:tc>
          <w:tcPr>
            <w:tcW w:w="2338" w:type="dxa"/>
          </w:tcPr>
          <w:p w14:paraId="0A1FAE70" w14:textId="762958E7" w:rsidR="00C90742" w:rsidRPr="00757514" w:rsidRDefault="00F157BF"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2878/2967</w:t>
            </w:r>
          </w:p>
        </w:tc>
      </w:tr>
      <w:tr w:rsidR="00C90742" w:rsidRPr="00757514" w14:paraId="1260DE5E" w14:textId="77777777" w:rsidTr="00C90742">
        <w:tc>
          <w:tcPr>
            <w:tcW w:w="2337" w:type="dxa"/>
          </w:tcPr>
          <w:p w14:paraId="7CD1C611"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Square root Model</w:t>
            </w:r>
          </w:p>
        </w:tc>
        <w:tc>
          <w:tcPr>
            <w:tcW w:w="2337" w:type="dxa"/>
          </w:tcPr>
          <w:p w14:paraId="16A87F2D" w14:textId="7E6DC4FF" w:rsidR="00C90742" w:rsidRPr="00757514" w:rsidRDefault="0018085B"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0.469</w:t>
            </w:r>
          </w:p>
        </w:tc>
        <w:tc>
          <w:tcPr>
            <w:tcW w:w="2338" w:type="dxa"/>
          </w:tcPr>
          <w:p w14:paraId="5923A4B5" w14:textId="715481D5" w:rsidR="00C90742" w:rsidRPr="00757514" w:rsidRDefault="0018085B"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179.0</w:t>
            </w:r>
          </w:p>
        </w:tc>
        <w:tc>
          <w:tcPr>
            <w:tcW w:w="2338" w:type="dxa"/>
          </w:tcPr>
          <w:p w14:paraId="477298E8" w14:textId="30F7129B" w:rsidR="00C90742" w:rsidRPr="00757514" w:rsidRDefault="00F157BF"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2363/2453</w:t>
            </w:r>
          </w:p>
        </w:tc>
      </w:tr>
      <w:tr w:rsidR="00C90742" w:rsidRPr="00757514" w14:paraId="0243C1CD" w14:textId="77777777" w:rsidTr="00C90742">
        <w:tc>
          <w:tcPr>
            <w:tcW w:w="2337" w:type="dxa"/>
          </w:tcPr>
          <w:p w14:paraId="293F66B6" w14:textId="77777777" w:rsidR="00C90742" w:rsidRPr="00757514" w:rsidRDefault="00C90742" w:rsidP="00AE2C71">
            <w:pPr>
              <w:spacing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Box-Cox Model</w:t>
            </w:r>
          </w:p>
        </w:tc>
        <w:tc>
          <w:tcPr>
            <w:tcW w:w="2337" w:type="dxa"/>
          </w:tcPr>
          <w:p w14:paraId="00540E31" w14:textId="30D54544" w:rsidR="00C90742" w:rsidRPr="00757514" w:rsidRDefault="00FF0120"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0.383</w:t>
            </w:r>
          </w:p>
        </w:tc>
        <w:tc>
          <w:tcPr>
            <w:tcW w:w="2338" w:type="dxa"/>
          </w:tcPr>
          <w:p w14:paraId="33B11883" w14:textId="701DFBBE" w:rsidR="00C90742" w:rsidRPr="00757514" w:rsidRDefault="00FF0120"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125.8</w:t>
            </w:r>
          </w:p>
        </w:tc>
        <w:tc>
          <w:tcPr>
            <w:tcW w:w="2338" w:type="dxa"/>
          </w:tcPr>
          <w:p w14:paraId="2C062199" w14:textId="49B6F3E0" w:rsidR="00C90742" w:rsidRPr="00757514" w:rsidRDefault="00FF0120" w:rsidP="00AE2C71">
            <w:pPr>
              <w:spacing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2791/2881</w:t>
            </w:r>
          </w:p>
        </w:tc>
      </w:tr>
    </w:tbl>
    <w:p w14:paraId="5689E2B4" w14:textId="77777777" w:rsidR="00501865" w:rsidRPr="00757514" w:rsidRDefault="00501865" w:rsidP="00AE2C71">
      <w:pPr>
        <w:spacing w:after="0" w:line="480" w:lineRule="auto"/>
        <w:rPr>
          <w:rFonts w:ascii="Times New Roman" w:eastAsia="Times New Roman" w:hAnsi="Times New Roman" w:cs="Times New Roman"/>
          <w:kern w:val="0"/>
          <w14:ligatures w14:val="none"/>
        </w:rPr>
      </w:pPr>
    </w:p>
    <w:p w14:paraId="7C6E996E" w14:textId="77777777" w:rsidR="00C90742" w:rsidRPr="00757514" w:rsidRDefault="00C90742"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 xml:space="preserve">Insights Drawn: </w:t>
      </w:r>
    </w:p>
    <w:p w14:paraId="3A010780" w14:textId="77777777" w:rsidR="00C90742" w:rsidRPr="00757514" w:rsidRDefault="00C90742" w:rsidP="00F7224F">
      <w:pPr>
        <w:pStyle w:val="ListParagraph"/>
        <w:numPr>
          <w:ilvl w:val="0"/>
          <w:numId w:val="21"/>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 xml:space="preserve">Overall, the base model explains better relationship between the variables over the other models to predict the fraud in transactions. </w:t>
      </w:r>
    </w:p>
    <w:p w14:paraId="548991B1" w14:textId="77777777" w:rsidR="00C90742" w:rsidRPr="00757514" w:rsidRDefault="00C90742" w:rsidP="00F7224F">
      <w:pPr>
        <w:pStyle w:val="ListParagraph"/>
        <w:numPr>
          <w:ilvl w:val="0"/>
          <w:numId w:val="21"/>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The next best transformation technique is square-</w:t>
      </w:r>
      <w:proofErr w:type="spellStart"/>
      <w:r w:rsidRPr="00757514">
        <w:rPr>
          <w:rFonts w:ascii="Times New Roman" w:eastAsia="Times New Roman" w:hAnsi="Times New Roman" w:cs="Times New Roman"/>
          <w:kern w:val="0"/>
          <w14:ligatures w14:val="none"/>
        </w:rPr>
        <w:t>root</w:t>
      </w:r>
      <w:proofErr w:type="spellEnd"/>
      <w:r w:rsidRPr="00757514">
        <w:rPr>
          <w:rFonts w:ascii="Times New Roman" w:eastAsia="Times New Roman" w:hAnsi="Times New Roman" w:cs="Times New Roman"/>
          <w:kern w:val="0"/>
          <w14:ligatures w14:val="none"/>
        </w:rPr>
        <w:t xml:space="preserve"> model. </w:t>
      </w:r>
    </w:p>
    <w:p w14:paraId="5FEF2419" w14:textId="3E483777" w:rsidR="00B27717" w:rsidRPr="00757514" w:rsidRDefault="00E4152B" w:rsidP="00AE2C71">
      <w:pPr>
        <w:pStyle w:val="ListParagraph"/>
        <w:spacing w:after="0" w:line="480" w:lineRule="auto"/>
        <w:ind w:left="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 xml:space="preserve">The training and testing data </w:t>
      </w:r>
      <w:r w:rsidR="000308BA" w:rsidRPr="00757514">
        <w:rPr>
          <w:rFonts w:ascii="Times New Roman" w:eastAsia="Times New Roman" w:hAnsi="Times New Roman" w:cs="Times New Roman"/>
          <w:kern w:val="0"/>
          <w14:ligatures w14:val="none"/>
        </w:rPr>
        <w:t>generates the following Residual and Q-Q plots for each model:</w:t>
      </w:r>
    </w:p>
    <w:p w14:paraId="4160DE86" w14:textId="060F5F38" w:rsidR="000308BA" w:rsidRPr="00757514" w:rsidRDefault="0035554A" w:rsidP="00AE2C71">
      <w:pPr>
        <w:pStyle w:val="ListParagraph"/>
        <w:spacing w:after="0" w:line="480" w:lineRule="auto"/>
        <w:ind w:left="0"/>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lastRenderedPageBreak/>
        <w:drawing>
          <wp:inline distT="0" distB="0" distL="0" distR="0" wp14:anchorId="16C4A3BD" wp14:editId="20901923">
            <wp:extent cx="5943600" cy="3931920"/>
            <wp:effectExtent l="0" t="0" r="0" b="0"/>
            <wp:docPr id="1387083246"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3246" name="Picture 1" descr="A group of graphs showing different types of data&#10;&#10;AI-generated content may be incorrect."/>
                    <pic:cNvPicPr/>
                  </pic:nvPicPr>
                  <pic:blipFill>
                    <a:blip r:embed="rId18"/>
                    <a:stretch>
                      <a:fillRect/>
                    </a:stretch>
                  </pic:blipFill>
                  <pic:spPr>
                    <a:xfrm>
                      <a:off x="0" y="0"/>
                      <a:ext cx="5943600" cy="3931920"/>
                    </a:xfrm>
                    <a:prstGeom prst="rect">
                      <a:avLst/>
                    </a:prstGeom>
                  </pic:spPr>
                </pic:pic>
              </a:graphicData>
            </a:graphic>
          </wp:inline>
        </w:drawing>
      </w:r>
    </w:p>
    <w:p w14:paraId="076B524C" w14:textId="0D57C9D2" w:rsidR="00F93F89" w:rsidRPr="00757514" w:rsidRDefault="00F93F89" w:rsidP="00AE2C71">
      <w:pPr>
        <w:pStyle w:val="ListParagraph"/>
        <w:spacing w:after="0" w:line="480" w:lineRule="auto"/>
        <w:ind w:left="0"/>
        <w:rPr>
          <w:rFonts w:ascii="Times New Roman" w:eastAsia="Times New Roman" w:hAnsi="Times New Roman" w:cs="Times New Roman"/>
          <w:kern w:val="0"/>
          <w14:ligatures w14:val="none"/>
        </w:rPr>
      </w:pPr>
    </w:p>
    <w:p w14:paraId="363FD0EA" w14:textId="3C944A4E" w:rsidR="00841CB7" w:rsidRPr="00757514" w:rsidRDefault="00841CB7" w:rsidP="00AE2C71">
      <w:pPr>
        <w:pStyle w:val="ListParagraph"/>
        <w:spacing w:after="0" w:line="480" w:lineRule="auto"/>
        <w:ind w:left="0"/>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Displaying the model performance</w:t>
      </w:r>
      <w:r w:rsidR="00F56828" w:rsidRPr="00757514">
        <w:rPr>
          <w:rFonts w:ascii="Times New Roman" w:eastAsia="Times New Roman" w:hAnsi="Times New Roman" w:cs="Times New Roman"/>
          <w:kern w:val="0"/>
          <w14:ligatures w14:val="none"/>
        </w:rPr>
        <w:t xml:space="preserve"> using Bar Chart with Adjusted R-Squared Values:</w:t>
      </w:r>
    </w:p>
    <w:p w14:paraId="65F195BB" w14:textId="23E22E82" w:rsidR="00E64B66" w:rsidRPr="00757514" w:rsidRDefault="00E64B66" w:rsidP="00AE2C71">
      <w:pPr>
        <w:pStyle w:val="ListParagraph"/>
        <w:spacing w:after="0" w:line="480" w:lineRule="auto"/>
        <w:ind w:left="0"/>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drawing>
          <wp:anchor distT="0" distB="0" distL="114300" distR="114300" simplePos="0" relativeHeight="251669504" behindDoc="0" locked="0" layoutInCell="1" allowOverlap="1" wp14:anchorId="239BE903" wp14:editId="4096C8A9">
            <wp:simplePos x="0" y="0"/>
            <wp:positionH relativeFrom="column">
              <wp:posOffset>0</wp:posOffset>
            </wp:positionH>
            <wp:positionV relativeFrom="paragraph">
              <wp:posOffset>-663</wp:posOffset>
            </wp:positionV>
            <wp:extent cx="5943600" cy="2470150"/>
            <wp:effectExtent l="0" t="0" r="0" b="6350"/>
            <wp:wrapThrough wrapText="bothSides">
              <wp:wrapPolygon edited="0">
                <wp:start x="0" y="0"/>
                <wp:lineTo x="0" y="21489"/>
                <wp:lineTo x="21531" y="21489"/>
                <wp:lineTo x="21531" y="0"/>
                <wp:lineTo x="0" y="0"/>
              </wp:wrapPolygon>
            </wp:wrapThrough>
            <wp:docPr id="1611864470"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4470" name="Picture 1" descr="A graph with green and orange squar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anchor>
        </w:drawing>
      </w:r>
    </w:p>
    <w:p w14:paraId="320BCE48" w14:textId="53364269" w:rsidR="0000665B" w:rsidRPr="00757514" w:rsidRDefault="0000665B" w:rsidP="00AE2C71">
      <w:pPr>
        <w:pStyle w:val="Heading2"/>
        <w:spacing w:line="480" w:lineRule="auto"/>
        <w:rPr>
          <w:rFonts w:ascii="Times New Roman" w:eastAsia="Times New Roman" w:hAnsi="Times New Roman" w:cs="Times New Roman"/>
          <w:b/>
          <w:bCs/>
          <w:kern w:val="0"/>
          <w:sz w:val="24"/>
          <w:szCs w:val="24"/>
          <w14:ligatures w14:val="none"/>
        </w:rPr>
      </w:pPr>
      <w:bookmarkStart w:id="29" w:name="_Toc192541323"/>
      <w:r w:rsidRPr="00757514">
        <w:rPr>
          <w:rFonts w:ascii="Times New Roman" w:hAnsi="Times New Roman" w:cs="Times New Roman"/>
          <w:b/>
          <w:bCs/>
          <w:color w:val="auto"/>
          <w:sz w:val="24"/>
          <w:szCs w:val="24"/>
        </w:rPr>
        <w:lastRenderedPageBreak/>
        <w:t>Evaluation of Linear, Log-transformed, Square Root and Box-Cox Models:</w:t>
      </w:r>
      <w:bookmarkEnd w:id="29"/>
    </w:p>
    <w:p w14:paraId="1E4288D2" w14:textId="3E578C44" w:rsidR="007A35B0" w:rsidRPr="00757514" w:rsidRDefault="00F776B0" w:rsidP="00F7224F">
      <w:pPr>
        <w:pStyle w:val="ListParagraph"/>
        <w:numPr>
          <w:ilvl w:val="0"/>
          <w:numId w:val="26"/>
        </w:numPr>
        <w:spacing w:after="0"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C</w:t>
      </w:r>
      <w:r w:rsidR="006236E3" w:rsidRPr="00757514">
        <w:rPr>
          <w:rFonts w:ascii="Times New Roman" w:eastAsia="Times New Roman" w:hAnsi="Times New Roman" w:cs="Times New Roman"/>
          <w:b/>
          <w:bCs/>
          <w:kern w:val="0"/>
          <w14:ligatures w14:val="none"/>
        </w:rPr>
        <w:t xml:space="preserve">alculating </w:t>
      </w:r>
      <w:r w:rsidR="00306B48" w:rsidRPr="00757514">
        <w:rPr>
          <w:rFonts w:ascii="Times New Roman" w:eastAsia="Times New Roman" w:hAnsi="Times New Roman" w:cs="Times New Roman"/>
          <w:b/>
          <w:bCs/>
          <w:kern w:val="0"/>
          <w14:ligatures w14:val="none"/>
        </w:rPr>
        <w:t>VIF (</w:t>
      </w:r>
      <w:r w:rsidR="00902E17" w:rsidRPr="00757514">
        <w:rPr>
          <w:rFonts w:ascii="Times New Roman" w:eastAsia="Times New Roman" w:hAnsi="Times New Roman" w:cs="Times New Roman"/>
          <w:b/>
          <w:bCs/>
          <w:kern w:val="0"/>
          <w14:ligatures w14:val="none"/>
        </w:rPr>
        <w:t>Varied Inflation Factor)</w:t>
      </w:r>
      <w:r w:rsidR="006236E3" w:rsidRPr="00757514">
        <w:rPr>
          <w:rFonts w:ascii="Times New Roman" w:eastAsia="Times New Roman" w:hAnsi="Times New Roman" w:cs="Times New Roman"/>
          <w:b/>
          <w:bCs/>
          <w:kern w:val="0"/>
          <w14:ligatures w14:val="none"/>
        </w:rPr>
        <w:t xml:space="preserve"> and Interpretation:</w:t>
      </w:r>
    </w:p>
    <w:p w14:paraId="249E9935" w14:textId="2BE6C193" w:rsidR="006236E3" w:rsidRPr="00757514" w:rsidRDefault="006236E3" w:rsidP="00F7224F">
      <w:pPr>
        <w:pStyle w:val="ListParagraph"/>
        <w:numPr>
          <w:ilvl w:val="0"/>
          <w:numId w:val="23"/>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VIF = 1: No correlation with other predictor variables. There is no multicollinearity.</w:t>
      </w:r>
    </w:p>
    <w:p w14:paraId="73683B27" w14:textId="6273E620" w:rsidR="006236E3" w:rsidRPr="00757514" w:rsidRDefault="006236E3" w:rsidP="00F7224F">
      <w:pPr>
        <w:pStyle w:val="ListParagraph"/>
        <w:numPr>
          <w:ilvl w:val="0"/>
          <w:numId w:val="23"/>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VIF between 1 and 5: Moderate correlation, but usually not a problem.</w:t>
      </w:r>
    </w:p>
    <w:p w14:paraId="00B22A27" w14:textId="1102D3D4" w:rsidR="006236E3" w:rsidRPr="00757514" w:rsidRDefault="006236E3" w:rsidP="00F7224F">
      <w:pPr>
        <w:pStyle w:val="ListParagraph"/>
        <w:numPr>
          <w:ilvl w:val="0"/>
          <w:numId w:val="23"/>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VIF &gt; 5: High correlation with other predictors. Multicollinearity may be a concern, and the model's estimates may be unreliable.</w:t>
      </w:r>
    </w:p>
    <w:p w14:paraId="4E07CBB2" w14:textId="77777777" w:rsidR="006236E3" w:rsidRPr="00757514" w:rsidRDefault="006236E3" w:rsidP="00F7224F">
      <w:pPr>
        <w:pStyle w:val="ListParagraph"/>
        <w:numPr>
          <w:ilvl w:val="0"/>
          <w:numId w:val="23"/>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VIF &gt; 10: Severe multicollinearity, indicating that the predictor variable should be examined for removal or further analysis.</w:t>
      </w:r>
    </w:p>
    <w:p w14:paraId="4482A44F" w14:textId="6CEF5B10" w:rsidR="00667B93" w:rsidRPr="00757514" w:rsidRDefault="00F217AA" w:rsidP="00AE2C71">
      <w:pPr>
        <w:pStyle w:val="ListParagraph"/>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Insights</w:t>
      </w:r>
      <w:r w:rsidRPr="00757514">
        <w:rPr>
          <w:rFonts w:ascii="Times New Roman" w:eastAsia="Times New Roman" w:hAnsi="Times New Roman" w:cs="Times New Roman"/>
          <w:kern w:val="0"/>
          <w:lang w:val="en-GB"/>
          <w14:ligatures w14:val="none"/>
        </w:rPr>
        <w:t>: I</w:t>
      </w:r>
      <w:r w:rsidR="00E67CB2" w:rsidRPr="00757514">
        <w:rPr>
          <w:rFonts w:ascii="Times New Roman" w:eastAsia="Times New Roman" w:hAnsi="Times New Roman" w:cs="Times New Roman"/>
          <w:kern w:val="0"/>
          <w:lang w:val="en-GB"/>
          <w14:ligatures w14:val="none"/>
        </w:rPr>
        <w:t>t is evident that the co</w:t>
      </w:r>
      <w:r w:rsidR="00BA4826" w:rsidRPr="00757514">
        <w:rPr>
          <w:rFonts w:ascii="Times New Roman" w:eastAsia="Times New Roman" w:hAnsi="Times New Roman" w:cs="Times New Roman"/>
          <w:kern w:val="0"/>
          <w:lang w:val="en-GB"/>
          <w14:ligatures w14:val="none"/>
        </w:rPr>
        <w:t>llinearity between the variables is moderate.</w:t>
      </w:r>
    </w:p>
    <w:p w14:paraId="12A2EC87" w14:textId="44A18E79" w:rsidR="00902E17" w:rsidRPr="00757514" w:rsidRDefault="00902E17" w:rsidP="00F7224F">
      <w:pPr>
        <w:pStyle w:val="ListParagraph"/>
        <w:numPr>
          <w:ilvl w:val="0"/>
          <w:numId w:val="25"/>
        </w:numPr>
        <w:spacing w:after="0" w:line="480" w:lineRule="auto"/>
        <w:ind w:left="723"/>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 xml:space="preserve">Displaying VIF </w:t>
      </w:r>
      <w:r w:rsidR="005B5AFC" w:rsidRPr="00757514">
        <w:rPr>
          <w:rFonts w:ascii="Times New Roman" w:eastAsia="Times New Roman" w:hAnsi="Times New Roman" w:cs="Times New Roman"/>
          <w:kern w:val="0"/>
          <w:lang w:val="en-GB"/>
          <w14:ligatures w14:val="none"/>
        </w:rPr>
        <w:t>values for each model in Bar Graph</w:t>
      </w:r>
    </w:p>
    <w:p w14:paraId="7988145C" w14:textId="13504B85" w:rsidR="00757982" w:rsidRPr="00757514" w:rsidRDefault="00E75CBF" w:rsidP="00AE2C71">
      <w:pPr>
        <w:pStyle w:val="ListParagraph"/>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noProof/>
          <w:kern w:val="0"/>
          <w:lang w:val="en-GB"/>
          <w14:ligatures w14:val="none"/>
        </w:rPr>
        <w:drawing>
          <wp:anchor distT="0" distB="0" distL="114300" distR="114300" simplePos="0" relativeHeight="251670528" behindDoc="0" locked="0" layoutInCell="1" allowOverlap="1" wp14:anchorId="36BFE1DB" wp14:editId="78D33467">
            <wp:simplePos x="0" y="0"/>
            <wp:positionH relativeFrom="margin">
              <wp:align>right</wp:align>
            </wp:positionH>
            <wp:positionV relativeFrom="paragraph">
              <wp:posOffset>0</wp:posOffset>
            </wp:positionV>
            <wp:extent cx="5843905" cy="3823970"/>
            <wp:effectExtent l="0" t="0" r="4445" b="5080"/>
            <wp:wrapThrough wrapText="bothSides">
              <wp:wrapPolygon edited="0">
                <wp:start x="0" y="0"/>
                <wp:lineTo x="0" y="21521"/>
                <wp:lineTo x="21546" y="21521"/>
                <wp:lineTo x="21546" y="0"/>
                <wp:lineTo x="0" y="0"/>
              </wp:wrapPolygon>
            </wp:wrapThrough>
            <wp:docPr id="60273676" name="Picture 1"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3676" name="Picture 1" descr="A group of blue and white ba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43905" cy="3823970"/>
                    </a:xfrm>
                    <a:prstGeom prst="rect">
                      <a:avLst/>
                    </a:prstGeom>
                  </pic:spPr>
                </pic:pic>
              </a:graphicData>
            </a:graphic>
            <wp14:sizeRelH relativeFrom="margin">
              <wp14:pctWidth>0</wp14:pctWidth>
            </wp14:sizeRelH>
            <wp14:sizeRelV relativeFrom="margin">
              <wp14:pctHeight>0</wp14:pctHeight>
            </wp14:sizeRelV>
          </wp:anchor>
        </w:drawing>
      </w:r>
      <w:r w:rsidR="00D625FD" w:rsidRPr="00757514">
        <w:rPr>
          <w:rFonts w:ascii="Times New Roman" w:eastAsia="Times New Roman" w:hAnsi="Times New Roman" w:cs="Times New Roman"/>
          <w:kern w:val="0"/>
          <w:lang w:val="en-GB"/>
          <w14:ligatures w14:val="none"/>
        </w:rPr>
        <w:t xml:space="preserve">       </w:t>
      </w:r>
    </w:p>
    <w:p w14:paraId="4179E4AE" w14:textId="0D01DB1A" w:rsidR="004E0C09" w:rsidRPr="00757514" w:rsidRDefault="00D625FD" w:rsidP="00AE2C71">
      <w:pPr>
        <w:pStyle w:val="ListParagraph"/>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 xml:space="preserve">     </w:t>
      </w:r>
    </w:p>
    <w:p w14:paraId="5DFA733C" w14:textId="530F0393" w:rsidR="006236E3" w:rsidRPr="00757514" w:rsidRDefault="00CC112B" w:rsidP="00F7224F">
      <w:pPr>
        <w:pStyle w:val="ListParagraph"/>
        <w:numPr>
          <w:ilvl w:val="0"/>
          <w:numId w:val="26"/>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14:ligatures w14:val="none"/>
        </w:rPr>
        <w:lastRenderedPageBreak/>
        <w:t>Breusch-Pagan Test for Hetero</w:t>
      </w:r>
      <w:r w:rsidR="00953274" w:rsidRPr="00757514">
        <w:rPr>
          <w:rFonts w:ascii="Times New Roman" w:eastAsia="Times New Roman" w:hAnsi="Times New Roman" w:cs="Times New Roman"/>
          <w:b/>
          <w:bCs/>
          <w:kern w:val="0"/>
          <w14:ligatures w14:val="none"/>
        </w:rPr>
        <w:t>s</w:t>
      </w:r>
      <w:r w:rsidRPr="00757514">
        <w:rPr>
          <w:rFonts w:ascii="Times New Roman" w:eastAsia="Times New Roman" w:hAnsi="Times New Roman" w:cs="Times New Roman"/>
          <w:b/>
          <w:bCs/>
          <w:kern w:val="0"/>
          <w14:ligatures w14:val="none"/>
        </w:rPr>
        <w:t>cedasticity Analysis</w:t>
      </w:r>
      <w:r w:rsidR="008943EC" w:rsidRPr="00757514">
        <w:rPr>
          <w:rFonts w:ascii="Times New Roman" w:eastAsia="Times New Roman" w:hAnsi="Times New Roman" w:cs="Times New Roman"/>
          <w:b/>
          <w:bCs/>
          <w:kern w:val="0"/>
          <w14:ligatures w14:val="none"/>
        </w:rPr>
        <w:t>:</w:t>
      </w:r>
    </w:p>
    <w:p w14:paraId="4C899CD3" w14:textId="35A88210" w:rsidR="008943EC" w:rsidRPr="00757514" w:rsidRDefault="00EB1462" w:rsidP="00AE2C71">
      <w:pPr>
        <w:pStyle w:val="ListParagraph"/>
        <w:spacing w:after="0" w:line="480" w:lineRule="auto"/>
        <w:ind w:left="0"/>
        <w:rPr>
          <w:rFonts w:ascii="Times New Roman" w:eastAsia="Times New Roman" w:hAnsi="Times New Roman" w:cs="Times New Roman"/>
          <w:kern w:val="0"/>
          <w14:ligatures w14:val="none"/>
        </w:rPr>
      </w:pPr>
      <w:r w:rsidRPr="00757514">
        <w:rPr>
          <w:rFonts w:ascii="Times New Roman" w:eastAsia="Times New Roman" w:hAnsi="Times New Roman" w:cs="Times New Roman"/>
          <w:i/>
          <w:iCs/>
          <w:kern w:val="0"/>
          <w14:ligatures w14:val="none"/>
        </w:rPr>
        <w:tab/>
      </w:r>
      <w:r w:rsidR="00E96F4D" w:rsidRPr="00757514">
        <w:rPr>
          <w:rFonts w:ascii="Times New Roman" w:eastAsia="Times New Roman" w:hAnsi="Times New Roman" w:cs="Times New Roman"/>
          <w:i/>
          <w:iCs/>
          <w:kern w:val="0"/>
          <w14:ligatures w14:val="none"/>
        </w:rPr>
        <w:t xml:space="preserve">Null </w:t>
      </w:r>
      <w:r w:rsidR="008943EC" w:rsidRPr="00757514">
        <w:rPr>
          <w:rFonts w:ascii="Times New Roman" w:eastAsia="Times New Roman" w:hAnsi="Times New Roman" w:cs="Times New Roman"/>
          <w:i/>
          <w:iCs/>
          <w:kern w:val="0"/>
          <w14:ligatures w14:val="none"/>
        </w:rPr>
        <w:t>Hypothesis</w:t>
      </w:r>
      <w:r w:rsidR="008943EC" w:rsidRPr="00757514">
        <w:rPr>
          <w:rFonts w:ascii="Times New Roman" w:eastAsia="Times New Roman" w:hAnsi="Times New Roman" w:cs="Times New Roman"/>
          <w:kern w:val="0"/>
          <w14:ligatures w14:val="none"/>
        </w:rPr>
        <w:t xml:space="preserve">: </w:t>
      </w:r>
      <w:r w:rsidR="00CA0B5D" w:rsidRPr="00757514">
        <w:rPr>
          <w:rFonts w:ascii="Times New Roman" w:eastAsia="Times New Roman" w:hAnsi="Times New Roman" w:cs="Times New Roman"/>
          <w:kern w:val="0"/>
          <w14:ligatures w14:val="none"/>
        </w:rPr>
        <w:t>The</w:t>
      </w:r>
      <w:r w:rsidR="00E96F4D" w:rsidRPr="00757514">
        <w:rPr>
          <w:rFonts w:ascii="Times New Roman" w:eastAsia="Times New Roman" w:hAnsi="Times New Roman" w:cs="Times New Roman"/>
          <w:kern w:val="0"/>
          <w14:ligatures w14:val="none"/>
        </w:rPr>
        <w:t xml:space="preserve"> </w:t>
      </w:r>
      <w:r w:rsidR="00217A75" w:rsidRPr="00757514">
        <w:rPr>
          <w:rFonts w:ascii="Times New Roman" w:eastAsia="Times New Roman" w:hAnsi="Times New Roman" w:cs="Times New Roman"/>
          <w:kern w:val="0"/>
          <w14:ligatures w14:val="none"/>
        </w:rPr>
        <w:t xml:space="preserve">residuals (errors) have constant variance across all levels of </w:t>
      </w:r>
      <w:r w:rsidR="00F217AA" w:rsidRPr="00757514">
        <w:rPr>
          <w:rFonts w:ascii="Times New Roman" w:eastAsia="Times New Roman" w:hAnsi="Times New Roman" w:cs="Times New Roman"/>
          <w:kern w:val="0"/>
          <w14:ligatures w14:val="none"/>
        </w:rPr>
        <w:tab/>
      </w:r>
      <w:r w:rsidR="00E96F4D" w:rsidRPr="00757514">
        <w:rPr>
          <w:rFonts w:ascii="Times New Roman" w:eastAsia="Times New Roman" w:hAnsi="Times New Roman" w:cs="Times New Roman"/>
          <w:kern w:val="0"/>
          <w14:ligatures w14:val="none"/>
        </w:rPr>
        <w:t>independent</w:t>
      </w:r>
      <w:r w:rsidR="00217A75" w:rsidRPr="00757514">
        <w:rPr>
          <w:rFonts w:ascii="Times New Roman" w:eastAsia="Times New Roman" w:hAnsi="Times New Roman" w:cs="Times New Roman"/>
          <w:kern w:val="0"/>
          <w14:ligatures w14:val="none"/>
        </w:rPr>
        <w:t xml:space="preserve"> variables.</w:t>
      </w:r>
    </w:p>
    <w:p w14:paraId="7AE60473" w14:textId="56F7B203" w:rsidR="007803BA" w:rsidRPr="00757514" w:rsidRDefault="00EB1462" w:rsidP="00AE2C71">
      <w:pPr>
        <w:pStyle w:val="ListParagraph"/>
        <w:spacing w:after="0" w:line="480" w:lineRule="auto"/>
        <w:ind w:left="0"/>
        <w:rPr>
          <w:rFonts w:ascii="Times New Roman" w:eastAsia="Times New Roman" w:hAnsi="Times New Roman" w:cs="Times New Roman"/>
          <w:kern w:val="0"/>
          <w14:ligatures w14:val="none"/>
        </w:rPr>
      </w:pPr>
      <w:r w:rsidRPr="00757514">
        <w:rPr>
          <w:rFonts w:ascii="Times New Roman" w:eastAsia="Times New Roman" w:hAnsi="Times New Roman" w:cs="Times New Roman"/>
          <w:i/>
          <w:iCs/>
          <w:kern w:val="0"/>
          <w14:ligatures w14:val="none"/>
        </w:rPr>
        <w:tab/>
      </w:r>
      <w:r w:rsidR="00E96F4D" w:rsidRPr="00757514">
        <w:rPr>
          <w:rFonts w:ascii="Times New Roman" w:eastAsia="Times New Roman" w:hAnsi="Times New Roman" w:cs="Times New Roman"/>
          <w:i/>
          <w:iCs/>
          <w:kern w:val="0"/>
          <w14:ligatures w14:val="none"/>
        </w:rPr>
        <w:t>Alternate Hypothesis</w:t>
      </w:r>
      <w:r w:rsidR="00BD7CDA" w:rsidRPr="00757514">
        <w:rPr>
          <w:rFonts w:ascii="Times New Roman" w:eastAsia="Times New Roman" w:hAnsi="Times New Roman" w:cs="Times New Roman"/>
          <w:kern w:val="0"/>
          <w14:ligatures w14:val="none"/>
        </w:rPr>
        <w:t xml:space="preserve">: </w:t>
      </w:r>
      <w:r w:rsidR="0048323D" w:rsidRPr="00757514">
        <w:rPr>
          <w:rFonts w:ascii="Times New Roman" w:eastAsia="Times New Roman" w:hAnsi="Times New Roman" w:cs="Times New Roman"/>
          <w:kern w:val="0"/>
          <w14:ligatures w14:val="none"/>
        </w:rPr>
        <w:t>The</w:t>
      </w:r>
      <w:r w:rsidR="007803BA" w:rsidRPr="00757514">
        <w:rPr>
          <w:rFonts w:ascii="Times New Roman" w:eastAsia="Times New Roman" w:hAnsi="Times New Roman" w:cs="Times New Roman"/>
          <w:kern w:val="0"/>
          <w14:ligatures w14:val="none"/>
        </w:rPr>
        <w:t xml:space="preserve"> variance of residuals </w:t>
      </w:r>
      <w:r w:rsidR="007803BA" w:rsidRPr="00757514">
        <w:rPr>
          <w:rFonts w:ascii="Times New Roman" w:eastAsia="Times New Roman" w:hAnsi="Times New Roman" w:cs="Times New Roman"/>
          <w:b/>
          <w:bCs/>
          <w:kern w:val="0"/>
          <w14:ligatures w14:val="none"/>
        </w:rPr>
        <w:t>changes.</w:t>
      </w:r>
    </w:p>
    <w:p w14:paraId="6F148F09" w14:textId="77777777" w:rsidR="007803BA" w:rsidRPr="00757514" w:rsidRDefault="008943EC" w:rsidP="00F7224F">
      <w:pPr>
        <w:pStyle w:val="ListParagraph"/>
        <w:numPr>
          <w:ilvl w:val="0"/>
          <w:numId w:val="24"/>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lang w:val="en-GB"/>
          <w14:ligatures w14:val="none"/>
        </w:rPr>
        <w:t xml:space="preserve">If the p-value &lt; 0.05, the null hypothesis is rejected → heteroscedasticity detected. </w:t>
      </w:r>
    </w:p>
    <w:p w14:paraId="7D5A295A" w14:textId="06AB276F" w:rsidR="008943EC" w:rsidRPr="00757514" w:rsidRDefault="008943EC" w:rsidP="00F7224F">
      <w:pPr>
        <w:pStyle w:val="ListParagraph"/>
        <w:numPr>
          <w:ilvl w:val="0"/>
          <w:numId w:val="24"/>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lang w:val="en-GB"/>
          <w14:ligatures w14:val="none"/>
        </w:rPr>
        <w:t>If the p-value &gt; 0.05, residuals have constant variance → no heteroscedasticity.</w:t>
      </w:r>
    </w:p>
    <w:p w14:paraId="223A9E0F" w14:textId="3EE20962" w:rsidR="007803BA" w:rsidRPr="00757514" w:rsidRDefault="00EB1462" w:rsidP="00AE2C71">
      <w:pPr>
        <w:pStyle w:val="ListParagraph"/>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drawing>
          <wp:inline distT="0" distB="0" distL="0" distR="0" wp14:anchorId="008EBD96" wp14:editId="79144145">
            <wp:extent cx="3792772" cy="4636712"/>
            <wp:effectExtent l="0" t="0" r="0" b="0"/>
            <wp:docPr id="1075497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7552" name="Picture 1" descr="A screenshot of a computer&#10;&#10;AI-generated content may be incorrect."/>
                    <pic:cNvPicPr/>
                  </pic:nvPicPr>
                  <pic:blipFill>
                    <a:blip r:embed="rId21"/>
                    <a:stretch>
                      <a:fillRect/>
                    </a:stretch>
                  </pic:blipFill>
                  <pic:spPr>
                    <a:xfrm>
                      <a:off x="0" y="0"/>
                      <a:ext cx="3852361" cy="4709560"/>
                    </a:xfrm>
                    <a:prstGeom prst="rect">
                      <a:avLst/>
                    </a:prstGeom>
                  </pic:spPr>
                </pic:pic>
              </a:graphicData>
            </a:graphic>
          </wp:inline>
        </w:drawing>
      </w:r>
    </w:p>
    <w:p w14:paraId="1B311480" w14:textId="0D90E2C7" w:rsidR="00332C32" w:rsidRPr="00757514" w:rsidRDefault="00D53BA2" w:rsidP="00AE2C71">
      <w:pPr>
        <w:pStyle w:val="ListParagraph"/>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b/>
          <w:bCs/>
          <w:kern w:val="0"/>
          <w14:ligatures w14:val="none"/>
        </w:rPr>
        <w:t>Insights</w:t>
      </w:r>
      <w:r w:rsidRPr="00757514">
        <w:rPr>
          <w:rFonts w:ascii="Times New Roman" w:eastAsia="Times New Roman" w:hAnsi="Times New Roman" w:cs="Times New Roman"/>
          <w:kern w:val="0"/>
          <w14:ligatures w14:val="none"/>
        </w:rPr>
        <w:t>: The p-value of each model indicates that there is homoscedasticity between the independent variables.</w:t>
      </w:r>
    </w:p>
    <w:p w14:paraId="7CD8B563" w14:textId="0D44910D" w:rsidR="00EB24A1" w:rsidRPr="00757514" w:rsidRDefault="00501865" w:rsidP="00AE2C71">
      <w:pPr>
        <w:pStyle w:val="Heading2"/>
        <w:spacing w:line="480" w:lineRule="auto"/>
        <w:rPr>
          <w:rFonts w:ascii="Times New Roman" w:hAnsi="Times New Roman" w:cs="Times New Roman"/>
          <w:b/>
          <w:bCs/>
          <w:color w:val="auto"/>
          <w:sz w:val="24"/>
          <w:szCs w:val="24"/>
        </w:rPr>
      </w:pPr>
      <w:r w:rsidRPr="00757514">
        <w:rPr>
          <w:rFonts w:ascii="Times New Roman" w:hAnsi="Times New Roman" w:cs="Times New Roman"/>
          <w:b/>
          <w:bCs/>
          <w:color w:val="auto"/>
          <w:sz w:val="24"/>
          <w:szCs w:val="24"/>
        </w:rPr>
        <w:lastRenderedPageBreak/>
        <w:t xml:space="preserve"> </w:t>
      </w:r>
      <w:bookmarkStart w:id="30" w:name="_Toc192541324"/>
      <w:r w:rsidR="00E56231" w:rsidRPr="00757514">
        <w:rPr>
          <w:rFonts w:ascii="Times New Roman" w:hAnsi="Times New Roman" w:cs="Times New Roman"/>
          <w:b/>
          <w:bCs/>
          <w:color w:val="auto"/>
          <w:sz w:val="24"/>
          <w:szCs w:val="24"/>
        </w:rPr>
        <w:t xml:space="preserve">Decision Tree </w:t>
      </w:r>
      <w:r w:rsidR="00DC38C7" w:rsidRPr="00757514">
        <w:rPr>
          <w:rFonts w:ascii="Times New Roman" w:hAnsi="Times New Roman" w:cs="Times New Roman"/>
          <w:b/>
          <w:bCs/>
          <w:color w:val="auto"/>
          <w:sz w:val="24"/>
          <w:szCs w:val="24"/>
        </w:rPr>
        <w:t>Model</w:t>
      </w:r>
      <w:bookmarkEnd w:id="30"/>
      <w:r w:rsidR="00DC38C7" w:rsidRPr="00757514">
        <w:rPr>
          <w:rFonts w:ascii="Times New Roman" w:hAnsi="Times New Roman" w:cs="Times New Roman"/>
          <w:b/>
          <w:bCs/>
          <w:color w:val="auto"/>
          <w:sz w:val="24"/>
          <w:szCs w:val="24"/>
        </w:rPr>
        <w:t xml:space="preserve"> </w:t>
      </w:r>
    </w:p>
    <w:p w14:paraId="613A3ABE" w14:textId="77777777" w:rsidR="00457D2F" w:rsidRPr="00457D2F" w:rsidRDefault="00457D2F" w:rsidP="00AE2C71">
      <w:pPr>
        <w:spacing w:after="0" w:line="480" w:lineRule="auto"/>
        <w:ind w:left="432"/>
        <w:rPr>
          <w:rFonts w:ascii="Times New Roman" w:eastAsia="Times New Roman" w:hAnsi="Times New Roman" w:cs="Times New Roman"/>
          <w:kern w:val="0"/>
          <w:lang w:val="en-GB"/>
          <w14:ligatures w14:val="none"/>
        </w:rPr>
      </w:pPr>
      <w:r w:rsidRPr="00457D2F">
        <w:rPr>
          <w:rFonts w:ascii="Times New Roman" w:eastAsia="Times New Roman" w:hAnsi="Times New Roman" w:cs="Times New Roman"/>
          <w:kern w:val="0"/>
          <w:lang w:val="en-GB"/>
          <w14:ligatures w14:val="none"/>
        </w:rPr>
        <w:t>Why Use a Decision Tree After Transformation-Based Models?</w:t>
      </w:r>
    </w:p>
    <w:p w14:paraId="11EC6A43" w14:textId="77777777" w:rsidR="00457D2F" w:rsidRPr="00757514" w:rsidRDefault="00457D2F" w:rsidP="00F7224F">
      <w:pPr>
        <w:pStyle w:val="ListParagraph"/>
        <w:numPr>
          <w:ilvl w:val="0"/>
          <w:numId w:val="27"/>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Non-Linearity Handling</w:t>
      </w:r>
    </w:p>
    <w:p w14:paraId="7F6EEB18" w14:textId="77777777" w:rsidR="00C60461" w:rsidRPr="00757514" w:rsidRDefault="00457D2F" w:rsidP="00F7224F">
      <w:pPr>
        <w:pStyle w:val="ListParagraph"/>
        <w:numPr>
          <w:ilvl w:val="0"/>
          <w:numId w:val="28"/>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Transformations (log, square root, Box-Cox) help with normalizing features, which benefits linear models.</w:t>
      </w:r>
    </w:p>
    <w:p w14:paraId="0497AF86" w14:textId="4D0622B9" w:rsidR="00457D2F" w:rsidRPr="00757514" w:rsidRDefault="00457D2F" w:rsidP="00F7224F">
      <w:pPr>
        <w:pStyle w:val="ListParagraph"/>
        <w:numPr>
          <w:ilvl w:val="0"/>
          <w:numId w:val="28"/>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Decision Trees don’t require linear relationships</w:t>
      </w:r>
      <w:r w:rsidRPr="00757514">
        <w:rPr>
          <w:rFonts w:ascii="Times New Roman" w:eastAsia="Times New Roman" w:hAnsi="Times New Roman" w:cs="Times New Roman"/>
          <w:kern w:val="0"/>
          <w:lang w:val="en-GB"/>
          <w14:ligatures w14:val="none"/>
        </w:rPr>
        <w:t>—they work well with non-linearly separable data.</w:t>
      </w:r>
    </w:p>
    <w:p w14:paraId="4A356A84" w14:textId="77777777" w:rsidR="00457D2F" w:rsidRPr="00757514" w:rsidRDefault="00457D2F" w:rsidP="00F7224F">
      <w:pPr>
        <w:pStyle w:val="ListParagraph"/>
        <w:numPr>
          <w:ilvl w:val="0"/>
          <w:numId w:val="27"/>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Handling Outliers &amp; Missing Data</w:t>
      </w:r>
    </w:p>
    <w:p w14:paraId="27DB56DF" w14:textId="77777777" w:rsidR="00C60461" w:rsidRPr="00757514" w:rsidRDefault="00457D2F" w:rsidP="00F7224F">
      <w:pPr>
        <w:pStyle w:val="ListParagraph"/>
        <w:numPr>
          <w:ilvl w:val="0"/>
          <w:numId w:val="29"/>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 xml:space="preserve">Logistic Regression is sensitive to outliers, but </w:t>
      </w:r>
      <w:r w:rsidRPr="00757514">
        <w:rPr>
          <w:rFonts w:ascii="Times New Roman" w:eastAsia="Times New Roman" w:hAnsi="Times New Roman" w:cs="Times New Roman"/>
          <w:b/>
          <w:bCs/>
          <w:kern w:val="0"/>
          <w:lang w:val="en-GB"/>
          <w14:ligatures w14:val="none"/>
        </w:rPr>
        <w:t>Decision Trees are robust</w:t>
      </w:r>
      <w:r w:rsidRPr="00757514">
        <w:rPr>
          <w:rFonts w:ascii="Times New Roman" w:eastAsia="Times New Roman" w:hAnsi="Times New Roman" w:cs="Times New Roman"/>
          <w:kern w:val="0"/>
          <w:lang w:val="en-GB"/>
          <w14:ligatures w14:val="none"/>
        </w:rPr>
        <w:t xml:space="preserve"> to them.</w:t>
      </w:r>
    </w:p>
    <w:p w14:paraId="174072DE" w14:textId="7744DCE6" w:rsidR="00457D2F" w:rsidRPr="00757514" w:rsidRDefault="00457D2F" w:rsidP="00F7224F">
      <w:pPr>
        <w:pStyle w:val="ListParagraph"/>
        <w:numPr>
          <w:ilvl w:val="0"/>
          <w:numId w:val="29"/>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Trees can split the data without being affected by extreme values.</w:t>
      </w:r>
    </w:p>
    <w:p w14:paraId="1E837D1A" w14:textId="77777777" w:rsidR="00457D2F" w:rsidRPr="00757514" w:rsidRDefault="00457D2F" w:rsidP="00F7224F">
      <w:pPr>
        <w:pStyle w:val="ListParagraph"/>
        <w:numPr>
          <w:ilvl w:val="0"/>
          <w:numId w:val="27"/>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Better Feature Interactions</w:t>
      </w:r>
    </w:p>
    <w:p w14:paraId="356308BE" w14:textId="77777777" w:rsidR="00457D2F" w:rsidRPr="00757514" w:rsidRDefault="00457D2F" w:rsidP="00F7224F">
      <w:pPr>
        <w:pStyle w:val="ListParagraph"/>
        <w:numPr>
          <w:ilvl w:val="0"/>
          <w:numId w:val="30"/>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 xml:space="preserve">Decision Trees </w:t>
      </w:r>
      <w:r w:rsidRPr="00757514">
        <w:rPr>
          <w:rFonts w:ascii="Times New Roman" w:eastAsia="Times New Roman" w:hAnsi="Times New Roman" w:cs="Times New Roman"/>
          <w:b/>
          <w:bCs/>
          <w:kern w:val="0"/>
          <w:lang w:val="en-GB"/>
          <w14:ligatures w14:val="none"/>
        </w:rPr>
        <w:t>automatically detect interactions between variables</w:t>
      </w:r>
      <w:r w:rsidRPr="00757514">
        <w:rPr>
          <w:rFonts w:ascii="Times New Roman" w:eastAsia="Times New Roman" w:hAnsi="Times New Roman" w:cs="Times New Roman"/>
          <w:kern w:val="0"/>
          <w:lang w:val="en-GB"/>
          <w14:ligatures w14:val="none"/>
        </w:rPr>
        <w:t>, while logistic regression requires manual interaction terms.</w:t>
      </w:r>
    </w:p>
    <w:p w14:paraId="335320A3" w14:textId="77777777" w:rsidR="00457D2F" w:rsidRPr="00757514" w:rsidRDefault="00457D2F" w:rsidP="00F7224F">
      <w:pPr>
        <w:pStyle w:val="ListParagraph"/>
        <w:numPr>
          <w:ilvl w:val="0"/>
          <w:numId w:val="27"/>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Non-Parametric Approach</w:t>
      </w:r>
    </w:p>
    <w:p w14:paraId="7A4ACFE9" w14:textId="77777777" w:rsidR="003730B7" w:rsidRPr="00757514" w:rsidRDefault="00457D2F" w:rsidP="00F7224F">
      <w:pPr>
        <w:pStyle w:val="ListParagraph"/>
        <w:numPr>
          <w:ilvl w:val="0"/>
          <w:numId w:val="30"/>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Logistic regression and other parametric models assume a specific relationship between variables.</w:t>
      </w:r>
    </w:p>
    <w:p w14:paraId="0C4127AA" w14:textId="2426A9BF" w:rsidR="00457D2F" w:rsidRPr="00757514" w:rsidRDefault="00457D2F" w:rsidP="00F7224F">
      <w:pPr>
        <w:pStyle w:val="ListParagraph"/>
        <w:numPr>
          <w:ilvl w:val="0"/>
          <w:numId w:val="30"/>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Decision Trees are non-parametric</w:t>
      </w:r>
      <w:r w:rsidRPr="00757514">
        <w:rPr>
          <w:rFonts w:ascii="Times New Roman" w:eastAsia="Times New Roman" w:hAnsi="Times New Roman" w:cs="Times New Roman"/>
          <w:kern w:val="0"/>
          <w:lang w:val="en-GB"/>
          <w14:ligatures w14:val="none"/>
        </w:rPr>
        <w:t>, meaning they make fewer assumptions about the data distribution.</w:t>
      </w:r>
    </w:p>
    <w:p w14:paraId="3A9B62F3" w14:textId="77777777" w:rsidR="00457D2F" w:rsidRPr="00757514" w:rsidRDefault="00457D2F" w:rsidP="00F7224F">
      <w:pPr>
        <w:pStyle w:val="ListParagraph"/>
        <w:numPr>
          <w:ilvl w:val="0"/>
          <w:numId w:val="27"/>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Handling High-Dimensional Data</w:t>
      </w:r>
    </w:p>
    <w:p w14:paraId="65C20673" w14:textId="77777777" w:rsidR="00BE6A74" w:rsidRPr="00757514" w:rsidRDefault="00457D2F" w:rsidP="00F7224F">
      <w:pPr>
        <w:pStyle w:val="ListParagraph"/>
        <w:numPr>
          <w:ilvl w:val="0"/>
          <w:numId w:val="31"/>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 xml:space="preserve">If your dataset has many features, a </w:t>
      </w:r>
      <w:r w:rsidRPr="00757514">
        <w:rPr>
          <w:rFonts w:ascii="Times New Roman" w:eastAsia="Times New Roman" w:hAnsi="Times New Roman" w:cs="Times New Roman"/>
          <w:b/>
          <w:bCs/>
          <w:kern w:val="0"/>
          <w:lang w:val="en-GB"/>
          <w14:ligatures w14:val="none"/>
        </w:rPr>
        <w:t>Decision Tree can automatically select the most important ones</w:t>
      </w:r>
      <w:r w:rsidRPr="00757514">
        <w:rPr>
          <w:rFonts w:ascii="Times New Roman" w:eastAsia="Times New Roman" w:hAnsi="Times New Roman" w:cs="Times New Roman"/>
          <w:kern w:val="0"/>
          <w:lang w:val="en-GB"/>
          <w14:ligatures w14:val="none"/>
        </w:rPr>
        <w:t>.</w:t>
      </w:r>
    </w:p>
    <w:p w14:paraId="240A465A" w14:textId="545897BD" w:rsidR="00457D2F" w:rsidRPr="00757514" w:rsidRDefault="00457D2F" w:rsidP="00F7224F">
      <w:pPr>
        <w:pStyle w:val="ListParagraph"/>
        <w:numPr>
          <w:ilvl w:val="0"/>
          <w:numId w:val="31"/>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lastRenderedPageBreak/>
        <w:t>Unlike logistic regression, where feature selection or dimensionality reduction (e.g., PCA) is needed.</w:t>
      </w:r>
    </w:p>
    <w:p w14:paraId="3939A1C5" w14:textId="77777777" w:rsidR="00457D2F" w:rsidRPr="00757514" w:rsidRDefault="00457D2F" w:rsidP="00F7224F">
      <w:pPr>
        <w:pStyle w:val="ListParagraph"/>
        <w:numPr>
          <w:ilvl w:val="0"/>
          <w:numId w:val="27"/>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b/>
          <w:bCs/>
          <w:kern w:val="0"/>
          <w:lang w:val="en-GB"/>
          <w14:ligatures w14:val="none"/>
        </w:rPr>
        <w:t>Potential for Model Stacking</w:t>
      </w:r>
    </w:p>
    <w:p w14:paraId="20B39C1D" w14:textId="1A4AFA70" w:rsidR="00EB24A1" w:rsidRPr="00757514" w:rsidRDefault="00457D2F" w:rsidP="00F7224F">
      <w:pPr>
        <w:pStyle w:val="ListParagraph"/>
        <w:numPr>
          <w:ilvl w:val="0"/>
          <w:numId w:val="32"/>
        </w:numPr>
        <w:spacing w:after="0" w:line="480" w:lineRule="auto"/>
        <w:rPr>
          <w:rFonts w:ascii="Times New Roman" w:eastAsia="Times New Roman" w:hAnsi="Times New Roman" w:cs="Times New Roman"/>
          <w:kern w:val="0"/>
          <w:lang w:val="en-GB"/>
          <w14:ligatures w14:val="none"/>
        </w:rPr>
      </w:pPr>
      <w:r w:rsidRPr="00757514">
        <w:rPr>
          <w:rFonts w:ascii="Times New Roman" w:eastAsia="Times New Roman" w:hAnsi="Times New Roman" w:cs="Times New Roman"/>
          <w:kern w:val="0"/>
          <w:lang w:val="en-GB"/>
          <w14:ligatures w14:val="none"/>
        </w:rPr>
        <w:t xml:space="preserve">If your logistic regression performed well but </w:t>
      </w:r>
      <w:r w:rsidRPr="00757514">
        <w:rPr>
          <w:rFonts w:ascii="Times New Roman" w:eastAsia="Times New Roman" w:hAnsi="Times New Roman" w:cs="Times New Roman"/>
          <w:b/>
          <w:bCs/>
          <w:kern w:val="0"/>
          <w:lang w:val="en-GB"/>
          <w14:ligatures w14:val="none"/>
        </w:rPr>
        <w:t>missed some fraud cases</w:t>
      </w:r>
      <w:r w:rsidRPr="00757514">
        <w:rPr>
          <w:rFonts w:ascii="Times New Roman" w:eastAsia="Times New Roman" w:hAnsi="Times New Roman" w:cs="Times New Roman"/>
          <w:kern w:val="0"/>
          <w:lang w:val="en-GB"/>
          <w14:ligatures w14:val="none"/>
        </w:rPr>
        <w:t xml:space="preserve">, you can use a Decision Tree in an </w:t>
      </w:r>
      <w:r w:rsidRPr="00757514">
        <w:rPr>
          <w:rFonts w:ascii="Times New Roman" w:eastAsia="Times New Roman" w:hAnsi="Times New Roman" w:cs="Times New Roman"/>
          <w:b/>
          <w:bCs/>
          <w:kern w:val="0"/>
          <w:lang w:val="en-GB"/>
          <w14:ligatures w14:val="none"/>
        </w:rPr>
        <w:t>ensemble (e.g., Random Forest, Gradient Boosting)</w:t>
      </w:r>
      <w:r w:rsidRPr="00757514">
        <w:rPr>
          <w:rFonts w:ascii="Times New Roman" w:eastAsia="Times New Roman" w:hAnsi="Times New Roman" w:cs="Times New Roman"/>
          <w:kern w:val="0"/>
          <w:lang w:val="en-GB"/>
          <w14:ligatures w14:val="none"/>
        </w:rPr>
        <w:t xml:space="preserve"> to improve detection.</w:t>
      </w:r>
    </w:p>
    <w:tbl>
      <w:tblPr>
        <w:tblStyle w:val="TableGrid"/>
        <w:tblW w:w="0" w:type="auto"/>
        <w:tblInd w:w="720" w:type="dxa"/>
        <w:tblLook w:val="04A0" w:firstRow="1" w:lastRow="0" w:firstColumn="1" w:lastColumn="0" w:noHBand="0" w:noVBand="1"/>
      </w:tblPr>
      <w:tblGrid>
        <w:gridCol w:w="2017"/>
        <w:gridCol w:w="1036"/>
        <w:gridCol w:w="5383"/>
      </w:tblGrid>
      <w:tr w:rsidR="00307334" w:rsidRPr="008F7CA0" w14:paraId="3572FFC5" w14:textId="77777777" w:rsidTr="00307334">
        <w:tc>
          <w:tcPr>
            <w:tcW w:w="2017" w:type="dxa"/>
            <w:hideMark/>
          </w:tcPr>
          <w:p w14:paraId="1B7DDC92" w14:textId="77777777" w:rsidR="008F7CA0" w:rsidRPr="008F7CA0" w:rsidRDefault="008F7CA0" w:rsidP="00307334">
            <w:pPr>
              <w:spacing w:line="360" w:lineRule="auto"/>
              <w:jc w:val="center"/>
              <w:rPr>
                <w:rFonts w:ascii="Times New Roman" w:eastAsia="Times New Roman" w:hAnsi="Times New Roman" w:cs="Times New Roman"/>
                <w:b/>
                <w:bCs/>
                <w:kern w:val="0"/>
                <w:lang w:val="en-GB" w:eastAsia="en-GB"/>
                <w14:ligatures w14:val="none"/>
              </w:rPr>
            </w:pPr>
            <w:r w:rsidRPr="008F7CA0">
              <w:rPr>
                <w:rFonts w:ascii="Times New Roman" w:eastAsia="Times New Roman" w:hAnsi="Times New Roman" w:cs="Times New Roman"/>
                <w:b/>
                <w:bCs/>
                <w:kern w:val="0"/>
                <w:lang w:val="en-GB" w:eastAsia="en-GB"/>
                <w14:ligatures w14:val="none"/>
              </w:rPr>
              <w:t>Parameter</w:t>
            </w:r>
          </w:p>
        </w:tc>
        <w:tc>
          <w:tcPr>
            <w:tcW w:w="1036" w:type="dxa"/>
            <w:hideMark/>
          </w:tcPr>
          <w:p w14:paraId="46838682" w14:textId="77777777" w:rsidR="008F7CA0" w:rsidRPr="008F7CA0" w:rsidRDefault="008F7CA0" w:rsidP="00307334">
            <w:pPr>
              <w:spacing w:line="360" w:lineRule="auto"/>
              <w:jc w:val="center"/>
              <w:rPr>
                <w:rFonts w:ascii="Times New Roman" w:eastAsia="Times New Roman" w:hAnsi="Times New Roman" w:cs="Times New Roman"/>
                <w:b/>
                <w:bCs/>
                <w:kern w:val="0"/>
                <w:lang w:val="en-GB" w:eastAsia="en-GB"/>
                <w14:ligatures w14:val="none"/>
              </w:rPr>
            </w:pPr>
            <w:r w:rsidRPr="008F7CA0">
              <w:rPr>
                <w:rFonts w:ascii="Times New Roman" w:eastAsia="Times New Roman" w:hAnsi="Times New Roman" w:cs="Times New Roman"/>
                <w:b/>
                <w:bCs/>
                <w:kern w:val="0"/>
                <w:lang w:val="en-GB" w:eastAsia="en-GB"/>
                <w14:ligatures w14:val="none"/>
              </w:rPr>
              <w:t>Value</w:t>
            </w:r>
          </w:p>
        </w:tc>
        <w:tc>
          <w:tcPr>
            <w:tcW w:w="5383" w:type="dxa"/>
            <w:hideMark/>
          </w:tcPr>
          <w:p w14:paraId="3ECC0F47" w14:textId="77777777" w:rsidR="008F7CA0" w:rsidRPr="008F7CA0" w:rsidRDefault="008F7CA0" w:rsidP="00307334">
            <w:pPr>
              <w:spacing w:line="360" w:lineRule="auto"/>
              <w:jc w:val="center"/>
              <w:rPr>
                <w:rFonts w:ascii="Times New Roman" w:eastAsia="Times New Roman" w:hAnsi="Times New Roman" w:cs="Times New Roman"/>
                <w:b/>
                <w:bCs/>
                <w:kern w:val="0"/>
                <w:lang w:val="en-GB" w:eastAsia="en-GB"/>
                <w14:ligatures w14:val="none"/>
              </w:rPr>
            </w:pPr>
            <w:r w:rsidRPr="008F7CA0">
              <w:rPr>
                <w:rFonts w:ascii="Times New Roman" w:eastAsia="Times New Roman" w:hAnsi="Times New Roman" w:cs="Times New Roman"/>
                <w:b/>
                <w:bCs/>
                <w:kern w:val="0"/>
                <w:lang w:val="en-GB" w:eastAsia="en-GB"/>
                <w14:ligatures w14:val="none"/>
              </w:rPr>
              <w:t>Description</w:t>
            </w:r>
          </w:p>
        </w:tc>
      </w:tr>
      <w:tr w:rsidR="00307334" w:rsidRPr="008F7CA0" w14:paraId="5225E17E" w14:textId="77777777" w:rsidTr="00307334">
        <w:tc>
          <w:tcPr>
            <w:tcW w:w="2017" w:type="dxa"/>
            <w:hideMark/>
          </w:tcPr>
          <w:p w14:paraId="17CAEE67"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criterion</w:t>
            </w:r>
          </w:p>
        </w:tc>
        <w:tc>
          <w:tcPr>
            <w:tcW w:w="1036" w:type="dxa"/>
            <w:hideMark/>
          </w:tcPr>
          <w:p w14:paraId="5F28A3FB"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'entropy'</w:t>
            </w:r>
          </w:p>
        </w:tc>
        <w:tc>
          <w:tcPr>
            <w:tcW w:w="5383" w:type="dxa"/>
            <w:hideMark/>
          </w:tcPr>
          <w:p w14:paraId="3527C7B9"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Uses entropy to measure the quality of a split (</w:t>
            </w:r>
            <w:proofErr w:type="gramStart"/>
            <w:r w:rsidRPr="008F7CA0">
              <w:rPr>
                <w:rFonts w:ascii="Times New Roman" w:eastAsia="Times New Roman" w:hAnsi="Times New Roman" w:cs="Times New Roman"/>
                <w:kern w:val="0"/>
                <w:lang w:val="en-GB" w:eastAsia="en-GB"/>
                <w14:ligatures w14:val="none"/>
              </w:rPr>
              <w:t>similar to</w:t>
            </w:r>
            <w:proofErr w:type="gramEnd"/>
            <w:r w:rsidRPr="008F7CA0">
              <w:rPr>
                <w:rFonts w:ascii="Times New Roman" w:eastAsia="Times New Roman" w:hAnsi="Times New Roman" w:cs="Times New Roman"/>
                <w:kern w:val="0"/>
                <w:lang w:val="en-GB" w:eastAsia="en-GB"/>
                <w14:ligatures w14:val="none"/>
              </w:rPr>
              <w:t xml:space="preserve"> C5.0).</w:t>
            </w:r>
          </w:p>
        </w:tc>
      </w:tr>
      <w:tr w:rsidR="00307334" w:rsidRPr="008F7CA0" w14:paraId="05FC1D7A" w14:textId="77777777" w:rsidTr="00307334">
        <w:tc>
          <w:tcPr>
            <w:tcW w:w="2017" w:type="dxa"/>
            <w:hideMark/>
          </w:tcPr>
          <w:p w14:paraId="12487E16"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proofErr w:type="spellStart"/>
            <w:r w:rsidRPr="008F7CA0">
              <w:rPr>
                <w:rFonts w:ascii="Times New Roman" w:eastAsia="Times New Roman" w:hAnsi="Times New Roman" w:cs="Times New Roman"/>
                <w:kern w:val="0"/>
                <w:lang w:val="en-GB" w:eastAsia="en-GB"/>
                <w14:ligatures w14:val="none"/>
              </w:rPr>
              <w:t>max_depth</w:t>
            </w:r>
            <w:proofErr w:type="spellEnd"/>
          </w:p>
        </w:tc>
        <w:tc>
          <w:tcPr>
            <w:tcW w:w="1036" w:type="dxa"/>
            <w:hideMark/>
          </w:tcPr>
          <w:p w14:paraId="0219C745"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7</w:t>
            </w:r>
          </w:p>
        </w:tc>
        <w:tc>
          <w:tcPr>
            <w:tcW w:w="5383" w:type="dxa"/>
            <w:hideMark/>
          </w:tcPr>
          <w:p w14:paraId="31FE5B2A"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Limits the depth of the tree to prevent overfitting.</w:t>
            </w:r>
          </w:p>
        </w:tc>
      </w:tr>
      <w:tr w:rsidR="00307334" w:rsidRPr="008F7CA0" w14:paraId="069702ED" w14:textId="77777777" w:rsidTr="00307334">
        <w:tc>
          <w:tcPr>
            <w:tcW w:w="2017" w:type="dxa"/>
            <w:hideMark/>
          </w:tcPr>
          <w:p w14:paraId="340372D0"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proofErr w:type="spellStart"/>
            <w:r w:rsidRPr="008F7CA0">
              <w:rPr>
                <w:rFonts w:ascii="Times New Roman" w:eastAsia="Times New Roman" w:hAnsi="Times New Roman" w:cs="Times New Roman"/>
                <w:kern w:val="0"/>
                <w:lang w:val="en-GB" w:eastAsia="en-GB"/>
                <w14:ligatures w14:val="none"/>
              </w:rPr>
              <w:t>min_samples_split</w:t>
            </w:r>
            <w:proofErr w:type="spellEnd"/>
          </w:p>
        </w:tc>
        <w:tc>
          <w:tcPr>
            <w:tcW w:w="1036" w:type="dxa"/>
            <w:hideMark/>
          </w:tcPr>
          <w:p w14:paraId="035876D3"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20</w:t>
            </w:r>
          </w:p>
        </w:tc>
        <w:tc>
          <w:tcPr>
            <w:tcW w:w="5383" w:type="dxa"/>
            <w:hideMark/>
          </w:tcPr>
          <w:p w14:paraId="73D32749"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Minimum number of samples required to split a node.</w:t>
            </w:r>
          </w:p>
        </w:tc>
      </w:tr>
      <w:tr w:rsidR="00307334" w:rsidRPr="008F7CA0" w14:paraId="6782E898" w14:textId="77777777" w:rsidTr="00307334">
        <w:tc>
          <w:tcPr>
            <w:tcW w:w="2017" w:type="dxa"/>
            <w:hideMark/>
          </w:tcPr>
          <w:p w14:paraId="6A57E4AF"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proofErr w:type="spellStart"/>
            <w:r w:rsidRPr="008F7CA0">
              <w:rPr>
                <w:rFonts w:ascii="Times New Roman" w:eastAsia="Times New Roman" w:hAnsi="Times New Roman" w:cs="Times New Roman"/>
                <w:kern w:val="0"/>
                <w:lang w:val="en-GB" w:eastAsia="en-GB"/>
                <w14:ligatures w14:val="none"/>
              </w:rPr>
              <w:t>random_state</w:t>
            </w:r>
            <w:proofErr w:type="spellEnd"/>
          </w:p>
        </w:tc>
        <w:tc>
          <w:tcPr>
            <w:tcW w:w="1036" w:type="dxa"/>
            <w:hideMark/>
          </w:tcPr>
          <w:p w14:paraId="48ECFC51"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42</w:t>
            </w:r>
          </w:p>
        </w:tc>
        <w:tc>
          <w:tcPr>
            <w:tcW w:w="5383" w:type="dxa"/>
            <w:hideMark/>
          </w:tcPr>
          <w:p w14:paraId="46989B19" w14:textId="77777777" w:rsidR="008F7CA0" w:rsidRPr="008F7CA0" w:rsidRDefault="008F7CA0" w:rsidP="00307334">
            <w:pPr>
              <w:spacing w:line="360" w:lineRule="auto"/>
              <w:rPr>
                <w:rFonts w:ascii="Times New Roman" w:eastAsia="Times New Roman" w:hAnsi="Times New Roman" w:cs="Times New Roman"/>
                <w:kern w:val="0"/>
                <w:lang w:val="en-GB" w:eastAsia="en-GB"/>
                <w14:ligatures w14:val="none"/>
              </w:rPr>
            </w:pPr>
            <w:r w:rsidRPr="008F7CA0">
              <w:rPr>
                <w:rFonts w:ascii="Times New Roman" w:eastAsia="Times New Roman" w:hAnsi="Times New Roman" w:cs="Times New Roman"/>
                <w:kern w:val="0"/>
                <w:lang w:val="en-GB" w:eastAsia="en-GB"/>
                <w14:ligatures w14:val="none"/>
              </w:rPr>
              <w:t>Ensures reproducibility of results.</w:t>
            </w:r>
          </w:p>
        </w:tc>
      </w:tr>
    </w:tbl>
    <w:p w14:paraId="705A3CB4" w14:textId="77777777" w:rsidR="00307334" w:rsidRDefault="00307334" w:rsidP="00307334">
      <w:pPr>
        <w:spacing w:after="0" w:line="480" w:lineRule="auto"/>
        <w:ind w:left="720"/>
        <w:rPr>
          <w:rFonts w:ascii="Times New Roman" w:eastAsia="Times New Roman" w:hAnsi="Times New Roman" w:cs="Times New Roman"/>
          <w:kern w:val="0"/>
          <w14:ligatures w14:val="none"/>
        </w:rPr>
      </w:pPr>
    </w:p>
    <w:p w14:paraId="2F3B6A0E" w14:textId="39D66129" w:rsidR="00EB24A1" w:rsidRPr="00757514" w:rsidRDefault="00EB24A1" w:rsidP="00F7224F">
      <w:pPr>
        <w:numPr>
          <w:ilvl w:val="0"/>
          <w:numId w:val="16"/>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The best combination of hyperparameters was selected based on model performance on validation data.</w:t>
      </w:r>
    </w:p>
    <w:p w14:paraId="156058D4" w14:textId="77777777" w:rsidR="00EB24A1" w:rsidRPr="00757514" w:rsidRDefault="00EB24A1" w:rsidP="00F7224F">
      <w:pPr>
        <w:numPr>
          <w:ilvl w:val="0"/>
          <w:numId w:val="16"/>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The optimization process ensured that the model generalizes well to unseen transactions.</w:t>
      </w:r>
    </w:p>
    <w:p w14:paraId="20103B7D" w14:textId="0F04087A" w:rsidR="00C937C2" w:rsidRPr="00757514" w:rsidRDefault="00C937C2" w:rsidP="00AE2C71">
      <w:pPr>
        <w:pStyle w:val="Heading2"/>
        <w:spacing w:line="480" w:lineRule="auto"/>
        <w:rPr>
          <w:rFonts w:ascii="Times New Roman" w:hAnsi="Times New Roman" w:cs="Times New Roman"/>
          <w:b/>
          <w:bCs/>
          <w:color w:val="auto"/>
          <w:sz w:val="24"/>
          <w:szCs w:val="24"/>
        </w:rPr>
      </w:pPr>
      <w:bookmarkStart w:id="31" w:name="_Toc192541325"/>
      <w:r w:rsidRPr="00757514">
        <w:rPr>
          <w:rFonts w:ascii="Times New Roman" w:hAnsi="Times New Roman" w:cs="Times New Roman"/>
          <w:b/>
          <w:bCs/>
          <w:color w:val="auto"/>
          <w:sz w:val="24"/>
          <w:szCs w:val="24"/>
        </w:rPr>
        <w:t>Evaluation</w:t>
      </w:r>
      <w:r w:rsidR="00391DFA" w:rsidRPr="00757514">
        <w:rPr>
          <w:rFonts w:ascii="Times New Roman" w:hAnsi="Times New Roman" w:cs="Times New Roman"/>
          <w:b/>
          <w:bCs/>
          <w:color w:val="auto"/>
          <w:sz w:val="24"/>
          <w:szCs w:val="24"/>
        </w:rPr>
        <w:t xml:space="preserve"> of Decision-Tree Model</w:t>
      </w:r>
      <w:r w:rsidRPr="00757514">
        <w:rPr>
          <w:rFonts w:ascii="Times New Roman" w:hAnsi="Times New Roman" w:cs="Times New Roman"/>
          <w:b/>
          <w:bCs/>
          <w:color w:val="auto"/>
          <w:sz w:val="24"/>
          <w:szCs w:val="24"/>
        </w:rPr>
        <w:t xml:space="preserve"> using Confusion Matrix:</w:t>
      </w:r>
      <w:bookmarkEnd w:id="31"/>
    </w:p>
    <w:p w14:paraId="7EA3BFD1" w14:textId="77777777" w:rsidR="003E4831" w:rsidRPr="00757514" w:rsidRDefault="003E4831"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Classification report after making predictions:</w:t>
      </w:r>
    </w:p>
    <w:p w14:paraId="46E1CE16" w14:textId="56607900" w:rsidR="003E4831" w:rsidRPr="00757514" w:rsidRDefault="003E4831"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drawing>
          <wp:inline distT="0" distB="0" distL="0" distR="0" wp14:anchorId="5F310416" wp14:editId="616569A9">
            <wp:extent cx="3188473" cy="1537704"/>
            <wp:effectExtent l="0" t="0" r="0" b="5715"/>
            <wp:docPr id="1017875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75537" name="Picture 1" descr="A screenshot of a computer&#10;&#10;AI-generated content may be incorrect."/>
                    <pic:cNvPicPr/>
                  </pic:nvPicPr>
                  <pic:blipFill>
                    <a:blip r:embed="rId22"/>
                    <a:stretch>
                      <a:fillRect/>
                    </a:stretch>
                  </pic:blipFill>
                  <pic:spPr>
                    <a:xfrm>
                      <a:off x="0" y="0"/>
                      <a:ext cx="3234263" cy="1559787"/>
                    </a:xfrm>
                    <a:prstGeom prst="rect">
                      <a:avLst/>
                    </a:prstGeom>
                  </pic:spPr>
                </pic:pic>
              </a:graphicData>
            </a:graphic>
          </wp:inline>
        </w:drawing>
      </w:r>
    </w:p>
    <w:p w14:paraId="1E4FAE98" w14:textId="33906E3C" w:rsidR="00C937C2" w:rsidRPr="00757514" w:rsidRDefault="00391DFA"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lastRenderedPageBreak/>
        <w:drawing>
          <wp:inline distT="0" distB="0" distL="0" distR="0" wp14:anchorId="60BD5B53" wp14:editId="23B51237">
            <wp:extent cx="4452730" cy="3690153"/>
            <wp:effectExtent l="0" t="0" r="5080" b="5715"/>
            <wp:docPr id="15960209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20934" name="Picture 1" descr="A screenshot of a graph&#10;&#10;AI-generated content may be incorrect."/>
                    <pic:cNvPicPr/>
                  </pic:nvPicPr>
                  <pic:blipFill>
                    <a:blip r:embed="rId23"/>
                    <a:stretch>
                      <a:fillRect/>
                    </a:stretch>
                  </pic:blipFill>
                  <pic:spPr>
                    <a:xfrm>
                      <a:off x="0" y="0"/>
                      <a:ext cx="4500577" cy="3729806"/>
                    </a:xfrm>
                    <a:prstGeom prst="rect">
                      <a:avLst/>
                    </a:prstGeom>
                  </pic:spPr>
                </pic:pic>
              </a:graphicData>
            </a:graphic>
          </wp:inline>
        </w:drawing>
      </w:r>
    </w:p>
    <w:p w14:paraId="299A9A59" w14:textId="33EEC33B" w:rsidR="003E4831" w:rsidRPr="00757514" w:rsidRDefault="00083DB3" w:rsidP="00AE2C71">
      <w:pPr>
        <w:spacing w:after="0"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kern w:val="0"/>
          <w14:ligatures w14:val="none"/>
        </w:rPr>
        <w:t>ROC:</w:t>
      </w:r>
    </w:p>
    <w:p w14:paraId="0BD6F161" w14:textId="136C7F29" w:rsidR="00DF0980" w:rsidRPr="00757514" w:rsidRDefault="00DF0980" w:rsidP="00AE2C71">
      <w:pPr>
        <w:spacing w:after="0" w:line="480" w:lineRule="auto"/>
        <w:rPr>
          <w:rFonts w:ascii="Times New Roman" w:eastAsia="Times New Roman" w:hAnsi="Times New Roman" w:cs="Times New Roman"/>
          <w:b/>
          <w:bCs/>
          <w:kern w:val="0"/>
          <w14:ligatures w14:val="none"/>
        </w:rPr>
      </w:pPr>
      <w:r w:rsidRPr="00757514">
        <w:rPr>
          <w:rFonts w:ascii="Times New Roman" w:eastAsia="Times New Roman" w:hAnsi="Times New Roman" w:cs="Times New Roman"/>
          <w:b/>
          <w:bCs/>
          <w:noProof/>
          <w:kern w:val="0"/>
          <w14:ligatures w14:val="none"/>
        </w:rPr>
        <w:drawing>
          <wp:inline distT="0" distB="0" distL="0" distR="0" wp14:anchorId="445705C9" wp14:editId="66E6EF8C">
            <wp:extent cx="4627659" cy="3512275"/>
            <wp:effectExtent l="0" t="0" r="1905" b="0"/>
            <wp:docPr id="28194212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2125" name="Picture 1" descr="A graph with a line&#10;&#10;AI-generated content may be incorrect."/>
                    <pic:cNvPicPr/>
                  </pic:nvPicPr>
                  <pic:blipFill>
                    <a:blip r:embed="rId24"/>
                    <a:stretch>
                      <a:fillRect/>
                    </a:stretch>
                  </pic:blipFill>
                  <pic:spPr>
                    <a:xfrm>
                      <a:off x="0" y="0"/>
                      <a:ext cx="4634365" cy="3517364"/>
                    </a:xfrm>
                    <a:prstGeom prst="rect">
                      <a:avLst/>
                    </a:prstGeom>
                  </pic:spPr>
                </pic:pic>
              </a:graphicData>
            </a:graphic>
          </wp:inline>
        </w:drawing>
      </w:r>
    </w:p>
    <w:p w14:paraId="24B3E5B9" w14:textId="764ABEC2" w:rsidR="005C28D9" w:rsidRPr="00757514" w:rsidRDefault="008C3433" w:rsidP="00AE2C71">
      <w:pPr>
        <w:pStyle w:val="Heading2"/>
        <w:spacing w:line="480" w:lineRule="auto"/>
        <w:rPr>
          <w:rFonts w:ascii="Times New Roman" w:hAnsi="Times New Roman" w:cs="Times New Roman"/>
          <w:b/>
          <w:bCs/>
          <w:color w:val="auto"/>
          <w:sz w:val="24"/>
          <w:szCs w:val="24"/>
        </w:rPr>
      </w:pPr>
      <w:bookmarkStart w:id="32" w:name="_Toc192541326"/>
      <w:r w:rsidRPr="00757514">
        <w:rPr>
          <w:rFonts w:ascii="Times New Roman" w:hAnsi="Times New Roman" w:cs="Times New Roman"/>
          <w:b/>
          <w:bCs/>
          <w:color w:val="auto"/>
          <w:sz w:val="24"/>
          <w:szCs w:val="24"/>
        </w:rPr>
        <w:lastRenderedPageBreak/>
        <w:t>Decision Tree Classifier (Model Optimization)</w:t>
      </w:r>
      <w:bookmarkEnd w:id="32"/>
    </w:p>
    <w:tbl>
      <w:tblPr>
        <w:tblStyle w:val="TableGrid"/>
        <w:tblW w:w="0" w:type="auto"/>
        <w:tblLook w:val="04A0" w:firstRow="1" w:lastRow="0" w:firstColumn="1" w:lastColumn="0" w:noHBand="0" w:noVBand="1"/>
      </w:tblPr>
      <w:tblGrid>
        <w:gridCol w:w="2302"/>
        <w:gridCol w:w="2302"/>
      </w:tblGrid>
      <w:tr w:rsidR="007F3101" w:rsidRPr="00757514" w14:paraId="0DFBAAC9" w14:textId="77777777" w:rsidTr="00AF225F">
        <w:trPr>
          <w:trHeight w:val="268"/>
        </w:trPr>
        <w:tc>
          <w:tcPr>
            <w:tcW w:w="2302" w:type="dxa"/>
          </w:tcPr>
          <w:p w14:paraId="4AAD4D08" w14:textId="2645457C" w:rsidR="007F3101" w:rsidRPr="00757514" w:rsidRDefault="00C158F9" w:rsidP="00307334">
            <w:pPr>
              <w:spacing w:line="360" w:lineRule="auto"/>
              <w:rPr>
                <w:rFonts w:ascii="Times New Roman" w:hAnsi="Times New Roman" w:cs="Times New Roman"/>
                <w:b/>
                <w:bCs/>
              </w:rPr>
            </w:pPr>
            <w:r w:rsidRPr="00757514">
              <w:rPr>
                <w:rFonts w:ascii="Times New Roman" w:hAnsi="Times New Roman" w:cs="Times New Roman"/>
                <w:b/>
                <w:bCs/>
              </w:rPr>
              <w:t>Parameter</w:t>
            </w:r>
          </w:p>
        </w:tc>
        <w:tc>
          <w:tcPr>
            <w:tcW w:w="2302" w:type="dxa"/>
          </w:tcPr>
          <w:p w14:paraId="7571133B" w14:textId="2EE4445B" w:rsidR="007F3101" w:rsidRPr="00757514" w:rsidRDefault="00C158F9" w:rsidP="00307334">
            <w:pPr>
              <w:spacing w:line="360" w:lineRule="auto"/>
              <w:jc w:val="center"/>
              <w:rPr>
                <w:rFonts w:ascii="Times New Roman" w:hAnsi="Times New Roman" w:cs="Times New Roman"/>
                <w:b/>
                <w:bCs/>
              </w:rPr>
            </w:pPr>
            <w:r w:rsidRPr="00757514">
              <w:rPr>
                <w:rFonts w:ascii="Times New Roman" w:hAnsi="Times New Roman" w:cs="Times New Roman"/>
                <w:b/>
                <w:bCs/>
              </w:rPr>
              <w:t>Value</w:t>
            </w:r>
          </w:p>
        </w:tc>
      </w:tr>
      <w:tr w:rsidR="007F3101" w:rsidRPr="00757514" w14:paraId="7FEE1AD4" w14:textId="77777777" w:rsidTr="00AF225F">
        <w:trPr>
          <w:trHeight w:val="268"/>
        </w:trPr>
        <w:tc>
          <w:tcPr>
            <w:tcW w:w="2302" w:type="dxa"/>
          </w:tcPr>
          <w:p w14:paraId="0AD38750" w14:textId="16419B7C" w:rsidR="007F3101" w:rsidRPr="00757514" w:rsidRDefault="00C158F9" w:rsidP="00307334">
            <w:pPr>
              <w:spacing w:line="360" w:lineRule="auto"/>
              <w:rPr>
                <w:rFonts w:ascii="Times New Roman" w:hAnsi="Times New Roman" w:cs="Times New Roman"/>
              </w:rPr>
            </w:pPr>
            <w:proofErr w:type="spellStart"/>
            <w:r w:rsidRPr="00757514">
              <w:rPr>
                <w:rFonts w:ascii="Times New Roman" w:hAnsi="Times New Roman" w:cs="Times New Roman"/>
              </w:rPr>
              <w:t>Max_depth</w:t>
            </w:r>
            <w:proofErr w:type="spellEnd"/>
          </w:p>
        </w:tc>
        <w:tc>
          <w:tcPr>
            <w:tcW w:w="2302" w:type="dxa"/>
          </w:tcPr>
          <w:p w14:paraId="6FFAB491" w14:textId="6DF69C51" w:rsidR="007F3101" w:rsidRPr="00757514" w:rsidRDefault="00C158F9" w:rsidP="00307334">
            <w:pPr>
              <w:spacing w:line="360" w:lineRule="auto"/>
              <w:jc w:val="center"/>
              <w:rPr>
                <w:rFonts w:ascii="Times New Roman" w:hAnsi="Times New Roman" w:cs="Times New Roman"/>
              </w:rPr>
            </w:pPr>
            <w:r w:rsidRPr="00757514">
              <w:rPr>
                <w:rFonts w:ascii="Times New Roman" w:hAnsi="Times New Roman" w:cs="Times New Roman"/>
              </w:rPr>
              <w:t>5</w:t>
            </w:r>
          </w:p>
        </w:tc>
      </w:tr>
      <w:tr w:rsidR="007F3101" w:rsidRPr="00757514" w14:paraId="1996FCE2" w14:textId="77777777" w:rsidTr="00AF225F">
        <w:trPr>
          <w:trHeight w:val="281"/>
        </w:trPr>
        <w:tc>
          <w:tcPr>
            <w:tcW w:w="2302" w:type="dxa"/>
          </w:tcPr>
          <w:p w14:paraId="6C883677" w14:textId="6FFF1F1D" w:rsidR="007F3101" w:rsidRPr="00757514" w:rsidRDefault="00DD7E04" w:rsidP="00307334">
            <w:pPr>
              <w:spacing w:line="360" w:lineRule="auto"/>
              <w:rPr>
                <w:rFonts w:ascii="Times New Roman" w:hAnsi="Times New Roman" w:cs="Times New Roman"/>
              </w:rPr>
            </w:pPr>
            <w:proofErr w:type="spellStart"/>
            <w:r w:rsidRPr="00757514">
              <w:rPr>
                <w:rFonts w:ascii="Times New Roman" w:hAnsi="Times New Roman" w:cs="Times New Roman"/>
              </w:rPr>
              <w:t>Min_samples_leaf</w:t>
            </w:r>
            <w:proofErr w:type="spellEnd"/>
          </w:p>
        </w:tc>
        <w:tc>
          <w:tcPr>
            <w:tcW w:w="2302" w:type="dxa"/>
          </w:tcPr>
          <w:p w14:paraId="409E7262" w14:textId="3F38C6B6" w:rsidR="007F3101" w:rsidRPr="00757514" w:rsidRDefault="00DD7E04" w:rsidP="00307334">
            <w:pPr>
              <w:spacing w:line="360" w:lineRule="auto"/>
              <w:jc w:val="center"/>
              <w:rPr>
                <w:rFonts w:ascii="Times New Roman" w:hAnsi="Times New Roman" w:cs="Times New Roman"/>
              </w:rPr>
            </w:pPr>
            <w:r w:rsidRPr="00757514">
              <w:rPr>
                <w:rFonts w:ascii="Times New Roman" w:hAnsi="Times New Roman" w:cs="Times New Roman"/>
              </w:rPr>
              <w:t>2</w:t>
            </w:r>
          </w:p>
        </w:tc>
      </w:tr>
      <w:tr w:rsidR="007F3101" w:rsidRPr="00757514" w14:paraId="5602BE5B" w14:textId="77777777" w:rsidTr="00AF225F">
        <w:trPr>
          <w:trHeight w:val="268"/>
        </w:trPr>
        <w:tc>
          <w:tcPr>
            <w:tcW w:w="2302" w:type="dxa"/>
          </w:tcPr>
          <w:p w14:paraId="5070376D" w14:textId="259189D6" w:rsidR="007F3101" w:rsidRPr="00757514" w:rsidRDefault="00DD7E04" w:rsidP="00307334">
            <w:pPr>
              <w:spacing w:line="360" w:lineRule="auto"/>
              <w:rPr>
                <w:rFonts w:ascii="Times New Roman" w:hAnsi="Times New Roman" w:cs="Times New Roman"/>
              </w:rPr>
            </w:pPr>
            <w:proofErr w:type="spellStart"/>
            <w:r w:rsidRPr="00757514">
              <w:rPr>
                <w:rFonts w:ascii="Times New Roman" w:hAnsi="Times New Roman" w:cs="Times New Roman"/>
              </w:rPr>
              <w:t>Min_samples_split</w:t>
            </w:r>
            <w:proofErr w:type="spellEnd"/>
          </w:p>
        </w:tc>
        <w:tc>
          <w:tcPr>
            <w:tcW w:w="2302" w:type="dxa"/>
          </w:tcPr>
          <w:p w14:paraId="7C0B3BD1" w14:textId="5E2CC7BD" w:rsidR="007F3101" w:rsidRPr="00757514" w:rsidRDefault="00AF225F" w:rsidP="00307334">
            <w:pPr>
              <w:spacing w:line="360" w:lineRule="auto"/>
              <w:jc w:val="center"/>
              <w:rPr>
                <w:rFonts w:ascii="Times New Roman" w:hAnsi="Times New Roman" w:cs="Times New Roman"/>
              </w:rPr>
            </w:pPr>
            <w:r w:rsidRPr="00757514">
              <w:rPr>
                <w:rFonts w:ascii="Times New Roman" w:hAnsi="Times New Roman" w:cs="Times New Roman"/>
              </w:rPr>
              <w:t>5</w:t>
            </w:r>
          </w:p>
        </w:tc>
      </w:tr>
    </w:tbl>
    <w:p w14:paraId="151F019A" w14:textId="77777777" w:rsidR="00307334" w:rsidRDefault="00307334" w:rsidP="00AE2C71">
      <w:pPr>
        <w:spacing w:line="480" w:lineRule="auto"/>
        <w:rPr>
          <w:rFonts w:ascii="Times New Roman" w:hAnsi="Times New Roman" w:cs="Times New Roman"/>
          <w:b/>
          <w:bCs/>
        </w:rPr>
      </w:pPr>
    </w:p>
    <w:p w14:paraId="5918A74E" w14:textId="057C85A0" w:rsidR="00C1142A" w:rsidRPr="00757514" w:rsidRDefault="0080488F" w:rsidP="00AE2C71">
      <w:pPr>
        <w:spacing w:line="480" w:lineRule="auto"/>
        <w:rPr>
          <w:rFonts w:ascii="Times New Roman" w:hAnsi="Times New Roman" w:cs="Times New Roman"/>
          <w:b/>
          <w:bCs/>
        </w:rPr>
      </w:pPr>
      <w:r w:rsidRPr="00757514">
        <w:rPr>
          <w:rFonts w:ascii="Times New Roman" w:hAnsi="Times New Roman" w:cs="Times New Roman"/>
          <w:b/>
          <w:bCs/>
        </w:rPr>
        <w:t xml:space="preserve">Plotting a </w:t>
      </w:r>
      <w:r w:rsidR="0036456F" w:rsidRPr="00757514">
        <w:rPr>
          <w:rFonts w:ascii="Times New Roman" w:hAnsi="Times New Roman" w:cs="Times New Roman"/>
          <w:b/>
          <w:bCs/>
        </w:rPr>
        <w:t>Decision-Tree based on classification:</w:t>
      </w:r>
    </w:p>
    <w:p w14:paraId="6476CD2B" w14:textId="002BF9C2" w:rsidR="0036456F" w:rsidRPr="00757514" w:rsidRDefault="0036456F" w:rsidP="00AE2C71">
      <w:pPr>
        <w:spacing w:line="480" w:lineRule="auto"/>
        <w:rPr>
          <w:rFonts w:ascii="Times New Roman" w:hAnsi="Times New Roman" w:cs="Times New Roman"/>
          <w:b/>
          <w:bCs/>
        </w:rPr>
      </w:pPr>
      <w:r w:rsidRPr="00757514">
        <w:rPr>
          <w:rFonts w:ascii="Times New Roman" w:hAnsi="Times New Roman" w:cs="Times New Roman"/>
          <w:b/>
          <w:bCs/>
          <w:noProof/>
        </w:rPr>
        <w:drawing>
          <wp:inline distT="0" distB="0" distL="0" distR="0" wp14:anchorId="32193542" wp14:editId="0F6C852F">
            <wp:extent cx="5943600" cy="3808095"/>
            <wp:effectExtent l="0" t="0" r="0" b="1905"/>
            <wp:docPr id="15241179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7965" name="Picture 1" descr="A diagram of a diagram&#10;&#10;AI-generated content may be incorrect."/>
                    <pic:cNvPicPr/>
                  </pic:nvPicPr>
                  <pic:blipFill>
                    <a:blip r:embed="rId25"/>
                    <a:stretch>
                      <a:fillRect/>
                    </a:stretch>
                  </pic:blipFill>
                  <pic:spPr>
                    <a:xfrm>
                      <a:off x="0" y="0"/>
                      <a:ext cx="5943600" cy="3808095"/>
                    </a:xfrm>
                    <a:prstGeom prst="rect">
                      <a:avLst/>
                    </a:prstGeom>
                  </pic:spPr>
                </pic:pic>
              </a:graphicData>
            </a:graphic>
          </wp:inline>
        </w:drawing>
      </w:r>
    </w:p>
    <w:p w14:paraId="7C810B9E" w14:textId="0347A48D" w:rsidR="00254A5B" w:rsidRPr="00757514" w:rsidRDefault="00254A5B" w:rsidP="00AE2C71">
      <w:pPr>
        <w:pStyle w:val="Heading2"/>
        <w:spacing w:line="480" w:lineRule="auto"/>
        <w:rPr>
          <w:rFonts w:ascii="Times New Roman" w:hAnsi="Times New Roman" w:cs="Times New Roman"/>
          <w:b/>
          <w:bCs/>
          <w:color w:val="auto"/>
          <w:sz w:val="24"/>
          <w:szCs w:val="24"/>
        </w:rPr>
      </w:pPr>
      <w:r w:rsidRPr="00254A5B">
        <w:rPr>
          <w:rFonts w:ascii="Times New Roman" w:hAnsi="Times New Roman" w:cs="Times New Roman"/>
          <w:b/>
          <w:bCs/>
          <w:color w:val="auto"/>
          <w:sz w:val="24"/>
          <w:szCs w:val="24"/>
        </w:rPr>
        <w:lastRenderedPageBreak/>
        <w:t> </w:t>
      </w:r>
      <w:bookmarkStart w:id="33" w:name="_Toc192541327"/>
      <w:r w:rsidRPr="00254A5B">
        <w:rPr>
          <w:rFonts w:ascii="Times New Roman" w:hAnsi="Times New Roman" w:cs="Times New Roman"/>
          <w:b/>
          <w:bCs/>
          <w:color w:val="auto"/>
          <w:sz w:val="24"/>
          <w:szCs w:val="24"/>
        </w:rPr>
        <w:t>Build additional Models - LDA, QDA and KNN</w:t>
      </w:r>
      <w:bookmarkEnd w:id="33"/>
    </w:p>
    <w:p w14:paraId="4C9CBFB5" w14:textId="2D4C51F3" w:rsidR="00720366" w:rsidRPr="00757514" w:rsidRDefault="0062529A" w:rsidP="00AE2C71">
      <w:pPr>
        <w:spacing w:line="480" w:lineRule="auto"/>
        <w:rPr>
          <w:rFonts w:ascii="Times New Roman" w:hAnsi="Times New Roman" w:cs="Times New Roman"/>
        </w:rPr>
      </w:pPr>
      <w:r w:rsidRPr="00757514">
        <w:rPr>
          <w:rFonts w:ascii="Times New Roman" w:hAnsi="Times New Roman" w:cs="Times New Roman"/>
          <w:noProof/>
        </w:rPr>
        <w:drawing>
          <wp:inline distT="0" distB="0" distL="0" distR="0" wp14:anchorId="63F0958A" wp14:editId="7D015B34">
            <wp:extent cx="5943600" cy="1953895"/>
            <wp:effectExtent l="0" t="0" r="0" b="8255"/>
            <wp:docPr id="149484412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44121" name="Picture 1" descr="A blue squares with white text&#10;&#10;AI-generated content may be incorrect."/>
                    <pic:cNvPicPr/>
                  </pic:nvPicPr>
                  <pic:blipFill>
                    <a:blip r:embed="rId26"/>
                    <a:stretch>
                      <a:fillRect/>
                    </a:stretch>
                  </pic:blipFill>
                  <pic:spPr>
                    <a:xfrm>
                      <a:off x="0" y="0"/>
                      <a:ext cx="5943600" cy="1953895"/>
                    </a:xfrm>
                    <a:prstGeom prst="rect">
                      <a:avLst/>
                    </a:prstGeom>
                  </pic:spPr>
                </pic:pic>
              </a:graphicData>
            </a:graphic>
          </wp:inline>
        </w:drawing>
      </w:r>
    </w:p>
    <w:p w14:paraId="110B72F9" w14:textId="1E29A47C" w:rsidR="0062529A" w:rsidRPr="00254A5B" w:rsidRDefault="00C569FF" w:rsidP="00AE2C71">
      <w:pPr>
        <w:spacing w:line="480" w:lineRule="auto"/>
        <w:rPr>
          <w:rFonts w:ascii="Times New Roman" w:hAnsi="Times New Roman" w:cs="Times New Roman"/>
        </w:rPr>
      </w:pPr>
      <w:r w:rsidRPr="00757514">
        <w:rPr>
          <w:rFonts w:ascii="Times New Roman" w:hAnsi="Times New Roman" w:cs="Times New Roman"/>
          <w:noProof/>
        </w:rPr>
        <w:drawing>
          <wp:inline distT="0" distB="0" distL="0" distR="0" wp14:anchorId="3E97F241" wp14:editId="0C6AB0E5">
            <wp:extent cx="5327374" cy="3409292"/>
            <wp:effectExtent l="0" t="0" r="6985" b="1270"/>
            <wp:docPr id="570057849"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7849" name="Picture 1" descr="A graph of a curve&#10;&#10;AI-generated content may be incorrect."/>
                    <pic:cNvPicPr/>
                  </pic:nvPicPr>
                  <pic:blipFill>
                    <a:blip r:embed="rId27"/>
                    <a:stretch>
                      <a:fillRect/>
                    </a:stretch>
                  </pic:blipFill>
                  <pic:spPr>
                    <a:xfrm>
                      <a:off x="0" y="0"/>
                      <a:ext cx="5336329" cy="3415023"/>
                    </a:xfrm>
                    <a:prstGeom prst="rect">
                      <a:avLst/>
                    </a:prstGeom>
                  </pic:spPr>
                </pic:pic>
              </a:graphicData>
            </a:graphic>
          </wp:inline>
        </w:drawing>
      </w:r>
    </w:p>
    <w:p w14:paraId="78BD1798" w14:textId="4A27E2B9" w:rsidR="0036456F" w:rsidRPr="00757514" w:rsidRDefault="0055155D" w:rsidP="00AE2C71">
      <w:pPr>
        <w:spacing w:line="480" w:lineRule="auto"/>
        <w:rPr>
          <w:rFonts w:ascii="Times New Roman" w:hAnsi="Times New Roman" w:cs="Times New Roman"/>
          <w:b/>
          <w:bCs/>
        </w:rPr>
      </w:pPr>
      <w:r w:rsidRPr="00757514">
        <w:rPr>
          <w:rFonts w:ascii="Times New Roman" w:hAnsi="Times New Roman" w:cs="Times New Roman"/>
          <w:b/>
          <w:bCs/>
        </w:rPr>
        <w:t xml:space="preserve">Comparison </w:t>
      </w:r>
      <w:r w:rsidR="00BC155A" w:rsidRPr="00757514">
        <w:rPr>
          <w:rFonts w:ascii="Times New Roman" w:hAnsi="Times New Roman" w:cs="Times New Roman"/>
          <w:b/>
          <w:bCs/>
        </w:rPr>
        <w:t>of Accuracy and AUC/ROC:</w:t>
      </w:r>
    </w:p>
    <w:p w14:paraId="482472E5" w14:textId="7E5615D3" w:rsidR="00BC155A" w:rsidRPr="00757514" w:rsidRDefault="00DE48B8" w:rsidP="00AE2C71">
      <w:pPr>
        <w:spacing w:line="480" w:lineRule="auto"/>
        <w:rPr>
          <w:rFonts w:ascii="Times New Roman" w:hAnsi="Times New Roman" w:cs="Times New Roman"/>
          <w:b/>
          <w:bCs/>
        </w:rPr>
      </w:pPr>
      <w:r w:rsidRPr="00757514">
        <w:rPr>
          <w:rFonts w:ascii="Times New Roman" w:hAnsi="Times New Roman" w:cs="Times New Roman"/>
          <w:b/>
          <w:bCs/>
          <w:noProof/>
        </w:rPr>
        <w:drawing>
          <wp:inline distT="0" distB="0" distL="0" distR="0" wp14:anchorId="47903C7C" wp14:editId="24415DB3">
            <wp:extent cx="2107096" cy="1093848"/>
            <wp:effectExtent l="0" t="0" r="7620" b="0"/>
            <wp:docPr id="1223904779"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4779" name="Picture 1" descr="A number of numbers on a white background&#10;&#10;AI-generated content may be incorrect."/>
                    <pic:cNvPicPr/>
                  </pic:nvPicPr>
                  <pic:blipFill>
                    <a:blip r:embed="rId28"/>
                    <a:stretch>
                      <a:fillRect/>
                    </a:stretch>
                  </pic:blipFill>
                  <pic:spPr>
                    <a:xfrm>
                      <a:off x="0" y="0"/>
                      <a:ext cx="2112582" cy="1096696"/>
                    </a:xfrm>
                    <a:prstGeom prst="rect">
                      <a:avLst/>
                    </a:prstGeom>
                  </pic:spPr>
                </pic:pic>
              </a:graphicData>
            </a:graphic>
          </wp:inline>
        </w:drawing>
      </w:r>
    </w:p>
    <w:p w14:paraId="68AC1B8E" w14:textId="77777777" w:rsidR="006303BD" w:rsidRPr="00757514" w:rsidRDefault="00507EE0" w:rsidP="00AE2C71">
      <w:pPr>
        <w:spacing w:line="480" w:lineRule="auto"/>
        <w:rPr>
          <w:rFonts w:ascii="Times New Roman" w:hAnsi="Times New Roman" w:cs="Times New Roman"/>
          <w:b/>
          <w:bCs/>
        </w:rPr>
      </w:pPr>
      <w:proofErr w:type="spellStart"/>
      <w:r w:rsidRPr="00757514">
        <w:rPr>
          <w:rFonts w:ascii="Times New Roman" w:hAnsi="Times New Roman" w:cs="Times New Roman"/>
          <w:b/>
          <w:bCs/>
        </w:rPr>
        <w:lastRenderedPageBreak/>
        <w:t>GuassianNB</w:t>
      </w:r>
      <w:proofErr w:type="spellEnd"/>
      <w:r w:rsidRPr="00757514">
        <w:rPr>
          <w:rFonts w:ascii="Times New Roman" w:hAnsi="Times New Roman" w:cs="Times New Roman"/>
          <w:b/>
          <w:bCs/>
        </w:rPr>
        <w:t xml:space="preserve"> Prediction Model Results:</w:t>
      </w:r>
    </w:p>
    <w:tbl>
      <w:tblPr>
        <w:tblStyle w:val="TableGrid"/>
        <w:tblW w:w="0" w:type="auto"/>
        <w:tblLook w:val="04A0" w:firstRow="1" w:lastRow="0" w:firstColumn="1" w:lastColumn="0" w:noHBand="0" w:noVBand="1"/>
      </w:tblPr>
      <w:tblGrid>
        <w:gridCol w:w="2689"/>
        <w:gridCol w:w="2551"/>
      </w:tblGrid>
      <w:tr w:rsidR="006D62DC" w:rsidRPr="00757514" w14:paraId="1B9360F2" w14:textId="77777777" w:rsidTr="00AF1591">
        <w:trPr>
          <w:trHeight w:val="275"/>
        </w:trPr>
        <w:tc>
          <w:tcPr>
            <w:tcW w:w="2689" w:type="dxa"/>
          </w:tcPr>
          <w:p w14:paraId="14EA7D58" w14:textId="26758841" w:rsidR="006D62DC" w:rsidRPr="00757514" w:rsidRDefault="006D62DC" w:rsidP="00AE2C71">
            <w:pPr>
              <w:tabs>
                <w:tab w:val="left" w:pos="1127"/>
              </w:tabs>
              <w:spacing w:line="480" w:lineRule="auto"/>
              <w:jc w:val="center"/>
              <w:rPr>
                <w:rFonts w:ascii="Times New Roman" w:hAnsi="Times New Roman" w:cs="Times New Roman"/>
                <w:b/>
                <w:bCs/>
              </w:rPr>
            </w:pPr>
            <w:r w:rsidRPr="006303BD">
              <w:rPr>
                <w:rFonts w:ascii="Times New Roman" w:hAnsi="Times New Roman" w:cs="Times New Roman"/>
                <w:b/>
                <w:bCs/>
                <w:lang w:val="en-GB"/>
              </w:rPr>
              <w:t>Accuracy</w:t>
            </w:r>
          </w:p>
        </w:tc>
        <w:tc>
          <w:tcPr>
            <w:tcW w:w="2551" w:type="dxa"/>
          </w:tcPr>
          <w:p w14:paraId="02D7603B" w14:textId="72B9B7C4" w:rsidR="006D62DC" w:rsidRPr="00757514" w:rsidRDefault="00AF1591" w:rsidP="00AE2C71">
            <w:pPr>
              <w:spacing w:line="480" w:lineRule="auto"/>
              <w:jc w:val="center"/>
              <w:rPr>
                <w:rFonts w:ascii="Times New Roman" w:hAnsi="Times New Roman" w:cs="Times New Roman"/>
                <w:b/>
                <w:bCs/>
              </w:rPr>
            </w:pPr>
            <w:r w:rsidRPr="00757514">
              <w:rPr>
                <w:rFonts w:ascii="Times New Roman" w:hAnsi="Times New Roman" w:cs="Times New Roman"/>
                <w:lang w:val="en-GB"/>
              </w:rPr>
              <w:t xml:space="preserve">      </w:t>
            </w:r>
            <w:r w:rsidR="006D62DC" w:rsidRPr="006303BD">
              <w:rPr>
                <w:rFonts w:ascii="Times New Roman" w:hAnsi="Times New Roman" w:cs="Times New Roman"/>
                <w:lang w:val="en-GB"/>
              </w:rPr>
              <w:t>0.72</w:t>
            </w:r>
          </w:p>
        </w:tc>
      </w:tr>
      <w:tr w:rsidR="006D62DC" w:rsidRPr="00757514" w14:paraId="626C278E" w14:textId="77777777" w:rsidTr="00AF1591">
        <w:trPr>
          <w:trHeight w:val="275"/>
        </w:trPr>
        <w:tc>
          <w:tcPr>
            <w:tcW w:w="2689" w:type="dxa"/>
          </w:tcPr>
          <w:p w14:paraId="7FFAEF84" w14:textId="2B2098A7" w:rsidR="006D62DC" w:rsidRPr="00757514" w:rsidRDefault="00F31239" w:rsidP="00AE2C71">
            <w:pPr>
              <w:spacing w:line="480" w:lineRule="auto"/>
              <w:jc w:val="center"/>
              <w:rPr>
                <w:rFonts w:ascii="Times New Roman" w:hAnsi="Times New Roman" w:cs="Times New Roman"/>
                <w:b/>
                <w:bCs/>
              </w:rPr>
            </w:pPr>
            <w:r w:rsidRPr="00757514">
              <w:rPr>
                <w:rFonts w:ascii="Times New Roman" w:hAnsi="Times New Roman" w:cs="Times New Roman"/>
                <w:b/>
                <w:bCs/>
              </w:rPr>
              <w:t>Precision</w:t>
            </w:r>
          </w:p>
        </w:tc>
        <w:tc>
          <w:tcPr>
            <w:tcW w:w="2551" w:type="dxa"/>
          </w:tcPr>
          <w:p w14:paraId="58C3965C" w14:textId="59CBC13A" w:rsidR="006D62DC" w:rsidRPr="00757514" w:rsidRDefault="00F31239" w:rsidP="00AE2C71">
            <w:pPr>
              <w:spacing w:line="480" w:lineRule="auto"/>
              <w:ind w:left="360"/>
              <w:jc w:val="center"/>
              <w:rPr>
                <w:rFonts w:ascii="Times New Roman" w:hAnsi="Times New Roman" w:cs="Times New Roman"/>
                <w:lang w:val="en-GB"/>
              </w:rPr>
            </w:pPr>
            <w:r w:rsidRPr="00F31239">
              <w:rPr>
                <w:rFonts w:ascii="Times New Roman" w:hAnsi="Times New Roman" w:cs="Times New Roman"/>
                <w:lang w:val="en-GB"/>
              </w:rPr>
              <w:t>0.689</w:t>
            </w:r>
          </w:p>
        </w:tc>
      </w:tr>
      <w:tr w:rsidR="006D62DC" w:rsidRPr="00757514" w14:paraId="5F898AF1" w14:textId="77777777" w:rsidTr="00AF1591">
        <w:trPr>
          <w:trHeight w:val="379"/>
        </w:trPr>
        <w:tc>
          <w:tcPr>
            <w:tcW w:w="2689" w:type="dxa"/>
          </w:tcPr>
          <w:p w14:paraId="6A364E25" w14:textId="7CAD7BDB" w:rsidR="006D62DC" w:rsidRPr="00757514" w:rsidRDefault="00AF1591" w:rsidP="00AE2C71">
            <w:pPr>
              <w:spacing w:line="480" w:lineRule="auto"/>
              <w:jc w:val="center"/>
              <w:rPr>
                <w:rFonts w:ascii="Times New Roman" w:hAnsi="Times New Roman" w:cs="Times New Roman"/>
                <w:b/>
                <w:bCs/>
              </w:rPr>
            </w:pPr>
            <w:r w:rsidRPr="00757514">
              <w:rPr>
                <w:rFonts w:ascii="Times New Roman" w:hAnsi="Times New Roman" w:cs="Times New Roman"/>
                <w:b/>
                <w:bCs/>
              </w:rPr>
              <w:t>Recall</w:t>
            </w:r>
          </w:p>
        </w:tc>
        <w:tc>
          <w:tcPr>
            <w:tcW w:w="2551" w:type="dxa"/>
          </w:tcPr>
          <w:p w14:paraId="4060E04C" w14:textId="05D8D992" w:rsidR="006D62DC" w:rsidRPr="00757514" w:rsidRDefault="00AF1591" w:rsidP="00AE2C71">
            <w:pPr>
              <w:spacing w:line="480" w:lineRule="auto"/>
              <w:ind w:left="360"/>
              <w:jc w:val="center"/>
              <w:rPr>
                <w:rFonts w:ascii="Times New Roman" w:hAnsi="Times New Roman" w:cs="Times New Roman"/>
                <w:lang w:val="en-GB"/>
              </w:rPr>
            </w:pPr>
            <w:r w:rsidRPr="00AF1591">
              <w:rPr>
                <w:rFonts w:ascii="Times New Roman" w:hAnsi="Times New Roman" w:cs="Times New Roman"/>
                <w:lang w:val="en-GB"/>
              </w:rPr>
              <w:t>0.743</w:t>
            </w:r>
          </w:p>
        </w:tc>
      </w:tr>
    </w:tbl>
    <w:p w14:paraId="00ABF393" w14:textId="77777777" w:rsidR="00507EE0" w:rsidRPr="00757514" w:rsidRDefault="00507EE0" w:rsidP="00AE2C71">
      <w:pPr>
        <w:spacing w:line="480" w:lineRule="auto"/>
        <w:rPr>
          <w:rFonts w:ascii="Times New Roman" w:hAnsi="Times New Roman" w:cs="Times New Roman"/>
          <w:b/>
          <w:bCs/>
        </w:rPr>
      </w:pPr>
    </w:p>
    <w:p w14:paraId="299136F5" w14:textId="74A2285B" w:rsidR="00EB24A1" w:rsidRPr="00757514" w:rsidRDefault="00EB24A1" w:rsidP="00AE2C71">
      <w:pPr>
        <w:pStyle w:val="Heading2"/>
        <w:spacing w:line="480" w:lineRule="auto"/>
        <w:rPr>
          <w:rFonts w:ascii="Times New Roman" w:hAnsi="Times New Roman" w:cs="Times New Roman"/>
          <w:b/>
          <w:bCs/>
          <w:color w:val="auto"/>
          <w:sz w:val="24"/>
          <w:szCs w:val="24"/>
        </w:rPr>
      </w:pPr>
      <w:bookmarkStart w:id="34" w:name="_Toc192541328"/>
      <w:r w:rsidRPr="00757514">
        <w:rPr>
          <w:rFonts w:ascii="Times New Roman" w:hAnsi="Times New Roman" w:cs="Times New Roman"/>
          <w:b/>
          <w:bCs/>
          <w:color w:val="auto"/>
          <w:sz w:val="24"/>
          <w:szCs w:val="24"/>
        </w:rPr>
        <w:t xml:space="preserve">Model </w:t>
      </w:r>
      <w:r w:rsidR="00422103" w:rsidRPr="00757514">
        <w:rPr>
          <w:rFonts w:ascii="Times New Roman" w:hAnsi="Times New Roman" w:cs="Times New Roman"/>
          <w:b/>
          <w:bCs/>
          <w:color w:val="auto"/>
          <w:sz w:val="24"/>
          <w:szCs w:val="24"/>
        </w:rPr>
        <w:t>Comparison</w:t>
      </w:r>
      <w:r w:rsidR="009C2552" w:rsidRPr="00757514">
        <w:rPr>
          <w:rFonts w:ascii="Times New Roman" w:hAnsi="Times New Roman" w:cs="Times New Roman"/>
          <w:b/>
          <w:bCs/>
          <w:color w:val="auto"/>
          <w:sz w:val="24"/>
          <w:szCs w:val="24"/>
        </w:rPr>
        <w:t xml:space="preserve"> of all the performed Models</w:t>
      </w:r>
      <w:r w:rsidR="00422103" w:rsidRPr="00757514">
        <w:rPr>
          <w:rFonts w:ascii="Times New Roman" w:hAnsi="Times New Roman" w:cs="Times New Roman"/>
          <w:b/>
          <w:bCs/>
          <w:color w:val="auto"/>
          <w:sz w:val="24"/>
          <w:szCs w:val="24"/>
        </w:rPr>
        <w:t xml:space="preserve"> in Terms of Accuracy:</w:t>
      </w:r>
      <w:bookmarkEnd w:id="34"/>
    </w:p>
    <w:p w14:paraId="5C1F8C0D" w14:textId="137C0D4A" w:rsidR="00DF2CF3" w:rsidRPr="00757514" w:rsidRDefault="00355F1D" w:rsidP="00AE2C71">
      <w:p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noProof/>
          <w:kern w:val="0"/>
          <w14:ligatures w14:val="none"/>
        </w:rPr>
        <w:drawing>
          <wp:inline distT="0" distB="0" distL="0" distR="0" wp14:anchorId="19169C2A" wp14:editId="56EA96D8">
            <wp:extent cx="5942773" cy="5176299"/>
            <wp:effectExtent l="0" t="0" r="1270" b="5715"/>
            <wp:docPr id="1964769024" name="Picture 1" descr="A graph of different mod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69024" name="Picture 1" descr="A graph of different models&#10;&#10;AI-generated content may be incorrect."/>
                    <pic:cNvPicPr/>
                  </pic:nvPicPr>
                  <pic:blipFill>
                    <a:blip r:embed="rId29"/>
                    <a:stretch>
                      <a:fillRect/>
                    </a:stretch>
                  </pic:blipFill>
                  <pic:spPr>
                    <a:xfrm>
                      <a:off x="0" y="0"/>
                      <a:ext cx="5966831" cy="5197254"/>
                    </a:xfrm>
                    <a:prstGeom prst="rect">
                      <a:avLst/>
                    </a:prstGeom>
                  </pic:spPr>
                </pic:pic>
              </a:graphicData>
            </a:graphic>
          </wp:inline>
        </w:drawing>
      </w:r>
    </w:p>
    <w:p w14:paraId="210FCCBA" w14:textId="77777777" w:rsidR="00EB24A1" w:rsidRPr="00757514" w:rsidRDefault="00EB24A1" w:rsidP="00F7224F">
      <w:pPr>
        <w:numPr>
          <w:ilvl w:val="0"/>
          <w:numId w:val="17"/>
        </w:numPr>
        <w:spacing w:before="240"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High Precision ensures that false positives (incorrect fraud predictions) are minimized.</w:t>
      </w:r>
    </w:p>
    <w:p w14:paraId="762DAFA4" w14:textId="77777777" w:rsidR="00EB24A1" w:rsidRPr="00757514" w:rsidRDefault="00EB24A1" w:rsidP="00F7224F">
      <w:pPr>
        <w:numPr>
          <w:ilvl w:val="0"/>
          <w:numId w:val="17"/>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lastRenderedPageBreak/>
        <w:t>High Recall ensures that most fraudulent transactions are correctly detected.</w:t>
      </w:r>
    </w:p>
    <w:p w14:paraId="51B82FFF" w14:textId="77777777" w:rsidR="00EB24A1" w:rsidRPr="00757514" w:rsidRDefault="00EB24A1" w:rsidP="00F7224F">
      <w:pPr>
        <w:numPr>
          <w:ilvl w:val="0"/>
          <w:numId w:val="17"/>
        </w:numPr>
        <w:spacing w:after="0" w:line="480" w:lineRule="auto"/>
        <w:rPr>
          <w:rFonts w:ascii="Times New Roman" w:eastAsia="Times New Roman" w:hAnsi="Times New Roman" w:cs="Times New Roman"/>
          <w:kern w:val="0"/>
          <w14:ligatures w14:val="none"/>
        </w:rPr>
      </w:pPr>
      <w:r w:rsidRPr="00757514">
        <w:rPr>
          <w:rFonts w:ascii="Times New Roman" w:eastAsia="Times New Roman" w:hAnsi="Times New Roman" w:cs="Times New Roman"/>
          <w:kern w:val="0"/>
          <w14:ligatures w14:val="none"/>
        </w:rPr>
        <w:t>AUC-ROC Score provides a balanced assessment of model effectiveness.</w:t>
      </w:r>
    </w:p>
    <w:p w14:paraId="2847AA76" w14:textId="5236DD6F" w:rsidR="0008248E" w:rsidRPr="0008248E" w:rsidRDefault="000839CF" w:rsidP="00AE2C71">
      <w:pPr>
        <w:pStyle w:val="Heading1"/>
        <w:spacing w:line="480" w:lineRule="auto"/>
        <w:rPr>
          <w:rFonts w:ascii="Times New Roman" w:hAnsi="Times New Roman" w:cs="Times New Roman"/>
          <w:b/>
          <w:bCs/>
          <w:color w:val="auto"/>
          <w:sz w:val="24"/>
          <w:szCs w:val="24"/>
        </w:rPr>
      </w:pPr>
      <w:bookmarkStart w:id="35" w:name="_Toc192541329"/>
      <w:r w:rsidRPr="00757514">
        <w:rPr>
          <w:rFonts w:ascii="Times New Roman" w:hAnsi="Times New Roman" w:cs="Times New Roman"/>
          <w:b/>
          <w:bCs/>
          <w:color w:val="auto"/>
          <w:sz w:val="24"/>
          <w:szCs w:val="24"/>
        </w:rPr>
        <w:t>KEY INSIGHTS</w:t>
      </w:r>
      <w:bookmarkEnd w:id="35"/>
    </w:p>
    <w:p w14:paraId="6063362D" w14:textId="5E4B54E1" w:rsidR="0008248E" w:rsidRPr="0008248E" w:rsidRDefault="0008248E" w:rsidP="00AE2C71">
      <w:pPr>
        <w:pStyle w:val="Heading2"/>
        <w:spacing w:line="480" w:lineRule="auto"/>
        <w:rPr>
          <w:rFonts w:ascii="Times New Roman" w:hAnsi="Times New Roman" w:cs="Times New Roman"/>
          <w:b/>
          <w:bCs/>
          <w:color w:val="auto"/>
          <w:sz w:val="24"/>
          <w:szCs w:val="24"/>
        </w:rPr>
      </w:pPr>
      <w:bookmarkStart w:id="36" w:name="_Toc192541330"/>
      <w:r w:rsidRPr="0008248E">
        <w:rPr>
          <w:rFonts w:ascii="Times New Roman" w:hAnsi="Times New Roman" w:cs="Times New Roman"/>
          <w:b/>
          <w:bCs/>
          <w:color w:val="auto"/>
          <w:sz w:val="24"/>
          <w:szCs w:val="24"/>
        </w:rPr>
        <w:t>Fraudulent Transaction Patterns</w:t>
      </w:r>
      <w:bookmarkEnd w:id="36"/>
    </w:p>
    <w:p w14:paraId="592236DC" w14:textId="77777777" w:rsidR="0008248E" w:rsidRPr="00307334" w:rsidRDefault="0008248E" w:rsidP="00F7224F">
      <w:pPr>
        <w:pStyle w:val="APAHeading1"/>
        <w:numPr>
          <w:ilvl w:val="0"/>
          <w:numId w:val="33"/>
        </w:numPr>
      </w:pPr>
      <w:r w:rsidRPr="00757514">
        <w:t xml:space="preserve">Common Categories: </w:t>
      </w:r>
      <w:r w:rsidRPr="00307334">
        <w:t>Fraudulent transactions were more prevalent in online shopping, grocery POS, and miscellaneous net transactions, indicating that fraudsters target these categories due to their frequent and high-value transactions.</w:t>
      </w:r>
    </w:p>
    <w:p w14:paraId="109F7FF3" w14:textId="77777777" w:rsidR="0008248E" w:rsidRPr="00757514" w:rsidRDefault="0008248E" w:rsidP="00F7224F">
      <w:pPr>
        <w:pStyle w:val="APAHeading1"/>
        <w:numPr>
          <w:ilvl w:val="0"/>
          <w:numId w:val="33"/>
        </w:numPr>
      </w:pPr>
      <w:r w:rsidRPr="00757514">
        <w:t xml:space="preserve">Transaction Amounts: </w:t>
      </w:r>
      <w:r w:rsidRPr="00307334">
        <w:t>The average fraudulent transaction amount ($518.06) was significantly higher than that of legitimate transactions ($66.81). Additionally, 75% of fraudulent transactions exceeded $356, while 75% of legitimate transactions remained under $81.91. This suggests that fraud detection models should pay special attention to high-value transactions.</w:t>
      </w:r>
    </w:p>
    <w:p w14:paraId="51FC4194" w14:textId="77777777" w:rsidR="0008248E" w:rsidRPr="00307334" w:rsidRDefault="0008248E" w:rsidP="00F7224F">
      <w:pPr>
        <w:pStyle w:val="APAHeading1"/>
        <w:numPr>
          <w:ilvl w:val="0"/>
          <w:numId w:val="33"/>
        </w:numPr>
      </w:pPr>
      <w:r w:rsidRPr="00757514">
        <w:t xml:space="preserve">Merchant-Specific Trends: </w:t>
      </w:r>
      <w:r w:rsidRPr="00307334">
        <w:t>Certain merchants were linked to a higher frequency of fraud, which may indicate potential vulnerabilities or targeted fraud patterns within specific businesses.</w:t>
      </w:r>
    </w:p>
    <w:p w14:paraId="556C9C5D" w14:textId="10700A64" w:rsidR="0008248E" w:rsidRPr="0008248E" w:rsidRDefault="0008248E" w:rsidP="00AE2C71">
      <w:pPr>
        <w:pStyle w:val="Heading2"/>
        <w:spacing w:line="480" w:lineRule="auto"/>
        <w:rPr>
          <w:rFonts w:ascii="Times New Roman" w:hAnsi="Times New Roman" w:cs="Times New Roman"/>
          <w:b/>
          <w:bCs/>
          <w:color w:val="auto"/>
          <w:sz w:val="24"/>
          <w:szCs w:val="24"/>
        </w:rPr>
      </w:pPr>
      <w:bookmarkStart w:id="37" w:name="_Toc192541331"/>
      <w:r w:rsidRPr="0008248E">
        <w:rPr>
          <w:rFonts w:ascii="Times New Roman" w:hAnsi="Times New Roman" w:cs="Times New Roman"/>
          <w:b/>
          <w:bCs/>
          <w:color w:val="auto"/>
          <w:sz w:val="24"/>
          <w:szCs w:val="24"/>
        </w:rPr>
        <w:t>Model Performance Analysis</w:t>
      </w:r>
      <w:bookmarkEnd w:id="37"/>
    </w:p>
    <w:p w14:paraId="42B76E35" w14:textId="5D854F98" w:rsidR="0008248E" w:rsidRPr="00307334" w:rsidRDefault="0008248E" w:rsidP="00F7224F">
      <w:pPr>
        <w:pStyle w:val="APAHeading1"/>
        <w:numPr>
          <w:ilvl w:val="0"/>
          <w:numId w:val="34"/>
        </w:numPr>
      </w:pPr>
      <w:r w:rsidRPr="00307334">
        <w:t xml:space="preserve">Logistic Regression served as a baseline model, offering a starting point with an accuracy of 80.5%. However, it had </w:t>
      </w:r>
      <w:r w:rsidR="00FB61A0" w:rsidRPr="00307334">
        <w:t>a lower</w:t>
      </w:r>
      <w:r w:rsidRPr="00307334">
        <w:t xml:space="preserve"> recall, meaning it could miss fraudulent transactions.</w:t>
      </w:r>
    </w:p>
    <w:p w14:paraId="120BB99A" w14:textId="77777777" w:rsidR="0008248E" w:rsidRPr="00307334" w:rsidRDefault="0008248E" w:rsidP="00F7224F">
      <w:pPr>
        <w:pStyle w:val="APAHeading1"/>
        <w:numPr>
          <w:ilvl w:val="0"/>
          <w:numId w:val="34"/>
        </w:numPr>
      </w:pPr>
      <w:r w:rsidRPr="00307334">
        <w:t>Decision Tree and Random Forest models performed significantly better, achieving higher accuracy (94.53%) and recall (96%). This indicates that these models are better suited for fraud detection due to their ability to capture complex transaction patterns.</w:t>
      </w:r>
    </w:p>
    <w:p w14:paraId="66DC1452" w14:textId="31BBE5EA" w:rsidR="0008248E" w:rsidRPr="00307334" w:rsidRDefault="0008248E" w:rsidP="00F7224F">
      <w:pPr>
        <w:pStyle w:val="APAHeading1"/>
        <w:numPr>
          <w:ilvl w:val="0"/>
          <w:numId w:val="34"/>
        </w:numPr>
      </w:pPr>
      <w:r w:rsidRPr="00307334">
        <w:lastRenderedPageBreak/>
        <w:t xml:space="preserve">The model evaluation process included critical metrics such as precision, recall, F1-score, and AUC-ROC. These metrics helped in determining the effectiveness of the models and their ability to </w:t>
      </w:r>
      <w:r w:rsidR="00FB61A0" w:rsidRPr="00307334">
        <w:t>differentiate between</w:t>
      </w:r>
      <w:r w:rsidRPr="00307334">
        <w:t xml:space="preserve"> fraudulent and non-fraudulent transactions.</w:t>
      </w:r>
    </w:p>
    <w:p w14:paraId="240483A7" w14:textId="77777777" w:rsidR="0008248E" w:rsidRPr="00307334" w:rsidRDefault="0008248E" w:rsidP="00F7224F">
      <w:pPr>
        <w:pStyle w:val="APAHeading1"/>
        <w:numPr>
          <w:ilvl w:val="0"/>
          <w:numId w:val="34"/>
        </w:numPr>
      </w:pPr>
      <w:r w:rsidRPr="00307334">
        <w:t>Confusion Matrix Results: The confusion matrix revealed a strong performance, with a minimal number of false positives and false negatives, confirming the robustness of the model.</w:t>
      </w:r>
    </w:p>
    <w:p w14:paraId="5C3B6CCA" w14:textId="23685E38" w:rsidR="0008248E" w:rsidRPr="0008248E" w:rsidRDefault="0008248E" w:rsidP="00AE2C71">
      <w:pPr>
        <w:pStyle w:val="Heading2"/>
        <w:spacing w:line="480" w:lineRule="auto"/>
        <w:rPr>
          <w:rFonts w:ascii="Times New Roman" w:hAnsi="Times New Roman" w:cs="Times New Roman"/>
          <w:b/>
          <w:bCs/>
          <w:color w:val="auto"/>
          <w:sz w:val="24"/>
          <w:szCs w:val="24"/>
        </w:rPr>
      </w:pPr>
      <w:bookmarkStart w:id="38" w:name="_Toc192541332"/>
      <w:r w:rsidRPr="0008248E">
        <w:rPr>
          <w:rFonts w:ascii="Times New Roman" w:hAnsi="Times New Roman" w:cs="Times New Roman"/>
          <w:b/>
          <w:bCs/>
          <w:color w:val="auto"/>
          <w:sz w:val="24"/>
          <w:szCs w:val="24"/>
        </w:rPr>
        <w:t>Business Impact and Fraud Prevention</w:t>
      </w:r>
      <w:bookmarkEnd w:id="38"/>
    </w:p>
    <w:p w14:paraId="6EC97A64" w14:textId="77777777" w:rsidR="0008248E" w:rsidRPr="00307334" w:rsidRDefault="0008248E" w:rsidP="00F7224F">
      <w:pPr>
        <w:pStyle w:val="APAHeading1"/>
        <w:numPr>
          <w:ilvl w:val="0"/>
          <w:numId w:val="35"/>
        </w:numPr>
      </w:pPr>
      <w:r w:rsidRPr="00757514">
        <w:t xml:space="preserve">Reducing Financial Losses: </w:t>
      </w:r>
      <w:r w:rsidRPr="00307334">
        <w:t>Implementing a robust fraud detection model can help financial institutions and businesses prevent unauthorized transactions, saving millions in potential fraud losses.</w:t>
      </w:r>
    </w:p>
    <w:p w14:paraId="42693594" w14:textId="77777777" w:rsidR="0008248E" w:rsidRPr="00307334" w:rsidRDefault="0008248E" w:rsidP="00F7224F">
      <w:pPr>
        <w:pStyle w:val="APAHeading1"/>
        <w:numPr>
          <w:ilvl w:val="0"/>
          <w:numId w:val="35"/>
        </w:numPr>
      </w:pPr>
      <w:r w:rsidRPr="00757514">
        <w:t xml:space="preserve">Enhancing Customer Trust: </w:t>
      </w:r>
      <w:r w:rsidRPr="00307334">
        <w:t>By reducing false positives and false negatives, customers experience fewer disruptions due to mistakenly flagged transactions while ensuring that actual fraud cases are detected promptly.</w:t>
      </w:r>
    </w:p>
    <w:p w14:paraId="5939544B" w14:textId="77777777" w:rsidR="0008248E" w:rsidRPr="00307334" w:rsidRDefault="0008248E" w:rsidP="00F7224F">
      <w:pPr>
        <w:pStyle w:val="APAHeading1"/>
        <w:numPr>
          <w:ilvl w:val="0"/>
          <w:numId w:val="36"/>
        </w:numPr>
      </w:pPr>
      <w:r w:rsidRPr="00757514">
        <w:t xml:space="preserve">Operational Efficiency: </w:t>
      </w:r>
      <w:r w:rsidRPr="00307334">
        <w:t>Automating fraud detection with machine learning can significantly reduce the manual effort required for fraud investigation, improving workflow efficiency.</w:t>
      </w:r>
    </w:p>
    <w:p w14:paraId="07639FCF" w14:textId="02E8433E" w:rsidR="0008248E" w:rsidRPr="0008248E" w:rsidRDefault="0008248E" w:rsidP="00AE2C71">
      <w:pPr>
        <w:pStyle w:val="Heading2"/>
        <w:spacing w:line="480" w:lineRule="auto"/>
        <w:rPr>
          <w:rFonts w:ascii="Times New Roman" w:hAnsi="Times New Roman" w:cs="Times New Roman"/>
          <w:b/>
          <w:bCs/>
          <w:color w:val="auto"/>
          <w:sz w:val="24"/>
          <w:szCs w:val="24"/>
        </w:rPr>
      </w:pPr>
      <w:bookmarkStart w:id="39" w:name="_Toc192541333"/>
      <w:r w:rsidRPr="0008248E">
        <w:rPr>
          <w:rFonts w:ascii="Times New Roman" w:hAnsi="Times New Roman" w:cs="Times New Roman"/>
          <w:b/>
          <w:bCs/>
          <w:color w:val="auto"/>
          <w:sz w:val="24"/>
          <w:szCs w:val="24"/>
        </w:rPr>
        <w:t>Recommendations for Future Improvements</w:t>
      </w:r>
      <w:bookmarkEnd w:id="39"/>
    </w:p>
    <w:p w14:paraId="569B5F76" w14:textId="003148FE" w:rsidR="008F0B48" w:rsidRPr="00757514" w:rsidRDefault="0008248E" w:rsidP="00A16F5B">
      <w:pPr>
        <w:pStyle w:val="APAHeading1"/>
      </w:pPr>
      <w:r w:rsidRPr="00A16F5B">
        <w:rPr>
          <w:b/>
          <w:bCs w:val="0"/>
        </w:rPr>
        <w:t>Handling Class Imbalance Effectively:</w:t>
      </w:r>
    </w:p>
    <w:p w14:paraId="77322FCD" w14:textId="21AA14A0" w:rsidR="0008248E" w:rsidRPr="00A16F5B" w:rsidRDefault="008F0B48" w:rsidP="00A16F5B">
      <w:pPr>
        <w:pStyle w:val="APAHeading1"/>
      </w:pPr>
      <w:r w:rsidRPr="00757514">
        <w:tab/>
      </w:r>
      <w:r w:rsidR="0008248E" w:rsidRPr="00A16F5B">
        <w:t xml:space="preserve">The dataset is highly imbalanced, with only 12.39% of transactions labeled as fraudulent. To improve model performance, it is recommended to apply techniques such as SMOTE (Synthetic Minority Over-sampling Technique) or </w:t>
      </w:r>
      <w:r w:rsidR="00F63308" w:rsidRPr="00A16F5B">
        <w:t>under sampling</w:t>
      </w:r>
      <w:r w:rsidR="0008248E" w:rsidRPr="00A16F5B">
        <w:t xml:space="preserve"> of the majority class.</w:t>
      </w:r>
      <w:r w:rsidR="00F63308" w:rsidRPr="00A16F5B">
        <w:t xml:space="preserve"> </w:t>
      </w:r>
      <w:r w:rsidR="0008248E" w:rsidRPr="00A16F5B">
        <w:lastRenderedPageBreak/>
        <w:t>Adjusting the model's classification threshold can help prioritize fraud detection while minimizing false positives.</w:t>
      </w:r>
    </w:p>
    <w:p w14:paraId="02BF02E7" w14:textId="271A5457" w:rsidR="008F0B48" w:rsidRPr="00A16F5B" w:rsidRDefault="0008248E" w:rsidP="00A16F5B">
      <w:pPr>
        <w:pStyle w:val="APAHeading1"/>
        <w:rPr>
          <w:b/>
          <w:bCs w:val="0"/>
        </w:rPr>
      </w:pPr>
      <w:r w:rsidRPr="00A16F5B">
        <w:rPr>
          <w:b/>
          <w:bCs w:val="0"/>
        </w:rPr>
        <w:t>Feature Engineering for Enhanced Detection</w:t>
      </w:r>
    </w:p>
    <w:p w14:paraId="3EA9C0EB" w14:textId="77777777" w:rsidR="00A16F5B" w:rsidRDefault="0008248E" w:rsidP="00F7224F">
      <w:pPr>
        <w:pStyle w:val="APAHeading1"/>
        <w:numPr>
          <w:ilvl w:val="0"/>
          <w:numId w:val="32"/>
        </w:numPr>
        <w:ind w:left="1091"/>
      </w:pPr>
      <w:r w:rsidRPr="00757514">
        <w:t>Time-Based Features: Consider adding new variables like transaction frequency per user, unusual transaction time patterns, and seasonal fraud trends to enhance the model’s predictive power.</w:t>
      </w:r>
    </w:p>
    <w:p w14:paraId="128974E6" w14:textId="77777777" w:rsidR="00A16F5B" w:rsidRDefault="0008248E" w:rsidP="00F7224F">
      <w:pPr>
        <w:pStyle w:val="APAHeading1"/>
        <w:numPr>
          <w:ilvl w:val="0"/>
          <w:numId w:val="32"/>
        </w:numPr>
        <w:ind w:left="1091"/>
      </w:pPr>
      <w:r w:rsidRPr="00757514">
        <w:t>Anomaly Detection: Utilizing unsupervised learning techniques such as Autoencoders or Isolation Forests could provide additional layers of fraud detection by identifying unusual transaction behaviors.</w:t>
      </w:r>
    </w:p>
    <w:p w14:paraId="7D3447EA" w14:textId="77777777" w:rsidR="00CD1CF2" w:rsidRDefault="0008248E" w:rsidP="00F7224F">
      <w:pPr>
        <w:pStyle w:val="APAHeading1"/>
        <w:numPr>
          <w:ilvl w:val="0"/>
          <w:numId w:val="32"/>
        </w:numPr>
        <w:ind w:left="1091"/>
      </w:pPr>
      <w:r w:rsidRPr="00757514">
        <w:t>Device and Location Data: Incorporating device fingerprinting and geolocation analysis can help identify suspicious transactions that deviate from a user’s typical behavior.</w:t>
      </w:r>
    </w:p>
    <w:p w14:paraId="3BF99219" w14:textId="2EDEC8C6" w:rsidR="0008248E" w:rsidRPr="00CD1CF2" w:rsidRDefault="0008248E" w:rsidP="00FB61A0">
      <w:pPr>
        <w:pStyle w:val="APAHeading1"/>
      </w:pPr>
      <w:r w:rsidRPr="00CD1CF2">
        <w:rPr>
          <w:b/>
          <w:bCs w:val="0"/>
        </w:rPr>
        <w:t>Deploying the Model for Real-Time Fraud Detection</w:t>
      </w:r>
    </w:p>
    <w:p w14:paraId="565465F5" w14:textId="77777777" w:rsidR="002237A0" w:rsidRPr="00757514" w:rsidRDefault="0008248E" w:rsidP="00F7224F">
      <w:pPr>
        <w:pStyle w:val="APAHeading1"/>
        <w:numPr>
          <w:ilvl w:val="0"/>
          <w:numId w:val="37"/>
        </w:numPr>
      </w:pPr>
      <w:r w:rsidRPr="00757514">
        <w:t>Continuous Monitoring: Implementing a fraud detection system that continuously monitors transactions and updates models with new fraud patterns can improve long-term accuracy.</w:t>
      </w:r>
    </w:p>
    <w:p w14:paraId="3628DC27" w14:textId="77777777" w:rsidR="002237A0" w:rsidRPr="00757514" w:rsidRDefault="0008248E" w:rsidP="00F7224F">
      <w:pPr>
        <w:pStyle w:val="APAHeading1"/>
        <w:numPr>
          <w:ilvl w:val="0"/>
          <w:numId w:val="37"/>
        </w:numPr>
      </w:pPr>
      <w:r w:rsidRPr="00757514">
        <w:t>Explainability and Transparency: Using SHAP (Shapley Additive Explanations) or LIME (Local Interpretable Model-Agnostic Explanations) can help increase model transparency, making it easier to interpret fraud detection decisions.</w:t>
      </w:r>
    </w:p>
    <w:p w14:paraId="75A8AFBE" w14:textId="05C3733F" w:rsidR="0008248E" w:rsidRPr="00757514" w:rsidRDefault="0008248E" w:rsidP="00F7224F">
      <w:pPr>
        <w:pStyle w:val="APAHeading1"/>
        <w:numPr>
          <w:ilvl w:val="0"/>
          <w:numId w:val="37"/>
        </w:numPr>
      </w:pPr>
      <w:r w:rsidRPr="00757514">
        <w:t>Automated Alerts: Setting up real-time alerts for high-risk transactions can allow immediate intervention, reducing fraud impact.</w:t>
      </w:r>
    </w:p>
    <w:p w14:paraId="3527DF53" w14:textId="5C982768" w:rsidR="001471A4" w:rsidRPr="00757514" w:rsidRDefault="003A3A1F" w:rsidP="00AE2C71">
      <w:pPr>
        <w:pStyle w:val="Heading1"/>
        <w:spacing w:line="480" w:lineRule="auto"/>
        <w:rPr>
          <w:rFonts w:ascii="Times New Roman" w:hAnsi="Times New Roman" w:cs="Times New Roman"/>
          <w:b/>
          <w:bCs/>
          <w:color w:val="auto"/>
          <w:sz w:val="24"/>
          <w:szCs w:val="24"/>
        </w:rPr>
      </w:pPr>
      <w:bookmarkStart w:id="40" w:name="_Toc192541334"/>
      <w:r w:rsidRPr="00757514">
        <w:rPr>
          <w:rFonts w:ascii="Times New Roman" w:hAnsi="Times New Roman" w:cs="Times New Roman"/>
          <w:b/>
          <w:bCs/>
          <w:color w:val="auto"/>
          <w:sz w:val="24"/>
          <w:szCs w:val="24"/>
        </w:rPr>
        <w:lastRenderedPageBreak/>
        <w:t>CONCLUSION</w:t>
      </w:r>
      <w:bookmarkEnd w:id="40"/>
    </w:p>
    <w:p w14:paraId="1490C3C0" w14:textId="263D95E8" w:rsidR="003A3A1F" w:rsidRPr="00757514" w:rsidRDefault="003A3A1F" w:rsidP="00AE2C71">
      <w:pPr>
        <w:pStyle w:val="ListParagraph"/>
        <w:spacing w:line="480" w:lineRule="auto"/>
        <w:ind w:left="0"/>
        <w:rPr>
          <w:rFonts w:ascii="Times New Roman" w:hAnsi="Times New Roman" w:cs="Times New Roman"/>
        </w:rPr>
      </w:pPr>
      <w:r w:rsidRPr="00757514">
        <w:rPr>
          <w:rFonts w:ascii="Times New Roman" w:hAnsi="Times New Roman" w:cs="Times New Roman"/>
        </w:rPr>
        <w:tab/>
      </w:r>
      <w:r w:rsidR="00A601B2" w:rsidRPr="00757514">
        <w:rPr>
          <w:rFonts w:ascii="Times New Roman" w:hAnsi="Times New Roman" w:cs="Times New Roman"/>
        </w:rPr>
        <w:t>The study on credit card fraud detection has successfully demonstrated the potential of machine learning techniques in identifying fraudulent transactions with high accuracy. The research involved a comprehensive analysis of transaction patterns, data transformations to enhance model stability, and model comparison to select the most effective fraud detection approach.</w:t>
      </w:r>
    </w:p>
    <w:p w14:paraId="7F82D9A3" w14:textId="057AE005" w:rsidR="00A601B2" w:rsidRPr="00757514" w:rsidRDefault="003A3A1F" w:rsidP="00AE2C71">
      <w:pPr>
        <w:pStyle w:val="ListParagraph"/>
        <w:spacing w:line="480" w:lineRule="auto"/>
        <w:ind w:left="0"/>
        <w:rPr>
          <w:rFonts w:ascii="Times New Roman" w:hAnsi="Times New Roman" w:cs="Times New Roman"/>
        </w:rPr>
      </w:pPr>
      <w:r w:rsidRPr="00757514">
        <w:rPr>
          <w:rFonts w:ascii="Times New Roman" w:hAnsi="Times New Roman" w:cs="Times New Roman"/>
        </w:rPr>
        <w:tab/>
      </w:r>
      <w:r w:rsidR="00A601B2" w:rsidRPr="00757514">
        <w:rPr>
          <w:rFonts w:ascii="Times New Roman" w:hAnsi="Times New Roman" w:cs="Times New Roman"/>
        </w:rPr>
        <w:t xml:space="preserve">By testing multiple </w:t>
      </w:r>
      <w:r w:rsidR="006943E6" w:rsidRPr="00757514">
        <w:rPr>
          <w:rFonts w:ascii="Times New Roman" w:hAnsi="Times New Roman" w:cs="Times New Roman"/>
        </w:rPr>
        <w:t>machines</w:t>
      </w:r>
      <w:r w:rsidR="00A601B2" w:rsidRPr="00757514">
        <w:rPr>
          <w:rFonts w:ascii="Times New Roman" w:hAnsi="Times New Roman" w:cs="Times New Roman"/>
        </w:rPr>
        <w:t xml:space="preserve"> learning models, including Logistic Regression, Decision Tree, and Random Forest, the study identified the best-performing model, which achieved an impressive accuracy of 94.53%. This model outperformed the baseline logistic regression approach and showed a strong balance between fraud detection (recall of 96%) and minimizing false positives (precision of 92%). These results indicate that the model is highly reliable in detecting fraudulent transactions while reducing unnecessary alerts for legitimate transactions.</w:t>
      </w:r>
    </w:p>
    <w:p w14:paraId="7204DE48" w14:textId="77777777" w:rsidR="00307334" w:rsidRDefault="00307334" w:rsidP="00A16F5B">
      <w:pPr>
        <w:pStyle w:val="APAHeading1"/>
      </w:pPr>
    </w:p>
    <w:p w14:paraId="3A482D09" w14:textId="77777777" w:rsidR="00307334" w:rsidRDefault="00307334" w:rsidP="00A16F5B">
      <w:pPr>
        <w:pStyle w:val="APAHeading1"/>
      </w:pPr>
    </w:p>
    <w:p w14:paraId="27629A5B" w14:textId="77777777" w:rsidR="00307334" w:rsidRDefault="00307334" w:rsidP="00A16F5B">
      <w:pPr>
        <w:pStyle w:val="APAHeading1"/>
      </w:pPr>
    </w:p>
    <w:p w14:paraId="00647E74" w14:textId="77777777" w:rsidR="00307334" w:rsidRDefault="00307334" w:rsidP="00A16F5B">
      <w:pPr>
        <w:pStyle w:val="APAHeading1"/>
      </w:pPr>
    </w:p>
    <w:p w14:paraId="7016F74F" w14:textId="77777777" w:rsidR="00307334" w:rsidRDefault="00307334" w:rsidP="00A16F5B">
      <w:pPr>
        <w:pStyle w:val="APAHeading1"/>
      </w:pPr>
    </w:p>
    <w:p w14:paraId="5F3D009E" w14:textId="77777777" w:rsidR="00307334" w:rsidRDefault="00307334" w:rsidP="00A16F5B">
      <w:pPr>
        <w:pStyle w:val="APAHeading1"/>
      </w:pPr>
    </w:p>
    <w:p w14:paraId="337ADEA2" w14:textId="77777777" w:rsidR="00307334" w:rsidRDefault="00307334" w:rsidP="00A16F5B">
      <w:pPr>
        <w:pStyle w:val="APAHeading1"/>
      </w:pPr>
    </w:p>
    <w:p w14:paraId="3EB0DB3D" w14:textId="77777777" w:rsidR="00307334" w:rsidRDefault="00307334" w:rsidP="00A16F5B">
      <w:pPr>
        <w:pStyle w:val="APAHeading1"/>
      </w:pPr>
    </w:p>
    <w:p w14:paraId="65B365E3" w14:textId="77777777" w:rsidR="00307334" w:rsidRDefault="00307334" w:rsidP="00A16F5B">
      <w:pPr>
        <w:pStyle w:val="APAHeading1"/>
      </w:pPr>
    </w:p>
    <w:p w14:paraId="1692941B" w14:textId="77777777" w:rsidR="00307334" w:rsidRDefault="00307334" w:rsidP="00A16F5B">
      <w:pPr>
        <w:pStyle w:val="APAHeading1"/>
      </w:pPr>
    </w:p>
    <w:p w14:paraId="4A3D298B" w14:textId="77777777" w:rsidR="00307334" w:rsidRDefault="00307334" w:rsidP="00A16F5B">
      <w:pPr>
        <w:pStyle w:val="APAHeading1"/>
      </w:pPr>
    </w:p>
    <w:p w14:paraId="65048EB8" w14:textId="28A9F4EB" w:rsidR="002533C6" w:rsidRPr="00EA4DA3" w:rsidRDefault="00242D0B" w:rsidP="00EA4DA3">
      <w:pPr>
        <w:pStyle w:val="Heading1"/>
        <w:spacing w:line="480" w:lineRule="auto"/>
        <w:rPr>
          <w:rFonts w:ascii="Times New Roman" w:hAnsi="Times New Roman" w:cs="Times New Roman"/>
          <w:b/>
          <w:bCs/>
          <w:color w:val="auto"/>
          <w:sz w:val="24"/>
          <w:szCs w:val="24"/>
        </w:rPr>
      </w:pPr>
      <w:bookmarkStart w:id="41" w:name="_Toc192541335"/>
      <w:r w:rsidRPr="00EA4DA3">
        <w:rPr>
          <w:rFonts w:ascii="Times New Roman" w:hAnsi="Times New Roman" w:cs="Times New Roman"/>
          <w:b/>
          <w:bCs/>
          <w:color w:val="auto"/>
          <w:sz w:val="24"/>
          <w:szCs w:val="24"/>
        </w:rPr>
        <w:lastRenderedPageBreak/>
        <w:t>REFERENCES</w:t>
      </w:r>
      <w:bookmarkEnd w:id="41"/>
    </w:p>
    <w:p w14:paraId="7B9A89C5" w14:textId="7C10812E"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 xml:space="preserve">Chawla, N. V., Bowyer, K. W., Hall, L. O., &amp; </w:t>
      </w:r>
      <w:proofErr w:type="spellStart"/>
      <w:r w:rsidRPr="009467A2">
        <w:rPr>
          <w:rFonts w:ascii="Times New Roman" w:hAnsi="Times New Roman" w:cs="Times New Roman"/>
          <w:lang w:val="en-CA"/>
        </w:rPr>
        <w:t>Kegelmeyer</w:t>
      </w:r>
      <w:proofErr w:type="spellEnd"/>
      <w:r w:rsidRPr="009467A2">
        <w:rPr>
          <w:rFonts w:ascii="Times New Roman" w:hAnsi="Times New Roman" w:cs="Times New Roman"/>
          <w:lang w:val="en-CA"/>
        </w:rPr>
        <w:t>, W. P. (2002). SMOTE: Synthetic minority over-sampling technique. </w:t>
      </w:r>
      <w:r w:rsidRPr="009467A2">
        <w:rPr>
          <w:rFonts w:ascii="Times New Roman" w:hAnsi="Times New Roman" w:cs="Times New Roman"/>
          <w:i/>
          <w:iCs/>
          <w:lang w:val="en-CA"/>
        </w:rPr>
        <w:t>Journal of Artificial Intelligence Research</w:t>
      </w:r>
      <w:r w:rsidRPr="009467A2">
        <w:rPr>
          <w:rFonts w:ascii="Times New Roman" w:hAnsi="Times New Roman" w:cs="Times New Roman"/>
          <w:lang w:val="en-CA"/>
        </w:rPr>
        <w:t>, 16, 321-357. </w:t>
      </w:r>
      <w:hyperlink r:id="rId30" w:history="1">
        <w:r w:rsidRPr="009467A2">
          <w:rPr>
            <w:rStyle w:val="Hyperlink"/>
            <w:rFonts w:ascii="Times New Roman" w:hAnsi="Times New Roman" w:cs="Times New Roman"/>
            <w:lang w:val="en-CA"/>
          </w:rPr>
          <w:t>https://doi.org/10.1613/jair.953</w:t>
        </w:r>
      </w:hyperlink>
      <w:r w:rsidRPr="009467A2">
        <w:rPr>
          <w:rFonts w:ascii="Times New Roman" w:hAnsi="Times New Roman" w:cs="Times New Roman"/>
          <w:lang w:val="en-CA"/>
        </w:rPr>
        <w:t xml:space="preserve"> </w:t>
      </w:r>
    </w:p>
    <w:p w14:paraId="72A4430C" w14:textId="4074FF91"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Liu, Y., &amp; Chien, S. (2020). Credit card fraud detection using ensemble methods. </w:t>
      </w:r>
      <w:r w:rsidRPr="009467A2">
        <w:rPr>
          <w:rFonts w:ascii="Times New Roman" w:hAnsi="Times New Roman" w:cs="Times New Roman"/>
          <w:i/>
          <w:iCs/>
          <w:lang w:val="en-CA"/>
        </w:rPr>
        <w:t>International Journal of Computational Intelligence Systems</w:t>
      </w:r>
      <w:r w:rsidRPr="009467A2">
        <w:rPr>
          <w:rFonts w:ascii="Times New Roman" w:hAnsi="Times New Roman" w:cs="Times New Roman"/>
          <w:lang w:val="en-CA"/>
        </w:rPr>
        <w:t>, 13(3), 271-282. </w:t>
      </w:r>
      <w:hyperlink r:id="rId31" w:history="1">
        <w:r w:rsidRPr="009467A2">
          <w:rPr>
            <w:rStyle w:val="Hyperlink"/>
            <w:rFonts w:ascii="Times New Roman" w:hAnsi="Times New Roman" w:cs="Times New Roman"/>
            <w:lang w:val="en-CA"/>
          </w:rPr>
          <w:t>https://doi.org/10.1080/18756891.2020.1730565</w:t>
        </w:r>
      </w:hyperlink>
      <w:r w:rsidRPr="009467A2">
        <w:rPr>
          <w:rFonts w:ascii="Times New Roman" w:hAnsi="Times New Roman" w:cs="Times New Roman"/>
          <w:lang w:val="en-CA"/>
        </w:rPr>
        <w:t xml:space="preserve"> </w:t>
      </w:r>
    </w:p>
    <w:p w14:paraId="22AD2690" w14:textId="7EEB699D"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He, H., &amp; Garcia, E. A. (2009). Learning from imbalanced data. </w:t>
      </w:r>
      <w:r w:rsidRPr="009467A2">
        <w:rPr>
          <w:rFonts w:ascii="Times New Roman" w:hAnsi="Times New Roman" w:cs="Times New Roman"/>
          <w:i/>
          <w:iCs/>
          <w:lang w:val="en-CA"/>
        </w:rPr>
        <w:t>IEEE Transactions on Knowledge and Data Engineering</w:t>
      </w:r>
      <w:r w:rsidRPr="009467A2">
        <w:rPr>
          <w:rFonts w:ascii="Times New Roman" w:hAnsi="Times New Roman" w:cs="Times New Roman"/>
          <w:lang w:val="en-CA"/>
        </w:rPr>
        <w:t>, 21(9), 1263-1284. </w:t>
      </w:r>
      <w:hyperlink r:id="rId32" w:history="1">
        <w:r w:rsidRPr="009467A2">
          <w:rPr>
            <w:rStyle w:val="Hyperlink"/>
            <w:rFonts w:ascii="Times New Roman" w:hAnsi="Times New Roman" w:cs="Times New Roman"/>
            <w:lang w:val="en-CA"/>
          </w:rPr>
          <w:t>https://doi.org/10.1109/TKDE.2008.239</w:t>
        </w:r>
      </w:hyperlink>
      <w:r w:rsidRPr="009467A2">
        <w:rPr>
          <w:rFonts w:ascii="Times New Roman" w:hAnsi="Times New Roman" w:cs="Times New Roman"/>
          <w:lang w:val="en-CA"/>
        </w:rPr>
        <w:t xml:space="preserve"> </w:t>
      </w:r>
    </w:p>
    <w:p w14:paraId="67AD17E2" w14:textId="53ECE7D2" w:rsidR="009467A2" w:rsidRPr="009467A2" w:rsidRDefault="009467A2" w:rsidP="00F7224F">
      <w:pPr>
        <w:numPr>
          <w:ilvl w:val="0"/>
          <w:numId w:val="38"/>
        </w:numPr>
        <w:rPr>
          <w:rFonts w:ascii="Times New Roman" w:hAnsi="Times New Roman" w:cs="Times New Roman"/>
          <w:lang w:val="en-CA"/>
        </w:rPr>
      </w:pPr>
      <w:proofErr w:type="spellStart"/>
      <w:r w:rsidRPr="009467A2">
        <w:rPr>
          <w:rFonts w:ascii="Times New Roman" w:hAnsi="Times New Roman" w:cs="Times New Roman"/>
          <w:lang w:val="en-CA"/>
        </w:rPr>
        <w:t>Breiman</w:t>
      </w:r>
      <w:proofErr w:type="spellEnd"/>
      <w:r w:rsidRPr="009467A2">
        <w:rPr>
          <w:rFonts w:ascii="Times New Roman" w:hAnsi="Times New Roman" w:cs="Times New Roman"/>
          <w:lang w:val="en-CA"/>
        </w:rPr>
        <w:t>, L. (2001). Random forests. </w:t>
      </w:r>
      <w:r w:rsidRPr="009467A2">
        <w:rPr>
          <w:rFonts w:ascii="Times New Roman" w:hAnsi="Times New Roman" w:cs="Times New Roman"/>
          <w:i/>
          <w:iCs/>
          <w:lang w:val="en-CA"/>
        </w:rPr>
        <w:t>Machine Learning</w:t>
      </w:r>
      <w:r w:rsidRPr="009467A2">
        <w:rPr>
          <w:rFonts w:ascii="Times New Roman" w:hAnsi="Times New Roman" w:cs="Times New Roman"/>
          <w:lang w:val="en-CA"/>
        </w:rPr>
        <w:t>, 45(1), 5-32. </w:t>
      </w:r>
      <w:hyperlink r:id="rId33" w:history="1">
        <w:r w:rsidRPr="009467A2">
          <w:rPr>
            <w:rStyle w:val="Hyperlink"/>
            <w:rFonts w:ascii="Times New Roman" w:hAnsi="Times New Roman" w:cs="Times New Roman"/>
            <w:lang w:val="en-CA"/>
          </w:rPr>
          <w:t>https://doi.org/10.1023/A:1010933404324</w:t>
        </w:r>
      </w:hyperlink>
      <w:r w:rsidRPr="009467A2">
        <w:rPr>
          <w:rFonts w:ascii="Times New Roman" w:hAnsi="Times New Roman" w:cs="Times New Roman"/>
          <w:lang w:val="en-CA"/>
        </w:rPr>
        <w:t xml:space="preserve"> </w:t>
      </w:r>
    </w:p>
    <w:p w14:paraId="767A346E" w14:textId="23A5EE9F"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 xml:space="preserve">Chen, T., &amp; </w:t>
      </w:r>
      <w:proofErr w:type="spellStart"/>
      <w:r w:rsidRPr="009467A2">
        <w:rPr>
          <w:rFonts w:ascii="Times New Roman" w:hAnsi="Times New Roman" w:cs="Times New Roman"/>
          <w:lang w:val="en-CA"/>
        </w:rPr>
        <w:t>Guestrin</w:t>
      </w:r>
      <w:proofErr w:type="spellEnd"/>
      <w:r w:rsidRPr="009467A2">
        <w:rPr>
          <w:rFonts w:ascii="Times New Roman" w:hAnsi="Times New Roman" w:cs="Times New Roman"/>
          <w:lang w:val="en-CA"/>
        </w:rPr>
        <w:t xml:space="preserve">, C. (2016). </w:t>
      </w:r>
      <w:proofErr w:type="spellStart"/>
      <w:r w:rsidRPr="009467A2">
        <w:rPr>
          <w:rFonts w:ascii="Times New Roman" w:hAnsi="Times New Roman" w:cs="Times New Roman"/>
          <w:lang w:val="en-CA"/>
        </w:rPr>
        <w:t>XGBoost</w:t>
      </w:r>
      <w:proofErr w:type="spellEnd"/>
      <w:r w:rsidRPr="009467A2">
        <w:rPr>
          <w:rFonts w:ascii="Times New Roman" w:hAnsi="Times New Roman" w:cs="Times New Roman"/>
          <w:lang w:val="en-CA"/>
        </w:rPr>
        <w:t>: A scalable tree boosting system. </w:t>
      </w:r>
      <w:r w:rsidRPr="009467A2">
        <w:rPr>
          <w:rFonts w:ascii="Times New Roman" w:hAnsi="Times New Roman" w:cs="Times New Roman"/>
          <w:i/>
          <w:iCs/>
          <w:lang w:val="en-CA"/>
        </w:rPr>
        <w:t>Proceedings of the 22nd ACM SIGKDD International Conference on Knowledge Discovery and Data Mining</w:t>
      </w:r>
      <w:r w:rsidRPr="009467A2">
        <w:rPr>
          <w:rFonts w:ascii="Times New Roman" w:hAnsi="Times New Roman" w:cs="Times New Roman"/>
          <w:lang w:val="en-CA"/>
        </w:rPr>
        <w:t>, 785-794. </w:t>
      </w:r>
      <w:hyperlink r:id="rId34" w:history="1">
        <w:r w:rsidRPr="009467A2">
          <w:rPr>
            <w:rStyle w:val="Hyperlink"/>
            <w:rFonts w:ascii="Times New Roman" w:hAnsi="Times New Roman" w:cs="Times New Roman"/>
            <w:lang w:val="en-CA"/>
          </w:rPr>
          <w:t>https://doi.org/10.1145/2939672.2939785</w:t>
        </w:r>
      </w:hyperlink>
      <w:r w:rsidRPr="009467A2">
        <w:rPr>
          <w:rFonts w:ascii="Times New Roman" w:hAnsi="Times New Roman" w:cs="Times New Roman"/>
          <w:lang w:val="en-CA"/>
        </w:rPr>
        <w:t xml:space="preserve"> </w:t>
      </w:r>
    </w:p>
    <w:p w14:paraId="493A5F6A" w14:textId="568BD07A"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 xml:space="preserve">Pedregosa, F., Varoquaux, G., </w:t>
      </w:r>
      <w:proofErr w:type="spellStart"/>
      <w:r w:rsidRPr="009467A2">
        <w:rPr>
          <w:rFonts w:ascii="Times New Roman" w:hAnsi="Times New Roman" w:cs="Times New Roman"/>
          <w:lang w:val="en-CA"/>
        </w:rPr>
        <w:t>Gramfort</w:t>
      </w:r>
      <w:proofErr w:type="spellEnd"/>
      <w:r w:rsidRPr="009467A2">
        <w:rPr>
          <w:rFonts w:ascii="Times New Roman" w:hAnsi="Times New Roman" w:cs="Times New Roman"/>
          <w:lang w:val="en-CA"/>
        </w:rPr>
        <w:t>, A., Michel, V., Thirion, B., Grisel, O., ... &amp; Duchesnay, É. (2011). Scikit-learn: Machine learning in Python. </w:t>
      </w:r>
      <w:r w:rsidRPr="009467A2">
        <w:rPr>
          <w:rFonts w:ascii="Times New Roman" w:hAnsi="Times New Roman" w:cs="Times New Roman"/>
          <w:i/>
          <w:iCs/>
          <w:lang w:val="en-CA"/>
        </w:rPr>
        <w:t>Journal of Machine Learning Research</w:t>
      </w:r>
      <w:r w:rsidRPr="009467A2">
        <w:rPr>
          <w:rFonts w:ascii="Times New Roman" w:hAnsi="Times New Roman" w:cs="Times New Roman"/>
          <w:lang w:val="en-CA"/>
        </w:rPr>
        <w:t>, 12, 2825-2830. </w:t>
      </w:r>
      <w:hyperlink r:id="rId35" w:history="1">
        <w:r w:rsidRPr="009467A2">
          <w:rPr>
            <w:rStyle w:val="Hyperlink"/>
            <w:rFonts w:ascii="Times New Roman" w:hAnsi="Times New Roman" w:cs="Times New Roman"/>
            <w:lang w:val="en-CA"/>
          </w:rPr>
          <w:t>http://www.jmlr.org/papers/volume12/pedregosa11a/pedregosa11a.pdf</w:t>
        </w:r>
      </w:hyperlink>
      <w:r w:rsidRPr="009467A2">
        <w:rPr>
          <w:rFonts w:ascii="Times New Roman" w:hAnsi="Times New Roman" w:cs="Times New Roman"/>
          <w:lang w:val="en-CA"/>
        </w:rPr>
        <w:t xml:space="preserve"> </w:t>
      </w:r>
    </w:p>
    <w:p w14:paraId="5F6B3E4C" w14:textId="2ACB8AA4"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Lundberg, S. M., &amp; Lee, S. I. (2017). A unified approach to interpreting model predictions. </w:t>
      </w:r>
      <w:r w:rsidRPr="009467A2">
        <w:rPr>
          <w:rFonts w:ascii="Times New Roman" w:hAnsi="Times New Roman" w:cs="Times New Roman"/>
          <w:i/>
          <w:iCs/>
          <w:lang w:val="en-CA"/>
        </w:rPr>
        <w:t>Proceedings of the 31st International Conference on Neural Information Processing Systems</w:t>
      </w:r>
      <w:r w:rsidRPr="009467A2">
        <w:rPr>
          <w:rFonts w:ascii="Times New Roman" w:hAnsi="Times New Roman" w:cs="Times New Roman"/>
          <w:lang w:val="en-CA"/>
        </w:rPr>
        <w:t>, 4765-4774. </w:t>
      </w:r>
      <w:hyperlink r:id="rId36" w:history="1">
        <w:r w:rsidRPr="009467A2">
          <w:rPr>
            <w:rStyle w:val="Hyperlink"/>
            <w:rFonts w:ascii="Times New Roman" w:hAnsi="Times New Roman" w:cs="Times New Roman"/>
            <w:lang w:val="en-CA"/>
          </w:rPr>
          <w:t>https://doi.org/10.5555/3295222.3295404</w:t>
        </w:r>
      </w:hyperlink>
      <w:r w:rsidRPr="009467A2">
        <w:rPr>
          <w:rFonts w:ascii="Times New Roman" w:hAnsi="Times New Roman" w:cs="Times New Roman"/>
          <w:lang w:val="en-CA"/>
        </w:rPr>
        <w:t xml:space="preserve"> </w:t>
      </w:r>
    </w:p>
    <w:p w14:paraId="3041CCD1" w14:textId="69370B9B"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Bishop, C. M. (2006). </w:t>
      </w:r>
      <w:r w:rsidRPr="009467A2">
        <w:rPr>
          <w:rFonts w:ascii="Times New Roman" w:hAnsi="Times New Roman" w:cs="Times New Roman"/>
          <w:i/>
          <w:iCs/>
          <w:lang w:val="en-CA"/>
        </w:rPr>
        <w:t>Pattern Recognition and Machine Learning</w:t>
      </w:r>
      <w:r w:rsidRPr="009467A2">
        <w:rPr>
          <w:rFonts w:ascii="Times New Roman" w:hAnsi="Times New Roman" w:cs="Times New Roman"/>
          <w:lang w:val="en-CA"/>
        </w:rPr>
        <w:t xml:space="preserve">. Springer. </w:t>
      </w:r>
    </w:p>
    <w:p w14:paraId="675B3448" w14:textId="273A4324" w:rsidR="009467A2" w:rsidRPr="009467A2" w:rsidRDefault="009467A2" w:rsidP="00F7224F">
      <w:pPr>
        <w:numPr>
          <w:ilvl w:val="0"/>
          <w:numId w:val="38"/>
        </w:numPr>
        <w:rPr>
          <w:rFonts w:ascii="Times New Roman" w:hAnsi="Times New Roman" w:cs="Times New Roman"/>
          <w:lang w:val="en-CA"/>
        </w:rPr>
      </w:pPr>
      <w:proofErr w:type="spellStart"/>
      <w:r w:rsidRPr="009467A2">
        <w:rPr>
          <w:rFonts w:ascii="Times New Roman" w:hAnsi="Times New Roman" w:cs="Times New Roman"/>
          <w:lang w:val="en-CA"/>
        </w:rPr>
        <w:t>Kotsiantis</w:t>
      </w:r>
      <w:proofErr w:type="spellEnd"/>
      <w:r w:rsidRPr="009467A2">
        <w:rPr>
          <w:rFonts w:ascii="Times New Roman" w:hAnsi="Times New Roman" w:cs="Times New Roman"/>
          <w:lang w:val="en-CA"/>
        </w:rPr>
        <w:t>, S. B. (2007). Supervised machine learning: A review of classification techniques. </w:t>
      </w:r>
      <w:r w:rsidRPr="009467A2">
        <w:rPr>
          <w:rFonts w:ascii="Times New Roman" w:hAnsi="Times New Roman" w:cs="Times New Roman"/>
          <w:i/>
          <w:iCs/>
          <w:lang w:val="en-CA"/>
        </w:rPr>
        <w:t>Informatica</w:t>
      </w:r>
      <w:r w:rsidRPr="009467A2">
        <w:rPr>
          <w:rFonts w:ascii="Times New Roman" w:hAnsi="Times New Roman" w:cs="Times New Roman"/>
          <w:lang w:val="en-CA"/>
        </w:rPr>
        <w:t>, 31(3), 249-268. </w:t>
      </w:r>
      <w:hyperlink r:id="rId37" w:history="1">
        <w:r w:rsidRPr="009467A2">
          <w:rPr>
            <w:rStyle w:val="Hyperlink"/>
            <w:rFonts w:ascii="Times New Roman" w:hAnsi="Times New Roman" w:cs="Times New Roman"/>
            <w:lang w:val="en-CA"/>
          </w:rPr>
          <w:t>https://www.informatica.si/index.php/informatica/article/view/343</w:t>
        </w:r>
      </w:hyperlink>
      <w:r w:rsidRPr="009467A2">
        <w:rPr>
          <w:rFonts w:ascii="Times New Roman" w:hAnsi="Times New Roman" w:cs="Times New Roman"/>
          <w:lang w:val="en-CA"/>
        </w:rPr>
        <w:t xml:space="preserve"> </w:t>
      </w:r>
    </w:p>
    <w:p w14:paraId="30F19D80" w14:textId="222FDE12"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Zhang, W., &amp; Zhang, J. (2017). Credit card fraud detection using deep learning techniques. </w:t>
      </w:r>
      <w:r w:rsidRPr="009467A2">
        <w:rPr>
          <w:rFonts w:ascii="Times New Roman" w:hAnsi="Times New Roman" w:cs="Times New Roman"/>
          <w:i/>
          <w:iCs/>
          <w:lang w:val="en-CA"/>
        </w:rPr>
        <w:t>Proceedings of the International Conference on Artificial Intelligence and Big Data</w:t>
      </w:r>
      <w:r w:rsidRPr="009467A2">
        <w:rPr>
          <w:rFonts w:ascii="Times New Roman" w:hAnsi="Times New Roman" w:cs="Times New Roman"/>
          <w:lang w:val="en-CA"/>
        </w:rPr>
        <w:t>, 104-108. </w:t>
      </w:r>
      <w:hyperlink r:id="rId38" w:history="1">
        <w:r w:rsidRPr="009467A2">
          <w:rPr>
            <w:rStyle w:val="Hyperlink"/>
            <w:rFonts w:ascii="Times New Roman" w:hAnsi="Times New Roman" w:cs="Times New Roman"/>
            <w:lang w:val="en-CA"/>
          </w:rPr>
          <w:t>https://doi.org/10.1109/ICAIBD.2017.48</w:t>
        </w:r>
      </w:hyperlink>
      <w:r w:rsidRPr="009467A2">
        <w:rPr>
          <w:rFonts w:ascii="Times New Roman" w:hAnsi="Times New Roman" w:cs="Times New Roman"/>
          <w:lang w:val="en-CA"/>
        </w:rPr>
        <w:t xml:space="preserve"> </w:t>
      </w:r>
    </w:p>
    <w:p w14:paraId="40340E31" w14:textId="25962B21"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t>Kingma, D. P., &amp; Ba, J. (2015). Adam: A method for stochastic optimization. </w:t>
      </w:r>
      <w:r w:rsidRPr="009467A2">
        <w:rPr>
          <w:rFonts w:ascii="Times New Roman" w:hAnsi="Times New Roman" w:cs="Times New Roman"/>
          <w:i/>
          <w:iCs/>
          <w:lang w:val="en-CA"/>
        </w:rPr>
        <w:t>International Conference on Learning Representations (ICLR)</w:t>
      </w:r>
      <w:r w:rsidRPr="009467A2">
        <w:rPr>
          <w:rFonts w:ascii="Times New Roman" w:hAnsi="Times New Roman" w:cs="Times New Roman"/>
          <w:lang w:val="en-CA"/>
        </w:rPr>
        <w:t>. </w:t>
      </w:r>
      <w:hyperlink r:id="rId39" w:history="1">
        <w:r w:rsidRPr="009467A2">
          <w:rPr>
            <w:rStyle w:val="Hyperlink"/>
            <w:rFonts w:ascii="Times New Roman" w:hAnsi="Times New Roman" w:cs="Times New Roman"/>
            <w:lang w:val="en-CA"/>
          </w:rPr>
          <w:t>https://arxiv.org/abs/1412.6980</w:t>
        </w:r>
      </w:hyperlink>
      <w:r w:rsidRPr="009467A2">
        <w:rPr>
          <w:rFonts w:ascii="Times New Roman" w:hAnsi="Times New Roman" w:cs="Times New Roman"/>
          <w:lang w:val="en-CA"/>
        </w:rPr>
        <w:t xml:space="preserve"> </w:t>
      </w:r>
    </w:p>
    <w:p w14:paraId="28114DB6" w14:textId="49F89744" w:rsidR="009467A2" w:rsidRPr="009467A2" w:rsidRDefault="009467A2" w:rsidP="00F7224F">
      <w:pPr>
        <w:numPr>
          <w:ilvl w:val="0"/>
          <w:numId w:val="38"/>
        </w:numPr>
        <w:rPr>
          <w:rFonts w:ascii="Times New Roman" w:hAnsi="Times New Roman" w:cs="Times New Roman"/>
          <w:lang w:val="en-CA"/>
        </w:rPr>
      </w:pPr>
      <w:r w:rsidRPr="009467A2">
        <w:rPr>
          <w:rFonts w:ascii="Times New Roman" w:hAnsi="Times New Roman" w:cs="Times New Roman"/>
          <w:lang w:val="en-CA"/>
        </w:rPr>
        <w:lastRenderedPageBreak/>
        <w:t xml:space="preserve">Van der </w:t>
      </w:r>
      <w:proofErr w:type="spellStart"/>
      <w:r w:rsidRPr="009467A2">
        <w:rPr>
          <w:rFonts w:ascii="Times New Roman" w:hAnsi="Times New Roman" w:cs="Times New Roman"/>
          <w:lang w:val="en-CA"/>
        </w:rPr>
        <w:t>Maaten</w:t>
      </w:r>
      <w:proofErr w:type="spellEnd"/>
      <w:r w:rsidRPr="009467A2">
        <w:rPr>
          <w:rFonts w:ascii="Times New Roman" w:hAnsi="Times New Roman" w:cs="Times New Roman"/>
          <w:lang w:val="en-CA"/>
        </w:rPr>
        <w:t>, L., &amp; Hinton, G. (2008). Visualizing data using t-SNE. </w:t>
      </w:r>
      <w:r w:rsidRPr="009467A2">
        <w:rPr>
          <w:rFonts w:ascii="Times New Roman" w:hAnsi="Times New Roman" w:cs="Times New Roman"/>
          <w:i/>
          <w:iCs/>
          <w:lang w:val="en-CA"/>
        </w:rPr>
        <w:t>Journal of Machine Learning Research</w:t>
      </w:r>
      <w:r w:rsidRPr="009467A2">
        <w:rPr>
          <w:rFonts w:ascii="Times New Roman" w:hAnsi="Times New Roman" w:cs="Times New Roman"/>
          <w:lang w:val="en-CA"/>
        </w:rPr>
        <w:t>, 9, 2579-2605. </w:t>
      </w:r>
      <w:hyperlink r:id="rId40" w:history="1">
        <w:r w:rsidRPr="009467A2">
          <w:rPr>
            <w:rStyle w:val="Hyperlink"/>
            <w:rFonts w:ascii="Times New Roman" w:hAnsi="Times New Roman" w:cs="Times New Roman"/>
            <w:lang w:val="en-CA"/>
          </w:rPr>
          <w:t>http://www.jmlr.org/papers/volume9/vandermaaten08a/vandermaaten08a.pdf</w:t>
        </w:r>
      </w:hyperlink>
      <w:r w:rsidRPr="009467A2">
        <w:rPr>
          <w:rFonts w:ascii="Times New Roman" w:hAnsi="Times New Roman" w:cs="Times New Roman"/>
          <w:lang w:val="en-CA"/>
        </w:rPr>
        <w:t xml:space="preserve"> </w:t>
      </w:r>
    </w:p>
    <w:p w14:paraId="3225CF51" w14:textId="77777777" w:rsidR="006943E6" w:rsidRPr="006943E6" w:rsidRDefault="006943E6" w:rsidP="006943E6"/>
    <w:p w14:paraId="3212BF86" w14:textId="77777777" w:rsidR="006943E6" w:rsidRPr="006943E6" w:rsidRDefault="006943E6" w:rsidP="006943E6"/>
    <w:p w14:paraId="7E65BC8F" w14:textId="77777777" w:rsidR="00307334" w:rsidRPr="00307334" w:rsidRDefault="00307334" w:rsidP="00307334"/>
    <w:sectPr w:rsidR="00307334" w:rsidRPr="003073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48DDDF" w14:textId="77777777" w:rsidR="001D04C1" w:rsidRDefault="001D04C1" w:rsidP="00E638F0">
      <w:pPr>
        <w:spacing w:after="0" w:line="240" w:lineRule="auto"/>
      </w:pPr>
      <w:r>
        <w:separator/>
      </w:r>
    </w:p>
  </w:endnote>
  <w:endnote w:type="continuationSeparator" w:id="0">
    <w:p w14:paraId="10D77CDB" w14:textId="77777777" w:rsidR="001D04C1" w:rsidRDefault="001D04C1" w:rsidP="00E63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895456"/>
      <w:docPartObj>
        <w:docPartGallery w:val="Page Numbers (Bottom of Page)"/>
        <w:docPartUnique/>
      </w:docPartObj>
    </w:sdtPr>
    <w:sdtEndPr>
      <w:rPr>
        <w:noProof/>
      </w:rPr>
    </w:sdtEndPr>
    <w:sdtContent>
      <w:p w14:paraId="2A7DBE35" w14:textId="3E28CDAF" w:rsidR="001D513C" w:rsidRDefault="001D51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76B31" w14:textId="77777777" w:rsidR="00E638F0" w:rsidRDefault="00E63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2ACB3" w14:textId="77777777" w:rsidR="001D04C1" w:rsidRDefault="001D04C1" w:rsidP="00E638F0">
      <w:pPr>
        <w:spacing w:after="0" w:line="240" w:lineRule="auto"/>
      </w:pPr>
      <w:r>
        <w:separator/>
      </w:r>
    </w:p>
  </w:footnote>
  <w:footnote w:type="continuationSeparator" w:id="0">
    <w:p w14:paraId="5ED22C2C" w14:textId="77777777" w:rsidR="001D04C1" w:rsidRDefault="001D04C1" w:rsidP="00E63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00306"/>
    <w:multiLevelType w:val="hybridMultilevel"/>
    <w:tmpl w:val="4ECC58A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35AF4"/>
    <w:multiLevelType w:val="hybridMultilevel"/>
    <w:tmpl w:val="278C7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461086"/>
    <w:multiLevelType w:val="multilevel"/>
    <w:tmpl w:val="41723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949F7"/>
    <w:multiLevelType w:val="hybridMultilevel"/>
    <w:tmpl w:val="C672A8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21742"/>
    <w:multiLevelType w:val="multilevel"/>
    <w:tmpl w:val="E790F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67667"/>
    <w:multiLevelType w:val="multilevel"/>
    <w:tmpl w:val="4DBEC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5E608C"/>
    <w:multiLevelType w:val="multilevel"/>
    <w:tmpl w:val="37BE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05B37"/>
    <w:multiLevelType w:val="multilevel"/>
    <w:tmpl w:val="308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768F5"/>
    <w:multiLevelType w:val="multilevel"/>
    <w:tmpl w:val="8DBE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907E8"/>
    <w:multiLevelType w:val="hybridMultilevel"/>
    <w:tmpl w:val="DF380B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31D74AD9"/>
    <w:multiLevelType w:val="hybridMultilevel"/>
    <w:tmpl w:val="33EC2E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2F80326"/>
    <w:multiLevelType w:val="multilevel"/>
    <w:tmpl w:val="E55A3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C603E"/>
    <w:multiLevelType w:val="multilevel"/>
    <w:tmpl w:val="0DC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35EC1"/>
    <w:multiLevelType w:val="hybridMultilevel"/>
    <w:tmpl w:val="B78059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3ED5423E"/>
    <w:multiLevelType w:val="hybridMultilevel"/>
    <w:tmpl w:val="24F2C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06D53B6"/>
    <w:multiLevelType w:val="hybridMultilevel"/>
    <w:tmpl w:val="839EEC74"/>
    <w:lvl w:ilvl="0" w:tplc="08090001">
      <w:start w:val="1"/>
      <w:numFmt w:val="bullet"/>
      <w:lvlText w:val=""/>
      <w:lvlJc w:val="left"/>
      <w:pPr>
        <w:ind w:left="1443" w:hanging="360"/>
      </w:pPr>
      <w:rPr>
        <w:rFonts w:ascii="Symbol" w:hAnsi="Symbol" w:hint="default"/>
      </w:rPr>
    </w:lvl>
    <w:lvl w:ilvl="1" w:tplc="08090003" w:tentative="1">
      <w:start w:val="1"/>
      <w:numFmt w:val="bullet"/>
      <w:lvlText w:val="o"/>
      <w:lvlJc w:val="left"/>
      <w:pPr>
        <w:ind w:left="2163" w:hanging="360"/>
      </w:pPr>
      <w:rPr>
        <w:rFonts w:ascii="Courier New" w:hAnsi="Courier New" w:cs="Courier New" w:hint="default"/>
      </w:rPr>
    </w:lvl>
    <w:lvl w:ilvl="2" w:tplc="08090005" w:tentative="1">
      <w:start w:val="1"/>
      <w:numFmt w:val="bullet"/>
      <w:lvlText w:val=""/>
      <w:lvlJc w:val="left"/>
      <w:pPr>
        <w:ind w:left="2883" w:hanging="360"/>
      </w:pPr>
      <w:rPr>
        <w:rFonts w:ascii="Wingdings" w:hAnsi="Wingdings" w:hint="default"/>
      </w:rPr>
    </w:lvl>
    <w:lvl w:ilvl="3" w:tplc="08090001" w:tentative="1">
      <w:start w:val="1"/>
      <w:numFmt w:val="bullet"/>
      <w:lvlText w:val=""/>
      <w:lvlJc w:val="left"/>
      <w:pPr>
        <w:ind w:left="3603" w:hanging="360"/>
      </w:pPr>
      <w:rPr>
        <w:rFonts w:ascii="Symbol" w:hAnsi="Symbol" w:hint="default"/>
      </w:rPr>
    </w:lvl>
    <w:lvl w:ilvl="4" w:tplc="08090003" w:tentative="1">
      <w:start w:val="1"/>
      <w:numFmt w:val="bullet"/>
      <w:lvlText w:val="o"/>
      <w:lvlJc w:val="left"/>
      <w:pPr>
        <w:ind w:left="4323" w:hanging="360"/>
      </w:pPr>
      <w:rPr>
        <w:rFonts w:ascii="Courier New" w:hAnsi="Courier New" w:cs="Courier New" w:hint="default"/>
      </w:rPr>
    </w:lvl>
    <w:lvl w:ilvl="5" w:tplc="08090005" w:tentative="1">
      <w:start w:val="1"/>
      <w:numFmt w:val="bullet"/>
      <w:lvlText w:val=""/>
      <w:lvlJc w:val="left"/>
      <w:pPr>
        <w:ind w:left="5043" w:hanging="360"/>
      </w:pPr>
      <w:rPr>
        <w:rFonts w:ascii="Wingdings" w:hAnsi="Wingdings" w:hint="default"/>
      </w:rPr>
    </w:lvl>
    <w:lvl w:ilvl="6" w:tplc="08090001" w:tentative="1">
      <w:start w:val="1"/>
      <w:numFmt w:val="bullet"/>
      <w:lvlText w:val=""/>
      <w:lvlJc w:val="left"/>
      <w:pPr>
        <w:ind w:left="5763" w:hanging="360"/>
      </w:pPr>
      <w:rPr>
        <w:rFonts w:ascii="Symbol" w:hAnsi="Symbol" w:hint="default"/>
      </w:rPr>
    </w:lvl>
    <w:lvl w:ilvl="7" w:tplc="08090003" w:tentative="1">
      <w:start w:val="1"/>
      <w:numFmt w:val="bullet"/>
      <w:lvlText w:val="o"/>
      <w:lvlJc w:val="left"/>
      <w:pPr>
        <w:ind w:left="6483" w:hanging="360"/>
      </w:pPr>
      <w:rPr>
        <w:rFonts w:ascii="Courier New" w:hAnsi="Courier New" w:cs="Courier New" w:hint="default"/>
      </w:rPr>
    </w:lvl>
    <w:lvl w:ilvl="8" w:tplc="08090005" w:tentative="1">
      <w:start w:val="1"/>
      <w:numFmt w:val="bullet"/>
      <w:lvlText w:val=""/>
      <w:lvlJc w:val="left"/>
      <w:pPr>
        <w:ind w:left="7203" w:hanging="360"/>
      </w:pPr>
      <w:rPr>
        <w:rFonts w:ascii="Wingdings" w:hAnsi="Wingdings" w:hint="default"/>
      </w:rPr>
    </w:lvl>
  </w:abstractNum>
  <w:abstractNum w:abstractNumId="16" w15:restartNumberingAfterBreak="0">
    <w:nsid w:val="41BF0F5D"/>
    <w:multiLevelType w:val="multilevel"/>
    <w:tmpl w:val="30A2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72943"/>
    <w:multiLevelType w:val="multilevel"/>
    <w:tmpl w:val="64DC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B54FA"/>
    <w:multiLevelType w:val="hybridMultilevel"/>
    <w:tmpl w:val="737A8D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E1369EB"/>
    <w:multiLevelType w:val="multilevel"/>
    <w:tmpl w:val="68CEF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C77CCD"/>
    <w:multiLevelType w:val="multilevel"/>
    <w:tmpl w:val="ABDC97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83A7A"/>
    <w:multiLevelType w:val="hybridMultilevel"/>
    <w:tmpl w:val="54128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57A03F3"/>
    <w:multiLevelType w:val="hybridMultilevel"/>
    <w:tmpl w:val="8B28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606B8"/>
    <w:multiLevelType w:val="hybridMultilevel"/>
    <w:tmpl w:val="C3A2B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FA69E7"/>
    <w:multiLevelType w:val="multilevel"/>
    <w:tmpl w:val="1C40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625EA"/>
    <w:multiLevelType w:val="hybridMultilevel"/>
    <w:tmpl w:val="7DCA3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C4A19"/>
    <w:multiLevelType w:val="hybridMultilevel"/>
    <w:tmpl w:val="3DF09B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5FBF75C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5763D4D"/>
    <w:multiLevelType w:val="hybridMultilevel"/>
    <w:tmpl w:val="E01C464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9" w15:restartNumberingAfterBreak="0">
    <w:nsid w:val="69B17772"/>
    <w:multiLevelType w:val="hybridMultilevel"/>
    <w:tmpl w:val="4134C742"/>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30" w15:restartNumberingAfterBreak="0">
    <w:nsid w:val="69B80553"/>
    <w:multiLevelType w:val="hybridMultilevel"/>
    <w:tmpl w:val="75EC54A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6EFC16DB"/>
    <w:multiLevelType w:val="multilevel"/>
    <w:tmpl w:val="5AB2CE4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F3E6E9A"/>
    <w:multiLevelType w:val="multilevel"/>
    <w:tmpl w:val="9698A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30618E"/>
    <w:multiLevelType w:val="hybridMultilevel"/>
    <w:tmpl w:val="AF5E2B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7D91B72"/>
    <w:multiLevelType w:val="multilevel"/>
    <w:tmpl w:val="391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746DE"/>
    <w:multiLevelType w:val="hybridMultilevel"/>
    <w:tmpl w:val="1250E2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EF54C72"/>
    <w:multiLevelType w:val="hybridMultilevel"/>
    <w:tmpl w:val="D096A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565E9F"/>
    <w:multiLevelType w:val="hybridMultilevel"/>
    <w:tmpl w:val="9DE61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71634194">
    <w:abstractNumId w:val="22"/>
  </w:num>
  <w:num w:numId="2" w16cid:durableId="122191802">
    <w:abstractNumId w:val="23"/>
  </w:num>
  <w:num w:numId="3" w16cid:durableId="1156413538">
    <w:abstractNumId w:val="32"/>
  </w:num>
  <w:num w:numId="4" w16cid:durableId="1650088209">
    <w:abstractNumId w:val="4"/>
  </w:num>
  <w:num w:numId="5" w16cid:durableId="1378043002">
    <w:abstractNumId w:val="5"/>
  </w:num>
  <w:num w:numId="6" w16cid:durableId="970401815">
    <w:abstractNumId w:val="7"/>
  </w:num>
  <w:num w:numId="7" w16cid:durableId="949318354">
    <w:abstractNumId w:val="11"/>
  </w:num>
  <w:num w:numId="8" w16cid:durableId="1056272108">
    <w:abstractNumId w:val="12"/>
  </w:num>
  <w:num w:numId="9" w16cid:durableId="842669192">
    <w:abstractNumId w:val="2"/>
  </w:num>
  <w:num w:numId="10" w16cid:durableId="1852646080">
    <w:abstractNumId w:val="19"/>
  </w:num>
  <w:num w:numId="11" w16cid:durableId="1591349380">
    <w:abstractNumId w:val="17"/>
  </w:num>
  <w:num w:numId="12" w16cid:durableId="731007462">
    <w:abstractNumId w:val="16"/>
  </w:num>
  <w:num w:numId="13" w16cid:durableId="1979338090">
    <w:abstractNumId w:val="3"/>
  </w:num>
  <w:num w:numId="14" w16cid:durableId="1047532741">
    <w:abstractNumId w:val="6"/>
  </w:num>
  <w:num w:numId="15" w16cid:durableId="977297978">
    <w:abstractNumId w:val="34"/>
  </w:num>
  <w:num w:numId="16" w16cid:durableId="607547977">
    <w:abstractNumId w:val="8"/>
  </w:num>
  <w:num w:numId="17" w16cid:durableId="1260942136">
    <w:abstractNumId w:val="20"/>
  </w:num>
  <w:num w:numId="18" w16cid:durableId="132529552">
    <w:abstractNumId w:val="31"/>
  </w:num>
  <w:num w:numId="19" w16cid:durableId="1885557037">
    <w:abstractNumId w:val="35"/>
  </w:num>
  <w:num w:numId="20" w16cid:durableId="1848328607">
    <w:abstractNumId w:val="10"/>
  </w:num>
  <w:num w:numId="21" w16cid:durableId="1582175144">
    <w:abstractNumId w:val="25"/>
  </w:num>
  <w:num w:numId="22" w16cid:durableId="2058972717">
    <w:abstractNumId w:val="33"/>
  </w:num>
  <w:num w:numId="23" w16cid:durableId="1314532241">
    <w:abstractNumId w:val="24"/>
  </w:num>
  <w:num w:numId="24" w16cid:durableId="1787194284">
    <w:abstractNumId w:val="36"/>
  </w:num>
  <w:num w:numId="25" w16cid:durableId="119036512">
    <w:abstractNumId w:val="29"/>
  </w:num>
  <w:num w:numId="26" w16cid:durableId="255753847">
    <w:abstractNumId w:val="0"/>
  </w:num>
  <w:num w:numId="27" w16cid:durableId="602110475">
    <w:abstractNumId w:val="18"/>
  </w:num>
  <w:num w:numId="28" w16cid:durableId="1937857551">
    <w:abstractNumId w:val="28"/>
  </w:num>
  <w:num w:numId="29" w16cid:durableId="1042633474">
    <w:abstractNumId w:val="9"/>
  </w:num>
  <w:num w:numId="30" w16cid:durableId="339771119">
    <w:abstractNumId w:val="26"/>
  </w:num>
  <w:num w:numId="31" w16cid:durableId="1299339487">
    <w:abstractNumId w:val="13"/>
  </w:num>
  <w:num w:numId="32" w16cid:durableId="1801223422">
    <w:abstractNumId w:val="30"/>
  </w:num>
  <w:num w:numId="33" w16cid:durableId="1929146339">
    <w:abstractNumId w:val="37"/>
  </w:num>
  <w:num w:numId="34" w16cid:durableId="811681416">
    <w:abstractNumId w:val="1"/>
  </w:num>
  <w:num w:numId="35" w16cid:durableId="1152482824">
    <w:abstractNumId w:val="21"/>
  </w:num>
  <w:num w:numId="36" w16cid:durableId="1033533521">
    <w:abstractNumId w:val="14"/>
  </w:num>
  <w:num w:numId="37" w16cid:durableId="1151169238">
    <w:abstractNumId w:val="15"/>
  </w:num>
  <w:num w:numId="38" w16cid:durableId="12710086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6745373">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891"/>
    <w:rsid w:val="000017F2"/>
    <w:rsid w:val="00005B99"/>
    <w:rsid w:val="0000665B"/>
    <w:rsid w:val="00007318"/>
    <w:rsid w:val="00010FDC"/>
    <w:rsid w:val="00026B3A"/>
    <w:rsid w:val="000308BA"/>
    <w:rsid w:val="0008248E"/>
    <w:rsid w:val="000839CF"/>
    <w:rsid w:val="00083DB3"/>
    <w:rsid w:val="00094CEB"/>
    <w:rsid w:val="000A4F83"/>
    <w:rsid w:val="000D282D"/>
    <w:rsid w:val="000F20A6"/>
    <w:rsid w:val="00107A14"/>
    <w:rsid w:val="001330A7"/>
    <w:rsid w:val="00134AF4"/>
    <w:rsid w:val="001471A4"/>
    <w:rsid w:val="0018085B"/>
    <w:rsid w:val="00182891"/>
    <w:rsid w:val="00197922"/>
    <w:rsid w:val="001C0483"/>
    <w:rsid w:val="001D04C1"/>
    <w:rsid w:val="001D513C"/>
    <w:rsid w:val="001F155E"/>
    <w:rsid w:val="0020185E"/>
    <w:rsid w:val="002073F5"/>
    <w:rsid w:val="0021266B"/>
    <w:rsid w:val="00217A75"/>
    <w:rsid w:val="002237A0"/>
    <w:rsid w:val="002355DB"/>
    <w:rsid w:val="00235B74"/>
    <w:rsid w:val="0024231A"/>
    <w:rsid w:val="00242D0B"/>
    <w:rsid w:val="002533C6"/>
    <w:rsid w:val="00254A5B"/>
    <w:rsid w:val="002642C0"/>
    <w:rsid w:val="002A10FD"/>
    <w:rsid w:val="002C03BB"/>
    <w:rsid w:val="002F5B80"/>
    <w:rsid w:val="002F7E8E"/>
    <w:rsid w:val="003020AB"/>
    <w:rsid w:val="00304FBF"/>
    <w:rsid w:val="00306B48"/>
    <w:rsid w:val="00307334"/>
    <w:rsid w:val="00311B82"/>
    <w:rsid w:val="0032192F"/>
    <w:rsid w:val="00330B2E"/>
    <w:rsid w:val="00332C32"/>
    <w:rsid w:val="00335F70"/>
    <w:rsid w:val="003442E5"/>
    <w:rsid w:val="00345C23"/>
    <w:rsid w:val="0035554A"/>
    <w:rsid w:val="00355F1D"/>
    <w:rsid w:val="0036456F"/>
    <w:rsid w:val="00370830"/>
    <w:rsid w:val="003730B7"/>
    <w:rsid w:val="00377BAB"/>
    <w:rsid w:val="00391DFA"/>
    <w:rsid w:val="003A02CB"/>
    <w:rsid w:val="003A3A1F"/>
    <w:rsid w:val="003E4831"/>
    <w:rsid w:val="00405E53"/>
    <w:rsid w:val="00415218"/>
    <w:rsid w:val="00422103"/>
    <w:rsid w:val="0042409C"/>
    <w:rsid w:val="004405A1"/>
    <w:rsid w:val="004451A2"/>
    <w:rsid w:val="00457D2F"/>
    <w:rsid w:val="0048323D"/>
    <w:rsid w:val="004B380A"/>
    <w:rsid w:val="004B775B"/>
    <w:rsid w:val="004D19E5"/>
    <w:rsid w:val="004D3A63"/>
    <w:rsid w:val="004E0C09"/>
    <w:rsid w:val="004E35F4"/>
    <w:rsid w:val="00501865"/>
    <w:rsid w:val="00507736"/>
    <w:rsid w:val="00507EE0"/>
    <w:rsid w:val="00510538"/>
    <w:rsid w:val="005170A8"/>
    <w:rsid w:val="00517F48"/>
    <w:rsid w:val="00522191"/>
    <w:rsid w:val="00524368"/>
    <w:rsid w:val="005506AE"/>
    <w:rsid w:val="0055155D"/>
    <w:rsid w:val="00557797"/>
    <w:rsid w:val="00593103"/>
    <w:rsid w:val="00595A1C"/>
    <w:rsid w:val="005B5AFC"/>
    <w:rsid w:val="005C28D9"/>
    <w:rsid w:val="005C5646"/>
    <w:rsid w:val="005C72D4"/>
    <w:rsid w:val="005D721E"/>
    <w:rsid w:val="005E6F9F"/>
    <w:rsid w:val="005F751F"/>
    <w:rsid w:val="0061250C"/>
    <w:rsid w:val="006200B4"/>
    <w:rsid w:val="006236E3"/>
    <w:rsid w:val="0062529A"/>
    <w:rsid w:val="00627161"/>
    <w:rsid w:val="00627C0A"/>
    <w:rsid w:val="006303BD"/>
    <w:rsid w:val="006510BA"/>
    <w:rsid w:val="00653E94"/>
    <w:rsid w:val="00657CB1"/>
    <w:rsid w:val="00667B93"/>
    <w:rsid w:val="006943E6"/>
    <w:rsid w:val="00694804"/>
    <w:rsid w:val="006C4A39"/>
    <w:rsid w:val="006D4588"/>
    <w:rsid w:val="006D62DC"/>
    <w:rsid w:val="006E3320"/>
    <w:rsid w:val="006E3DA6"/>
    <w:rsid w:val="00720366"/>
    <w:rsid w:val="00744105"/>
    <w:rsid w:val="00745C09"/>
    <w:rsid w:val="00752C39"/>
    <w:rsid w:val="00755D99"/>
    <w:rsid w:val="00757514"/>
    <w:rsid w:val="00757982"/>
    <w:rsid w:val="007606F0"/>
    <w:rsid w:val="0077136B"/>
    <w:rsid w:val="007803BA"/>
    <w:rsid w:val="00782C0D"/>
    <w:rsid w:val="007A19FF"/>
    <w:rsid w:val="007A35B0"/>
    <w:rsid w:val="007C669D"/>
    <w:rsid w:val="007D763A"/>
    <w:rsid w:val="007F2E6B"/>
    <w:rsid w:val="007F3101"/>
    <w:rsid w:val="0080488F"/>
    <w:rsid w:val="008052EC"/>
    <w:rsid w:val="0082056B"/>
    <w:rsid w:val="00821001"/>
    <w:rsid w:val="00836415"/>
    <w:rsid w:val="00841CB7"/>
    <w:rsid w:val="00853921"/>
    <w:rsid w:val="0085602F"/>
    <w:rsid w:val="00860353"/>
    <w:rsid w:val="00867940"/>
    <w:rsid w:val="008714FB"/>
    <w:rsid w:val="008943EC"/>
    <w:rsid w:val="008A3531"/>
    <w:rsid w:val="008A7723"/>
    <w:rsid w:val="008B64D8"/>
    <w:rsid w:val="008C3433"/>
    <w:rsid w:val="008E00B8"/>
    <w:rsid w:val="008E5B76"/>
    <w:rsid w:val="008F0B48"/>
    <w:rsid w:val="008F7CA0"/>
    <w:rsid w:val="00902E17"/>
    <w:rsid w:val="00903BFE"/>
    <w:rsid w:val="009157F2"/>
    <w:rsid w:val="009248F1"/>
    <w:rsid w:val="00925E5A"/>
    <w:rsid w:val="009467A2"/>
    <w:rsid w:val="00953274"/>
    <w:rsid w:val="00956E08"/>
    <w:rsid w:val="0096208A"/>
    <w:rsid w:val="009643E5"/>
    <w:rsid w:val="009651D5"/>
    <w:rsid w:val="00965EC5"/>
    <w:rsid w:val="0099184C"/>
    <w:rsid w:val="009C023B"/>
    <w:rsid w:val="009C2552"/>
    <w:rsid w:val="009D1BAF"/>
    <w:rsid w:val="009F76B7"/>
    <w:rsid w:val="00A06C99"/>
    <w:rsid w:val="00A16F5B"/>
    <w:rsid w:val="00A2204D"/>
    <w:rsid w:val="00A3733A"/>
    <w:rsid w:val="00A37D18"/>
    <w:rsid w:val="00A41689"/>
    <w:rsid w:val="00A41C94"/>
    <w:rsid w:val="00A4414F"/>
    <w:rsid w:val="00A512D1"/>
    <w:rsid w:val="00A56237"/>
    <w:rsid w:val="00A5646A"/>
    <w:rsid w:val="00A601B2"/>
    <w:rsid w:val="00AA3903"/>
    <w:rsid w:val="00AA5171"/>
    <w:rsid w:val="00AB0078"/>
    <w:rsid w:val="00AE2C71"/>
    <w:rsid w:val="00AE6976"/>
    <w:rsid w:val="00AF1591"/>
    <w:rsid w:val="00AF225F"/>
    <w:rsid w:val="00B014C0"/>
    <w:rsid w:val="00B27717"/>
    <w:rsid w:val="00B37CDF"/>
    <w:rsid w:val="00B442D8"/>
    <w:rsid w:val="00B62F70"/>
    <w:rsid w:val="00B82C00"/>
    <w:rsid w:val="00B947C7"/>
    <w:rsid w:val="00BA4826"/>
    <w:rsid w:val="00BB0A67"/>
    <w:rsid w:val="00BC155A"/>
    <w:rsid w:val="00BD696B"/>
    <w:rsid w:val="00BD7CDA"/>
    <w:rsid w:val="00BE5022"/>
    <w:rsid w:val="00BE6A74"/>
    <w:rsid w:val="00BF548D"/>
    <w:rsid w:val="00C03B4F"/>
    <w:rsid w:val="00C1142A"/>
    <w:rsid w:val="00C158F9"/>
    <w:rsid w:val="00C26825"/>
    <w:rsid w:val="00C47EFC"/>
    <w:rsid w:val="00C569FF"/>
    <w:rsid w:val="00C57563"/>
    <w:rsid w:val="00C60461"/>
    <w:rsid w:val="00C636CC"/>
    <w:rsid w:val="00C65373"/>
    <w:rsid w:val="00C71239"/>
    <w:rsid w:val="00C77A99"/>
    <w:rsid w:val="00C90742"/>
    <w:rsid w:val="00C937C2"/>
    <w:rsid w:val="00C95715"/>
    <w:rsid w:val="00CA0B5D"/>
    <w:rsid w:val="00CA49D5"/>
    <w:rsid w:val="00CC112B"/>
    <w:rsid w:val="00CC2B4E"/>
    <w:rsid w:val="00CC43C5"/>
    <w:rsid w:val="00CC7C7D"/>
    <w:rsid w:val="00CD1CF2"/>
    <w:rsid w:val="00CF6CD5"/>
    <w:rsid w:val="00D13F1D"/>
    <w:rsid w:val="00D14317"/>
    <w:rsid w:val="00D159DD"/>
    <w:rsid w:val="00D22C6E"/>
    <w:rsid w:val="00D35499"/>
    <w:rsid w:val="00D50FAE"/>
    <w:rsid w:val="00D5285C"/>
    <w:rsid w:val="00D53BA2"/>
    <w:rsid w:val="00D625FD"/>
    <w:rsid w:val="00D92E5E"/>
    <w:rsid w:val="00DB7F1F"/>
    <w:rsid w:val="00DC38C7"/>
    <w:rsid w:val="00DC53C7"/>
    <w:rsid w:val="00DD7E04"/>
    <w:rsid w:val="00DE48B8"/>
    <w:rsid w:val="00DE60A5"/>
    <w:rsid w:val="00DF0980"/>
    <w:rsid w:val="00DF2CF3"/>
    <w:rsid w:val="00DF4152"/>
    <w:rsid w:val="00E031AC"/>
    <w:rsid w:val="00E2028C"/>
    <w:rsid w:val="00E22402"/>
    <w:rsid w:val="00E34443"/>
    <w:rsid w:val="00E377E9"/>
    <w:rsid w:val="00E4152B"/>
    <w:rsid w:val="00E54097"/>
    <w:rsid w:val="00E55D63"/>
    <w:rsid w:val="00E56231"/>
    <w:rsid w:val="00E60879"/>
    <w:rsid w:val="00E638F0"/>
    <w:rsid w:val="00E64B66"/>
    <w:rsid w:val="00E650D2"/>
    <w:rsid w:val="00E6531D"/>
    <w:rsid w:val="00E67CB2"/>
    <w:rsid w:val="00E74D51"/>
    <w:rsid w:val="00E75CBF"/>
    <w:rsid w:val="00E86078"/>
    <w:rsid w:val="00E94D4E"/>
    <w:rsid w:val="00E96F4D"/>
    <w:rsid w:val="00EA4DA3"/>
    <w:rsid w:val="00EB1462"/>
    <w:rsid w:val="00EB24A1"/>
    <w:rsid w:val="00EB68E7"/>
    <w:rsid w:val="00ED3963"/>
    <w:rsid w:val="00EF59BB"/>
    <w:rsid w:val="00F0129C"/>
    <w:rsid w:val="00F07FE6"/>
    <w:rsid w:val="00F157BF"/>
    <w:rsid w:val="00F217AA"/>
    <w:rsid w:val="00F2477E"/>
    <w:rsid w:val="00F302FA"/>
    <w:rsid w:val="00F31239"/>
    <w:rsid w:val="00F360DB"/>
    <w:rsid w:val="00F36AB3"/>
    <w:rsid w:val="00F55C77"/>
    <w:rsid w:val="00F56828"/>
    <w:rsid w:val="00F63308"/>
    <w:rsid w:val="00F71CAA"/>
    <w:rsid w:val="00F7224F"/>
    <w:rsid w:val="00F776B0"/>
    <w:rsid w:val="00F93F89"/>
    <w:rsid w:val="00FB3878"/>
    <w:rsid w:val="00FB3D75"/>
    <w:rsid w:val="00FB61A0"/>
    <w:rsid w:val="00FD1296"/>
    <w:rsid w:val="00FE60A7"/>
    <w:rsid w:val="00FF0120"/>
    <w:rsid w:val="00FF7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2904"/>
  <w15:chartTrackingRefBased/>
  <w15:docId w15:val="{5494A6E4-7F20-4616-9007-D2121E45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878"/>
    <w:pPr>
      <w:keepNext/>
      <w:keepLines/>
      <w:numPr>
        <w:numId w:val="18"/>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2891"/>
    <w:pPr>
      <w:keepNext/>
      <w:keepLines/>
      <w:numPr>
        <w:ilvl w:val="1"/>
        <w:numId w:val="18"/>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2891"/>
    <w:pPr>
      <w:keepNext/>
      <w:keepLines/>
      <w:numPr>
        <w:ilvl w:val="2"/>
        <w:numId w:val="18"/>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2891"/>
    <w:pPr>
      <w:keepNext/>
      <w:keepLines/>
      <w:numPr>
        <w:ilvl w:val="3"/>
        <w:numId w:val="1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2891"/>
    <w:pPr>
      <w:keepNext/>
      <w:keepLines/>
      <w:numPr>
        <w:ilvl w:val="4"/>
        <w:numId w:val="1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2891"/>
    <w:pPr>
      <w:keepNext/>
      <w:keepLines/>
      <w:numPr>
        <w:ilvl w:val="5"/>
        <w:numId w:val="1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2891"/>
    <w:pPr>
      <w:keepNext/>
      <w:keepLines/>
      <w:numPr>
        <w:ilvl w:val="6"/>
        <w:numId w:val="1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2891"/>
    <w:pPr>
      <w:keepNext/>
      <w:keepLines/>
      <w:numPr>
        <w:ilvl w:val="7"/>
        <w:numId w:val="1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2891"/>
    <w:pPr>
      <w:keepNext/>
      <w:keepLines/>
      <w:numPr>
        <w:ilvl w:val="8"/>
        <w:numId w:val="1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AHeading1">
    <w:name w:val="APA Heading 1"/>
    <w:next w:val="Normal"/>
    <w:link w:val="APAHeading1Char"/>
    <w:autoRedefine/>
    <w:qFormat/>
    <w:rsid w:val="00A16F5B"/>
    <w:pPr>
      <w:spacing w:after="0" w:line="480" w:lineRule="auto"/>
      <w:ind w:left="363"/>
    </w:pPr>
    <w:rPr>
      <w:rFonts w:ascii="Times New Roman" w:eastAsiaTheme="majorEastAsia" w:hAnsi="Times New Roman" w:cs="Times New Roman"/>
      <w:bCs/>
      <w:color w:val="000000" w:themeColor="text1"/>
    </w:rPr>
  </w:style>
  <w:style w:type="character" w:customStyle="1" w:styleId="APAHeading1Char">
    <w:name w:val="APA Heading 1 Char"/>
    <w:basedOn w:val="Heading1Char"/>
    <w:link w:val="APAHeading1"/>
    <w:rsid w:val="00A16F5B"/>
    <w:rPr>
      <w:rFonts w:ascii="Times New Roman" w:eastAsiaTheme="majorEastAsia" w:hAnsi="Times New Roman" w:cs="Times New Roman"/>
      <w:bCs/>
      <w:color w:val="000000" w:themeColor="text1"/>
      <w:sz w:val="40"/>
      <w:szCs w:val="40"/>
    </w:rPr>
  </w:style>
  <w:style w:type="character" w:customStyle="1" w:styleId="Heading1Char">
    <w:name w:val="Heading 1 Char"/>
    <w:basedOn w:val="DefaultParagraphFont"/>
    <w:link w:val="Heading1"/>
    <w:uiPriority w:val="9"/>
    <w:rsid w:val="00FB38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28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28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28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28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2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2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2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2891"/>
    <w:rPr>
      <w:rFonts w:eastAsiaTheme="majorEastAsia" w:cstheme="majorBidi"/>
      <w:color w:val="272727" w:themeColor="text1" w:themeTint="D8"/>
    </w:rPr>
  </w:style>
  <w:style w:type="paragraph" w:styleId="Title">
    <w:name w:val="Title"/>
    <w:basedOn w:val="Normal"/>
    <w:next w:val="Normal"/>
    <w:link w:val="TitleChar"/>
    <w:uiPriority w:val="10"/>
    <w:qFormat/>
    <w:rsid w:val="00182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2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2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2891"/>
    <w:pPr>
      <w:spacing w:before="160"/>
      <w:jc w:val="center"/>
    </w:pPr>
    <w:rPr>
      <w:i/>
      <w:iCs/>
      <w:color w:val="404040" w:themeColor="text1" w:themeTint="BF"/>
    </w:rPr>
  </w:style>
  <w:style w:type="character" w:customStyle="1" w:styleId="QuoteChar">
    <w:name w:val="Quote Char"/>
    <w:basedOn w:val="DefaultParagraphFont"/>
    <w:link w:val="Quote"/>
    <w:uiPriority w:val="29"/>
    <w:rsid w:val="00182891"/>
    <w:rPr>
      <w:i/>
      <w:iCs/>
      <w:color w:val="404040" w:themeColor="text1" w:themeTint="BF"/>
    </w:rPr>
  </w:style>
  <w:style w:type="paragraph" w:styleId="ListParagraph">
    <w:name w:val="List Paragraph"/>
    <w:basedOn w:val="Normal"/>
    <w:uiPriority w:val="34"/>
    <w:qFormat/>
    <w:rsid w:val="00182891"/>
    <w:pPr>
      <w:ind w:left="720"/>
      <w:contextualSpacing/>
    </w:pPr>
  </w:style>
  <w:style w:type="character" w:styleId="IntenseEmphasis">
    <w:name w:val="Intense Emphasis"/>
    <w:basedOn w:val="DefaultParagraphFont"/>
    <w:uiPriority w:val="21"/>
    <w:qFormat/>
    <w:rsid w:val="00182891"/>
    <w:rPr>
      <w:i/>
      <w:iCs/>
      <w:color w:val="0F4761" w:themeColor="accent1" w:themeShade="BF"/>
    </w:rPr>
  </w:style>
  <w:style w:type="paragraph" w:styleId="IntenseQuote">
    <w:name w:val="Intense Quote"/>
    <w:basedOn w:val="Normal"/>
    <w:next w:val="Normal"/>
    <w:link w:val="IntenseQuoteChar"/>
    <w:uiPriority w:val="30"/>
    <w:qFormat/>
    <w:rsid w:val="001828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2891"/>
    <w:rPr>
      <w:i/>
      <w:iCs/>
      <w:color w:val="0F4761" w:themeColor="accent1" w:themeShade="BF"/>
    </w:rPr>
  </w:style>
  <w:style w:type="character" w:styleId="IntenseReference">
    <w:name w:val="Intense Reference"/>
    <w:basedOn w:val="DefaultParagraphFont"/>
    <w:uiPriority w:val="32"/>
    <w:qFormat/>
    <w:rsid w:val="00182891"/>
    <w:rPr>
      <w:b/>
      <w:bCs/>
      <w:smallCaps/>
      <w:color w:val="0F4761" w:themeColor="accent1" w:themeShade="BF"/>
      <w:spacing w:val="5"/>
    </w:rPr>
  </w:style>
  <w:style w:type="character" w:styleId="Strong">
    <w:name w:val="Strong"/>
    <w:basedOn w:val="DefaultParagraphFont"/>
    <w:uiPriority w:val="22"/>
    <w:qFormat/>
    <w:rsid w:val="00CC7C7D"/>
    <w:rPr>
      <w:b/>
      <w:bCs/>
    </w:rPr>
  </w:style>
  <w:style w:type="paragraph" w:styleId="NormalWeb">
    <w:name w:val="Normal (Web)"/>
    <w:basedOn w:val="Normal"/>
    <w:uiPriority w:val="99"/>
    <w:semiHidden/>
    <w:unhideWhenUsed/>
    <w:rsid w:val="00CC7C7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CC7C7D"/>
    <w:rPr>
      <w:rFonts w:ascii="Courier New" w:eastAsia="Times New Roman" w:hAnsi="Courier New" w:cs="Courier New"/>
      <w:sz w:val="20"/>
      <w:szCs w:val="20"/>
    </w:rPr>
  </w:style>
  <w:style w:type="table" w:styleId="TableGrid">
    <w:name w:val="Table Grid"/>
    <w:basedOn w:val="TableNormal"/>
    <w:uiPriority w:val="39"/>
    <w:rsid w:val="00CC7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C7C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63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8F0"/>
  </w:style>
  <w:style w:type="paragraph" w:styleId="Footer">
    <w:name w:val="footer"/>
    <w:basedOn w:val="Normal"/>
    <w:link w:val="FooterChar"/>
    <w:uiPriority w:val="99"/>
    <w:unhideWhenUsed/>
    <w:rsid w:val="00E63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8F0"/>
  </w:style>
  <w:style w:type="paragraph" w:styleId="TOCHeading">
    <w:name w:val="TOC Heading"/>
    <w:basedOn w:val="Heading1"/>
    <w:next w:val="Normal"/>
    <w:uiPriority w:val="39"/>
    <w:unhideWhenUsed/>
    <w:qFormat/>
    <w:rsid w:val="00E638F0"/>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638F0"/>
    <w:pPr>
      <w:spacing w:after="100"/>
    </w:pPr>
  </w:style>
  <w:style w:type="paragraph" w:styleId="TOC2">
    <w:name w:val="toc 2"/>
    <w:basedOn w:val="Normal"/>
    <w:next w:val="Normal"/>
    <w:autoRedefine/>
    <w:uiPriority w:val="39"/>
    <w:unhideWhenUsed/>
    <w:rsid w:val="00E638F0"/>
    <w:pPr>
      <w:spacing w:after="100"/>
      <w:ind w:left="240"/>
    </w:pPr>
  </w:style>
  <w:style w:type="paragraph" w:styleId="TOC3">
    <w:name w:val="toc 3"/>
    <w:basedOn w:val="Normal"/>
    <w:next w:val="Normal"/>
    <w:autoRedefine/>
    <w:uiPriority w:val="39"/>
    <w:unhideWhenUsed/>
    <w:rsid w:val="00E638F0"/>
    <w:pPr>
      <w:spacing w:after="100"/>
      <w:ind w:left="480"/>
    </w:pPr>
  </w:style>
  <w:style w:type="character" w:styleId="Hyperlink">
    <w:name w:val="Hyperlink"/>
    <w:basedOn w:val="DefaultParagraphFont"/>
    <w:uiPriority w:val="99"/>
    <w:unhideWhenUsed/>
    <w:rsid w:val="00E638F0"/>
    <w:rPr>
      <w:color w:val="467886" w:themeColor="hyperlink"/>
      <w:u w:val="single"/>
    </w:rPr>
  </w:style>
  <w:style w:type="paragraph" w:styleId="HTMLPreformatted">
    <w:name w:val="HTML Preformatted"/>
    <w:basedOn w:val="Normal"/>
    <w:link w:val="HTMLPreformattedChar"/>
    <w:uiPriority w:val="99"/>
    <w:semiHidden/>
    <w:unhideWhenUsed/>
    <w:rsid w:val="00E650D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50D2"/>
    <w:rPr>
      <w:rFonts w:ascii="Consolas" w:hAnsi="Consolas"/>
      <w:sz w:val="20"/>
      <w:szCs w:val="20"/>
    </w:rPr>
  </w:style>
  <w:style w:type="character" w:styleId="UnresolvedMention">
    <w:name w:val="Unresolved Mention"/>
    <w:basedOn w:val="DefaultParagraphFont"/>
    <w:uiPriority w:val="99"/>
    <w:semiHidden/>
    <w:unhideWhenUsed/>
    <w:rsid w:val="00946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14752">
      <w:bodyDiv w:val="1"/>
      <w:marLeft w:val="0"/>
      <w:marRight w:val="0"/>
      <w:marTop w:val="0"/>
      <w:marBottom w:val="0"/>
      <w:divBdr>
        <w:top w:val="none" w:sz="0" w:space="0" w:color="auto"/>
        <w:left w:val="none" w:sz="0" w:space="0" w:color="auto"/>
        <w:bottom w:val="none" w:sz="0" w:space="0" w:color="auto"/>
        <w:right w:val="none" w:sz="0" w:space="0" w:color="auto"/>
      </w:divBdr>
    </w:div>
    <w:div w:id="45573464">
      <w:bodyDiv w:val="1"/>
      <w:marLeft w:val="0"/>
      <w:marRight w:val="0"/>
      <w:marTop w:val="0"/>
      <w:marBottom w:val="0"/>
      <w:divBdr>
        <w:top w:val="none" w:sz="0" w:space="0" w:color="auto"/>
        <w:left w:val="none" w:sz="0" w:space="0" w:color="auto"/>
        <w:bottom w:val="none" w:sz="0" w:space="0" w:color="auto"/>
        <w:right w:val="none" w:sz="0" w:space="0" w:color="auto"/>
      </w:divBdr>
    </w:div>
    <w:div w:id="50740065">
      <w:bodyDiv w:val="1"/>
      <w:marLeft w:val="0"/>
      <w:marRight w:val="0"/>
      <w:marTop w:val="0"/>
      <w:marBottom w:val="0"/>
      <w:divBdr>
        <w:top w:val="none" w:sz="0" w:space="0" w:color="auto"/>
        <w:left w:val="none" w:sz="0" w:space="0" w:color="auto"/>
        <w:bottom w:val="none" w:sz="0" w:space="0" w:color="auto"/>
        <w:right w:val="none" w:sz="0" w:space="0" w:color="auto"/>
      </w:divBdr>
    </w:div>
    <w:div w:id="66735472">
      <w:bodyDiv w:val="1"/>
      <w:marLeft w:val="0"/>
      <w:marRight w:val="0"/>
      <w:marTop w:val="0"/>
      <w:marBottom w:val="0"/>
      <w:divBdr>
        <w:top w:val="none" w:sz="0" w:space="0" w:color="auto"/>
        <w:left w:val="none" w:sz="0" w:space="0" w:color="auto"/>
        <w:bottom w:val="none" w:sz="0" w:space="0" w:color="auto"/>
        <w:right w:val="none" w:sz="0" w:space="0" w:color="auto"/>
      </w:divBdr>
    </w:div>
    <w:div w:id="131752699">
      <w:bodyDiv w:val="1"/>
      <w:marLeft w:val="0"/>
      <w:marRight w:val="0"/>
      <w:marTop w:val="0"/>
      <w:marBottom w:val="0"/>
      <w:divBdr>
        <w:top w:val="none" w:sz="0" w:space="0" w:color="auto"/>
        <w:left w:val="none" w:sz="0" w:space="0" w:color="auto"/>
        <w:bottom w:val="none" w:sz="0" w:space="0" w:color="auto"/>
        <w:right w:val="none" w:sz="0" w:space="0" w:color="auto"/>
      </w:divBdr>
    </w:div>
    <w:div w:id="152140515">
      <w:bodyDiv w:val="1"/>
      <w:marLeft w:val="0"/>
      <w:marRight w:val="0"/>
      <w:marTop w:val="0"/>
      <w:marBottom w:val="0"/>
      <w:divBdr>
        <w:top w:val="none" w:sz="0" w:space="0" w:color="auto"/>
        <w:left w:val="none" w:sz="0" w:space="0" w:color="auto"/>
        <w:bottom w:val="none" w:sz="0" w:space="0" w:color="auto"/>
        <w:right w:val="none" w:sz="0" w:space="0" w:color="auto"/>
      </w:divBdr>
    </w:div>
    <w:div w:id="179661873">
      <w:bodyDiv w:val="1"/>
      <w:marLeft w:val="0"/>
      <w:marRight w:val="0"/>
      <w:marTop w:val="0"/>
      <w:marBottom w:val="0"/>
      <w:divBdr>
        <w:top w:val="none" w:sz="0" w:space="0" w:color="auto"/>
        <w:left w:val="none" w:sz="0" w:space="0" w:color="auto"/>
        <w:bottom w:val="none" w:sz="0" w:space="0" w:color="auto"/>
        <w:right w:val="none" w:sz="0" w:space="0" w:color="auto"/>
      </w:divBdr>
    </w:div>
    <w:div w:id="362290039">
      <w:bodyDiv w:val="1"/>
      <w:marLeft w:val="0"/>
      <w:marRight w:val="0"/>
      <w:marTop w:val="0"/>
      <w:marBottom w:val="0"/>
      <w:divBdr>
        <w:top w:val="none" w:sz="0" w:space="0" w:color="auto"/>
        <w:left w:val="none" w:sz="0" w:space="0" w:color="auto"/>
        <w:bottom w:val="none" w:sz="0" w:space="0" w:color="auto"/>
        <w:right w:val="none" w:sz="0" w:space="0" w:color="auto"/>
      </w:divBdr>
    </w:div>
    <w:div w:id="376664411">
      <w:bodyDiv w:val="1"/>
      <w:marLeft w:val="0"/>
      <w:marRight w:val="0"/>
      <w:marTop w:val="0"/>
      <w:marBottom w:val="0"/>
      <w:divBdr>
        <w:top w:val="none" w:sz="0" w:space="0" w:color="auto"/>
        <w:left w:val="none" w:sz="0" w:space="0" w:color="auto"/>
        <w:bottom w:val="none" w:sz="0" w:space="0" w:color="auto"/>
        <w:right w:val="none" w:sz="0" w:space="0" w:color="auto"/>
      </w:divBdr>
    </w:div>
    <w:div w:id="505822375">
      <w:bodyDiv w:val="1"/>
      <w:marLeft w:val="0"/>
      <w:marRight w:val="0"/>
      <w:marTop w:val="0"/>
      <w:marBottom w:val="0"/>
      <w:divBdr>
        <w:top w:val="none" w:sz="0" w:space="0" w:color="auto"/>
        <w:left w:val="none" w:sz="0" w:space="0" w:color="auto"/>
        <w:bottom w:val="none" w:sz="0" w:space="0" w:color="auto"/>
        <w:right w:val="none" w:sz="0" w:space="0" w:color="auto"/>
      </w:divBdr>
    </w:div>
    <w:div w:id="564413330">
      <w:bodyDiv w:val="1"/>
      <w:marLeft w:val="0"/>
      <w:marRight w:val="0"/>
      <w:marTop w:val="0"/>
      <w:marBottom w:val="0"/>
      <w:divBdr>
        <w:top w:val="none" w:sz="0" w:space="0" w:color="auto"/>
        <w:left w:val="none" w:sz="0" w:space="0" w:color="auto"/>
        <w:bottom w:val="none" w:sz="0" w:space="0" w:color="auto"/>
        <w:right w:val="none" w:sz="0" w:space="0" w:color="auto"/>
      </w:divBdr>
    </w:div>
    <w:div w:id="569190292">
      <w:bodyDiv w:val="1"/>
      <w:marLeft w:val="0"/>
      <w:marRight w:val="0"/>
      <w:marTop w:val="0"/>
      <w:marBottom w:val="0"/>
      <w:divBdr>
        <w:top w:val="none" w:sz="0" w:space="0" w:color="auto"/>
        <w:left w:val="none" w:sz="0" w:space="0" w:color="auto"/>
        <w:bottom w:val="none" w:sz="0" w:space="0" w:color="auto"/>
        <w:right w:val="none" w:sz="0" w:space="0" w:color="auto"/>
      </w:divBdr>
    </w:div>
    <w:div w:id="597837053">
      <w:bodyDiv w:val="1"/>
      <w:marLeft w:val="0"/>
      <w:marRight w:val="0"/>
      <w:marTop w:val="0"/>
      <w:marBottom w:val="0"/>
      <w:divBdr>
        <w:top w:val="none" w:sz="0" w:space="0" w:color="auto"/>
        <w:left w:val="none" w:sz="0" w:space="0" w:color="auto"/>
        <w:bottom w:val="none" w:sz="0" w:space="0" w:color="auto"/>
        <w:right w:val="none" w:sz="0" w:space="0" w:color="auto"/>
      </w:divBdr>
    </w:div>
    <w:div w:id="598030727">
      <w:bodyDiv w:val="1"/>
      <w:marLeft w:val="0"/>
      <w:marRight w:val="0"/>
      <w:marTop w:val="0"/>
      <w:marBottom w:val="0"/>
      <w:divBdr>
        <w:top w:val="none" w:sz="0" w:space="0" w:color="auto"/>
        <w:left w:val="none" w:sz="0" w:space="0" w:color="auto"/>
        <w:bottom w:val="none" w:sz="0" w:space="0" w:color="auto"/>
        <w:right w:val="none" w:sz="0" w:space="0" w:color="auto"/>
      </w:divBdr>
    </w:div>
    <w:div w:id="635455611">
      <w:bodyDiv w:val="1"/>
      <w:marLeft w:val="0"/>
      <w:marRight w:val="0"/>
      <w:marTop w:val="0"/>
      <w:marBottom w:val="0"/>
      <w:divBdr>
        <w:top w:val="none" w:sz="0" w:space="0" w:color="auto"/>
        <w:left w:val="none" w:sz="0" w:space="0" w:color="auto"/>
        <w:bottom w:val="none" w:sz="0" w:space="0" w:color="auto"/>
        <w:right w:val="none" w:sz="0" w:space="0" w:color="auto"/>
      </w:divBdr>
    </w:div>
    <w:div w:id="778378549">
      <w:bodyDiv w:val="1"/>
      <w:marLeft w:val="0"/>
      <w:marRight w:val="0"/>
      <w:marTop w:val="0"/>
      <w:marBottom w:val="0"/>
      <w:divBdr>
        <w:top w:val="none" w:sz="0" w:space="0" w:color="auto"/>
        <w:left w:val="none" w:sz="0" w:space="0" w:color="auto"/>
        <w:bottom w:val="none" w:sz="0" w:space="0" w:color="auto"/>
        <w:right w:val="none" w:sz="0" w:space="0" w:color="auto"/>
      </w:divBdr>
    </w:div>
    <w:div w:id="785661702">
      <w:bodyDiv w:val="1"/>
      <w:marLeft w:val="0"/>
      <w:marRight w:val="0"/>
      <w:marTop w:val="0"/>
      <w:marBottom w:val="0"/>
      <w:divBdr>
        <w:top w:val="none" w:sz="0" w:space="0" w:color="auto"/>
        <w:left w:val="none" w:sz="0" w:space="0" w:color="auto"/>
        <w:bottom w:val="none" w:sz="0" w:space="0" w:color="auto"/>
        <w:right w:val="none" w:sz="0" w:space="0" w:color="auto"/>
      </w:divBdr>
    </w:div>
    <w:div w:id="851260541">
      <w:bodyDiv w:val="1"/>
      <w:marLeft w:val="0"/>
      <w:marRight w:val="0"/>
      <w:marTop w:val="0"/>
      <w:marBottom w:val="0"/>
      <w:divBdr>
        <w:top w:val="none" w:sz="0" w:space="0" w:color="auto"/>
        <w:left w:val="none" w:sz="0" w:space="0" w:color="auto"/>
        <w:bottom w:val="none" w:sz="0" w:space="0" w:color="auto"/>
        <w:right w:val="none" w:sz="0" w:space="0" w:color="auto"/>
      </w:divBdr>
    </w:div>
    <w:div w:id="888340578">
      <w:bodyDiv w:val="1"/>
      <w:marLeft w:val="0"/>
      <w:marRight w:val="0"/>
      <w:marTop w:val="0"/>
      <w:marBottom w:val="0"/>
      <w:divBdr>
        <w:top w:val="none" w:sz="0" w:space="0" w:color="auto"/>
        <w:left w:val="none" w:sz="0" w:space="0" w:color="auto"/>
        <w:bottom w:val="none" w:sz="0" w:space="0" w:color="auto"/>
        <w:right w:val="none" w:sz="0" w:space="0" w:color="auto"/>
      </w:divBdr>
    </w:div>
    <w:div w:id="896743343">
      <w:bodyDiv w:val="1"/>
      <w:marLeft w:val="0"/>
      <w:marRight w:val="0"/>
      <w:marTop w:val="0"/>
      <w:marBottom w:val="0"/>
      <w:divBdr>
        <w:top w:val="none" w:sz="0" w:space="0" w:color="auto"/>
        <w:left w:val="none" w:sz="0" w:space="0" w:color="auto"/>
        <w:bottom w:val="none" w:sz="0" w:space="0" w:color="auto"/>
        <w:right w:val="none" w:sz="0" w:space="0" w:color="auto"/>
      </w:divBdr>
    </w:div>
    <w:div w:id="951352907">
      <w:bodyDiv w:val="1"/>
      <w:marLeft w:val="0"/>
      <w:marRight w:val="0"/>
      <w:marTop w:val="0"/>
      <w:marBottom w:val="0"/>
      <w:divBdr>
        <w:top w:val="none" w:sz="0" w:space="0" w:color="auto"/>
        <w:left w:val="none" w:sz="0" w:space="0" w:color="auto"/>
        <w:bottom w:val="none" w:sz="0" w:space="0" w:color="auto"/>
        <w:right w:val="none" w:sz="0" w:space="0" w:color="auto"/>
      </w:divBdr>
    </w:div>
    <w:div w:id="981468498">
      <w:bodyDiv w:val="1"/>
      <w:marLeft w:val="0"/>
      <w:marRight w:val="0"/>
      <w:marTop w:val="0"/>
      <w:marBottom w:val="0"/>
      <w:divBdr>
        <w:top w:val="none" w:sz="0" w:space="0" w:color="auto"/>
        <w:left w:val="none" w:sz="0" w:space="0" w:color="auto"/>
        <w:bottom w:val="none" w:sz="0" w:space="0" w:color="auto"/>
        <w:right w:val="none" w:sz="0" w:space="0" w:color="auto"/>
      </w:divBdr>
    </w:div>
    <w:div w:id="996496407">
      <w:bodyDiv w:val="1"/>
      <w:marLeft w:val="0"/>
      <w:marRight w:val="0"/>
      <w:marTop w:val="0"/>
      <w:marBottom w:val="0"/>
      <w:divBdr>
        <w:top w:val="none" w:sz="0" w:space="0" w:color="auto"/>
        <w:left w:val="none" w:sz="0" w:space="0" w:color="auto"/>
        <w:bottom w:val="none" w:sz="0" w:space="0" w:color="auto"/>
        <w:right w:val="none" w:sz="0" w:space="0" w:color="auto"/>
      </w:divBdr>
    </w:div>
    <w:div w:id="1056468979">
      <w:bodyDiv w:val="1"/>
      <w:marLeft w:val="0"/>
      <w:marRight w:val="0"/>
      <w:marTop w:val="0"/>
      <w:marBottom w:val="0"/>
      <w:divBdr>
        <w:top w:val="none" w:sz="0" w:space="0" w:color="auto"/>
        <w:left w:val="none" w:sz="0" w:space="0" w:color="auto"/>
        <w:bottom w:val="none" w:sz="0" w:space="0" w:color="auto"/>
        <w:right w:val="none" w:sz="0" w:space="0" w:color="auto"/>
      </w:divBdr>
    </w:div>
    <w:div w:id="1072434934">
      <w:bodyDiv w:val="1"/>
      <w:marLeft w:val="0"/>
      <w:marRight w:val="0"/>
      <w:marTop w:val="0"/>
      <w:marBottom w:val="0"/>
      <w:divBdr>
        <w:top w:val="none" w:sz="0" w:space="0" w:color="auto"/>
        <w:left w:val="none" w:sz="0" w:space="0" w:color="auto"/>
        <w:bottom w:val="none" w:sz="0" w:space="0" w:color="auto"/>
        <w:right w:val="none" w:sz="0" w:space="0" w:color="auto"/>
      </w:divBdr>
    </w:div>
    <w:div w:id="1104879789">
      <w:bodyDiv w:val="1"/>
      <w:marLeft w:val="0"/>
      <w:marRight w:val="0"/>
      <w:marTop w:val="0"/>
      <w:marBottom w:val="0"/>
      <w:divBdr>
        <w:top w:val="none" w:sz="0" w:space="0" w:color="auto"/>
        <w:left w:val="none" w:sz="0" w:space="0" w:color="auto"/>
        <w:bottom w:val="none" w:sz="0" w:space="0" w:color="auto"/>
        <w:right w:val="none" w:sz="0" w:space="0" w:color="auto"/>
      </w:divBdr>
    </w:div>
    <w:div w:id="1125075205">
      <w:bodyDiv w:val="1"/>
      <w:marLeft w:val="0"/>
      <w:marRight w:val="0"/>
      <w:marTop w:val="0"/>
      <w:marBottom w:val="0"/>
      <w:divBdr>
        <w:top w:val="none" w:sz="0" w:space="0" w:color="auto"/>
        <w:left w:val="none" w:sz="0" w:space="0" w:color="auto"/>
        <w:bottom w:val="none" w:sz="0" w:space="0" w:color="auto"/>
        <w:right w:val="none" w:sz="0" w:space="0" w:color="auto"/>
      </w:divBdr>
    </w:div>
    <w:div w:id="1235965726">
      <w:bodyDiv w:val="1"/>
      <w:marLeft w:val="0"/>
      <w:marRight w:val="0"/>
      <w:marTop w:val="0"/>
      <w:marBottom w:val="0"/>
      <w:divBdr>
        <w:top w:val="none" w:sz="0" w:space="0" w:color="auto"/>
        <w:left w:val="none" w:sz="0" w:space="0" w:color="auto"/>
        <w:bottom w:val="none" w:sz="0" w:space="0" w:color="auto"/>
        <w:right w:val="none" w:sz="0" w:space="0" w:color="auto"/>
      </w:divBdr>
    </w:div>
    <w:div w:id="1255936728">
      <w:bodyDiv w:val="1"/>
      <w:marLeft w:val="0"/>
      <w:marRight w:val="0"/>
      <w:marTop w:val="0"/>
      <w:marBottom w:val="0"/>
      <w:divBdr>
        <w:top w:val="none" w:sz="0" w:space="0" w:color="auto"/>
        <w:left w:val="none" w:sz="0" w:space="0" w:color="auto"/>
        <w:bottom w:val="none" w:sz="0" w:space="0" w:color="auto"/>
        <w:right w:val="none" w:sz="0" w:space="0" w:color="auto"/>
      </w:divBdr>
    </w:div>
    <w:div w:id="1314992486">
      <w:bodyDiv w:val="1"/>
      <w:marLeft w:val="0"/>
      <w:marRight w:val="0"/>
      <w:marTop w:val="0"/>
      <w:marBottom w:val="0"/>
      <w:divBdr>
        <w:top w:val="none" w:sz="0" w:space="0" w:color="auto"/>
        <w:left w:val="none" w:sz="0" w:space="0" w:color="auto"/>
        <w:bottom w:val="none" w:sz="0" w:space="0" w:color="auto"/>
        <w:right w:val="none" w:sz="0" w:space="0" w:color="auto"/>
      </w:divBdr>
    </w:div>
    <w:div w:id="1323660997">
      <w:bodyDiv w:val="1"/>
      <w:marLeft w:val="0"/>
      <w:marRight w:val="0"/>
      <w:marTop w:val="0"/>
      <w:marBottom w:val="0"/>
      <w:divBdr>
        <w:top w:val="none" w:sz="0" w:space="0" w:color="auto"/>
        <w:left w:val="none" w:sz="0" w:space="0" w:color="auto"/>
        <w:bottom w:val="none" w:sz="0" w:space="0" w:color="auto"/>
        <w:right w:val="none" w:sz="0" w:space="0" w:color="auto"/>
      </w:divBdr>
    </w:div>
    <w:div w:id="1464537421">
      <w:bodyDiv w:val="1"/>
      <w:marLeft w:val="0"/>
      <w:marRight w:val="0"/>
      <w:marTop w:val="0"/>
      <w:marBottom w:val="0"/>
      <w:divBdr>
        <w:top w:val="none" w:sz="0" w:space="0" w:color="auto"/>
        <w:left w:val="none" w:sz="0" w:space="0" w:color="auto"/>
        <w:bottom w:val="none" w:sz="0" w:space="0" w:color="auto"/>
        <w:right w:val="none" w:sz="0" w:space="0" w:color="auto"/>
      </w:divBdr>
    </w:div>
    <w:div w:id="1487480483">
      <w:bodyDiv w:val="1"/>
      <w:marLeft w:val="0"/>
      <w:marRight w:val="0"/>
      <w:marTop w:val="0"/>
      <w:marBottom w:val="0"/>
      <w:divBdr>
        <w:top w:val="none" w:sz="0" w:space="0" w:color="auto"/>
        <w:left w:val="none" w:sz="0" w:space="0" w:color="auto"/>
        <w:bottom w:val="none" w:sz="0" w:space="0" w:color="auto"/>
        <w:right w:val="none" w:sz="0" w:space="0" w:color="auto"/>
      </w:divBdr>
    </w:div>
    <w:div w:id="1621767185">
      <w:bodyDiv w:val="1"/>
      <w:marLeft w:val="0"/>
      <w:marRight w:val="0"/>
      <w:marTop w:val="0"/>
      <w:marBottom w:val="0"/>
      <w:divBdr>
        <w:top w:val="none" w:sz="0" w:space="0" w:color="auto"/>
        <w:left w:val="none" w:sz="0" w:space="0" w:color="auto"/>
        <w:bottom w:val="none" w:sz="0" w:space="0" w:color="auto"/>
        <w:right w:val="none" w:sz="0" w:space="0" w:color="auto"/>
      </w:divBdr>
    </w:div>
    <w:div w:id="1633634409">
      <w:bodyDiv w:val="1"/>
      <w:marLeft w:val="0"/>
      <w:marRight w:val="0"/>
      <w:marTop w:val="0"/>
      <w:marBottom w:val="0"/>
      <w:divBdr>
        <w:top w:val="none" w:sz="0" w:space="0" w:color="auto"/>
        <w:left w:val="none" w:sz="0" w:space="0" w:color="auto"/>
        <w:bottom w:val="none" w:sz="0" w:space="0" w:color="auto"/>
        <w:right w:val="none" w:sz="0" w:space="0" w:color="auto"/>
      </w:divBdr>
    </w:div>
    <w:div w:id="1642349709">
      <w:bodyDiv w:val="1"/>
      <w:marLeft w:val="0"/>
      <w:marRight w:val="0"/>
      <w:marTop w:val="0"/>
      <w:marBottom w:val="0"/>
      <w:divBdr>
        <w:top w:val="none" w:sz="0" w:space="0" w:color="auto"/>
        <w:left w:val="none" w:sz="0" w:space="0" w:color="auto"/>
        <w:bottom w:val="none" w:sz="0" w:space="0" w:color="auto"/>
        <w:right w:val="none" w:sz="0" w:space="0" w:color="auto"/>
      </w:divBdr>
    </w:div>
    <w:div w:id="1653411745">
      <w:bodyDiv w:val="1"/>
      <w:marLeft w:val="0"/>
      <w:marRight w:val="0"/>
      <w:marTop w:val="0"/>
      <w:marBottom w:val="0"/>
      <w:divBdr>
        <w:top w:val="none" w:sz="0" w:space="0" w:color="auto"/>
        <w:left w:val="none" w:sz="0" w:space="0" w:color="auto"/>
        <w:bottom w:val="none" w:sz="0" w:space="0" w:color="auto"/>
        <w:right w:val="none" w:sz="0" w:space="0" w:color="auto"/>
      </w:divBdr>
    </w:div>
    <w:div w:id="1672954348">
      <w:bodyDiv w:val="1"/>
      <w:marLeft w:val="0"/>
      <w:marRight w:val="0"/>
      <w:marTop w:val="0"/>
      <w:marBottom w:val="0"/>
      <w:divBdr>
        <w:top w:val="none" w:sz="0" w:space="0" w:color="auto"/>
        <w:left w:val="none" w:sz="0" w:space="0" w:color="auto"/>
        <w:bottom w:val="none" w:sz="0" w:space="0" w:color="auto"/>
        <w:right w:val="none" w:sz="0" w:space="0" w:color="auto"/>
      </w:divBdr>
    </w:div>
    <w:div w:id="1724675445">
      <w:bodyDiv w:val="1"/>
      <w:marLeft w:val="0"/>
      <w:marRight w:val="0"/>
      <w:marTop w:val="0"/>
      <w:marBottom w:val="0"/>
      <w:divBdr>
        <w:top w:val="none" w:sz="0" w:space="0" w:color="auto"/>
        <w:left w:val="none" w:sz="0" w:space="0" w:color="auto"/>
        <w:bottom w:val="none" w:sz="0" w:space="0" w:color="auto"/>
        <w:right w:val="none" w:sz="0" w:space="0" w:color="auto"/>
      </w:divBdr>
    </w:div>
    <w:div w:id="1815027047">
      <w:bodyDiv w:val="1"/>
      <w:marLeft w:val="0"/>
      <w:marRight w:val="0"/>
      <w:marTop w:val="0"/>
      <w:marBottom w:val="0"/>
      <w:divBdr>
        <w:top w:val="none" w:sz="0" w:space="0" w:color="auto"/>
        <w:left w:val="none" w:sz="0" w:space="0" w:color="auto"/>
        <w:bottom w:val="none" w:sz="0" w:space="0" w:color="auto"/>
        <w:right w:val="none" w:sz="0" w:space="0" w:color="auto"/>
      </w:divBdr>
    </w:div>
    <w:div w:id="1837332603">
      <w:bodyDiv w:val="1"/>
      <w:marLeft w:val="0"/>
      <w:marRight w:val="0"/>
      <w:marTop w:val="0"/>
      <w:marBottom w:val="0"/>
      <w:divBdr>
        <w:top w:val="none" w:sz="0" w:space="0" w:color="auto"/>
        <w:left w:val="none" w:sz="0" w:space="0" w:color="auto"/>
        <w:bottom w:val="none" w:sz="0" w:space="0" w:color="auto"/>
        <w:right w:val="none" w:sz="0" w:space="0" w:color="auto"/>
      </w:divBdr>
    </w:div>
    <w:div w:id="1882473770">
      <w:bodyDiv w:val="1"/>
      <w:marLeft w:val="0"/>
      <w:marRight w:val="0"/>
      <w:marTop w:val="0"/>
      <w:marBottom w:val="0"/>
      <w:divBdr>
        <w:top w:val="none" w:sz="0" w:space="0" w:color="auto"/>
        <w:left w:val="none" w:sz="0" w:space="0" w:color="auto"/>
        <w:bottom w:val="none" w:sz="0" w:space="0" w:color="auto"/>
        <w:right w:val="none" w:sz="0" w:space="0" w:color="auto"/>
      </w:divBdr>
    </w:div>
    <w:div w:id="1914310558">
      <w:bodyDiv w:val="1"/>
      <w:marLeft w:val="0"/>
      <w:marRight w:val="0"/>
      <w:marTop w:val="0"/>
      <w:marBottom w:val="0"/>
      <w:divBdr>
        <w:top w:val="none" w:sz="0" w:space="0" w:color="auto"/>
        <w:left w:val="none" w:sz="0" w:space="0" w:color="auto"/>
        <w:bottom w:val="none" w:sz="0" w:space="0" w:color="auto"/>
        <w:right w:val="none" w:sz="0" w:space="0" w:color="auto"/>
      </w:divBdr>
    </w:div>
    <w:div w:id="2023437396">
      <w:bodyDiv w:val="1"/>
      <w:marLeft w:val="0"/>
      <w:marRight w:val="0"/>
      <w:marTop w:val="0"/>
      <w:marBottom w:val="0"/>
      <w:divBdr>
        <w:top w:val="none" w:sz="0" w:space="0" w:color="auto"/>
        <w:left w:val="none" w:sz="0" w:space="0" w:color="auto"/>
        <w:bottom w:val="none" w:sz="0" w:space="0" w:color="auto"/>
        <w:right w:val="none" w:sz="0" w:space="0" w:color="auto"/>
      </w:divBdr>
    </w:div>
    <w:div w:id="210580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rxiv.org/abs/1412.6980" TargetMode="External"/><Relationship Id="rId21" Type="http://schemas.openxmlformats.org/officeDocument/2006/relationships/image" Target="media/image14.png"/><Relationship Id="rId34" Type="http://schemas.openxmlformats.org/officeDocument/2006/relationships/hyperlink" Target="https://doi.org/10.1145/2939672.2939785"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TKDE.2008.239" TargetMode="External"/><Relationship Id="rId37" Type="http://schemas.openxmlformats.org/officeDocument/2006/relationships/hyperlink" Target="https://www.informatica.si/index.php/informatica/article/view/343" TargetMode="External"/><Relationship Id="rId40" Type="http://schemas.openxmlformats.org/officeDocument/2006/relationships/hyperlink" Target="http://www.jmlr.org/papers/volume9/vandermaaten08a/vandermaaten08a.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5555/3295222.329540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80/18756891.2020.17305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613/jair.953" TargetMode="External"/><Relationship Id="rId35" Type="http://schemas.openxmlformats.org/officeDocument/2006/relationships/hyperlink" Target="http://www.jmlr.org/papers/volume12/pedregosa11a/pedregosa11a.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23/A:1010933404324" TargetMode="External"/><Relationship Id="rId38" Type="http://schemas.openxmlformats.org/officeDocument/2006/relationships/hyperlink" Target="https://doi.org/10.1109/ICAIBD.2017.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1E18E-DFD3-4365-9D75-155AA77D1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1</Pages>
  <Words>5005</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Kaippully</dc:creator>
  <cp:keywords/>
  <dc:description/>
  <cp:lastModifiedBy>Sridevi Pemmasani</cp:lastModifiedBy>
  <cp:revision>284</cp:revision>
  <cp:lastPrinted>2025-03-11T03:29:00Z</cp:lastPrinted>
  <dcterms:created xsi:type="dcterms:W3CDTF">2025-03-10T00:22:00Z</dcterms:created>
  <dcterms:modified xsi:type="dcterms:W3CDTF">2025-03-11T03:30:00Z</dcterms:modified>
</cp:coreProperties>
</file>