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59EB" w:rsidRDefault="00D759EB">
      <w:r>
        <w:t xml:space="preserve">Energy Consumption Measures </w:t>
      </w:r>
    </w:p>
    <w:p w:rsidR="00D759EB" w:rsidRDefault="00D759EB"/>
    <w:p w:rsidR="00D759EB" w:rsidRDefault="00D759EB">
      <w:r>
        <w:t>Abstract:</w:t>
      </w:r>
    </w:p>
    <w:p w:rsidR="00D759EB" w:rsidRDefault="00D759EB">
      <w:r>
        <w:t>Energy consumption is a critical aspect of modern life, with significant implications for sustainability and cost-effectiveness. This document presents an overview of measures and modules for assessing and managing energy consumption. It explores various methods and tools to monitor, analyze, and optimize energy use in different contexts. The goal is to provide a comprehensive understanding of how energy consumption can be quantified and controlled, leading to improved efficiency and reduced environmental impact.</w:t>
      </w:r>
    </w:p>
    <w:p w:rsidR="00D759EB" w:rsidRDefault="00D759EB"/>
    <w:p w:rsidR="00D759EB" w:rsidRDefault="00D759EB">
      <w:r>
        <w:t>Modules:</w:t>
      </w:r>
    </w:p>
    <w:p w:rsidR="00D759EB" w:rsidRDefault="00D759EB"/>
    <w:p w:rsidR="00D759EB" w:rsidRDefault="00D759EB">
      <w:r>
        <w:t>Introduction to Energy Consumption:</w:t>
      </w:r>
    </w:p>
    <w:p w:rsidR="00D759EB" w:rsidRDefault="00D759EB"/>
    <w:p w:rsidR="00D759EB" w:rsidRDefault="00D759EB">
      <w:r>
        <w:t>Definition of energy consumption</w:t>
      </w:r>
    </w:p>
    <w:p w:rsidR="00D759EB" w:rsidRDefault="00D759EB">
      <w:r>
        <w:t>Importance of monitoring and managing energy use</w:t>
      </w:r>
    </w:p>
    <w:p w:rsidR="00D759EB" w:rsidRDefault="00D759EB">
      <w:r>
        <w:t>Types of Energy Sources:</w:t>
      </w:r>
    </w:p>
    <w:p w:rsidR="00D759EB" w:rsidRDefault="00D759EB"/>
    <w:p w:rsidR="00D759EB" w:rsidRDefault="00D759EB">
      <w:r>
        <w:t>Fossil fuels</w:t>
      </w:r>
    </w:p>
    <w:p w:rsidR="00D759EB" w:rsidRDefault="00D759EB">
      <w:r>
        <w:t>Renewable energy sources</w:t>
      </w:r>
    </w:p>
    <w:p w:rsidR="00D759EB" w:rsidRDefault="00D759EB">
      <w:r>
        <w:t>Electricity</w:t>
      </w:r>
    </w:p>
    <w:p w:rsidR="00D759EB" w:rsidRDefault="00D759EB">
      <w:r>
        <w:t>Units of Measurement:</w:t>
      </w:r>
    </w:p>
    <w:p w:rsidR="00D759EB" w:rsidRDefault="00D759EB"/>
    <w:p w:rsidR="00D759EB" w:rsidRDefault="00D759EB">
      <w:r>
        <w:t>Kilowatt-hour (kWh)</w:t>
      </w:r>
    </w:p>
    <w:p w:rsidR="00D759EB" w:rsidRDefault="00D759EB">
      <w:r>
        <w:t>British Thermal Unit (BTU)</w:t>
      </w:r>
    </w:p>
    <w:p w:rsidR="00D759EB" w:rsidRDefault="00D759EB">
      <w:r>
        <w:t>Joule (J)</w:t>
      </w:r>
    </w:p>
    <w:p w:rsidR="00D759EB" w:rsidRDefault="00D759EB">
      <w:r>
        <w:t>Calorie (</w:t>
      </w:r>
      <w:proofErr w:type="spellStart"/>
      <w:r>
        <w:t>cal</w:t>
      </w:r>
      <w:proofErr w:type="spellEnd"/>
      <w:r>
        <w:t>)</w:t>
      </w:r>
    </w:p>
    <w:p w:rsidR="00D759EB" w:rsidRDefault="00D759EB">
      <w:r>
        <w:t>Monitoring and Data Collection:</w:t>
      </w:r>
    </w:p>
    <w:p w:rsidR="00D759EB" w:rsidRDefault="00D759EB"/>
    <w:p w:rsidR="00D759EB" w:rsidRDefault="00D759EB">
      <w:r>
        <w:t>Smart meters and monitoring devices</w:t>
      </w:r>
    </w:p>
    <w:p w:rsidR="00D759EB" w:rsidRDefault="00D759EB">
      <w:r>
        <w:t>Data logging and sensors</w:t>
      </w:r>
    </w:p>
    <w:p w:rsidR="00D759EB" w:rsidRDefault="00D759EB">
      <w:r>
        <w:t>Internet of Things (</w:t>
      </w:r>
      <w:proofErr w:type="spellStart"/>
      <w:r>
        <w:t>IoT</w:t>
      </w:r>
      <w:proofErr w:type="spellEnd"/>
      <w:r>
        <w:t>) applications</w:t>
      </w:r>
    </w:p>
    <w:p w:rsidR="00D759EB" w:rsidRDefault="00D759EB">
      <w:r>
        <w:t>Residential Energy Consumption:</w:t>
      </w:r>
    </w:p>
    <w:p w:rsidR="00D759EB" w:rsidRDefault="00D759EB"/>
    <w:p w:rsidR="00D759EB" w:rsidRDefault="00D759EB">
      <w:r>
        <w:t>Home energy audits</w:t>
      </w:r>
    </w:p>
    <w:p w:rsidR="00D759EB" w:rsidRDefault="00D759EB">
      <w:r>
        <w:t>Appliance and HVAC system efficiency</w:t>
      </w:r>
    </w:p>
    <w:p w:rsidR="00D759EB" w:rsidRDefault="00D759EB">
      <w:r>
        <w:t>Energy-efficient lighting</w:t>
      </w:r>
    </w:p>
    <w:p w:rsidR="00D759EB" w:rsidRDefault="00D759EB">
      <w:r>
        <w:t>Industrial and Commercial Energy Consumption:</w:t>
      </w:r>
    </w:p>
    <w:p w:rsidR="00D759EB" w:rsidRDefault="00D759EB"/>
    <w:p w:rsidR="00D759EB" w:rsidRDefault="00D759EB">
      <w:r>
        <w:t>Process optimization</w:t>
      </w:r>
    </w:p>
    <w:p w:rsidR="00D759EB" w:rsidRDefault="00D759EB">
      <w:r>
        <w:t>Energy management systems (EMS)</w:t>
      </w:r>
    </w:p>
    <w:p w:rsidR="00D759EB" w:rsidRDefault="00D759EB">
      <w:r>
        <w:t>Demand-side management</w:t>
      </w:r>
    </w:p>
    <w:p w:rsidR="00D759EB" w:rsidRDefault="00D759EB">
      <w:r>
        <w:t>Transportation Energy Consumption:</w:t>
      </w:r>
    </w:p>
    <w:p w:rsidR="00D759EB" w:rsidRDefault="00D759EB"/>
    <w:p w:rsidR="00D759EB" w:rsidRDefault="00D759EB">
      <w:r>
        <w:t>Fuel efficiency in vehicles</w:t>
      </w:r>
    </w:p>
    <w:p w:rsidR="00D759EB" w:rsidRDefault="00D759EB">
      <w:r>
        <w:t>Alternative fuels and electric vehicles</w:t>
      </w:r>
    </w:p>
    <w:p w:rsidR="00D759EB" w:rsidRDefault="00D759EB">
      <w:r>
        <w:t>Public transportation and shared mobility</w:t>
      </w:r>
    </w:p>
    <w:p w:rsidR="00D759EB" w:rsidRDefault="00D759EB">
      <w:r>
        <w:t>Energy Consumption in Information Technology:</w:t>
      </w:r>
    </w:p>
    <w:p w:rsidR="00D759EB" w:rsidRDefault="00D759EB"/>
    <w:p w:rsidR="00D759EB" w:rsidRDefault="00D759EB">
      <w:r>
        <w:t>Data center efficiency</w:t>
      </w:r>
    </w:p>
    <w:p w:rsidR="00D759EB" w:rsidRDefault="00D759EB">
      <w:r>
        <w:t>Green computing practices</w:t>
      </w:r>
    </w:p>
    <w:p w:rsidR="00D759EB" w:rsidRDefault="00D759EB">
      <w:r>
        <w:t>Energy-efficient hardware and software</w:t>
      </w:r>
    </w:p>
    <w:p w:rsidR="00D759EB" w:rsidRDefault="00D759EB">
      <w:r>
        <w:t>Energy Consumption in Agriculture:</w:t>
      </w:r>
    </w:p>
    <w:p w:rsidR="00D759EB" w:rsidRDefault="00D759EB"/>
    <w:p w:rsidR="00D759EB" w:rsidRDefault="00D759EB">
      <w:r>
        <w:t>Precision farming</w:t>
      </w:r>
    </w:p>
    <w:p w:rsidR="00D759EB" w:rsidRDefault="00D759EB">
      <w:r>
        <w:t>Sustainable irrigation practices</w:t>
      </w:r>
    </w:p>
    <w:p w:rsidR="00D759EB" w:rsidRDefault="00D759EB">
      <w:r>
        <w:t>Renewable energy for agriculture</w:t>
      </w:r>
    </w:p>
    <w:p w:rsidR="00D759EB" w:rsidRDefault="00D759EB">
      <w:r>
        <w:t>Energy Consumption in Healthcare:</w:t>
      </w:r>
    </w:p>
    <w:p w:rsidR="00D759EB" w:rsidRDefault="00D759EB"/>
    <w:p w:rsidR="00D759EB" w:rsidRDefault="00D759EB">
      <w:r>
        <w:t>Hospital energy management</w:t>
      </w:r>
    </w:p>
    <w:p w:rsidR="00D759EB" w:rsidRDefault="00D759EB">
      <w:r>
        <w:t>Medical equipment efficiency</w:t>
      </w:r>
    </w:p>
    <w:p w:rsidR="00D759EB" w:rsidRDefault="00D759EB">
      <w:r>
        <w:t>Energy-aware healthcare facilities</w:t>
      </w:r>
    </w:p>
    <w:p w:rsidR="00D759EB" w:rsidRDefault="00D759EB">
      <w:r>
        <w:t>Energy Efficiency Regulations and Standards:</w:t>
      </w:r>
    </w:p>
    <w:p w:rsidR="00D759EB" w:rsidRDefault="00D759EB"/>
    <w:p w:rsidR="00D759EB" w:rsidRDefault="00D759EB">
      <w:r>
        <w:t>Government regulations and incentives</w:t>
      </w:r>
    </w:p>
    <w:p w:rsidR="00D759EB" w:rsidRDefault="00D759EB">
      <w:r>
        <w:t>Energy Star ratings</w:t>
      </w:r>
    </w:p>
    <w:p w:rsidR="00D759EB" w:rsidRDefault="00D759EB">
      <w:r>
        <w:t>LEED certification</w:t>
      </w:r>
    </w:p>
    <w:p w:rsidR="00D759EB" w:rsidRDefault="00D759EB">
      <w:r>
        <w:t>Energy Management and Optimization:</w:t>
      </w:r>
    </w:p>
    <w:p w:rsidR="00D759EB" w:rsidRDefault="00D759EB"/>
    <w:p w:rsidR="00D759EB" w:rsidRDefault="00D759EB">
      <w:r>
        <w:t>Energy conservation strategies</w:t>
      </w:r>
    </w:p>
    <w:p w:rsidR="00D759EB" w:rsidRDefault="00D759EB">
      <w:r>
        <w:t>Demand response programs</w:t>
      </w:r>
    </w:p>
    <w:p w:rsidR="00D759EB" w:rsidRDefault="00D759EB">
      <w:r>
        <w:t>Energy modeling and simulation</w:t>
      </w:r>
    </w:p>
    <w:p w:rsidR="00D759EB" w:rsidRDefault="00D759EB">
      <w:r>
        <w:t>Case Studies:</w:t>
      </w:r>
    </w:p>
    <w:p w:rsidR="00D759EB" w:rsidRDefault="00D759EB"/>
    <w:p w:rsidR="00D759EB" w:rsidRDefault="00D759EB">
      <w:r>
        <w:t>Real-world examples of successful energy consumption reduction</w:t>
      </w:r>
    </w:p>
    <w:p w:rsidR="00D759EB" w:rsidRDefault="00D759EB">
      <w:r>
        <w:t>Lessons learned and best practices</w:t>
      </w:r>
    </w:p>
    <w:p w:rsidR="00D759EB" w:rsidRDefault="00D759EB">
      <w:r>
        <w:t>Future Trends:</w:t>
      </w:r>
    </w:p>
    <w:p w:rsidR="00D759EB" w:rsidRDefault="00D759EB"/>
    <w:p w:rsidR="00D759EB" w:rsidRDefault="00D759EB">
      <w:r>
        <w:t>Emerging technologies in energy efficiency</w:t>
      </w:r>
    </w:p>
    <w:p w:rsidR="00D759EB" w:rsidRDefault="00D759EB">
      <w:r>
        <w:t>Net-zero energy buildings</w:t>
      </w:r>
    </w:p>
    <w:p w:rsidR="00D759EB" w:rsidRDefault="00D759EB">
      <w:r>
        <w:t>Decentralized energy systems</w:t>
      </w:r>
    </w:p>
    <w:p w:rsidR="00D759EB" w:rsidRDefault="00D759EB">
      <w:r>
        <w:t>Conclusion:</w:t>
      </w:r>
    </w:p>
    <w:p w:rsidR="00D759EB" w:rsidRDefault="00D759EB"/>
    <w:p w:rsidR="00D759EB" w:rsidRDefault="00D759EB">
      <w:r>
        <w:t>Recap of key concepts</w:t>
      </w:r>
    </w:p>
    <w:p w:rsidR="00D759EB" w:rsidRDefault="00D759EB">
      <w:r>
        <w:t>Importance of ongoing energy consumption management</w:t>
      </w:r>
    </w:p>
    <w:p w:rsidR="00D759EB" w:rsidRDefault="00D759EB">
      <w:r>
        <w:t>This modular approach provides a comprehensive framework for understanding and addressing energy consumption across various sectors, ultimately contributing to a more sustainable and energy-efficient future.</w:t>
      </w:r>
    </w:p>
    <w:sectPr w:rsidR="00D75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EB"/>
    <w:rsid w:val="00D75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A895C0"/>
  <w15:chartTrackingRefBased/>
  <w15:docId w15:val="{676E6102-1D62-1646-8BF7-CED8BC9C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2023-10-10T08:43:00Z</dcterms:created>
  <dcterms:modified xsi:type="dcterms:W3CDTF">2023-10-10T08:43:00Z</dcterms:modified>
</cp:coreProperties>
</file>