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7E5DA" w14:textId="77777777" w:rsidR="00935347" w:rsidRPr="00BE5DDD" w:rsidRDefault="00000000">
      <w:pPr>
        <w:spacing w:after="0" w:line="240" w:lineRule="auto"/>
        <w:jc w:val="center"/>
        <w:rPr>
          <w:rFonts w:ascii="Times New Roman" w:eastAsia="Times New Roman" w:hAnsi="Times New Roman" w:cs="Times New Roman"/>
          <w:color w:val="2F5496" w:themeColor="accent1" w:themeShade="BF"/>
          <w:sz w:val="30"/>
        </w:rPr>
      </w:pPr>
      <w:r w:rsidRPr="00BE5DDD">
        <w:rPr>
          <w:rFonts w:ascii="Times New Roman" w:eastAsia="Times New Roman" w:hAnsi="Times New Roman" w:cs="Times New Roman"/>
          <w:b/>
          <w:color w:val="2F5496" w:themeColor="accent1" w:themeShade="BF"/>
          <w:sz w:val="30"/>
        </w:rPr>
        <w:t>Business Question and Visualization Report</w:t>
      </w:r>
    </w:p>
    <w:p w14:paraId="3369A421" w14:textId="77777777" w:rsidR="00935347" w:rsidRDefault="00935347">
      <w:pPr>
        <w:spacing w:after="0" w:line="240" w:lineRule="auto"/>
        <w:rPr>
          <w:rFonts w:ascii="Calibri" w:eastAsia="Calibri" w:hAnsi="Calibri" w:cs="Calibri"/>
          <w:sz w:val="22"/>
        </w:rPr>
      </w:pPr>
    </w:p>
    <w:tbl>
      <w:tblPr>
        <w:tblW w:w="0" w:type="auto"/>
        <w:tblInd w:w="10" w:type="dxa"/>
        <w:tblCellMar>
          <w:left w:w="10" w:type="dxa"/>
          <w:right w:w="10" w:type="dxa"/>
        </w:tblCellMar>
        <w:tblLook w:val="04A0" w:firstRow="1" w:lastRow="0" w:firstColumn="1" w:lastColumn="0" w:noHBand="0" w:noVBand="1"/>
      </w:tblPr>
      <w:tblGrid>
        <w:gridCol w:w="2009"/>
        <w:gridCol w:w="7027"/>
      </w:tblGrid>
      <w:tr w:rsidR="00935347" w14:paraId="4EA0F177" w14:textId="77777777">
        <w:tblPrEx>
          <w:tblCellMar>
            <w:top w:w="0" w:type="dxa"/>
            <w:bottom w:w="0" w:type="dxa"/>
          </w:tblCellMar>
        </w:tblPrEx>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76CA47D9" w14:textId="77777777" w:rsidR="00935347" w:rsidRDefault="00000000">
            <w:pPr>
              <w:spacing w:after="0" w:line="240" w:lineRule="auto"/>
              <w:rPr>
                <w:sz w:val="22"/>
              </w:rPr>
            </w:pPr>
            <w:r>
              <w:rPr>
                <w:rFonts w:ascii="Times New Roman" w:eastAsia="Times New Roman" w:hAnsi="Times New Roman" w:cs="Times New Roman"/>
                <w:sz w:val="22"/>
              </w:rPr>
              <w:t>Date</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49334312" w14:textId="77777777" w:rsidR="00935347" w:rsidRDefault="00000000">
            <w:pPr>
              <w:spacing w:after="0" w:line="240" w:lineRule="auto"/>
              <w:rPr>
                <w:rFonts w:ascii="Calibri" w:eastAsia="Calibri" w:hAnsi="Calibri" w:cs="Calibri"/>
                <w:sz w:val="22"/>
              </w:rPr>
            </w:pPr>
            <w:r>
              <w:rPr>
                <w:rFonts w:ascii="Calibri" w:eastAsia="Calibri" w:hAnsi="Calibri" w:cs="Calibri"/>
                <w:sz w:val="22"/>
              </w:rPr>
              <w:t xml:space="preserve"> 21-sep-2026</w:t>
            </w:r>
          </w:p>
        </w:tc>
      </w:tr>
      <w:tr w:rsidR="00935347" w14:paraId="71F35A9D" w14:textId="77777777">
        <w:tblPrEx>
          <w:tblCellMar>
            <w:top w:w="0" w:type="dxa"/>
            <w:bottom w:w="0" w:type="dxa"/>
          </w:tblCellMar>
        </w:tblPrEx>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0F5C399A" w14:textId="77777777" w:rsidR="00935347" w:rsidRDefault="00000000">
            <w:pPr>
              <w:spacing w:after="0" w:line="240" w:lineRule="auto"/>
              <w:rPr>
                <w:sz w:val="22"/>
              </w:rPr>
            </w:pPr>
            <w:r>
              <w:rPr>
                <w:rFonts w:ascii="Times New Roman" w:eastAsia="Times New Roman" w:hAnsi="Times New Roman" w:cs="Times New Roman"/>
                <w:sz w:val="22"/>
              </w:rPr>
              <w:t>Team ID</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601A747A" w14:textId="77777777" w:rsidR="00935347" w:rsidRDefault="00000000">
            <w:pPr>
              <w:spacing w:after="0" w:line="240" w:lineRule="auto"/>
              <w:ind w:right="-54"/>
              <w:rPr>
                <w:sz w:val="22"/>
              </w:rPr>
            </w:pPr>
            <w:proofErr w:type="gramStart"/>
            <w:r>
              <w:rPr>
                <w:rFonts w:ascii="Times New Roman" w:eastAsia="Times New Roman" w:hAnsi="Times New Roman" w:cs="Times New Roman"/>
                <w:sz w:val="22"/>
              </w:rPr>
              <w:t>MCA(</w:t>
            </w:r>
            <w:proofErr w:type="gramEnd"/>
            <w:r>
              <w:rPr>
                <w:rFonts w:ascii="Times New Roman" w:eastAsia="Times New Roman" w:hAnsi="Times New Roman" w:cs="Times New Roman"/>
                <w:sz w:val="22"/>
              </w:rPr>
              <w:t>Master of Computer Application)</w:t>
            </w:r>
          </w:p>
        </w:tc>
      </w:tr>
      <w:tr w:rsidR="00935347" w14:paraId="62ED09A0" w14:textId="77777777">
        <w:tblPrEx>
          <w:tblCellMar>
            <w:top w:w="0" w:type="dxa"/>
            <w:bottom w:w="0" w:type="dxa"/>
          </w:tblCellMar>
        </w:tblPrEx>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1FE82143" w14:textId="77777777" w:rsidR="00935347" w:rsidRDefault="00000000">
            <w:pPr>
              <w:spacing w:after="0" w:line="240" w:lineRule="auto"/>
              <w:rPr>
                <w:sz w:val="22"/>
              </w:rPr>
            </w:pPr>
            <w:r>
              <w:rPr>
                <w:rFonts w:ascii="Times New Roman" w:eastAsia="Times New Roman" w:hAnsi="Times New Roman" w:cs="Times New Roman"/>
                <w:sz w:val="22"/>
              </w:rPr>
              <w:t>Project Name</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2750D44B" w14:textId="77777777" w:rsidR="00935347" w:rsidRDefault="00000000">
            <w:pPr>
              <w:spacing w:after="0" w:line="240" w:lineRule="auto"/>
              <w:rPr>
                <w:sz w:val="22"/>
              </w:rPr>
            </w:pPr>
            <w:r>
              <w:rPr>
                <w:rFonts w:ascii="Times New Roman" w:eastAsia="Times New Roman" w:hAnsi="Times New Roman" w:cs="Times New Roman"/>
                <w:sz w:val="22"/>
              </w:rPr>
              <w:t>Online Learning Engagement and Student Performance Analysis</w:t>
            </w:r>
          </w:p>
        </w:tc>
      </w:tr>
      <w:tr w:rsidR="00935347" w14:paraId="5CA4F3C9" w14:textId="77777777">
        <w:tblPrEx>
          <w:tblCellMar>
            <w:top w:w="0" w:type="dxa"/>
            <w:bottom w:w="0" w:type="dxa"/>
          </w:tblCellMar>
        </w:tblPrEx>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3A972ACC" w14:textId="77777777" w:rsidR="00935347" w:rsidRDefault="00000000">
            <w:pPr>
              <w:spacing w:after="0" w:line="240" w:lineRule="auto"/>
              <w:rPr>
                <w:sz w:val="22"/>
              </w:rPr>
            </w:pPr>
            <w:r>
              <w:rPr>
                <w:rFonts w:ascii="Times New Roman" w:eastAsia="Times New Roman" w:hAnsi="Times New Roman" w:cs="Times New Roman"/>
                <w:sz w:val="22"/>
              </w:rPr>
              <w:t>Maximum Marks</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5451AE9F" w14:textId="77777777" w:rsidR="00935347" w:rsidRDefault="00000000">
            <w:pPr>
              <w:spacing w:after="0" w:line="240" w:lineRule="auto"/>
              <w:rPr>
                <w:sz w:val="22"/>
              </w:rPr>
            </w:pPr>
            <w:r>
              <w:rPr>
                <w:rFonts w:ascii="Times New Roman" w:eastAsia="Times New Roman" w:hAnsi="Times New Roman" w:cs="Times New Roman"/>
                <w:sz w:val="22"/>
              </w:rPr>
              <w:t>4 Marks</w:t>
            </w:r>
          </w:p>
        </w:tc>
      </w:tr>
    </w:tbl>
    <w:p w14:paraId="3F2940AF" w14:textId="77777777" w:rsidR="00935347" w:rsidRDefault="00935347">
      <w:pPr>
        <w:spacing w:after="0" w:line="240" w:lineRule="auto"/>
        <w:rPr>
          <w:rFonts w:ascii="Calibri" w:eastAsia="Calibri" w:hAnsi="Calibri" w:cs="Calibri"/>
          <w:sz w:val="22"/>
        </w:rPr>
      </w:pPr>
    </w:p>
    <w:p w14:paraId="2CA34B2C" w14:textId="77777777" w:rsidR="00935347" w:rsidRDefault="00000000">
      <w:pPr>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This process is commonly associated with data visualization tools and platforms, and it plays a crucial role in business intelligence, analytics, and reporting.</w:t>
      </w:r>
    </w:p>
    <w:p w14:paraId="0F87A969" w14:textId="77777777" w:rsidR="00935347" w:rsidRDefault="00935347" w:rsidP="00BE5DDD">
      <w:pPr>
        <w:spacing w:after="0" w:line="240" w:lineRule="auto"/>
        <w:rPr>
          <w:rFonts w:ascii="Calibri" w:eastAsia="Calibri" w:hAnsi="Calibri" w:cs="Calibri"/>
          <w:sz w:val="22"/>
        </w:rPr>
      </w:pPr>
    </w:p>
    <w:p w14:paraId="627ACD20" w14:textId="77777777" w:rsidR="00935347" w:rsidRDefault="00000000" w:rsidP="00BE5DDD">
      <w:pPr>
        <w:spacing w:after="0" w:line="240" w:lineRule="auto"/>
        <w:rPr>
          <w:rFonts w:ascii="Times New Roman" w:eastAsia="Times New Roman" w:hAnsi="Times New Roman" w:cs="Times New Roman"/>
        </w:rPr>
      </w:pPr>
      <w:r w:rsidRPr="00BE5DDD">
        <w:rPr>
          <w:rFonts w:ascii="Times New Roman" w:eastAsia="Times New Roman" w:hAnsi="Times New Roman" w:cs="Times New Roman"/>
          <w:b/>
          <w:highlight w:val="yellow"/>
        </w:rPr>
        <w:t>Business Questions and Visualisation</w:t>
      </w:r>
    </w:p>
    <w:p w14:paraId="1C1C365E" w14:textId="77777777" w:rsidR="00935347" w:rsidRDefault="00000000">
      <w:pPr>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The following business questions guided the creation of the KPIs, charts, and interactive elements in the Power BI dashboard for the Online Learning Engagement and Student Performance Analysis project.</w:t>
      </w:r>
    </w:p>
    <w:p w14:paraId="015E83A7" w14:textId="77777777" w:rsidR="00935347" w:rsidRDefault="00935347">
      <w:pPr>
        <w:spacing w:after="0" w:line="240" w:lineRule="auto"/>
        <w:rPr>
          <w:rFonts w:ascii="Calibri" w:eastAsia="Calibri" w:hAnsi="Calibri" w:cs="Calibri"/>
          <w:sz w:val="22"/>
        </w:rPr>
      </w:pPr>
    </w:p>
    <w:p w14:paraId="21ED466E" w14:textId="77777777" w:rsidR="00935347" w:rsidRDefault="00000000">
      <w:pPr>
        <w:numPr>
          <w:ilvl w:val="0"/>
          <w:numId w:val="1"/>
        </w:numPr>
        <w:spacing w:after="0" w:line="240" w:lineRule="auto"/>
        <w:ind w:left="720" w:hanging="360"/>
        <w:rPr>
          <w:rFonts w:ascii="Times New Roman" w:eastAsia="Times New Roman" w:hAnsi="Times New Roman" w:cs="Times New Roman"/>
          <w:sz w:val="22"/>
        </w:rPr>
      </w:pPr>
      <w:r>
        <w:rPr>
          <w:rFonts w:ascii="Times New Roman" w:eastAsia="Times New Roman" w:hAnsi="Times New Roman" w:cs="Times New Roman"/>
          <w:b/>
          <w:sz w:val="22"/>
        </w:rPr>
        <w:t>What is the overall pass rate and dropout rate among students?</w:t>
      </w:r>
    </w:p>
    <w:p w14:paraId="26B3BC9C" w14:textId="77777777" w:rsidR="00935347" w:rsidRDefault="00000000">
      <w:pPr>
        <w:numPr>
          <w:ilvl w:val="0"/>
          <w:numId w:val="2"/>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 xml:space="preserve">Visualization: </w:t>
      </w:r>
      <w:r>
        <w:rPr>
          <w:rFonts w:ascii="Times New Roman" w:eastAsia="Times New Roman" w:hAnsi="Times New Roman" w:cs="Times New Roman"/>
          <w:sz w:val="22"/>
        </w:rPr>
        <w:t>KPI cards showing Pass Rate and Dropout Rate.</w:t>
      </w:r>
    </w:p>
    <w:p w14:paraId="47AD0F55" w14:textId="77777777" w:rsidR="00BE5DDD" w:rsidRDefault="00BE5DDD" w:rsidP="00BE5DDD">
      <w:pPr>
        <w:spacing w:after="0" w:line="240" w:lineRule="auto"/>
        <w:ind w:left="1440"/>
        <w:rPr>
          <w:rFonts w:ascii="Times New Roman" w:eastAsia="Times New Roman" w:hAnsi="Times New Roman" w:cs="Times New Roman"/>
          <w:sz w:val="22"/>
        </w:rPr>
      </w:pPr>
    </w:p>
    <w:p w14:paraId="5857790F" w14:textId="77777777" w:rsidR="00935347" w:rsidRDefault="00000000">
      <w:pPr>
        <w:numPr>
          <w:ilvl w:val="0"/>
          <w:numId w:val="2"/>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Screenshot of visualisation:</w:t>
      </w:r>
    </w:p>
    <w:p w14:paraId="2ECC287A" w14:textId="77777777" w:rsidR="00935347" w:rsidRDefault="00000000">
      <w:pPr>
        <w:spacing w:before="120" w:after="200" w:line="240" w:lineRule="auto"/>
        <w:rPr>
          <w:rFonts w:ascii="Calibri" w:eastAsia="Calibri" w:hAnsi="Calibri" w:cs="Calibri"/>
          <w:sz w:val="22"/>
        </w:rPr>
      </w:pPr>
      <w:r>
        <w:object w:dxaOrig="7349" w:dyaOrig="1944" w14:anchorId="5C10A721">
          <v:rect id="rectole0000000000" o:spid="_x0000_i1025" style="width:367.5pt;height:97pt" o:ole="" o:preferrelative="t" stroked="f">
            <v:imagedata r:id="rId5" o:title=""/>
          </v:rect>
          <o:OLEObject Type="Embed" ProgID="StaticMetafile" ShapeID="rectole0000000000" DrawAspect="Content" ObjectID="_1851443045" r:id="rId6"/>
        </w:object>
      </w:r>
    </w:p>
    <w:p w14:paraId="6939A164" w14:textId="77777777" w:rsidR="00935347" w:rsidRDefault="00935347">
      <w:pPr>
        <w:spacing w:after="0" w:line="240" w:lineRule="auto"/>
        <w:rPr>
          <w:rFonts w:ascii="Calibri" w:eastAsia="Calibri" w:hAnsi="Calibri" w:cs="Calibri"/>
          <w:sz w:val="22"/>
        </w:rPr>
      </w:pPr>
    </w:p>
    <w:p w14:paraId="70CD2FAD" w14:textId="77777777" w:rsidR="00BE5DDD" w:rsidRDefault="00BE5DDD">
      <w:pPr>
        <w:spacing w:after="0" w:line="240" w:lineRule="auto"/>
        <w:rPr>
          <w:rFonts w:ascii="Calibri" w:eastAsia="Calibri" w:hAnsi="Calibri" w:cs="Calibri"/>
          <w:sz w:val="22"/>
        </w:rPr>
      </w:pPr>
    </w:p>
    <w:p w14:paraId="62F167B2" w14:textId="28695B96" w:rsidR="00935347" w:rsidRPr="00BE5DDD" w:rsidRDefault="00000000" w:rsidP="00BE5DDD">
      <w:pPr>
        <w:pStyle w:val="ListParagraph"/>
        <w:numPr>
          <w:ilvl w:val="0"/>
          <w:numId w:val="1"/>
        </w:numPr>
        <w:spacing w:after="0" w:line="240" w:lineRule="auto"/>
        <w:rPr>
          <w:rFonts w:ascii="Times New Roman" w:eastAsia="Times New Roman" w:hAnsi="Times New Roman" w:cs="Times New Roman"/>
          <w:sz w:val="22"/>
        </w:rPr>
      </w:pPr>
      <w:r w:rsidRPr="00BE5DDD">
        <w:rPr>
          <w:rFonts w:ascii="Times New Roman" w:eastAsia="Times New Roman" w:hAnsi="Times New Roman" w:cs="Times New Roman"/>
          <w:b/>
          <w:sz w:val="22"/>
        </w:rPr>
        <w:t>How does student engagement level relate to average academic score?</w:t>
      </w:r>
    </w:p>
    <w:p w14:paraId="622406DB" w14:textId="77777777" w:rsidR="00935347" w:rsidRDefault="00000000">
      <w:pPr>
        <w:numPr>
          <w:ilvl w:val="0"/>
          <w:numId w:val="4"/>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 xml:space="preserve">Visualization: </w:t>
      </w:r>
      <w:r>
        <w:rPr>
          <w:rFonts w:ascii="Times New Roman" w:eastAsia="Times New Roman" w:hAnsi="Times New Roman" w:cs="Times New Roman"/>
          <w:sz w:val="22"/>
        </w:rPr>
        <w:t>Bar chart comparing Average Score across Low, Medium, and High engagement levels.</w:t>
      </w:r>
    </w:p>
    <w:p w14:paraId="7E4F2B1F" w14:textId="77777777" w:rsidR="00BE5DDD" w:rsidRDefault="00BE5DDD" w:rsidP="00BE5DDD">
      <w:pPr>
        <w:spacing w:after="0" w:line="240" w:lineRule="auto"/>
        <w:ind w:left="1080"/>
        <w:rPr>
          <w:rFonts w:ascii="Times New Roman" w:eastAsia="Times New Roman" w:hAnsi="Times New Roman" w:cs="Times New Roman"/>
          <w:sz w:val="22"/>
        </w:rPr>
      </w:pPr>
    </w:p>
    <w:p w14:paraId="65FC4AFF" w14:textId="71DD6BAE" w:rsidR="00935347" w:rsidRPr="00BE5DDD" w:rsidRDefault="00000000" w:rsidP="00BE5DDD">
      <w:pPr>
        <w:numPr>
          <w:ilvl w:val="0"/>
          <w:numId w:val="4"/>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Screenshot of visualisation:</w:t>
      </w:r>
      <w:r w:rsidR="00BE5DDD">
        <w:object w:dxaOrig="7349" w:dyaOrig="4474" w14:anchorId="05E875DB">
          <v:rect id="rectole0000000001" o:spid="_x0000_i1026" style="width:367.5pt;height:203pt" o:ole="" o:preferrelative="t" stroked="f">
            <v:imagedata r:id="rId7" o:title=""/>
          </v:rect>
          <o:OLEObject Type="Embed" ProgID="StaticMetafile" ShapeID="rectole0000000001" DrawAspect="Content" ObjectID="_1851443046" r:id="rId8"/>
        </w:object>
      </w:r>
    </w:p>
    <w:p w14:paraId="1AD604E9" w14:textId="77777777" w:rsidR="00935347" w:rsidRDefault="00935347">
      <w:pPr>
        <w:spacing w:after="0" w:line="240" w:lineRule="auto"/>
        <w:rPr>
          <w:rFonts w:ascii="Calibri" w:eastAsia="Calibri" w:hAnsi="Calibri" w:cs="Calibri"/>
          <w:sz w:val="22"/>
        </w:rPr>
      </w:pPr>
    </w:p>
    <w:p w14:paraId="1F87242E" w14:textId="25CFAC0A" w:rsidR="00935347" w:rsidRPr="00BE5DDD" w:rsidRDefault="00BE5DDD" w:rsidP="00BE5DDD">
      <w:pPr>
        <w:pStyle w:val="ListParagraph"/>
        <w:spacing w:after="0" w:line="240" w:lineRule="auto"/>
        <w:rPr>
          <w:rFonts w:ascii="Times New Roman" w:eastAsia="Times New Roman" w:hAnsi="Times New Roman" w:cs="Times New Roman"/>
          <w:sz w:val="22"/>
        </w:rPr>
      </w:pPr>
      <w:r>
        <w:rPr>
          <w:rFonts w:ascii="Times New Roman" w:eastAsia="Times New Roman" w:hAnsi="Times New Roman" w:cs="Times New Roman"/>
          <w:b/>
          <w:sz w:val="22"/>
        </w:rPr>
        <w:t>3.</w:t>
      </w:r>
      <w:r w:rsidR="00000000" w:rsidRPr="00BE5DDD">
        <w:rPr>
          <w:rFonts w:ascii="Times New Roman" w:eastAsia="Times New Roman" w:hAnsi="Times New Roman" w:cs="Times New Roman"/>
          <w:b/>
          <w:sz w:val="22"/>
        </w:rPr>
        <w:t xml:space="preserve">Which regions have the highest number of students and the highest average </w:t>
      </w:r>
      <w:r>
        <w:rPr>
          <w:rFonts w:ascii="Times New Roman" w:eastAsia="Times New Roman" w:hAnsi="Times New Roman" w:cs="Times New Roman"/>
          <w:b/>
          <w:sz w:val="22"/>
        </w:rPr>
        <w:t xml:space="preserve">             </w:t>
      </w:r>
      <w:r w:rsidR="00000000" w:rsidRPr="00BE5DDD">
        <w:rPr>
          <w:rFonts w:ascii="Times New Roman" w:eastAsia="Times New Roman" w:hAnsi="Times New Roman" w:cs="Times New Roman"/>
          <w:b/>
          <w:sz w:val="22"/>
        </w:rPr>
        <w:t>score?</w:t>
      </w:r>
    </w:p>
    <w:p w14:paraId="1E83C1C5" w14:textId="77777777" w:rsidR="00935347" w:rsidRDefault="00000000">
      <w:pPr>
        <w:numPr>
          <w:ilvl w:val="0"/>
          <w:numId w:val="6"/>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 xml:space="preserve">Visualization: </w:t>
      </w:r>
      <w:r>
        <w:rPr>
          <w:rFonts w:ascii="Times New Roman" w:eastAsia="Times New Roman" w:hAnsi="Times New Roman" w:cs="Times New Roman"/>
          <w:sz w:val="22"/>
        </w:rPr>
        <w:t>Horizontal bar chart of Total Students and Average Score by Region.</w:t>
      </w:r>
    </w:p>
    <w:p w14:paraId="3FAD59DD" w14:textId="77777777" w:rsidR="00935347" w:rsidRDefault="00000000">
      <w:pPr>
        <w:numPr>
          <w:ilvl w:val="0"/>
          <w:numId w:val="6"/>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Screenshot of visualisation:</w:t>
      </w:r>
    </w:p>
    <w:p w14:paraId="785D4F12" w14:textId="77777777" w:rsidR="00935347" w:rsidRDefault="00000000">
      <w:pPr>
        <w:spacing w:before="120" w:after="200" w:line="240" w:lineRule="auto"/>
        <w:rPr>
          <w:rFonts w:ascii="Calibri" w:eastAsia="Calibri" w:hAnsi="Calibri" w:cs="Calibri"/>
          <w:sz w:val="22"/>
        </w:rPr>
      </w:pPr>
      <w:r>
        <w:object w:dxaOrig="7349" w:dyaOrig="4150" w14:anchorId="41FE165E">
          <v:rect id="rectole0000000002" o:spid="_x0000_i1027" style="width:367.5pt;height:207.5pt" o:ole="" o:preferrelative="t" stroked="f">
            <v:imagedata r:id="rId9" o:title=""/>
          </v:rect>
          <o:OLEObject Type="Embed" ProgID="StaticMetafile" ShapeID="rectole0000000002" DrawAspect="Content" ObjectID="_1851443047" r:id="rId10"/>
        </w:object>
      </w:r>
    </w:p>
    <w:p w14:paraId="2EAF52F0" w14:textId="77777777" w:rsidR="00935347" w:rsidRDefault="00935347">
      <w:pPr>
        <w:spacing w:after="0" w:line="240" w:lineRule="auto"/>
        <w:rPr>
          <w:rFonts w:ascii="Calibri" w:eastAsia="Calibri" w:hAnsi="Calibri" w:cs="Calibri"/>
          <w:sz w:val="22"/>
        </w:rPr>
      </w:pPr>
    </w:p>
    <w:p w14:paraId="0259606B" w14:textId="77777777" w:rsidR="00BE5DDD" w:rsidRDefault="00BE5DDD">
      <w:pPr>
        <w:spacing w:after="0" w:line="240" w:lineRule="auto"/>
        <w:rPr>
          <w:rFonts w:ascii="Calibri" w:eastAsia="Calibri" w:hAnsi="Calibri" w:cs="Calibri"/>
          <w:sz w:val="22"/>
        </w:rPr>
      </w:pPr>
    </w:p>
    <w:p w14:paraId="2CAFB1CF" w14:textId="77777777" w:rsidR="00BE5DDD" w:rsidRDefault="00BE5DDD">
      <w:pPr>
        <w:spacing w:after="0" w:line="240" w:lineRule="auto"/>
        <w:rPr>
          <w:rFonts w:ascii="Calibri" w:eastAsia="Calibri" w:hAnsi="Calibri" w:cs="Calibri"/>
          <w:sz w:val="22"/>
        </w:rPr>
      </w:pPr>
    </w:p>
    <w:p w14:paraId="56589D15" w14:textId="77777777" w:rsidR="00BE5DDD" w:rsidRDefault="00BE5DDD">
      <w:pPr>
        <w:spacing w:after="0" w:line="240" w:lineRule="auto"/>
        <w:rPr>
          <w:rFonts w:ascii="Calibri" w:eastAsia="Calibri" w:hAnsi="Calibri" w:cs="Calibri"/>
          <w:sz w:val="22"/>
        </w:rPr>
      </w:pPr>
    </w:p>
    <w:p w14:paraId="2ACEAF0F" w14:textId="77777777" w:rsidR="00BE5DDD" w:rsidRDefault="00BE5DDD">
      <w:pPr>
        <w:spacing w:after="0" w:line="240" w:lineRule="auto"/>
        <w:rPr>
          <w:rFonts w:ascii="Calibri" w:eastAsia="Calibri" w:hAnsi="Calibri" w:cs="Calibri"/>
          <w:sz w:val="22"/>
        </w:rPr>
      </w:pPr>
    </w:p>
    <w:p w14:paraId="170D7C29" w14:textId="614C5B6C" w:rsidR="00935347" w:rsidRPr="00BE5DDD" w:rsidRDefault="00BE5DDD" w:rsidP="00BE5DDD">
      <w:pPr>
        <w:pStyle w:val="ListParagraph"/>
        <w:spacing w:after="0" w:line="240" w:lineRule="auto"/>
        <w:rPr>
          <w:rFonts w:ascii="Times New Roman" w:eastAsia="Times New Roman" w:hAnsi="Times New Roman" w:cs="Times New Roman"/>
          <w:sz w:val="22"/>
        </w:rPr>
      </w:pPr>
      <w:r>
        <w:rPr>
          <w:rFonts w:ascii="Times New Roman" w:eastAsia="Times New Roman" w:hAnsi="Times New Roman" w:cs="Times New Roman"/>
          <w:b/>
          <w:sz w:val="22"/>
        </w:rPr>
        <w:t>4.</w:t>
      </w:r>
      <w:r w:rsidR="00000000" w:rsidRPr="00BE5DDD">
        <w:rPr>
          <w:rFonts w:ascii="Times New Roman" w:eastAsia="Times New Roman" w:hAnsi="Times New Roman" w:cs="Times New Roman"/>
          <w:b/>
          <w:sz w:val="22"/>
        </w:rPr>
        <w:t>What proportion of students fall into each dropout risk level?</w:t>
      </w:r>
    </w:p>
    <w:p w14:paraId="7B60E27E" w14:textId="77777777" w:rsidR="00935347" w:rsidRDefault="00000000">
      <w:pPr>
        <w:numPr>
          <w:ilvl w:val="0"/>
          <w:numId w:val="8"/>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 xml:space="preserve">Visualization: </w:t>
      </w:r>
      <w:r>
        <w:rPr>
          <w:rFonts w:ascii="Times New Roman" w:eastAsia="Times New Roman" w:hAnsi="Times New Roman" w:cs="Times New Roman"/>
          <w:sz w:val="22"/>
        </w:rPr>
        <w:t xml:space="preserve">Donut chart showing the distribution of students across Low, Medium, High, and Very </w:t>
      </w:r>
      <w:proofErr w:type="gramStart"/>
      <w:r>
        <w:rPr>
          <w:rFonts w:ascii="Times New Roman" w:eastAsia="Times New Roman" w:hAnsi="Times New Roman" w:cs="Times New Roman"/>
          <w:sz w:val="22"/>
        </w:rPr>
        <w:t>High Risk</w:t>
      </w:r>
      <w:proofErr w:type="gramEnd"/>
      <w:r>
        <w:rPr>
          <w:rFonts w:ascii="Times New Roman" w:eastAsia="Times New Roman" w:hAnsi="Times New Roman" w:cs="Times New Roman"/>
          <w:sz w:val="22"/>
        </w:rPr>
        <w:t xml:space="preserve"> levels.</w:t>
      </w:r>
    </w:p>
    <w:p w14:paraId="4EDE056B" w14:textId="77777777" w:rsidR="00935347" w:rsidRDefault="00000000">
      <w:pPr>
        <w:numPr>
          <w:ilvl w:val="0"/>
          <w:numId w:val="8"/>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Screenshot of visualisation:</w:t>
      </w:r>
    </w:p>
    <w:p w14:paraId="3682A746" w14:textId="77777777" w:rsidR="00935347" w:rsidRDefault="00000000">
      <w:pPr>
        <w:spacing w:before="120" w:after="200" w:line="240" w:lineRule="auto"/>
        <w:rPr>
          <w:rFonts w:ascii="Calibri" w:eastAsia="Calibri" w:hAnsi="Calibri" w:cs="Calibri"/>
          <w:sz w:val="22"/>
        </w:rPr>
      </w:pPr>
      <w:r>
        <w:object w:dxaOrig="7349" w:dyaOrig="4859" w14:anchorId="4BACFCBF">
          <v:rect id="rectole0000000003" o:spid="_x0000_i1028" style="width:367.5pt;height:243pt" o:ole="" o:preferrelative="t" stroked="f">
            <v:imagedata r:id="rId11" o:title=""/>
          </v:rect>
          <o:OLEObject Type="Embed" ProgID="StaticMetafile" ShapeID="rectole0000000003" DrawAspect="Content" ObjectID="_1851443048" r:id="rId12"/>
        </w:object>
      </w:r>
    </w:p>
    <w:p w14:paraId="4D57F442" w14:textId="77777777" w:rsidR="00935347" w:rsidRDefault="00935347">
      <w:pPr>
        <w:spacing w:after="0" w:line="240" w:lineRule="auto"/>
        <w:rPr>
          <w:rFonts w:ascii="Calibri" w:eastAsia="Calibri" w:hAnsi="Calibri" w:cs="Calibri"/>
          <w:sz w:val="22"/>
        </w:rPr>
      </w:pPr>
    </w:p>
    <w:p w14:paraId="7124C8C9" w14:textId="77777777" w:rsidR="00BE5DDD" w:rsidRDefault="00BE5DDD">
      <w:pPr>
        <w:spacing w:after="0" w:line="240" w:lineRule="auto"/>
        <w:rPr>
          <w:rFonts w:ascii="Calibri" w:eastAsia="Calibri" w:hAnsi="Calibri" w:cs="Calibri"/>
          <w:sz w:val="22"/>
        </w:rPr>
      </w:pPr>
    </w:p>
    <w:p w14:paraId="13DD3EBC" w14:textId="77777777" w:rsidR="00BE5DDD" w:rsidRDefault="00BE5DDD">
      <w:pPr>
        <w:spacing w:after="0" w:line="240" w:lineRule="auto"/>
        <w:rPr>
          <w:rFonts w:ascii="Calibri" w:eastAsia="Calibri" w:hAnsi="Calibri" w:cs="Calibri"/>
          <w:sz w:val="22"/>
        </w:rPr>
      </w:pPr>
    </w:p>
    <w:p w14:paraId="3E81AD1B" w14:textId="77777777" w:rsidR="00BE5DDD" w:rsidRDefault="00BE5DDD">
      <w:pPr>
        <w:spacing w:after="0" w:line="240" w:lineRule="auto"/>
        <w:rPr>
          <w:rFonts w:ascii="Calibri" w:eastAsia="Calibri" w:hAnsi="Calibri" w:cs="Calibri"/>
          <w:sz w:val="22"/>
        </w:rPr>
      </w:pPr>
    </w:p>
    <w:p w14:paraId="56C50CFC" w14:textId="77777777" w:rsidR="00BE5DDD" w:rsidRDefault="00BE5DDD">
      <w:pPr>
        <w:spacing w:after="0" w:line="240" w:lineRule="auto"/>
        <w:rPr>
          <w:rFonts w:ascii="Calibri" w:eastAsia="Calibri" w:hAnsi="Calibri" w:cs="Calibri"/>
          <w:sz w:val="22"/>
        </w:rPr>
      </w:pPr>
    </w:p>
    <w:p w14:paraId="42425AEC" w14:textId="61CFAB97" w:rsidR="00935347" w:rsidRDefault="00BE5DDD" w:rsidP="00BE5DDD">
      <w:pPr>
        <w:spacing w:after="0" w:line="240" w:lineRule="auto"/>
        <w:ind w:left="720"/>
        <w:rPr>
          <w:rFonts w:ascii="Times New Roman" w:eastAsia="Times New Roman" w:hAnsi="Times New Roman" w:cs="Times New Roman"/>
          <w:sz w:val="22"/>
        </w:rPr>
      </w:pPr>
      <w:r>
        <w:rPr>
          <w:rFonts w:ascii="Times New Roman" w:eastAsia="Times New Roman" w:hAnsi="Times New Roman" w:cs="Times New Roman"/>
          <w:b/>
          <w:sz w:val="22"/>
        </w:rPr>
        <w:t>5.</w:t>
      </w:r>
      <w:r w:rsidR="00000000">
        <w:rPr>
          <w:rFonts w:ascii="Times New Roman" w:eastAsia="Times New Roman" w:hAnsi="Times New Roman" w:cs="Times New Roman"/>
          <w:b/>
          <w:sz w:val="22"/>
        </w:rPr>
        <w:t>How does platform engagement (total clicks) relate to average score across click ranges?</w:t>
      </w:r>
    </w:p>
    <w:p w14:paraId="06A6EC80" w14:textId="77777777" w:rsidR="00935347" w:rsidRDefault="00000000">
      <w:pPr>
        <w:numPr>
          <w:ilvl w:val="0"/>
          <w:numId w:val="10"/>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 xml:space="preserve">Visualization: </w:t>
      </w:r>
      <w:r>
        <w:rPr>
          <w:rFonts w:ascii="Times New Roman" w:eastAsia="Times New Roman" w:hAnsi="Times New Roman" w:cs="Times New Roman"/>
          <w:sz w:val="22"/>
        </w:rPr>
        <w:t>Line chart of Average Score across click bands (0–500, 500–1000, 1000–2000, 2000–3000, 3000+).</w:t>
      </w:r>
    </w:p>
    <w:p w14:paraId="4CCB9908" w14:textId="77777777" w:rsidR="00935347" w:rsidRDefault="00000000">
      <w:pPr>
        <w:numPr>
          <w:ilvl w:val="0"/>
          <w:numId w:val="10"/>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Screenshot of visualisation:</w:t>
      </w:r>
    </w:p>
    <w:p w14:paraId="39BA9A07" w14:textId="77777777" w:rsidR="00935347" w:rsidRDefault="00000000">
      <w:pPr>
        <w:spacing w:before="120" w:after="200" w:line="240" w:lineRule="auto"/>
        <w:rPr>
          <w:rFonts w:ascii="Calibri" w:eastAsia="Calibri" w:hAnsi="Calibri" w:cs="Calibri"/>
          <w:sz w:val="22"/>
        </w:rPr>
      </w:pPr>
      <w:r>
        <w:object w:dxaOrig="7349" w:dyaOrig="4150" w14:anchorId="46691B1B">
          <v:rect id="rectole0000000004" o:spid="_x0000_i1029" style="width:367.5pt;height:207.5pt" o:ole="" o:preferrelative="t" stroked="f">
            <v:imagedata r:id="rId13" o:title=""/>
          </v:rect>
          <o:OLEObject Type="Embed" ProgID="StaticMetafile" ShapeID="rectole0000000004" DrawAspect="Content" ObjectID="_1851443049" r:id="rId14"/>
        </w:object>
      </w:r>
    </w:p>
    <w:p w14:paraId="46B3DB61" w14:textId="77777777" w:rsidR="00935347" w:rsidRDefault="00935347">
      <w:pPr>
        <w:spacing w:after="0" w:line="240" w:lineRule="auto"/>
        <w:rPr>
          <w:rFonts w:ascii="Calibri" w:eastAsia="Calibri" w:hAnsi="Calibri" w:cs="Calibri"/>
          <w:sz w:val="22"/>
        </w:rPr>
      </w:pPr>
    </w:p>
    <w:p w14:paraId="63ECEAF9" w14:textId="77777777" w:rsidR="00BE5DDD" w:rsidRDefault="00BE5DDD">
      <w:pPr>
        <w:spacing w:after="0" w:line="240" w:lineRule="auto"/>
        <w:rPr>
          <w:rFonts w:ascii="Calibri" w:eastAsia="Calibri" w:hAnsi="Calibri" w:cs="Calibri"/>
          <w:sz w:val="22"/>
        </w:rPr>
      </w:pPr>
    </w:p>
    <w:p w14:paraId="671E9A0F" w14:textId="77777777" w:rsidR="00BE5DDD" w:rsidRDefault="00BE5DDD">
      <w:pPr>
        <w:spacing w:after="0" w:line="240" w:lineRule="auto"/>
        <w:rPr>
          <w:rFonts w:ascii="Calibri" w:eastAsia="Calibri" w:hAnsi="Calibri" w:cs="Calibri"/>
          <w:sz w:val="22"/>
        </w:rPr>
      </w:pPr>
    </w:p>
    <w:p w14:paraId="22B23FAB" w14:textId="77777777" w:rsidR="00BE5DDD" w:rsidRDefault="00BE5DDD">
      <w:pPr>
        <w:spacing w:after="0" w:line="240" w:lineRule="auto"/>
        <w:rPr>
          <w:rFonts w:ascii="Calibri" w:eastAsia="Calibri" w:hAnsi="Calibri" w:cs="Calibri"/>
          <w:sz w:val="22"/>
        </w:rPr>
      </w:pPr>
    </w:p>
    <w:p w14:paraId="7CF3F419" w14:textId="0D8D4615" w:rsidR="00935347" w:rsidRDefault="00BE5DDD" w:rsidP="00BE5DDD">
      <w:pPr>
        <w:spacing w:after="0" w:line="240" w:lineRule="auto"/>
        <w:rPr>
          <w:rFonts w:ascii="Times New Roman" w:eastAsia="Times New Roman" w:hAnsi="Times New Roman" w:cs="Times New Roman"/>
          <w:sz w:val="22"/>
        </w:rPr>
      </w:pPr>
      <w:r>
        <w:rPr>
          <w:rFonts w:ascii="Times New Roman" w:eastAsia="Times New Roman" w:hAnsi="Times New Roman" w:cs="Times New Roman"/>
          <w:b/>
          <w:sz w:val="22"/>
        </w:rPr>
        <w:t>6.</w:t>
      </w:r>
      <w:r w:rsidR="00000000">
        <w:rPr>
          <w:rFonts w:ascii="Times New Roman" w:eastAsia="Times New Roman" w:hAnsi="Times New Roman" w:cs="Times New Roman"/>
          <w:b/>
          <w:sz w:val="22"/>
        </w:rPr>
        <w:t>What is the distribution of final outcomes (Pass, Fail, Withdrawn, Distinction)?</w:t>
      </w:r>
    </w:p>
    <w:p w14:paraId="35E85772" w14:textId="77777777" w:rsidR="00935347" w:rsidRDefault="00000000">
      <w:pPr>
        <w:numPr>
          <w:ilvl w:val="0"/>
          <w:numId w:val="12"/>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 xml:space="preserve">Visualization: </w:t>
      </w:r>
      <w:r>
        <w:rPr>
          <w:rFonts w:ascii="Times New Roman" w:eastAsia="Times New Roman" w:hAnsi="Times New Roman" w:cs="Times New Roman"/>
          <w:sz w:val="22"/>
        </w:rPr>
        <w:t>Pie chart showing the breakdown of Final Result categories.</w:t>
      </w:r>
    </w:p>
    <w:p w14:paraId="2D6F8DB4" w14:textId="77777777" w:rsidR="00935347" w:rsidRDefault="00000000">
      <w:pPr>
        <w:numPr>
          <w:ilvl w:val="0"/>
          <w:numId w:val="12"/>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Screenshot of visualisation:</w:t>
      </w:r>
    </w:p>
    <w:p w14:paraId="2B9BEB56" w14:textId="77777777" w:rsidR="00935347" w:rsidRDefault="00000000">
      <w:pPr>
        <w:spacing w:before="120" w:after="200" w:line="240" w:lineRule="auto"/>
        <w:rPr>
          <w:rFonts w:ascii="Calibri" w:eastAsia="Calibri" w:hAnsi="Calibri" w:cs="Calibri"/>
          <w:sz w:val="22"/>
        </w:rPr>
      </w:pPr>
      <w:r>
        <w:object w:dxaOrig="7349" w:dyaOrig="5203" w14:anchorId="4941ADFB">
          <v:rect id="rectole0000000005" o:spid="_x0000_i1030" style="width:367.5pt;height:260pt" o:ole="" o:preferrelative="t" stroked="f">
            <v:imagedata r:id="rId15" o:title=""/>
          </v:rect>
          <o:OLEObject Type="Embed" ProgID="StaticMetafile" ShapeID="rectole0000000005" DrawAspect="Content" ObjectID="_1851443050" r:id="rId16"/>
        </w:object>
      </w:r>
    </w:p>
    <w:p w14:paraId="17A01DE2" w14:textId="77777777" w:rsidR="00935347" w:rsidRDefault="00935347">
      <w:pPr>
        <w:spacing w:after="0" w:line="240" w:lineRule="auto"/>
        <w:rPr>
          <w:rFonts w:ascii="Calibri" w:eastAsia="Calibri" w:hAnsi="Calibri" w:cs="Calibri"/>
          <w:sz w:val="22"/>
        </w:rPr>
      </w:pPr>
    </w:p>
    <w:p w14:paraId="73A893BB" w14:textId="77777777" w:rsidR="00BE5DDD" w:rsidRDefault="00BE5DDD">
      <w:pPr>
        <w:spacing w:after="0" w:line="240" w:lineRule="auto"/>
        <w:rPr>
          <w:rFonts w:ascii="Calibri" w:eastAsia="Calibri" w:hAnsi="Calibri" w:cs="Calibri"/>
          <w:sz w:val="22"/>
        </w:rPr>
      </w:pPr>
    </w:p>
    <w:p w14:paraId="7CEE556E" w14:textId="77777777" w:rsidR="00BE5DDD" w:rsidRDefault="00BE5DDD">
      <w:pPr>
        <w:spacing w:after="0" w:line="240" w:lineRule="auto"/>
        <w:rPr>
          <w:rFonts w:ascii="Calibri" w:eastAsia="Calibri" w:hAnsi="Calibri" w:cs="Calibri"/>
          <w:sz w:val="22"/>
        </w:rPr>
      </w:pPr>
    </w:p>
    <w:p w14:paraId="4A4F9A62" w14:textId="77777777" w:rsidR="00BE5DDD" w:rsidRDefault="00BE5DDD">
      <w:pPr>
        <w:spacing w:after="0" w:line="240" w:lineRule="auto"/>
        <w:rPr>
          <w:rFonts w:ascii="Calibri" w:eastAsia="Calibri" w:hAnsi="Calibri" w:cs="Calibri"/>
          <w:sz w:val="22"/>
        </w:rPr>
      </w:pPr>
    </w:p>
    <w:p w14:paraId="0EE5815F" w14:textId="77777777" w:rsidR="00BE5DDD" w:rsidRDefault="00BE5DDD">
      <w:pPr>
        <w:spacing w:after="0" w:line="240" w:lineRule="auto"/>
        <w:rPr>
          <w:rFonts w:ascii="Calibri" w:eastAsia="Calibri" w:hAnsi="Calibri" w:cs="Calibri"/>
          <w:sz w:val="22"/>
        </w:rPr>
      </w:pPr>
    </w:p>
    <w:p w14:paraId="5546932F" w14:textId="77777777" w:rsidR="00BE5DDD" w:rsidRDefault="00BE5DDD">
      <w:pPr>
        <w:spacing w:after="0" w:line="240" w:lineRule="auto"/>
        <w:rPr>
          <w:rFonts w:ascii="Calibri" w:eastAsia="Calibri" w:hAnsi="Calibri" w:cs="Calibri"/>
          <w:sz w:val="22"/>
        </w:rPr>
      </w:pPr>
    </w:p>
    <w:p w14:paraId="74A72032" w14:textId="5C1BAD55" w:rsidR="00935347" w:rsidRDefault="00BE5DDD" w:rsidP="00BE5DDD">
      <w:pPr>
        <w:spacing w:after="0" w:line="240" w:lineRule="auto"/>
        <w:rPr>
          <w:rFonts w:ascii="Times New Roman" w:eastAsia="Times New Roman" w:hAnsi="Times New Roman" w:cs="Times New Roman"/>
          <w:sz w:val="22"/>
        </w:rPr>
      </w:pPr>
      <w:r>
        <w:rPr>
          <w:rFonts w:ascii="Times New Roman" w:eastAsia="Times New Roman" w:hAnsi="Times New Roman" w:cs="Times New Roman"/>
          <w:b/>
          <w:sz w:val="22"/>
        </w:rPr>
        <w:t>7.</w:t>
      </w:r>
      <w:r w:rsidR="00000000">
        <w:rPr>
          <w:rFonts w:ascii="Times New Roman" w:eastAsia="Times New Roman" w:hAnsi="Times New Roman" w:cs="Times New Roman"/>
          <w:b/>
          <w:sz w:val="22"/>
        </w:rPr>
        <w:t>Which factors contribute most to student dropout?</w:t>
      </w:r>
    </w:p>
    <w:p w14:paraId="4A8B07BD" w14:textId="77777777" w:rsidR="00935347" w:rsidRDefault="00000000">
      <w:pPr>
        <w:numPr>
          <w:ilvl w:val="0"/>
          <w:numId w:val="14"/>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 xml:space="preserve">Visualization: </w:t>
      </w:r>
      <w:r>
        <w:rPr>
          <w:rFonts w:ascii="Times New Roman" w:eastAsia="Times New Roman" w:hAnsi="Times New Roman" w:cs="Times New Roman"/>
          <w:sz w:val="22"/>
        </w:rPr>
        <w:t xml:space="preserve">AI-powered Decomposition Tree </w:t>
      </w:r>
      <w:proofErr w:type="spellStart"/>
      <w:r>
        <w:rPr>
          <w:rFonts w:ascii="Times New Roman" w:eastAsia="Times New Roman" w:hAnsi="Times New Roman" w:cs="Times New Roman"/>
          <w:sz w:val="22"/>
        </w:rPr>
        <w:t>analyzing</w:t>
      </w:r>
      <w:proofErr w:type="spellEnd"/>
      <w:r>
        <w:rPr>
          <w:rFonts w:ascii="Times New Roman" w:eastAsia="Times New Roman" w:hAnsi="Times New Roman" w:cs="Times New Roman"/>
          <w:sz w:val="22"/>
        </w:rPr>
        <w:t xml:space="preserve"> Dropout Rate by engagement level, performance level, and region.</w:t>
      </w:r>
    </w:p>
    <w:p w14:paraId="52B4B4F3" w14:textId="77777777" w:rsidR="00935347" w:rsidRDefault="00000000">
      <w:pPr>
        <w:numPr>
          <w:ilvl w:val="0"/>
          <w:numId w:val="14"/>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Screenshot of visualisation:</w:t>
      </w:r>
    </w:p>
    <w:p w14:paraId="798EBF91" w14:textId="77777777" w:rsidR="00935347" w:rsidRDefault="00000000">
      <w:pPr>
        <w:spacing w:before="120" w:after="200" w:line="240" w:lineRule="auto"/>
        <w:rPr>
          <w:rFonts w:ascii="Calibri" w:eastAsia="Calibri" w:hAnsi="Calibri" w:cs="Calibri"/>
          <w:sz w:val="22"/>
        </w:rPr>
      </w:pPr>
      <w:r>
        <w:object w:dxaOrig="7349" w:dyaOrig="3503" w14:anchorId="77BC417C">
          <v:rect id="rectole0000000006" o:spid="_x0000_i1031" style="width:367.5pt;height:175pt" o:ole="" o:preferrelative="t" stroked="f">
            <v:imagedata r:id="rId17" o:title=""/>
          </v:rect>
          <o:OLEObject Type="Embed" ProgID="StaticMetafile" ShapeID="rectole0000000006" DrawAspect="Content" ObjectID="_1851443051" r:id="rId18"/>
        </w:object>
      </w:r>
    </w:p>
    <w:p w14:paraId="74581017" w14:textId="77777777" w:rsidR="00935347" w:rsidRDefault="00935347">
      <w:pPr>
        <w:spacing w:after="0" w:line="240" w:lineRule="auto"/>
        <w:rPr>
          <w:rFonts w:ascii="Calibri" w:eastAsia="Calibri" w:hAnsi="Calibri" w:cs="Calibri"/>
          <w:sz w:val="22"/>
        </w:rPr>
      </w:pPr>
    </w:p>
    <w:p w14:paraId="2FB36034" w14:textId="77777777" w:rsidR="00BE5DDD" w:rsidRDefault="00BE5DDD">
      <w:pPr>
        <w:spacing w:after="0" w:line="240" w:lineRule="auto"/>
        <w:rPr>
          <w:rFonts w:ascii="Calibri" w:eastAsia="Calibri" w:hAnsi="Calibri" w:cs="Calibri"/>
          <w:sz w:val="22"/>
        </w:rPr>
      </w:pPr>
    </w:p>
    <w:p w14:paraId="0689A99E" w14:textId="77777777" w:rsidR="00BE5DDD" w:rsidRDefault="00BE5DDD">
      <w:pPr>
        <w:spacing w:after="0" w:line="240" w:lineRule="auto"/>
        <w:rPr>
          <w:rFonts w:ascii="Calibri" w:eastAsia="Calibri" w:hAnsi="Calibri" w:cs="Calibri"/>
          <w:sz w:val="22"/>
        </w:rPr>
      </w:pPr>
    </w:p>
    <w:p w14:paraId="39C1E590" w14:textId="77777777" w:rsidR="00BE5DDD" w:rsidRDefault="00BE5DDD">
      <w:pPr>
        <w:spacing w:after="0" w:line="240" w:lineRule="auto"/>
        <w:rPr>
          <w:rFonts w:ascii="Calibri" w:eastAsia="Calibri" w:hAnsi="Calibri" w:cs="Calibri"/>
          <w:sz w:val="22"/>
        </w:rPr>
      </w:pPr>
    </w:p>
    <w:p w14:paraId="6CF72FAF" w14:textId="77777777" w:rsidR="00BE5DDD" w:rsidRDefault="00BE5DDD">
      <w:pPr>
        <w:spacing w:after="0" w:line="240" w:lineRule="auto"/>
        <w:rPr>
          <w:rFonts w:ascii="Calibri" w:eastAsia="Calibri" w:hAnsi="Calibri" w:cs="Calibri"/>
          <w:sz w:val="22"/>
        </w:rPr>
      </w:pPr>
    </w:p>
    <w:p w14:paraId="02BCB6DC" w14:textId="77777777" w:rsidR="00BE5DDD" w:rsidRDefault="00BE5DDD">
      <w:pPr>
        <w:spacing w:after="0" w:line="240" w:lineRule="auto"/>
        <w:rPr>
          <w:rFonts w:ascii="Calibri" w:eastAsia="Calibri" w:hAnsi="Calibri" w:cs="Calibri"/>
          <w:sz w:val="22"/>
        </w:rPr>
      </w:pPr>
    </w:p>
    <w:p w14:paraId="716E2A47" w14:textId="1342B67C" w:rsidR="00935347" w:rsidRDefault="00BE5DDD" w:rsidP="00BE5DDD">
      <w:pPr>
        <w:spacing w:after="0" w:line="240" w:lineRule="auto"/>
        <w:rPr>
          <w:rFonts w:ascii="Times New Roman" w:eastAsia="Times New Roman" w:hAnsi="Times New Roman" w:cs="Times New Roman"/>
          <w:sz w:val="22"/>
        </w:rPr>
      </w:pPr>
      <w:r>
        <w:rPr>
          <w:rFonts w:ascii="Times New Roman" w:eastAsia="Times New Roman" w:hAnsi="Times New Roman" w:cs="Times New Roman"/>
          <w:b/>
          <w:sz w:val="22"/>
        </w:rPr>
        <w:t>8.</w:t>
      </w:r>
      <w:r w:rsidR="00000000">
        <w:rPr>
          <w:rFonts w:ascii="Times New Roman" w:eastAsia="Times New Roman" w:hAnsi="Times New Roman" w:cs="Times New Roman"/>
          <w:b/>
          <w:sz w:val="22"/>
        </w:rPr>
        <w:t>How does average score vary by students' highest prior education level?</w:t>
      </w:r>
    </w:p>
    <w:p w14:paraId="2A58E399" w14:textId="77777777" w:rsidR="00935347" w:rsidRDefault="00000000">
      <w:pPr>
        <w:numPr>
          <w:ilvl w:val="0"/>
          <w:numId w:val="16"/>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 xml:space="preserve">Visualization: </w:t>
      </w:r>
      <w:r>
        <w:rPr>
          <w:rFonts w:ascii="Times New Roman" w:eastAsia="Times New Roman" w:hAnsi="Times New Roman" w:cs="Times New Roman"/>
          <w:sz w:val="22"/>
        </w:rPr>
        <w:t xml:space="preserve">Bar chart comparing Average Score across </w:t>
      </w:r>
      <w:proofErr w:type="spellStart"/>
      <w:r>
        <w:rPr>
          <w:rFonts w:ascii="Times New Roman" w:eastAsia="Times New Roman" w:hAnsi="Times New Roman" w:cs="Times New Roman"/>
          <w:sz w:val="22"/>
        </w:rPr>
        <w:t>highest_education</w:t>
      </w:r>
      <w:proofErr w:type="spellEnd"/>
      <w:r>
        <w:rPr>
          <w:rFonts w:ascii="Times New Roman" w:eastAsia="Times New Roman" w:hAnsi="Times New Roman" w:cs="Times New Roman"/>
          <w:sz w:val="22"/>
        </w:rPr>
        <w:t xml:space="preserve"> categories.</w:t>
      </w:r>
    </w:p>
    <w:p w14:paraId="2F203D86" w14:textId="77777777" w:rsidR="00935347" w:rsidRDefault="00000000">
      <w:pPr>
        <w:numPr>
          <w:ilvl w:val="0"/>
          <w:numId w:val="16"/>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Screenshot of visualisation:</w:t>
      </w:r>
    </w:p>
    <w:p w14:paraId="02E50876" w14:textId="77777777" w:rsidR="00935347" w:rsidRDefault="00000000">
      <w:pPr>
        <w:spacing w:before="120" w:after="200" w:line="240" w:lineRule="auto"/>
        <w:rPr>
          <w:rFonts w:ascii="Calibri" w:eastAsia="Calibri" w:hAnsi="Calibri" w:cs="Calibri"/>
          <w:sz w:val="22"/>
        </w:rPr>
      </w:pPr>
      <w:r>
        <w:object w:dxaOrig="7349" w:dyaOrig="3806" w14:anchorId="0C2920F2">
          <v:rect id="rectole0000000007" o:spid="_x0000_i1032" style="width:367.5pt;height:190.5pt" o:ole="" o:preferrelative="t" stroked="f">
            <v:imagedata r:id="rId19" o:title=""/>
          </v:rect>
          <o:OLEObject Type="Embed" ProgID="StaticMetafile" ShapeID="rectole0000000007" DrawAspect="Content" ObjectID="_1851443052" r:id="rId20"/>
        </w:object>
      </w:r>
    </w:p>
    <w:p w14:paraId="278254FC" w14:textId="77777777" w:rsidR="00935347" w:rsidRDefault="00935347">
      <w:pPr>
        <w:spacing w:after="0" w:line="240" w:lineRule="auto"/>
        <w:rPr>
          <w:rFonts w:ascii="Calibri" w:eastAsia="Calibri" w:hAnsi="Calibri" w:cs="Calibri"/>
          <w:sz w:val="22"/>
        </w:rPr>
      </w:pPr>
    </w:p>
    <w:p w14:paraId="4682AC59" w14:textId="77777777" w:rsidR="00BE5DDD" w:rsidRDefault="00BE5DDD">
      <w:pPr>
        <w:spacing w:after="0" w:line="240" w:lineRule="auto"/>
        <w:rPr>
          <w:rFonts w:ascii="Calibri" w:eastAsia="Calibri" w:hAnsi="Calibri" w:cs="Calibri"/>
          <w:sz w:val="22"/>
        </w:rPr>
      </w:pPr>
    </w:p>
    <w:p w14:paraId="4E031147" w14:textId="7EF2F52C" w:rsidR="00935347" w:rsidRDefault="00BE5DDD" w:rsidP="00BE5DDD">
      <w:pPr>
        <w:spacing w:after="0" w:line="240" w:lineRule="auto"/>
        <w:rPr>
          <w:rFonts w:ascii="Times New Roman" w:eastAsia="Times New Roman" w:hAnsi="Times New Roman" w:cs="Times New Roman"/>
          <w:sz w:val="22"/>
        </w:rPr>
      </w:pPr>
      <w:r>
        <w:rPr>
          <w:rFonts w:ascii="Times New Roman" w:eastAsia="Times New Roman" w:hAnsi="Times New Roman" w:cs="Times New Roman"/>
          <w:b/>
          <w:sz w:val="22"/>
        </w:rPr>
        <w:lastRenderedPageBreak/>
        <w:t>9.</w:t>
      </w:r>
      <w:r w:rsidR="00000000">
        <w:rPr>
          <w:rFonts w:ascii="Times New Roman" w:eastAsia="Times New Roman" w:hAnsi="Times New Roman" w:cs="Times New Roman"/>
          <w:b/>
          <w:sz w:val="22"/>
        </w:rPr>
        <w:t>How do dropout rates differ between male and female students?</w:t>
      </w:r>
    </w:p>
    <w:p w14:paraId="66BAB771" w14:textId="77777777" w:rsidR="00935347" w:rsidRDefault="00000000">
      <w:pPr>
        <w:numPr>
          <w:ilvl w:val="0"/>
          <w:numId w:val="18"/>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 xml:space="preserve">Visualization: </w:t>
      </w:r>
      <w:r>
        <w:rPr>
          <w:rFonts w:ascii="Times New Roman" w:eastAsia="Times New Roman" w:hAnsi="Times New Roman" w:cs="Times New Roman"/>
          <w:sz w:val="22"/>
        </w:rPr>
        <w:t>Bar chart comparing Dropout Rate by Gender, filterable via the Gender slicer.</w:t>
      </w:r>
    </w:p>
    <w:p w14:paraId="241C6469" w14:textId="77777777" w:rsidR="00935347" w:rsidRDefault="00000000">
      <w:pPr>
        <w:numPr>
          <w:ilvl w:val="0"/>
          <w:numId w:val="18"/>
        </w:numPr>
        <w:spacing w:after="0" w:line="240" w:lineRule="auto"/>
        <w:ind w:left="1440" w:hanging="360"/>
        <w:rPr>
          <w:rFonts w:ascii="Times New Roman" w:eastAsia="Times New Roman" w:hAnsi="Times New Roman" w:cs="Times New Roman"/>
          <w:sz w:val="22"/>
        </w:rPr>
      </w:pPr>
      <w:r>
        <w:rPr>
          <w:rFonts w:ascii="Times New Roman" w:eastAsia="Times New Roman" w:hAnsi="Times New Roman" w:cs="Times New Roman"/>
          <w:i/>
          <w:sz w:val="22"/>
        </w:rPr>
        <w:t>Screenshot of visualisation:</w:t>
      </w:r>
    </w:p>
    <w:p w14:paraId="7044DB5F" w14:textId="77777777" w:rsidR="00935347" w:rsidRDefault="00000000">
      <w:pPr>
        <w:spacing w:before="120" w:after="200" w:line="240" w:lineRule="auto"/>
        <w:rPr>
          <w:rFonts w:ascii="Calibri" w:eastAsia="Calibri" w:hAnsi="Calibri" w:cs="Calibri"/>
          <w:sz w:val="22"/>
        </w:rPr>
      </w:pPr>
      <w:r>
        <w:object w:dxaOrig="7349" w:dyaOrig="5304" w14:anchorId="20E190CC">
          <v:rect id="rectole0000000008" o:spid="_x0000_i1033" style="width:367.5pt;height:265pt" o:ole="" o:preferrelative="t" stroked="f">
            <v:imagedata r:id="rId21" o:title=""/>
          </v:rect>
          <o:OLEObject Type="Embed" ProgID="StaticMetafile" ShapeID="rectole0000000008" DrawAspect="Content" ObjectID="_1851443053" r:id="rId22"/>
        </w:object>
      </w:r>
    </w:p>
    <w:p w14:paraId="1CA0B371" w14:textId="77777777" w:rsidR="00935347" w:rsidRDefault="00935347">
      <w:pPr>
        <w:spacing w:after="0" w:line="240" w:lineRule="auto"/>
        <w:rPr>
          <w:rFonts w:ascii="Calibri" w:eastAsia="Calibri" w:hAnsi="Calibri" w:cs="Calibri"/>
          <w:sz w:val="22"/>
        </w:rPr>
      </w:pPr>
    </w:p>
    <w:sectPr w:rsidR="009353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4ECE"/>
    <w:multiLevelType w:val="multilevel"/>
    <w:tmpl w:val="0D8ADB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804512"/>
    <w:multiLevelType w:val="multilevel"/>
    <w:tmpl w:val="EDD0D9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DA0CED"/>
    <w:multiLevelType w:val="multilevel"/>
    <w:tmpl w:val="1142681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3534D67"/>
    <w:multiLevelType w:val="multilevel"/>
    <w:tmpl w:val="7A766D7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F4F1F07"/>
    <w:multiLevelType w:val="multilevel"/>
    <w:tmpl w:val="1C16B7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F5B499E"/>
    <w:multiLevelType w:val="multilevel"/>
    <w:tmpl w:val="F80A464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1215D7A"/>
    <w:multiLevelType w:val="multilevel"/>
    <w:tmpl w:val="DA0C8E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1167A93"/>
    <w:multiLevelType w:val="multilevel"/>
    <w:tmpl w:val="56C2B0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CF3D48"/>
    <w:multiLevelType w:val="multilevel"/>
    <w:tmpl w:val="897848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72C0DC9"/>
    <w:multiLevelType w:val="multilevel"/>
    <w:tmpl w:val="184ECDA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B4D64A2"/>
    <w:multiLevelType w:val="multilevel"/>
    <w:tmpl w:val="B780191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15B3AA8"/>
    <w:multiLevelType w:val="multilevel"/>
    <w:tmpl w:val="DB5294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16A5B7D"/>
    <w:multiLevelType w:val="multilevel"/>
    <w:tmpl w:val="165E728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7BA2200"/>
    <w:multiLevelType w:val="multilevel"/>
    <w:tmpl w:val="396060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EA44AEE"/>
    <w:multiLevelType w:val="multilevel"/>
    <w:tmpl w:val="9E0CBB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0A96354"/>
    <w:multiLevelType w:val="multilevel"/>
    <w:tmpl w:val="983A70A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73570C3"/>
    <w:multiLevelType w:val="multilevel"/>
    <w:tmpl w:val="5D804FD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8D72653"/>
    <w:multiLevelType w:val="multilevel"/>
    <w:tmpl w:val="F0A0EB4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8498099">
    <w:abstractNumId w:val="17"/>
  </w:num>
  <w:num w:numId="2" w16cid:durableId="295183725">
    <w:abstractNumId w:val="13"/>
  </w:num>
  <w:num w:numId="3" w16cid:durableId="1781023063">
    <w:abstractNumId w:val="12"/>
  </w:num>
  <w:num w:numId="4" w16cid:durableId="1279871642">
    <w:abstractNumId w:val="8"/>
  </w:num>
  <w:num w:numId="5" w16cid:durableId="265816652">
    <w:abstractNumId w:val="15"/>
  </w:num>
  <w:num w:numId="6" w16cid:durableId="1630696550">
    <w:abstractNumId w:val="7"/>
  </w:num>
  <w:num w:numId="7" w16cid:durableId="195509761">
    <w:abstractNumId w:val="10"/>
  </w:num>
  <w:num w:numId="8" w16cid:durableId="600381742">
    <w:abstractNumId w:val="1"/>
  </w:num>
  <w:num w:numId="9" w16cid:durableId="1447968335">
    <w:abstractNumId w:val="16"/>
  </w:num>
  <w:num w:numId="10" w16cid:durableId="1048915307">
    <w:abstractNumId w:val="4"/>
  </w:num>
  <w:num w:numId="11" w16cid:durableId="511798161">
    <w:abstractNumId w:val="9"/>
  </w:num>
  <w:num w:numId="12" w16cid:durableId="1942297314">
    <w:abstractNumId w:val="0"/>
  </w:num>
  <w:num w:numId="13" w16cid:durableId="1482849013">
    <w:abstractNumId w:val="3"/>
  </w:num>
  <w:num w:numId="14" w16cid:durableId="275185844">
    <w:abstractNumId w:val="6"/>
  </w:num>
  <w:num w:numId="15" w16cid:durableId="362444197">
    <w:abstractNumId w:val="5"/>
  </w:num>
  <w:num w:numId="16" w16cid:durableId="1374694046">
    <w:abstractNumId w:val="11"/>
  </w:num>
  <w:num w:numId="17" w16cid:durableId="688869388">
    <w:abstractNumId w:val="2"/>
  </w:num>
  <w:num w:numId="18" w16cid:durableId="13845944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5347"/>
    <w:rsid w:val="00935347"/>
    <w:rsid w:val="009B5CA0"/>
    <w:rsid w:val="00BE5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E0392"/>
  <w15:docId w15:val="{69A30DDD-2614-4D49-AD44-50F8D1D6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5D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oleObject" Target="embeddings/oleObject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Bhagya sri</cp:lastModifiedBy>
  <cp:revision>2</cp:revision>
  <dcterms:created xsi:type="dcterms:W3CDTF">2026-09-20T15:23:00Z</dcterms:created>
  <dcterms:modified xsi:type="dcterms:W3CDTF">2026-09-20T15:27:00Z</dcterms:modified>
</cp:coreProperties>
</file>