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jc w:val="center"/>
        <w:rPr>
          <w:rFonts w:eastAsia="Times New Roman" w:cs="Times New Roman" w:ascii="Times New Roman" w:hAnsi="Times New Roman"/>
          <w:position w:val="0"/>
          <w:sz w:val="24"/>
          <w:sz w:val="24"/>
          <w:vertAlign w:val="baseline"/>
        </w:rPr>
      </w:pPr>
      <w:r>
        <w:rPr>
          <w:rFonts w:eastAsia="Times New Roman" w:cs="Times New Roman" w:ascii="Times New Roman" w:hAnsi="Times New Roman"/>
          <w:b/>
          <w:position w:val="0"/>
          <w:sz w:val="32"/>
          <w:sz w:val="32"/>
          <w:szCs w:val="32"/>
          <w:u w:val="single"/>
          <w:vertAlign w:val="baseline"/>
        </w:rPr>
        <w:t>Project Plan: (</w:t>
      </w:r>
      <w:r>
        <w:rPr>
          <w:rFonts w:eastAsia="Times New Roman" w:cs="Times New Roman" w:ascii="Times New Roman" w:hAnsi="Times New Roman"/>
          <w:b/>
          <w:color w:val="0000FF"/>
          <w:position w:val="0"/>
          <w:sz w:val="32"/>
          <w:sz w:val="32"/>
          <w:szCs w:val="32"/>
          <w:u w:val="single"/>
          <w:vertAlign w:val="baseline"/>
        </w:rPr>
        <w:t>Easy-Author animator</w:t>
      </w:r>
      <w:r>
        <w:rPr>
          <w:rFonts w:eastAsia="Times New Roman" w:cs="Times New Roman" w:ascii="Times New Roman" w:hAnsi="Times New Roman"/>
          <w:b/>
          <w:position w:val="0"/>
          <w:sz w:val="32"/>
          <w:sz w:val="32"/>
          <w:szCs w:val="32"/>
          <w:u w:val="single"/>
          <w:vertAlign w:val="baseline"/>
        </w:rPr>
        <w:t>)</w:t>
        <w:br/>
      </w:r>
      <w:r>
        <w:rPr>
          <w:rFonts w:eastAsia="Times New Roman" w:cs="Times New Roman" w:ascii="Times New Roman" w:hAnsi="Times New Roman"/>
          <w:position w:val="0"/>
          <w:sz w:val="24"/>
          <w:sz w:val="24"/>
          <w:vertAlign w:val="baseline"/>
        </w:rPr>
        <w:t xml:space="preserve">Written by: </w:t>
      </w:r>
    </w:p>
    <w:p>
      <w:pPr>
        <w:pStyle w:val="Normal"/>
        <w:spacing w:before="0" w:after="0"/>
        <w:jc w:val="center"/>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w:t>
      </w:r>
      <w:r>
        <w:rPr>
          <w:rFonts w:eastAsia="Times New Roman" w:cs="Times New Roman" w:ascii="Times New Roman" w:hAnsi="Times New Roman"/>
          <w:color w:val="0000FF"/>
          <w:position w:val="0"/>
          <w:sz w:val="24"/>
          <w:sz w:val="24"/>
          <w:vertAlign w:val="baseline"/>
        </w:rPr>
        <w:t>Kiran Kumar Lekkala</w:t>
      </w:r>
      <w:r>
        <w:rPr>
          <w:rFonts w:eastAsia="Times New Roman" w:cs="Times New Roman" w:ascii="Times New Roman" w:hAnsi="Times New Roman"/>
          <w:position w:val="0"/>
          <w:sz w:val="24"/>
          <w:sz w:val="24"/>
          <w:vertAlign w:val="baseline"/>
        </w:rPr>
        <w:t>)</w:t>
      </w:r>
    </w:p>
    <w:p>
      <w:pPr>
        <w:pStyle w:val="Normal"/>
        <w:spacing w:before="0" w:after="0"/>
        <w:rPr/>
      </w:pPr>
      <w:r>
        <w:rPr/>
      </w:r>
    </w:p>
    <w:p>
      <w:pPr>
        <w:pStyle w:val="Normal"/>
        <w:spacing w:before="0" w:after="0"/>
        <w:rPr/>
      </w:pPr>
      <w:r>
        <w:rPr/>
        <w:t xml:space="preserve">Following is the plan for my passion project: </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br/>
      </w:r>
      <w:r>
        <w:rPr>
          <w:rFonts w:eastAsia="Times New Roman" w:cs="Times New Roman" w:ascii="Times New Roman" w:hAnsi="Times New Roman"/>
          <w:b/>
          <w:position w:val="0"/>
          <w:sz w:val="32"/>
          <w:sz w:val="32"/>
          <w:szCs w:val="32"/>
          <w:vertAlign w:val="baseline"/>
        </w:rPr>
        <w:t>1 Introduction</w:t>
      </w:r>
      <w:r>
        <w:rPr>
          <w:rFonts w:eastAsia="Times New Roman" w:cs="Times New Roman" w:ascii="Times New Roman" w:hAnsi="Times New Roman"/>
          <w:position w:val="0"/>
          <w:sz w:val="24"/>
          <w:sz w:val="24"/>
          <w:vertAlign w:val="baseline"/>
        </w:rPr>
        <w:br/>
      </w:r>
    </w:p>
    <w:p>
      <w:pPr>
        <w:pStyle w:val="Normal"/>
        <w:spacing w:before="0" w:after="0"/>
        <w:rPr>
          <w:rFonts w:eastAsia="Times New Roman" w:cs="Times New Roman" w:ascii="Times New Roman" w:hAnsi="Times New Roman"/>
          <w:color w:val="0000FF"/>
          <w:position w:val="0"/>
          <w:sz w:val="24"/>
          <w:sz w:val="24"/>
          <w:vertAlign w:val="baseline"/>
        </w:rPr>
      </w:pPr>
      <w:r>
        <w:rPr>
          <w:rFonts w:ascii="Times New Roman" w:hAnsi="Times New Roman"/>
        </w:rPr>
        <w:t>Easy-Author tool makes it easy for people who want to teach students in their own resourceful style. This app is already in implementation and will be released soon. A framework which generates the easy-author tool is also underway. This animator is an front-end extension for the easy-author tool.</w:t>
      </w:r>
      <w:r>
        <w:rPr>
          <w:rFonts w:eastAsia="Times New Roman" w:cs="Times New Roman" w:ascii="Times New Roman" w:hAnsi="Times New Roman"/>
          <w:color w:val="0000FF"/>
          <w:position w:val="0"/>
          <w:sz w:val="24"/>
          <w:sz w:val="24"/>
          <w:vertAlign w:val="baseline"/>
        </w:rPr>
        <w:br/>
        <w:t xml:space="preserve"> </w:t>
        <w:br/>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b/>
          <w:position w:val="0"/>
          <w:sz w:val="32"/>
          <w:sz w:val="32"/>
          <w:szCs w:val="32"/>
          <w:vertAlign w:val="baseline"/>
        </w:rPr>
        <w:t>2 Overview</w:t>
      </w:r>
      <w:r>
        <w:rPr>
          <w:rFonts w:eastAsia="Times New Roman" w:cs="Times New Roman" w:ascii="Times New Roman" w:hAnsi="Times New Roman"/>
          <w:position w:val="0"/>
          <w:sz w:val="24"/>
          <w:sz w:val="24"/>
          <w:vertAlign w:val="baseline"/>
        </w:rPr>
        <w:br/>
      </w:r>
      <w:r>
        <w:rPr>
          <w:rFonts w:eastAsia="Times New Roman" w:cs="Times New Roman" w:ascii="Times New Roman" w:hAnsi="Times New Roman"/>
          <w:color w:val="0000FF"/>
          <w:position w:val="0"/>
          <w:sz w:val="24"/>
          <w:sz w:val="24"/>
          <w:vertAlign w:val="baseline"/>
        </w:rPr>
        <w:t>Easy-author tool takes in information from the users as of how they would like to teach and so on. Using all the given parameters and the content they would like to teach, easy-author tool generates an xml file. This xml file in-turn given as input to this animator app which then generates the necessary utilites which are used for teaching students.</w:t>
      </w:r>
    </w:p>
    <w:p>
      <w:pPr>
        <w:pStyle w:val="Normal"/>
        <w:spacing w:before="0" w:after="0"/>
        <w:rPr/>
      </w:pPr>
      <w:r>
        <w:rPr/>
      </w:r>
    </w:p>
    <w:p>
      <w:pPr>
        <w:pStyle w:val="Normal"/>
        <w:spacing w:before="0" w:after="0"/>
        <w:rPr/>
      </w:pPr>
      <w:r>
        <w:rPr/>
      </w:r>
    </w:p>
    <w:p>
      <w:pPr>
        <w:pStyle w:val="Normal"/>
        <w:spacing w:before="0" w:after="0"/>
        <w:rPr>
          <w:rFonts w:eastAsia="Times New Roman" w:cs="Times New Roman" w:ascii="Times New Roman" w:hAnsi="Times New Roman"/>
          <w:b/>
          <w:position w:val="0"/>
          <w:sz w:val="28"/>
          <w:sz w:val="28"/>
          <w:szCs w:val="28"/>
          <w:vertAlign w:val="baseline"/>
        </w:rPr>
      </w:pPr>
      <w:r>
        <w:rPr>
          <w:rFonts w:eastAsia="Times New Roman" w:cs="Times New Roman" w:ascii="Times New Roman" w:hAnsi="Times New Roman"/>
          <w:b/>
          <w:position w:val="0"/>
          <w:sz w:val="28"/>
          <w:sz w:val="28"/>
          <w:szCs w:val="28"/>
          <w:vertAlign w:val="baseline"/>
        </w:rPr>
        <w:t>2.1 Customers</w:t>
      </w:r>
    </w:p>
    <w:p>
      <w:pPr>
        <w:pStyle w:val="Normal"/>
        <w:spacing w:before="0" w:after="0"/>
        <w:rPr/>
      </w:pPr>
      <w:r>
        <w:rPr/>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 xml:space="preserve">2.1.1 Teacher: The Teacher is main user of this animator application. He/She will be the registered user for the easy-author app which will generate a xml file. When the set of server files are generated by this animator app will be used by the teacher as presentations to teach the students. </w:t>
      </w:r>
    </w:p>
    <w:p>
      <w:pPr>
        <w:pStyle w:val="Normal"/>
        <w:spacing w:before="0" w:after="0"/>
        <w:rPr/>
      </w:pPr>
      <w:r>
        <w:rPr/>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 xml:space="preserve">2.1.2 Student: The mobile app file which is generated by this application wil be used by the student. </w:t>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264"/>
        <w:gridCol w:w="6375"/>
      </w:tblGrid>
      <w:tr>
        <w:trPr>
          <w:cantSplit w:val="false"/>
        </w:trPr>
        <w:tc>
          <w:tcPr>
            <w:tcW w:w="2264" w:type="dxa"/>
            <w:tcBorders>
              <w:top w:val="nil"/>
              <w:left w:val="nil"/>
              <w:bottom w:val="nil"/>
              <w:insideH w:val="nil"/>
              <w:right w:val="nil"/>
              <w:insideV w:val="nil"/>
            </w:tcBorders>
            <w:shd w:fill="FFFFFF" w:val="clear"/>
            <w:vAlign w:val="center"/>
          </w:tcPr>
          <w:p>
            <w:pPr>
              <w:pStyle w:val="TableContents"/>
              <w:jc w:val="right"/>
              <w:rPr/>
            </w:pPr>
            <w:r>
              <w:rPr/>
              <w:t>ID:</w:t>
            </w:r>
          </w:p>
        </w:tc>
        <w:tc>
          <w:tcPr>
            <w:tcW w:w="6375" w:type="dxa"/>
            <w:tcBorders>
              <w:top w:val="nil"/>
              <w:left w:val="nil"/>
              <w:bottom w:val="nil"/>
              <w:insideH w:val="nil"/>
              <w:right w:val="nil"/>
              <w:insideV w:val="nil"/>
            </w:tcBorders>
            <w:shd w:fill="FFFFFF" w:val="clear"/>
            <w:vAlign w:val="center"/>
          </w:tcPr>
          <w:p>
            <w:pPr>
              <w:pStyle w:val="TableContents"/>
              <w:rPr/>
            </w:pPr>
            <w:r>
              <w:rPr/>
              <w:t>UC-1</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Title:</w:t>
            </w:r>
          </w:p>
        </w:tc>
        <w:tc>
          <w:tcPr>
            <w:tcW w:w="6375" w:type="dxa"/>
            <w:tcBorders>
              <w:top w:val="nil"/>
              <w:left w:val="nil"/>
              <w:bottom w:val="nil"/>
              <w:insideH w:val="nil"/>
              <w:right w:val="nil"/>
              <w:insideV w:val="nil"/>
            </w:tcBorders>
            <w:shd w:fill="FFFFFF" w:val="clear"/>
            <w:vAlign w:val="center"/>
          </w:tcPr>
          <w:p>
            <w:pPr>
              <w:pStyle w:val="TableContents"/>
              <w:rPr/>
            </w:pPr>
            <w:r>
              <w:rPr/>
              <w:t>Starting a new course</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Description:</w:t>
            </w:r>
          </w:p>
        </w:tc>
        <w:tc>
          <w:tcPr>
            <w:tcW w:w="6375" w:type="dxa"/>
            <w:tcBorders>
              <w:top w:val="nil"/>
              <w:left w:val="nil"/>
              <w:bottom w:val="nil"/>
              <w:insideH w:val="nil"/>
              <w:right w:val="nil"/>
              <w:insideV w:val="nil"/>
            </w:tcBorders>
            <w:shd w:fill="FFFFFF" w:val="clear"/>
            <w:vAlign w:val="center"/>
          </w:tcPr>
          <w:p>
            <w:pPr>
              <w:pStyle w:val="Normal"/>
              <w:spacing w:before="0" w:after="0"/>
              <w:rPr/>
            </w:pPr>
            <w:r>
              <w:rPr/>
              <w:t>Giving input and the content with which the author teaches.</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Primary Actor:</w:t>
            </w:r>
          </w:p>
        </w:tc>
        <w:tc>
          <w:tcPr>
            <w:tcW w:w="6375" w:type="dxa"/>
            <w:tcBorders>
              <w:top w:val="nil"/>
              <w:left w:val="nil"/>
              <w:bottom w:val="nil"/>
              <w:insideH w:val="nil"/>
              <w:right w:val="nil"/>
              <w:insideV w:val="nil"/>
            </w:tcBorders>
            <w:shd w:fill="FFFFFF" w:val="clear"/>
            <w:vAlign w:val="center"/>
          </w:tcPr>
          <w:p>
            <w:pPr>
              <w:pStyle w:val="TableContents"/>
              <w:rPr/>
            </w:pPr>
            <w:r>
              <w:rPr/>
              <w:t>Teacher</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Preconditions:</w:t>
            </w:r>
          </w:p>
        </w:tc>
        <w:tc>
          <w:tcPr>
            <w:tcW w:w="6375" w:type="dxa"/>
            <w:tcBorders>
              <w:top w:val="nil"/>
              <w:left w:val="nil"/>
              <w:bottom w:val="nil"/>
              <w:insideH w:val="nil"/>
              <w:right w:val="nil"/>
              <w:insideV w:val="nil"/>
            </w:tcBorders>
            <w:shd w:fill="FFFFFF" w:val="clear"/>
            <w:vAlign w:val="center"/>
          </w:tcPr>
          <w:p>
            <w:pPr>
              <w:pStyle w:val="TableContents"/>
              <w:rPr/>
            </w:pPr>
            <w:r>
              <w:rPr/>
              <w:t>Teacher is logged into system</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Main</w:t>
              <w:br/>
              <w:t>Success Scenario:</w:t>
            </w:r>
          </w:p>
        </w:tc>
        <w:tc>
          <w:tcPr>
            <w:tcW w:w="6375" w:type="dxa"/>
            <w:tcBorders>
              <w:top w:val="nil"/>
              <w:left w:val="nil"/>
              <w:bottom w:val="nil"/>
              <w:insideH w:val="nil"/>
              <w:right w:val="nil"/>
              <w:insideV w:val="nil"/>
            </w:tcBorders>
            <w:shd w:fill="FFFFFF" w:val="clear"/>
            <w:vAlign w:val="center"/>
          </w:tcPr>
          <w:p>
            <w:pPr>
              <w:pStyle w:val="TableContents"/>
              <w:rPr/>
            </w:pPr>
            <w:r>
              <w:rPr/>
              <w:t>1. The teacher firsts logs into the system.</w:t>
              <w:br/>
              <w:t>2. System displays teacher's dashboard once he is logged in.</w:t>
              <w:br/>
              <w:t>3. The teacher clicks on the button create a new course</w:t>
              <w:br/>
              <w:t>4. All the courses created in the easy author app will be displayed and the teacher clicks on the course.</w:t>
              <w:br/>
              <w:t>5. The system will then ask for an xml file which was generated by the easy author app.</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Extensions:</w:t>
            </w:r>
          </w:p>
        </w:tc>
        <w:tc>
          <w:tcPr>
            <w:tcW w:w="6375" w:type="dxa"/>
            <w:tcBorders>
              <w:top w:val="nil"/>
              <w:left w:val="nil"/>
              <w:bottom w:val="nil"/>
              <w:insideH w:val="nil"/>
              <w:right w:val="nil"/>
              <w:insideV w:val="nil"/>
            </w:tcBorders>
            <w:shd w:fill="FFFFFF" w:val="clear"/>
            <w:vAlign w:val="center"/>
          </w:tcPr>
          <w:p>
            <w:pPr>
              <w:pStyle w:val="TableContents"/>
              <w:rPr/>
            </w:pPr>
            <w:r>
              <w:rPr/>
              <w:t>2a. No courses are available for this student.</w:t>
              <w:br/>
              <w:t>— 2a1. System displays error message saying no courses are available, and provides the reason &amp; how to rectify if possible.</w:t>
              <w:br/>
              <w:t>— 2a2. Student either backs out of this use case, or tries again after rectifying the cause.5a. Some courses could not be registered.</w:t>
              <w:br/>
              <w:t>— 5a1. System displays message showing which courses were registered, and which courses were not registered along with a reason for each failure.5b. None of the courses could be registered.</w:t>
              <w:br/>
              <w:t>— 5b1. System displays message saying none of the courses could be registered, along with a reason for each failure.</w:t>
            </w:r>
          </w:p>
        </w:tc>
      </w:tr>
    </w:tbl>
    <w:p>
      <w:pPr>
        <w:pStyle w:val="Normal"/>
        <w:spacing w:before="0" w:after="0"/>
        <w:rPr/>
      </w:pPr>
      <w:r>
        <w:rPr/>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264"/>
        <w:gridCol w:w="6375"/>
      </w:tblGrid>
      <w:tr>
        <w:trPr>
          <w:cantSplit w:val="false"/>
        </w:trPr>
        <w:tc>
          <w:tcPr>
            <w:tcW w:w="2264" w:type="dxa"/>
            <w:tcBorders>
              <w:top w:val="nil"/>
              <w:left w:val="nil"/>
              <w:bottom w:val="nil"/>
              <w:insideH w:val="nil"/>
              <w:right w:val="nil"/>
              <w:insideV w:val="nil"/>
            </w:tcBorders>
            <w:shd w:fill="FFFFFF" w:val="clear"/>
            <w:vAlign w:val="center"/>
          </w:tcPr>
          <w:p>
            <w:pPr>
              <w:pStyle w:val="TableContents"/>
              <w:jc w:val="right"/>
              <w:rPr/>
            </w:pPr>
            <w:r>
              <w:rPr/>
              <w:t>ID:</w:t>
            </w:r>
          </w:p>
        </w:tc>
        <w:tc>
          <w:tcPr>
            <w:tcW w:w="6375" w:type="dxa"/>
            <w:tcBorders>
              <w:top w:val="nil"/>
              <w:left w:val="nil"/>
              <w:bottom w:val="nil"/>
              <w:insideH w:val="nil"/>
              <w:right w:val="nil"/>
              <w:insideV w:val="nil"/>
            </w:tcBorders>
            <w:shd w:fill="FFFFFF" w:val="clear"/>
            <w:vAlign w:val="center"/>
          </w:tcPr>
          <w:p>
            <w:pPr>
              <w:pStyle w:val="TableContents"/>
              <w:rPr/>
            </w:pPr>
            <w:r>
              <w:rPr/>
              <w:t>UC-2</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Title:</w:t>
            </w:r>
          </w:p>
        </w:tc>
        <w:tc>
          <w:tcPr>
            <w:tcW w:w="6375" w:type="dxa"/>
            <w:tcBorders>
              <w:top w:val="nil"/>
              <w:left w:val="nil"/>
              <w:bottom w:val="nil"/>
              <w:insideH w:val="nil"/>
              <w:right w:val="nil"/>
              <w:insideV w:val="nil"/>
            </w:tcBorders>
            <w:shd w:fill="FFFFFF" w:val="clear"/>
            <w:vAlign w:val="center"/>
          </w:tcPr>
          <w:p>
            <w:pPr>
              <w:pStyle w:val="TableContents"/>
              <w:rPr/>
            </w:pPr>
            <w:r>
              <w:rPr/>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Description:</w:t>
            </w:r>
          </w:p>
        </w:tc>
        <w:tc>
          <w:tcPr>
            <w:tcW w:w="6375" w:type="dxa"/>
            <w:tcBorders>
              <w:top w:val="nil"/>
              <w:left w:val="nil"/>
              <w:bottom w:val="nil"/>
              <w:insideH w:val="nil"/>
              <w:right w:val="nil"/>
              <w:insideV w:val="nil"/>
            </w:tcBorders>
            <w:shd w:fill="FFFFFF" w:val="clear"/>
            <w:vAlign w:val="center"/>
          </w:tcPr>
          <w:p>
            <w:pPr>
              <w:pStyle w:val="Normal"/>
              <w:spacing w:before="0" w:after="0"/>
              <w:rPr/>
            </w:pPr>
            <w:r>
              <w:rPr/>
            </w:r>
          </w:p>
          <w:p>
            <w:pPr>
              <w:pStyle w:val="Normal"/>
              <w:spacing w:before="0" w:after="0"/>
              <w:rPr/>
            </w:pPr>
            <w:r>
              <w:rPr/>
            </w:r>
          </w:p>
          <w:p>
            <w:pPr>
              <w:pStyle w:val="Normal"/>
              <w:spacing w:before="0" w:after="0"/>
              <w:rPr/>
            </w:pPr>
            <w:r>
              <w:rPr/>
              <w:t>Installing the app or the web-server files</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Primary Actor:</w:t>
            </w:r>
          </w:p>
        </w:tc>
        <w:tc>
          <w:tcPr>
            <w:tcW w:w="6375" w:type="dxa"/>
            <w:tcBorders>
              <w:top w:val="nil"/>
              <w:left w:val="nil"/>
              <w:bottom w:val="nil"/>
              <w:insideH w:val="nil"/>
              <w:right w:val="nil"/>
              <w:insideV w:val="nil"/>
            </w:tcBorders>
            <w:shd w:fill="FFFFFF" w:val="clear"/>
            <w:vAlign w:val="center"/>
          </w:tcPr>
          <w:p>
            <w:pPr>
              <w:pStyle w:val="TableContents"/>
              <w:rPr/>
            </w:pPr>
            <w:r>
              <w:rPr/>
              <w:t>Student</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Preconditions:</w:t>
            </w:r>
          </w:p>
        </w:tc>
        <w:tc>
          <w:tcPr>
            <w:tcW w:w="6375" w:type="dxa"/>
            <w:tcBorders>
              <w:top w:val="nil"/>
              <w:left w:val="nil"/>
              <w:bottom w:val="nil"/>
              <w:insideH w:val="nil"/>
              <w:right w:val="nil"/>
              <w:insideV w:val="nil"/>
            </w:tcBorders>
            <w:shd w:fill="FFFFFF" w:val="clear"/>
            <w:vAlign w:val="center"/>
          </w:tcPr>
          <w:p>
            <w:pPr>
              <w:pStyle w:val="TableContents"/>
              <w:rPr/>
            </w:pPr>
            <w:r>
              <w:rPr/>
              <w:t>Student is logged into system</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Postconditions:</w:t>
            </w:r>
          </w:p>
        </w:tc>
        <w:tc>
          <w:tcPr>
            <w:tcW w:w="6375" w:type="dxa"/>
            <w:tcBorders>
              <w:top w:val="nil"/>
              <w:left w:val="nil"/>
              <w:bottom w:val="nil"/>
              <w:insideH w:val="nil"/>
              <w:right w:val="nil"/>
              <w:insideV w:val="nil"/>
            </w:tcBorders>
            <w:shd w:fill="FFFFFF" w:val="clear"/>
            <w:vAlign w:val="center"/>
          </w:tcPr>
          <w:p>
            <w:pPr>
              <w:pStyle w:val="TableContents"/>
              <w:rPr/>
            </w:pPr>
            <w:r>
              <w:rPr/>
              <w:t>Student is registered for courses</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Main</w:t>
              <w:br/>
              <w:t>Success Scenario:</w:t>
            </w:r>
          </w:p>
        </w:tc>
        <w:tc>
          <w:tcPr>
            <w:tcW w:w="6375" w:type="dxa"/>
            <w:tcBorders>
              <w:top w:val="nil"/>
              <w:left w:val="nil"/>
              <w:bottom w:val="nil"/>
              <w:insideH w:val="nil"/>
              <w:right w:val="nil"/>
              <w:insideV w:val="nil"/>
            </w:tcBorders>
            <w:shd w:fill="FFFFFF" w:val="clear"/>
            <w:vAlign w:val="center"/>
          </w:tcPr>
          <w:p>
            <w:pPr>
              <w:pStyle w:val="TableContents"/>
              <w:rPr/>
            </w:pPr>
            <w:r>
              <w:rPr/>
              <w:t>1. Student selects “Register New Courses” from the menu.</w:t>
              <w:br/>
              <w:t>2. System displays list of courses available for registering.</w:t>
              <w:br/>
              <w:t>3. Student selects one or more courses he wants to register for.</w:t>
              <w:br/>
              <w:t>4. Student clicks “Submit” button.</w:t>
              <w:br/>
              <w:t>5. System registers student for the selected courses and displays a confirmation message.</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Extensions:</w:t>
            </w:r>
          </w:p>
        </w:tc>
        <w:tc>
          <w:tcPr>
            <w:tcW w:w="6375" w:type="dxa"/>
            <w:tcBorders>
              <w:top w:val="nil"/>
              <w:left w:val="nil"/>
              <w:bottom w:val="nil"/>
              <w:insideH w:val="nil"/>
              <w:right w:val="nil"/>
              <w:insideV w:val="nil"/>
            </w:tcBorders>
            <w:shd w:fill="FFFFFF" w:val="clear"/>
            <w:vAlign w:val="center"/>
          </w:tcPr>
          <w:p>
            <w:pPr>
              <w:pStyle w:val="TableContents"/>
              <w:rPr/>
            </w:pPr>
            <w:r>
              <w:rPr/>
              <w:t>2a. No courses are available for this student.</w:t>
              <w:br/>
              <w:t>— 2a1. System displays error message saying no courses are available, and provides the reason &amp; how to rectify if possible.</w:t>
              <w:br/>
              <w:t>— 2a2. Student either backs out of this use case, or tries again after rectifying the cause.5a. Some courses could not be registered.</w:t>
              <w:br/>
              <w:t>— 5a1. System displays message showing which courses were registered, and which courses were not registered along with a reason for each failure.5b. None of the courses could be registered.</w:t>
              <w:br/>
              <w:t>— 5b1. System displays message saying none of the courses could be registered, along with a reason for each failure.</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Frequency of Use:</w:t>
            </w:r>
          </w:p>
        </w:tc>
        <w:tc>
          <w:tcPr>
            <w:tcW w:w="6375" w:type="dxa"/>
            <w:tcBorders>
              <w:top w:val="nil"/>
              <w:left w:val="nil"/>
              <w:bottom w:val="nil"/>
              <w:insideH w:val="nil"/>
              <w:right w:val="nil"/>
              <w:insideV w:val="nil"/>
            </w:tcBorders>
            <w:shd w:fill="FFFFFF" w:val="clear"/>
            <w:vAlign w:val="center"/>
          </w:tcPr>
          <w:p>
            <w:pPr>
              <w:pStyle w:val="TableContents"/>
              <w:rPr/>
            </w:pPr>
            <w:r>
              <w:rPr/>
              <w:t>A few times every quarter</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Status:</w:t>
            </w:r>
          </w:p>
        </w:tc>
        <w:tc>
          <w:tcPr>
            <w:tcW w:w="6375" w:type="dxa"/>
            <w:tcBorders>
              <w:top w:val="nil"/>
              <w:left w:val="nil"/>
              <w:bottom w:val="nil"/>
              <w:insideH w:val="nil"/>
              <w:right w:val="nil"/>
              <w:insideV w:val="nil"/>
            </w:tcBorders>
            <w:shd w:fill="FFFFFF" w:val="clear"/>
            <w:vAlign w:val="center"/>
          </w:tcPr>
          <w:p>
            <w:pPr>
              <w:pStyle w:val="TableContents"/>
              <w:rPr/>
            </w:pPr>
            <w:r>
              <w:rPr/>
              <w:t>Pending Review</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Owner:</w:t>
            </w:r>
          </w:p>
        </w:tc>
        <w:tc>
          <w:tcPr>
            <w:tcW w:w="6375" w:type="dxa"/>
            <w:tcBorders>
              <w:top w:val="nil"/>
              <w:left w:val="nil"/>
              <w:bottom w:val="nil"/>
              <w:insideH w:val="nil"/>
              <w:right w:val="nil"/>
              <w:insideV w:val="nil"/>
            </w:tcBorders>
            <w:shd w:fill="FFFFFF" w:val="clear"/>
            <w:vAlign w:val="center"/>
          </w:tcPr>
          <w:p>
            <w:pPr>
              <w:pStyle w:val="TableContents"/>
              <w:rPr/>
            </w:pPr>
            <w:r>
              <w:rPr/>
              <w:t>Kiran Kumar Lekkala</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Priority:</w:t>
            </w:r>
          </w:p>
        </w:tc>
        <w:tc>
          <w:tcPr>
            <w:tcW w:w="6375" w:type="dxa"/>
            <w:tcBorders>
              <w:top w:val="nil"/>
              <w:left w:val="nil"/>
              <w:bottom w:val="nil"/>
              <w:insideH w:val="nil"/>
              <w:right w:val="nil"/>
              <w:insideV w:val="nil"/>
            </w:tcBorders>
            <w:shd w:fill="FFFFFF" w:val="clear"/>
            <w:vAlign w:val="center"/>
          </w:tcPr>
          <w:p>
            <w:pPr>
              <w:pStyle w:val="TableContents"/>
              <w:rPr/>
            </w:pPr>
            <w:r>
              <w:rPr/>
              <w:t>P3 – Medium</w:t>
            </w:r>
          </w:p>
        </w:tc>
      </w:tr>
    </w:tbl>
    <w:p>
      <w:pPr>
        <w:pStyle w:val="Normal"/>
        <w:spacing w:before="0" w:after="0"/>
        <w:rPr/>
      </w:pPr>
      <w:r>
        <w:rPr/>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264"/>
        <w:gridCol w:w="6375"/>
      </w:tblGrid>
      <w:tr>
        <w:trPr>
          <w:cantSplit w:val="false"/>
        </w:trPr>
        <w:tc>
          <w:tcPr>
            <w:tcW w:w="2264" w:type="dxa"/>
            <w:tcBorders>
              <w:top w:val="nil"/>
              <w:left w:val="nil"/>
              <w:bottom w:val="nil"/>
              <w:insideH w:val="nil"/>
              <w:right w:val="nil"/>
              <w:insideV w:val="nil"/>
            </w:tcBorders>
            <w:shd w:fill="FFFFFF" w:val="clear"/>
            <w:vAlign w:val="center"/>
          </w:tcPr>
          <w:p>
            <w:pPr>
              <w:pStyle w:val="TableContents"/>
              <w:jc w:val="right"/>
              <w:rPr/>
            </w:pPr>
            <w:r>
              <w:rPr/>
              <w:t>ID:</w:t>
            </w:r>
          </w:p>
        </w:tc>
        <w:tc>
          <w:tcPr>
            <w:tcW w:w="6375" w:type="dxa"/>
            <w:tcBorders>
              <w:top w:val="nil"/>
              <w:left w:val="nil"/>
              <w:bottom w:val="nil"/>
              <w:insideH w:val="nil"/>
              <w:right w:val="nil"/>
              <w:insideV w:val="nil"/>
            </w:tcBorders>
            <w:shd w:fill="FFFFFF" w:val="clear"/>
            <w:vAlign w:val="center"/>
          </w:tcPr>
          <w:p>
            <w:pPr>
              <w:pStyle w:val="TableContents"/>
              <w:rPr/>
            </w:pPr>
            <w:r>
              <w:rPr/>
              <w:t>UC-3</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Title:</w:t>
            </w:r>
          </w:p>
        </w:tc>
        <w:tc>
          <w:tcPr>
            <w:tcW w:w="6375" w:type="dxa"/>
            <w:tcBorders>
              <w:top w:val="nil"/>
              <w:left w:val="nil"/>
              <w:bottom w:val="nil"/>
              <w:insideH w:val="nil"/>
              <w:right w:val="nil"/>
              <w:insideV w:val="nil"/>
            </w:tcBorders>
            <w:shd w:fill="FFFFFF" w:val="clear"/>
            <w:vAlign w:val="center"/>
          </w:tcPr>
          <w:p>
            <w:pPr>
              <w:pStyle w:val="TableContents"/>
              <w:rPr/>
            </w:pPr>
            <w:r>
              <w:rPr/>
              <w:t>Register for courses</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Description:</w:t>
            </w:r>
          </w:p>
        </w:tc>
        <w:tc>
          <w:tcPr>
            <w:tcW w:w="6375" w:type="dxa"/>
            <w:tcBorders>
              <w:top w:val="nil"/>
              <w:left w:val="nil"/>
              <w:bottom w:val="nil"/>
              <w:insideH w:val="nil"/>
              <w:right w:val="nil"/>
              <w:insideV w:val="nil"/>
            </w:tcBorders>
            <w:shd w:fill="FFFFFF" w:val="clear"/>
            <w:vAlign w:val="center"/>
          </w:tcPr>
          <w:p>
            <w:pPr>
              <w:pStyle w:val="Normal"/>
              <w:spacing w:before="0" w:after="0"/>
              <w:rPr/>
            </w:pPr>
            <w:r>
              <w:rPr/>
              <w:t>Then the inputs The list of option he will be asked to choose are slides, Lecuture slides and Pictures by which he will be asked to input the data.</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Primary Actor:</w:t>
            </w:r>
          </w:p>
        </w:tc>
        <w:tc>
          <w:tcPr>
            <w:tcW w:w="6375" w:type="dxa"/>
            <w:tcBorders>
              <w:top w:val="nil"/>
              <w:left w:val="nil"/>
              <w:bottom w:val="nil"/>
              <w:insideH w:val="nil"/>
              <w:right w:val="nil"/>
              <w:insideV w:val="nil"/>
            </w:tcBorders>
            <w:shd w:fill="FFFFFF" w:val="clear"/>
            <w:vAlign w:val="center"/>
          </w:tcPr>
          <w:p>
            <w:pPr>
              <w:pStyle w:val="TableContents"/>
              <w:rPr/>
            </w:pPr>
            <w:r>
              <w:rPr/>
              <w:t>Student</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Preconditions:</w:t>
            </w:r>
          </w:p>
        </w:tc>
        <w:tc>
          <w:tcPr>
            <w:tcW w:w="6375" w:type="dxa"/>
            <w:tcBorders>
              <w:top w:val="nil"/>
              <w:left w:val="nil"/>
              <w:bottom w:val="nil"/>
              <w:insideH w:val="nil"/>
              <w:right w:val="nil"/>
              <w:insideV w:val="nil"/>
            </w:tcBorders>
            <w:shd w:fill="FFFFFF" w:val="clear"/>
            <w:vAlign w:val="center"/>
          </w:tcPr>
          <w:p>
            <w:pPr>
              <w:pStyle w:val="TableContents"/>
              <w:rPr/>
            </w:pPr>
            <w:r>
              <w:rPr/>
              <w:t>Student is logged into system</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Postconditions:</w:t>
            </w:r>
          </w:p>
        </w:tc>
        <w:tc>
          <w:tcPr>
            <w:tcW w:w="6375" w:type="dxa"/>
            <w:tcBorders>
              <w:top w:val="nil"/>
              <w:left w:val="nil"/>
              <w:bottom w:val="nil"/>
              <w:insideH w:val="nil"/>
              <w:right w:val="nil"/>
              <w:insideV w:val="nil"/>
            </w:tcBorders>
            <w:shd w:fill="FFFFFF" w:val="clear"/>
            <w:vAlign w:val="center"/>
          </w:tcPr>
          <w:p>
            <w:pPr>
              <w:pStyle w:val="TableContents"/>
              <w:rPr/>
            </w:pPr>
            <w:r>
              <w:rPr/>
              <w:t>Student is registered for courses</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Main</w:t>
              <w:br/>
              <w:t>Success Scenario:</w:t>
            </w:r>
          </w:p>
        </w:tc>
        <w:tc>
          <w:tcPr>
            <w:tcW w:w="6375" w:type="dxa"/>
            <w:tcBorders>
              <w:top w:val="nil"/>
              <w:left w:val="nil"/>
              <w:bottom w:val="nil"/>
              <w:insideH w:val="nil"/>
              <w:right w:val="nil"/>
              <w:insideV w:val="nil"/>
            </w:tcBorders>
            <w:shd w:fill="FFFFFF" w:val="clear"/>
            <w:vAlign w:val="center"/>
          </w:tcPr>
          <w:p>
            <w:pPr>
              <w:pStyle w:val="TableContents"/>
              <w:rPr/>
            </w:pPr>
            <w:r>
              <w:rPr/>
              <w:t>1. Student selects “Register New Courses” from the menu.</w:t>
              <w:br/>
              <w:t>2. System displays list of courses available for registering.</w:t>
              <w:br/>
              <w:t>3. Student selects one or more courses he wants to register for.</w:t>
              <w:br/>
              <w:t>4. Student clicks “Submit” button.</w:t>
              <w:br/>
              <w:t>5. System registers student for the selected courses and displays a confirmation message.</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Extensions:</w:t>
            </w:r>
          </w:p>
        </w:tc>
        <w:tc>
          <w:tcPr>
            <w:tcW w:w="6375" w:type="dxa"/>
            <w:tcBorders>
              <w:top w:val="nil"/>
              <w:left w:val="nil"/>
              <w:bottom w:val="nil"/>
              <w:insideH w:val="nil"/>
              <w:right w:val="nil"/>
              <w:insideV w:val="nil"/>
            </w:tcBorders>
            <w:shd w:fill="FFFFFF" w:val="clear"/>
            <w:vAlign w:val="center"/>
          </w:tcPr>
          <w:p>
            <w:pPr>
              <w:pStyle w:val="TableContents"/>
              <w:rPr/>
            </w:pPr>
            <w:r>
              <w:rPr/>
              <w:t>2a. No courses are available for this student.</w:t>
              <w:br/>
              <w:t>— 2a1. System displays error message saying no courses are available, and provides the reason &amp; how to rectify if possible.</w:t>
              <w:br/>
              <w:t>— 2a2. Student either backs out of this use case, or tries again after rectifying the cause.5a. Some courses could not be registered.</w:t>
              <w:br/>
              <w:t>— 5a1. System displays message showing which courses were registered, and which courses were not registered along with a reason for each failure.5b. None of the courses could be registered.</w:t>
              <w:br/>
              <w:t>— 5b1. System displays message saying none of the courses could be registered, along with a reason for each failure.</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Frequency of Use:</w:t>
            </w:r>
          </w:p>
        </w:tc>
        <w:tc>
          <w:tcPr>
            <w:tcW w:w="6375" w:type="dxa"/>
            <w:tcBorders>
              <w:top w:val="nil"/>
              <w:left w:val="nil"/>
              <w:bottom w:val="nil"/>
              <w:insideH w:val="nil"/>
              <w:right w:val="nil"/>
              <w:insideV w:val="nil"/>
            </w:tcBorders>
            <w:shd w:fill="FFFFFF" w:val="clear"/>
            <w:vAlign w:val="center"/>
          </w:tcPr>
          <w:p>
            <w:pPr>
              <w:pStyle w:val="TableContents"/>
              <w:rPr/>
            </w:pPr>
            <w:r>
              <w:rPr/>
              <w:t>A few times every quarter</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Status:</w:t>
            </w:r>
          </w:p>
        </w:tc>
        <w:tc>
          <w:tcPr>
            <w:tcW w:w="6375" w:type="dxa"/>
            <w:tcBorders>
              <w:top w:val="nil"/>
              <w:left w:val="nil"/>
              <w:bottom w:val="nil"/>
              <w:insideH w:val="nil"/>
              <w:right w:val="nil"/>
              <w:insideV w:val="nil"/>
            </w:tcBorders>
            <w:shd w:fill="FFFFFF" w:val="clear"/>
            <w:vAlign w:val="center"/>
          </w:tcPr>
          <w:p>
            <w:pPr>
              <w:pStyle w:val="TableContents"/>
              <w:rPr/>
            </w:pPr>
            <w:r>
              <w:rPr/>
              <w:t>Pending Review</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Owner:</w:t>
            </w:r>
          </w:p>
        </w:tc>
        <w:tc>
          <w:tcPr>
            <w:tcW w:w="6375" w:type="dxa"/>
            <w:tcBorders>
              <w:top w:val="nil"/>
              <w:left w:val="nil"/>
              <w:bottom w:val="nil"/>
              <w:insideH w:val="nil"/>
              <w:right w:val="nil"/>
              <w:insideV w:val="nil"/>
            </w:tcBorders>
            <w:shd w:fill="FFFFFF" w:val="clear"/>
            <w:vAlign w:val="center"/>
          </w:tcPr>
          <w:p>
            <w:pPr>
              <w:pStyle w:val="TableContents"/>
              <w:rPr/>
            </w:pPr>
            <w:r>
              <w:rPr/>
              <w:t>Kiran Kumar Lekkala</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Priority:</w:t>
            </w:r>
          </w:p>
        </w:tc>
        <w:tc>
          <w:tcPr>
            <w:tcW w:w="6375" w:type="dxa"/>
            <w:tcBorders>
              <w:top w:val="nil"/>
              <w:left w:val="nil"/>
              <w:bottom w:val="nil"/>
              <w:insideH w:val="nil"/>
              <w:right w:val="nil"/>
              <w:insideV w:val="nil"/>
            </w:tcBorders>
            <w:shd w:fill="FFFFFF" w:val="clear"/>
            <w:vAlign w:val="center"/>
          </w:tcPr>
          <w:p>
            <w:pPr>
              <w:pStyle w:val="TableContents"/>
              <w:rPr/>
            </w:pPr>
            <w:r>
              <w:rPr/>
              <w:t>P3 – Medium</w:t>
            </w:r>
          </w:p>
        </w:tc>
      </w:tr>
    </w:tbl>
    <w:p>
      <w:pPr>
        <w:pStyle w:val="Normal"/>
        <w:spacing w:before="0" w:after="0"/>
        <w:rPr/>
      </w:pPr>
      <w:r>
        <w:rPr/>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264"/>
        <w:gridCol w:w="6375"/>
      </w:tblGrid>
      <w:tr>
        <w:trPr>
          <w:cantSplit w:val="false"/>
        </w:trPr>
        <w:tc>
          <w:tcPr>
            <w:tcW w:w="2264" w:type="dxa"/>
            <w:tcBorders>
              <w:top w:val="nil"/>
              <w:left w:val="nil"/>
              <w:bottom w:val="nil"/>
              <w:insideH w:val="nil"/>
              <w:right w:val="nil"/>
              <w:insideV w:val="nil"/>
            </w:tcBorders>
            <w:shd w:fill="FFFFFF" w:val="clear"/>
            <w:vAlign w:val="center"/>
          </w:tcPr>
          <w:p>
            <w:pPr>
              <w:pStyle w:val="TableContents"/>
              <w:jc w:val="right"/>
              <w:rPr/>
            </w:pPr>
            <w:r>
              <w:rPr/>
              <w:t>ID:</w:t>
            </w:r>
          </w:p>
        </w:tc>
        <w:tc>
          <w:tcPr>
            <w:tcW w:w="6375" w:type="dxa"/>
            <w:tcBorders>
              <w:top w:val="nil"/>
              <w:left w:val="nil"/>
              <w:bottom w:val="nil"/>
              <w:insideH w:val="nil"/>
              <w:right w:val="nil"/>
              <w:insideV w:val="nil"/>
            </w:tcBorders>
            <w:shd w:fill="FFFFFF" w:val="clear"/>
            <w:vAlign w:val="center"/>
          </w:tcPr>
          <w:p>
            <w:pPr>
              <w:pStyle w:val="TableContents"/>
              <w:rPr/>
            </w:pPr>
            <w:r>
              <w:rPr/>
              <w:t>UC-4</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Title:</w:t>
            </w:r>
          </w:p>
        </w:tc>
        <w:tc>
          <w:tcPr>
            <w:tcW w:w="6375" w:type="dxa"/>
            <w:tcBorders>
              <w:top w:val="nil"/>
              <w:left w:val="nil"/>
              <w:bottom w:val="nil"/>
              <w:insideH w:val="nil"/>
              <w:right w:val="nil"/>
              <w:insideV w:val="nil"/>
            </w:tcBorders>
            <w:shd w:fill="FFFFFF" w:val="clear"/>
            <w:vAlign w:val="center"/>
          </w:tcPr>
          <w:p>
            <w:pPr>
              <w:pStyle w:val="TableContents"/>
              <w:rPr/>
            </w:pPr>
            <w:r>
              <w:rPr/>
              <w:t>Register for courses</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Description:</w:t>
            </w:r>
          </w:p>
        </w:tc>
        <w:tc>
          <w:tcPr>
            <w:tcW w:w="6375" w:type="dxa"/>
            <w:tcBorders>
              <w:top w:val="nil"/>
              <w:left w:val="nil"/>
              <w:bottom w:val="nil"/>
              <w:insideH w:val="nil"/>
              <w:right w:val="nil"/>
              <w:insideV w:val="nil"/>
            </w:tcBorders>
            <w:shd w:fill="FFFFFF" w:val="clear"/>
            <w:vAlign w:val="center"/>
          </w:tcPr>
          <w:p>
            <w:pPr>
              <w:pStyle w:val="Normal"/>
              <w:spacing w:before="0" w:after="0"/>
              <w:rPr/>
            </w:pPr>
            <w:r>
              <w:rPr/>
              <w:t>user registering for the web application</w:t>
            </w:r>
          </w:p>
          <w:p>
            <w:pPr>
              <w:pStyle w:val="Normal"/>
              <w:spacing w:before="0" w:after="0"/>
              <w:rPr/>
            </w:pPr>
            <w:r>
              <w:rPr/>
              <w:t xml:space="preserve">The specific author who will be registering for the easy-author will also have the permission and previliges to use this animator app.  </w:t>
            </w:r>
          </w:p>
          <w:p>
            <w:pPr>
              <w:pStyle w:val="Normal"/>
              <w:spacing w:before="0" w:after="0"/>
              <w:rPr/>
            </w:pPr>
            <w:r>
              <w:rPr/>
            </w:r>
          </w:p>
          <w:p>
            <w:pPr>
              <w:pStyle w:val="Normal"/>
              <w:spacing w:before="0" w:after="0"/>
              <w:rPr/>
            </w:pPr>
            <w:r>
              <w:rPr/>
              <w:t>user loging in the web application:</w:t>
            </w:r>
          </w:p>
          <w:p>
            <w:pPr>
              <w:pStyle w:val="Normal"/>
              <w:spacing w:before="0" w:after="0"/>
              <w:rPr/>
            </w:pPr>
            <w:r>
              <w:rPr/>
              <w:t>The user will be asked to input the user-id and password to the</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Primary Actor:</w:t>
            </w:r>
          </w:p>
        </w:tc>
        <w:tc>
          <w:tcPr>
            <w:tcW w:w="6375" w:type="dxa"/>
            <w:tcBorders>
              <w:top w:val="nil"/>
              <w:left w:val="nil"/>
              <w:bottom w:val="nil"/>
              <w:insideH w:val="nil"/>
              <w:right w:val="nil"/>
              <w:insideV w:val="nil"/>
            </w:tcBorders>
            <w:shd w:fill="FFFFFF" w:val="clear"/>
            <w:vAlign w:val="center"/>
          </w:tcPr>
          <w:p>
            <w:pPr>
              <w:pStyle w:val="TableContents"/>
              <w:rPr/>
            </w:pPr>
            <w:r>
              <w:rPr/>
              <w:t>Student</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Preconditions:</w:t>
            </w:r>
          </w:p>
        </w:tc>
        <w:tc>
          <w:tcPr>
            <w:tcW w:w="6375" w:type="dxa"/>
            <w:tcBorders>
              <w:top w:val="nil"/>
              <w:left w:val="nil"/>
              <w:bottom w:val="nil"/>
              <w:insideH w:val="nil"/>
              <w:right w:val="nil"/>
              <w:insideV w:val="nil"/>
            </w:tcBorders>
            <w:shd w:fill="FFFFFF" w:val="clear"/>
            <w:vAlign w:val="center"/>
          </w:tcPr>
          <w:p>
            <w:pPr>
              <w:pStyle w:val="TableContents"/>
              <w:rPr/>
            </w:pPr>
            <w:r>
              <w:rPr/>
              <w:t>Student is logged into system</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Postconditions:</w:t>
            </w:r>
          </w:p>
        </w:tc>
        <w:tc>
          <w:tcPr>
            <w:tcW w:w="6375" w:type="dxa"/>
            <w:tcBorders>
              <w:top w:val="nil"/>
              <w:left w:val="nil"/>
              <w:bottom w:val="nil"/>
              <w:insideH w:val="nil"/>
              <w:right w:val="nil"/>
              <w:insideV w:val="nil"/>
            </w:tcBorders>
            <w:shd w:fill="FFFFFF" w:val="clear"/>
            <w:vAlign w:val="center"/>
          </w:tcPr>
          <w:p>
            <w:pPr>
              <w:pStyle w:val="TableContents"/>
              <w:rPr/>
            </w:pPr>
            <w:r>
              <w:rPr/>
              <w:t>Student is registered for courses</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Main</w:t>
              <w:br/>
              <w:t>Success Scenario:</w:t>
            </w:r>
          </w:p>
        </w:tc>
        <w:tc>
          <w:tcPr>
            <w:tcW w:w="6375" w:type="dxa"/>
            <w:tcBorders>
              <w:top w:val="nil"/>
              <w:left w:val="nil"/>
              <w:bottom w:val="nil"/>
              <w:insideH w:val="nil"/>
              <w:right w:val="nil"/>
              <w:insideV w:val="nil"/>
            </w:tcBorders>
            <w:shd w:fill="FFFFFF" w:val="clear"/>
            <w:vAlign w:val="center"/>
          </w:tcPr>
          <w:p>
            <w:pPr>
              <w:pStyle w:val="TableContents"/>
              <w:rPr/>
            </w:pPr>
            <w:r>
              <w:rPr/>
              <w:t>1. Student selects “Register New Courses” from the menu.</w:t>
              <w:br/>
              <w:t>2. System displays list of courses available for registering.</w:t>
              <w:br/>
              <w:t>3. Student selects one or more courses he wants to register for.</w:t>
              <w:br/>
              <w:t>4. Student clicks “Submit” button.</w:t>
              <w:br/>
              <w:t>5. System registers student for the selected courses and displays a confirmation message.</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Extensions:</w:t>
            </w:r>
          </w:p>
        </w:tc>
        <w:tc>
          <w:tcPr>
            <w:tcW w:w="6375" w:type="dxa"/>
            <w:tcBorders>
              <w:top w:val="nil"/>
              <w:left w:val="nil"/>
              <w:bottom w:val="nil"/>
              <w:insideH w:val="nil"/>
              <w:right w:val="nil"/>
              <w:insideV w:val="nil"/>
            </w:tcBorders>
            <w:shd w:fill="FFFFFF" w:val="clear"/>
            <w:vAlign w:val="center"/>
          </w:tcPr>
          <w:p>
            <w:pPr>
              <w:pStyle w:val="TableContents"/>
              <w:rPr/>
            </w:pPr>
            <w:r>
              <w:rPr/>
              <w:t>2a. No courses are available for this student.</w:t>
              <w:br/>
              <w:t>— 2a1. System displays error message saying no courses are available, and provides the reason &amp; how to rectify if possible.</w:t>
              <w:br/>
              <w:t>— 2a2. Student either backs out of this use case, or tries again after rectifying the cause.5a. Some courses could not be registered.</w:t>
              <w:br/>
              <w:t>— 5a1. System displays message showing which courses were registered, and which courses were not registered along with a reason for each failure.5b. None of the courses could be registered.</w:t>
              <w:br/>
              <w:t>— 5b1. System displays message saying none of the courses could be registered, along with a reason for each failure.</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Frequency of Use:</w:t>
            </w:r>
          </w:p>
        </w:tc>
        <w:tc>
          <w:tcPr>
            <w:tcW w:w="6375" w:type="dxa"/>
            <w:tcBorders>
              <w:top w:val="nil"/>
              <w:left w:val="nil"/>
              <w:bottom w:val="nil"/>
              <w:insideH w:val="nil"/>
              <w:right w:val="nil"/>
              <w:insideV w:val="nil"/>
            </w:tcBorders>
            <w:shd w:fill="FFFFFF" w:val="clear"/>
            <w:vAlign w:val="center"/>
          </w:tcPr>
          <w:p>
            <w:pPr>
              <w:pStyle w:val="TableContents"/>
              <w:rPr/>
            </w:pPr>
            <w:r>
              <w:rPr/>
              <w:t>A few times every quarter</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Status:</w:t>
            </w:r>
          </w:p>
        </w:tc>
        <w:tc>
          <w:tcPr>
            <w:tcW w:w="6375" w:type="dxa"/>
            <w:tcBorders>
              <w:top w:val="nil"/>
              <w:left w:val="nil"/>
              <w:bottom w:val="nil"/>
              <w:insideH w:val="nil"/>
              <w:right w:val="nil"/>
              <w:insideV w:val="nil"/>
            </w:tcBorders>
            <w:shd w:fill="FFFFFF" w:val="clear"/>
            <w:vAlign w:val="center"/>
          </w:tcPr>
          <w:p>
            <w:pPr>
              <w:pStyle w:val="TableContents"/>
              <w:rPr/>
            </w:pPr>
            <w:r>
              <w:rPr/>
              <w:t>Pending Review</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Owner:</w:t>
            </w:r>
          </w:p>
        </w:tc>
        <w:tc>
          <w:tcPr>
            <w:tcW w:w="6375" w:type="dxa"/>
            <w:tcBorders>
              <w:top w:val="nil"/>
              <w:left w:val="nil"/>
              <w:bottom w:val="nil"/>
              <w:insideH w:val="nil"/>
              <w:right w:val="nil"/>
              <w:insideV w:val="nil"/>
            </w:tcBorders>
            <w:shd w:fill="FFFFFF" w:val="clear"/>
            <w:vAlign w:val="center"/>
          </w:tcPr>
          <w:p>
            <w:pPr>
              <w:pStyle w:val="TableContents"/>
              <w:rPr/>
            </w:pPr>
            <w:r>
              <w:rPr/>
              <w:t>Kiran Kumar Lekkala</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Priority:</w:t>
            </w:r>
          </w:p>
        </w:tc>
        <w:tc>
          <w:tcPr>
            <w:tcW w:w="6375" w:type="dxa"/>
            <w:tcBorders>
              <w:top w:val="nil"/>
              <w:left w:val="nil"/>
              <w:bottom w:val="nil"/>
              <w:insideH w:val="nil"/>
              <w:right w:val="nil"/>
              <w:insideV w:val="nil"/>
            </w:tcBorders>
            <w:shd w:fill="FFFFFF" w:val="clear"/>
            <w:vAlign w:val="center"/>
          </w:tcPr>
          <w:p>
            <w:pPr>
              <w:pStyle w:val="TableContents"/>
              <w:rPr/>
            </w:pPr>
            <w:r>
              <w:rPr/>
              <w:t>P3 – Medium</w:t>
            </w:r>
          </w:p>
        </w:tc>
      </w:tr>
    </w:tbl>
    <w:p>
      <w:pPr>
        <w:pStyle w:val="Normal"/>
        <w:spacing w:before="0" w:after="0"/>
        <w:rPr/>
      </w:pPr>
      <w:r>
        <w:rPr/>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2264"/>
        <w:gridCol w:w="6375"/>
      </w:tblGrid>
      <w:tr>
        <w:trPr>
          <w:cantSplit w:val="false"/>
        </w:trPr>
        <w:tc>
          <w:tcPr>
            <w:tcW w:w="2264" w:type="dxa"/>
            <w:tcBorders>
              <w:top w:val="nil"/>
              <w:left w:val="nil"/>
              <w:bottom w:val="nil"/>
              <w:insideH w:val="nil"/>
              <w:right w:val="nil"/>
              <w:insideV w:val="nil"/>
            </w:tcBorders>
            <w:shd w:fill="FFFFFF" w:val="clear"/>
            <w:vAlign w:val="center"/>
          </w:tcPr>
          <w:p>
            <w:pPr>
              <w:pStyle w:val="TableContents"/>
              <w:jc w:val="right"/>
              <w:rPr/>
            </w:pPr>
            <w:r>
              <w:rPr/>
              <w:t>ID:</w:t>
            </w:r>
          </w:p>
        </w:tc>
        <w:tc>
          <w:tcPr>
            <w:tcW w:w="6375" w:type="dxa"/>
            <w:tcBorders>
              <w:top w:val="nil"/>
              <w:left w:val="nil"/>
              <w:bottom w:val="nil"/>
              <w:insideH w:val="nil"/>
              <w:right w:val="nil"/>
              <w:insideV w:val="nil"/>
            </w:tcBorders>
            <w:shd w:fill="FFFFFF" w:val="clear"/>
            <w:vAlign w:val="center"/>
          </w:tcPr>
          <w:p>
            <w:pPr>
              <w:pStyle w:val="TableContents"/>
              <w:rPr/>
            </w:pPr>
            <w:r>
              <w:rPr/>
              <w:t>UC-5</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Title:</w:t>
            </w:r>
          </w:p>
        </w:tc>
        <w:tc>
          <w:tcPr>
            <w:tcW w:w="6375" w:type="dxa"/>
            <w:tcBorders>
              <w:top w:val="nil"/>
              <w:left w:val="nil"/>
              <w:bottom w:val="nil"/>
              <w:insideH w:val="nil"/>
              <w:right w:val="nil"/>
              <w:insideV w:val="nil"/>
            </w:tcBorders>
            <w:shd w:fill="FFFFFF" w:val="clear"/>
            <w:vAlign w:val="center"/>
          </w:tcPr>
          <w:p>
            <w:pPr>
              <w:pStyle w:val="TableContents"/>
              <w:rPr/>
            </w:pPr>
            <w:r>
              <w:rPr/>
              <w:t>Student logs in</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Description:</w:t>
            </w:r>
          </w:p>
        </w:tc>
        <w:tc>
          <w:tcPr>
            <w:tcW w:w="6375" w:type="dxa"/>
            <w:tcBorders>
              <w:top w:val="nil"/>
              <w:left w:val="nil"/>
              <w:bottom w:val="nil"/>
              <w:insideH w:val="nil"/>
              <w:right w:val="nil"/>
              <w:insideV w:val="nil"/>
            </w:tcBorders>
            <w:shd w:fill="FFFFFF" w:val="clear"/>
            <w:vAlign w:val="center"/>
          </w:tcPr>
          <w:p>
            <w:pPr>
              <w:pStyle w:val="Normal"/>
              <w:spacing w:before="0" w:after="0"/>
              <w:rPr/>
            </w:pPr>
            <w:r>
              <w:rPr/>
              <w:t>user registering for the web application</w:t>
            </w:r>
          </w:p>
          <w:p>
            <w:pPr>
              <w:pStyle w:val="Normal"/>
              <w:spacing w:before="0" w:after="0"/>
              <w:rPr/>
            </w:pPr>
            <w:r>
              <w:rPr/>
              <w:t xml:space="preserve">The specific author who will be registering for the easy-author will also have the permission and previliges to use this animator app.  </w:t>
            </w:r>
          </w:p>
          <w:p>
            <w:pPr>
              <w:pStyle w:val="Normal"/>
              <w:spacing w:before="0" w:after="0"/>
              <w:rPr/>
            </w:pPr>
            <w:r>
              <w:rPr/>
            </w:r>
          </w:p>
          <w:p>
            <w:pPr>
              <w:pStyle w:val="Normal"/>
              <w:spacing w:before="0" w:after="0"/>
              <w:rPr/>
            </w:pPr>
            <w:r>
              <w:rPr/>
              <w:t>user loging in the web application:</w:t>
            </w:r>
          </w:p>
          <w:p>
            <w:pPr>
              <w:pStyle w:val="Normal"/>
              <w:spacing w:before="0" w:after="0"/>
              <w:rPr/>
            </w:pPr>
            <w:r>
              <w:rPr/>
              <w:t>The user will be asked to input the user-id and password to the</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Primary Actor:</w:t>
            </w:r>
          </w:p>
        </w:tc>
        <w:tc>
          <w:tcPr>
            <w:tcW w:w="6375" w:type="dxa"/>
            <w:tcBorders>
              <w:top w:val="nil"/>
              <w:left w:val="nil"/>
              <w:bottom w:val="nil"/>
              <w:insideH w:val="nil"/>
              <w:right w:val="nil"/>
              <w:insideV w:val="nil"/>
            </w:tcBorders>
            <w:shd w:fill="FFFFFF" w:val="clear"/>
            <w:vAlign w:val="center"/>
          </w:tcPr>
          <w:p>
            <w:pPr>
              <w:pStyle w:val="TableContents"/>
              <w:rPr/>
            </w:pPr>
            <w:r>
              <w:rPr/>
              <w:t>Student</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Preconditions:</w:t>
            </w:r>
          </w:p>
        </w:tc>
        <w:tc>
          <w:tcPr>
            <w:tcW w:w="6375" w:type="dxa"/>
            <w:tcBorders>
              <w:top w:val="nil"/>
              <w:left w:val="nil"/>
              <w:bottom w:val="nil"/>
              <w:insideH w:val="nil"/>
              <w:right w:val="nil"/>
              <w:insideV w:val="nil"/>
            </w:tcBorders>
            <w:shd w:fill="FFFFFF" w:val="clear"/>
            <w:vAlign w:val="center"/>
          </w:tcPr>
          <w:p>
            <w:pPr>
              <w:pStyle w:val="TableContents"/>
              <w:rPr/>
            </w:pPr>
            <w:r>
              <w:rPr/>
              <w:t>Student is logged into system</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Postconditions:</w:t>
            </w:r>
          </w:p>
        </w:tc>
        <w:tc>
          <w:tcPr>
            <w:tcW w:w="6375" w:type="dxa"/>
            <w:tcBorders>
              <w:top w:val="nil"/>
              <w:left w:val="nil"/>
              <w:bottom w:val="nil"/>
              <w:insideH w:val="nil"/>
              <w:right w:val="nil"/>
              <w:insideV w:val="nil"/>
            </w:tcBorders>
            <w:shd w:fill="FFFFFF" w:val="clear"/>
            <w:vAlign w:val="center"/>
          </w:tcPr>
          <w:p>
            <w:pPr>
              <w:pStyle w:val="TableContents"/>
              <w:rPr/>
            </w:pPr>
            <w:r>
              <w:rPr/>
              <w:t>Student is registered for courses</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Main</w:t>
              <w:br/>
              <w:t>Success Scenario:</w:t>
            </w:r>
          </w:p>
        </w:tc>
        <w:tc>
          <w:tcPr>
            <w:tcW w:w="6375" w:type="dxa"/>
            <w:tcBorders>
              <w:top w:val="nil"/>
              <w:left w:val="nil"/>
              <w:bottom w:val="nil"/>
              <w:insideH w:val="nil"/>
              <w:right w:val="nil"/>
              <w:insideV w:val="nil"/>
            </w:tcBorders>
            <w:shd w:fill="FFFFFF" w:val="clear"/>
            <w:vAlign w:val="center"/>
          </w:tcPr>
          <w:p>
            <w:pPr>
              <w:pStyle w:val="TableContents"/>
              <w:rPr/>
            </w:pPr>
            <w:r>
              <w:rPr/>
              <w:t>1. Student selects “Register New Courses” from the menu.</w:t>
              <w:br/>
              <w:t>2. System displays list of courses available for registering.</w:t>
              <w:br/>
              <w:t>3. Student selects one or more courses he wants to register for.</w:t>
              <w:br/>
              <w:t>4. Student clicks “Submit” button.</w:t>
              <w:br/>
              <w:t>5. System registers student for the selected courses and displays a confirmation message.</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Extensions:</w:t>
            </w:r>
          </w:p>
        </w:tc>
        <w:tc>
          <w:tcPr>
            <w:tcW w:w="6375" w:type="dxa"/>
            <w:tcBorders>
              <w:top w:val="nil"/>
              <w:left w:val="nil"/>
              <w:bottom w:val="nil"/>
              <w:insideH w:val="nil"/>
              <w:right w:val="nil"/>
              <w:insideV w:val="nil"/>
            </w:tcBorders>
            <w:shd w:fill="FFFFFF" w:val="clear"/>
            <w:vAlign w:val="center"/>
          </w:tcPr>
          <w:p>
            <w:pPr>
              <w:pStyle w:val="TableContents"/>
              <w:rPr/>
            </w:pPr>
            <w:r>
              <w:rPr/>
              <w:t>2a. No courses are available for this student.</w:t>
              <w:br/>
              <w:t>— 2a1. System displays error message saying no courses are available, and provides the reason &amp; how to rectify if possible.</w:t>
              <w:br/>
              <w:t>— 2a2. Student either backs out of this use case, or tries again after rectifying the cause.5a. Some courses could not be registered.</w:t>
              <w:br/>
              <w:t>— 5a1. System displays message showing which courses were registered, and which courses were not registered along with a reason for each failure.5b. None of the courses could be registered.</w:t>
              <w:br/>
              <w:t>— 5b1. System displays message saying none of the courses could be registered, along with a reason for each failure.</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Frequency of Use:</w:t>
            </w:r>
          </w:p>
        </w:tc>
        <w:tc>
          <w:tcPr>
            <w:tcW w:w="6375" w:type="dxa"/>
            <w:tcBorders>
              <w:top w:val="nil"/>
              <w:left w:val="nil"/>
              <w:bottom w:val="nil"/>
              <w:insideH w:val="nil"/>
              <w:right w:val="nil"/>
              <w:insideV w:val="nil"/>
            </w:tcBorders>
            <w:shd w:fill="FFFFFF" w:val="clear"/>
            <w:vAlign w:val="center"/>
          </w:tcPr>
          <w:p>
            <w:pPr>
              <w:pStyle w:val="TableContents"/>
              <w:rPr/>
            </w:pPr>
            <w:r>
              <w:rPr/>
              <w:t>A few times every quarter</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Status:</w:t>
            </w:r>
          </w:p>
        </w:tc>
        <w:tc>
          <w:tcPr>
            <w:tcW w:w="6375" w:type="dxa"/>
            <w:tcBorders>
              <w:top w:val="nil"/>
              <w:left w:val="nil"/>
              <w:bottom w:val="nil"/>
              <w:insideH w:val="nil"/>
              <w:right w:val="nil"/>
              <w:insideV w:val="nil"/>
            </w:tcBorders>
            <w:shd w:fill="FFFFFF" w:val="clear"/>
            <w:vAlign w:val="center"/>
          </w:tcPr>
          <w:p>
            <w:pPr>
              <w:pStyle w:val="TableContents"/>
              <w:rPr/>
            </w:pPr>
            <w:r>
              <w:rPr/>
              <w:t>Pending Review</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Owner:</w:t>
            </w:r>
          </w:p>
        </w:tc>
        <w:tc>
          <w:tcPr>
            <w:tcW w:w="6375" w:type="dxa"/>
            <w:tcBorders>
              <w:top w:val="nil"/>
              <w:left w:val="nil"/>
              <w:bottom w:val="nil"/>
              <w:insideH w:val="nil"/>
              <w:right w:val="nil"/>
              <w:insideV w:val="nil"/>
            </w:tcBorders>
            <w:shd w:fill="FFFFFF" w:val="clear"/>
            <w:vAlign w:val="center"/>
          </w:tcPr>
          <w:p>
            <w:pPr>
              <w:pStyle w:val="TableContents"/>
              <w:rPr/>
            </w:pPr>
            <w:r>
              <w:rPr/>
              <w:t>Kiran Kumar Lekkala</w:t>
            </w:r>
          </w:p>
        </w:tc>
      </w:tr>
      <w:tr>
        <w:trPr>
          <w:cantSplit w:val="false"/>
        </w:trPr>
        <w:tc>
          <w:tcPr>
            <w:tcW w:w="2264" w:type="dxa"/>
            <w:tcBorders>
              <w:top w:val="nil"/>
              <w:left w:val="nil"/>
              <w:bottom w:val="nil"/>
              <w:insideH w:val="nil"/>
              <w:right w:val="nil"/>
              <w:insideV w:val="nil"/>
            </w:tcBorders>
            <w:shd w:fill="FFFFFF" w:val="clear"/>
          </w:tcPr>
          <w:p>
            <w:pPr>
              <w:pStyle w:val="TableContents"/>
              <w:jc w:val="right"/>
              <w:rPr/>
            </w:pPr>
            <w:r>
              <w:rPr/>
              <w:t>Priority:</w:t>
            </w:r>
          </w:p>
        </w:tc>
        <w:tc>
          <w:tcPr>
            <w:tcW w:w="6375" w:type="dxa"/>
            <w:tcBorders>
              <w:top w:val="nil"/>
              <w:left w:val="nil"/>
              <w:bottom w:val="nil"/>
              <w:insideH w:val="nil"/>
              <w:right w:val="nil"/>
              <w:insideV w:val="nil"/>
            </w:tcBorders>
            <w:shd w:fill="FFFFFF" w:val="clear"/>
            <w:vAlign w:val="center"/>
          </w:tcPr>
          <w:p>
            <w:pPr>
              <w:pStyle w:val="TableContents"/>
              <w:rPr/>
            </w:pPr>
            <w:r>
              <w:rPr/>
              <w:t>P3 – Medium</w:t>
            </w:r>
          </w:p>
        </w:tc>
      </w:tr>
    </w:tbl>
    <w:p>
      <w:pPr>
        <w:pStyle w:val="Normal"/>
        <w:spacing w:before="0" w:after="0"/>
        <w:rPr/>
      </w:pPr>
      <w:r>
        <w:rPr/>
      </w:r>
    </w:p>
    <w:p>
      <w:pPr>
        <w:pStyle w:val="Normal"/>
        <w:spacing w:before="0" w:after="0"/>
        <w:rPr>
          <w:rFonts w:eastAsia="Times New Roman" w:cs="Times New Roman" w:ascii="Times New Roman" w:hAnsi="Times New Roman"/>
          <w:b w:val="false"/>
          <w:bCs w:val="false"/>
          <w:color w:val="0000FF"/>
          <w:position w:val="0"/>
          <w:sz w:val="24"/>
          <w:sz w:val="24"/>
          <w:szCs w:val="28"/>
          <w:vertAlign w:val="baseline"/>
        </w:rPr>
      </w:pPr>
      <w:r>
        <w:rPr>
          <w:rFonts w:eastAsia="Times New Roman" w:cs="Times New Roman" w:ascii="Times New Roman" w:hAnsi="Times New Roman"/>
          <w:b/>
          <w:position w:val="0"/>
          <w:sz w:val="28"/>
          <w:sz w:val="28"/>
          <w:szCs w:val="28"/>
          <w:vertAlign w:val="baseline"/>
        </w:rPr>
        <w:t>2.2  Functionality</w:t>
        <w:br/>
        <w:br/>
      </w:r>
      <w:r>
        <w:rPr>
          <w:rFonts w:eastAsia="Times New Roman" w:cs="Times New Roman" w:ascii="Times New Roman" w:hAnsi="Times New Roman"/>
          <w:b w:val="false"/>
          <w:bCs w:val="false"/>
          <w:color w:val="0000FF"/>
          <w:position w:val="0"/>
          <w:sz w:val="24"/>
          <w:sz w:val="24"/>
          <w:szCs w:val="28"/>
          <w:vertAlign w:val="baseline"/>
        </w:rPr>
        <w:t>Following are the list of points*** which form the main functionality of this application:</w:t>
      </w:r>
    </w:p>
    <w:p>
      <w:pPr>
        <w:pStyle w:val="Normal"/>
        <w:spacing w:before="0" w:after="0"/>
        <w:rPr/>
      </w:pPr>
      <w:r>
        <w:rPr/>
      </w:r>
    </w:p>
    <w:p>
      <w:pPr>
        <w:pStyle w:val="Normal"/>
        <w:spacing w:before="0" w:after="0"/>
        <w:rPr>
          <w:rFonts w:eastAsia="Times New Roman" w:cs="Times New Roman" w:ascii="Times New Roman" w:hAnsi="Times New Roman"/>
          <w:b w:val="false"/>
          <w:bCs w:val="false"/>
          <w:color w:val="0000FF"/>
          <w:position w:val="0"/>
          <w:sz w:val="24"/>
          <w:sz w:val="24"/>
          <w:szCs w:val="28"/>
          <w:vertAlign w:val="baseline"/>
        </w:rPr>
      </w:pPr>
      <w:r>
        <w:rPr>
          <w:rFonts w:eastAsia="Times New Roman" w:cs="Times New Roman" w:ascii="Times New Roman" w:hAnsi="Times New Roman"/>
          <w:b w:val="false"/>
          <w:bCs w:val="false"/>
          <w:color w:val="0000FF"/>
          <w:position w:val="0"/>
          <w:sz w:val="24"/>
          <w:sz w:val="24"/>
          <w:szCs w:val="28"/>
          <w:vertAlign w:val="baseline"/>
        </w:rPr>
        <w:t>1. This app must be able to generate graphical animations from the xml data file which is fed by the registered user.</w:t>
      </w:r>
    </w:p>
    <w:p>
      <w:pPr>
        <w:pStyle w:val="Normal"/>
        <w:spacing w:before="0" w:after="0"/>
        <w:rPr/>
      </w:pPr>
      <w:r>
        <w:rPr/>
      </w:r>
    </w:p>
    <w:p>
      <w:pPr>
        <w:pStyle w:val="Normal"/>
        <w:spacing w:before="0" w:after="0"/>
        <w:rPr>
          <w:rFonts w:eastAsia="Times New Roman" w:cs="Times New Roman" w:ascii="Times New Roman" w:hAnsi="Times New Roman"/>
          <w:b w:val="false"/>
          <w:bCs w:val="false"/>
          <w:color w:val="0000FF"/>
          <w:position w:val="0"/>
          <w:sz w:val="24"/>
          <w:sz w:val="24"/>
          <w:szCs w:val="28"/>
          <w:vertAlign w:val="baseline"/>
        </w:rPr>
      </w:pPr>
      <w:r>
        <w:rPr>
          <w:rFonts w:eastAsia="Times New Roman" w:cs="Times New Roman" w:ascii="Times New Roman" w:hAnsi="Times New Roman"/>
          <w:b w:val="false"/>
          <w:bCs w:val="false"/>
          <w:color w:val="0000FF"/>
          <w:position w:val="0"/>
          <w:sz w:val="24"/>
          <w:sz w:val="24"/>
          <w:szCs w:val="28"/>
          <w:vertAlign w:val="baseline"/>
        </w:rPr>
        <w:t xml:space="preserve">2. </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br/>
      </w:r>
    </w:p>
    <w:p>
      <w:pPr>
        <w:pStyle w:val="Normal"/>
        <w:spacing w:before="0" w:after="0"/>
        <w:rPr>
          <w:rFonts w:eastAsia="Times New Roman" w:cs="Times New Roman" w:ascii="Times New Roman" w:hAnsi="Times New Roman"/>
          <w:b/>
          <w:position w:val="0"/>
          <w:sz w:val="28"/>
          <w:sz w:val="28"/>
          <w:szCs w:val="28"/>
          <w:vertAlign w:val="baseline"/>
        </w:rPr>
      </w:pPr>
      <w:r>
        <w:rPr>
          <w:rFonts w:eastAsia="Times New Roman" w:cs="Times New Roman" w:ascii="Times New Roman" w:hAnsi="Times New Roman"/>
          <w:b/>
          <w:position w:val="0"/>
          <w:sz w:val="28"/>
          <w:sz w:val="28"/>
          <w:szCs w:val="28"/>
          <w:vertAlign w:val="baseline"/>
        </w:rPr>
        <w:t>2.3 Platform</w:t>
      </w:r>
    </w:p>
    <w:p>
      <w:pPr>
        <w:pStyle w:val="Normal"/>
        <w:spacing w:before="0" w:after="0"/>
        <w:rPr/>
      </w:pPr>
      <w:r>
        <w:rPr/>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 xml:space="preserve"> </w:t>
      </w:r>
      <w:r>
        <w:rPr>
          <w:rFonts w:eastAsia="Times New Roman" w:cs="Times New Roman" w:ascii="Times New Roman" w:hAnsi="Times New Roman"/>
          <w:color w:val="0000FF"/>
          <w:position w:val="0"/>
          <w:sz w:val="24"/>
          <w:sz w:val="24"/>
          <w:vertAlign w:val="baseline"/>
        </w:rPr>
        <w:t>This web-application will enable to users to browse and upload the xml file. A process will be generated which will output the animated versions of server application files and an apk file which will be used for teaching in mobile phones..</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br/>
      </w:r>
    </w:p>
    <w:p>
      <w:pPr>
        <w:pStyle w:val="Normal"/>
        <w:spacing w:before="0" w:after="0"/>
        <w:rPr>
          <w:rFonts w:eastAsia="Times New Roman" w:cs="Times New Roman" w:ascii="Times New Roman" w:hAnsi="Times New Roman"/>
          <w:b w:val="false"/>
          <w:bCs w:val="false"/>
          <w:color w:val="0000FF"/>
          <w:position w:val="0"/>
          <w:sz w:val="24"/>
          <w:sz w:val="24"/>
          <w:vertAlign w:val="baseline"/>
        </w:rPr>
      </w:pPr>
      <w:r>
        <w:rPr>
          <w:rFonts w:eastAsia="Times New Roman" w:cs="Times New Roman" w:ascii="Times New Roman" w:hAnsi="Times New Roman"/>
          <w:b/>
          <w:position w:val="0"/>
          <w:sz w:val="32"/>
          <w:sz w:val="32"/>
          <w:szCs w:val="32"/>
          <w:vertAlign w:val="baseline"/>
        </w:rPr>
        <w:t>3 Goals and Scope</w:t>
      </w:r>
      <w:r>
        <w:rPr>
          <w:rFonts w:eastAsia="Times New Roman" w:cs="Times New Roman" w:ascii="Times New Roman" w:hAnsi="Times New Roman"/>
          <w:b/>
          <w:position w:val="0"/>
          <w:sz w:val="24"/>
          <w:sz w:val="24"/>
          <w:vertAlign w:val="baseline"/>
        </w:rPr>
        <w:br/>
        <w:br/>
      </w:r>
      <w:r>
        <w:rPr>
          <w:rFonts w:eastAsia="Times New Roman" w:cs="Times New Roman" w:ascii="Times New Roman" w:hAnsi="Times New Roman"/>
          <w:b w:val="false"/>
          <w:bCs w:val="false"/>
          <w:color w:val="0000FF"/>
          <w:position w:val="0"/>
          <w:sz w:val="24"/>
          <w:sz w:val="24"/>
          <w:vertAlign w:val="baseline"/>
        </w:rPr>
        <w:t xml:space="preserve">This application is being made in Ruby on Rails which is a Ruby development platform. </w:t>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 xml:space="preserve">  </w:t>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Note: Presently since we have not yet developed much, the scop of this application will be brought out when we roll the alpha version by the end of october.</w:t>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b/>
          <w:position w:val="0"/>
          <w:sz w:val="32"/>
          <w:sz w:val="32"/>
          <w:szCs w:val="32"/>
          <w:vertAlign w:val="baseline"/>
        </w:rPr>
        <w:br/>
        <w:t>4 Deliverables</w:t>
      </w:r>
      <w:r>
        <w:rPr>
          <w:rFonts w:eastAsia="Times New Roman" w:cs="Times New Roman" w:ascii="Times New Roman" w:hAnsi="Times New Roman"/>
          <w:b/>
          <w:position w:val="0"/>
          <w:sz w:val="24"/>
          <w:sz w:val="24"/>
          <w:vertAlign w:val="baseline"/>
        </w:rPr>
        <w:br/>
      </w:r>
      <w:r>
        <w:rPr>
          <w:rFonts w:eastAsia="Times New Roman" w:cs="Times New Roman" w:ascii="Times New Roman" w:hAnsi="Times New Roman"/>
          <w:position w:val="0"/>
          <w:sz w:val="24"/>
          <w:sz w:val="24"/>
          <w:vertAlign w:val="baseline"/>
        </w:rPr>
        <w:br/>
      </w:r>
      <w:r>
        <w:rPr>
          <w:rFonts w:eastAsia="Times New Roman" w:cs="Times New Roman" w:ascii="Times New Roman" w:hAnsi="Times New Roman"/>
          <w:color w:val="0000FF"/>
          <w:position w:val="0"/>
          <w:sz w:val="24"/>
          <w:sz w:val="24"/>
          <w:vertAlign w:val="baseline"/>
        </w:rPr>
        <w:t>At the end of this project:</w:t>
      </w:r>
    </w:p>
    <w:p>
      <w:pPr>
        <w:pStyle w:val="Normal"/>
        <w:spacing w:before="0" w:after="0"/>
        <w:rPr/>
      </w:pPr>
      <w:r>
        <w:rPr/>
      </w:r>
    </w:p>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1. This product will be able to generate a set of files which can be used when hosting a server for teaching people. It will also generate an apk file which can be installed on android phones.</w:t>
      </w:r>
    </w:p>
    <w:p>
      <w:pPr>
        <w:pStyle w:val="Normal"/>
        <w:spacing w:before="0" w:after="0"/>
        <w:rPr/>
      </w:pPr>
      <w:r>
        <w:rPr/>
      </w:r>
    </w:p>
    <w:p>
      <w:pPr>
        <w:pStyle w:val="Normal"/>
        <w:spacing w:before="0" w:after="0"/>
        <w:rPr>
          <w:rFonts w:eastAsia="Times New Roman" w:cs="Times New Roman" w:ascii="Times New Roman" w:hAnsi="Times New Roman"/>
          <w:b w:val="false"/>
          <w:bCs w:val="false"/>
          <w:color w:val="0000FF"/>
          <w:position w:val="0"/>
          <w:sz w:val="24"/>
          <w:sz w:val="24"/>
          <w:vertAlign w:val="baseline"/>
        </w:rPr>
      </w:pPr>
      <w:r>
        <w:rPr>
          <w:rFonts w:eastAsia="Times New Roman" w:cs="Times New Roman" w:ascii="Times New Roman" w:hAnsi="Times New Roman"/>
          <w:b/>
          <w:color w:val="0000FF"/>
          <w:position w:val="0"/>
          <w:sz w:val="24"/>
          <w:sz w:val="24"/>
          <w:vertAlign w:val="baseline"/>
        </w:rPr>
        <w:t xml:space="preserve">2. </w:t>
      </w:r>
      <w:r>
        <w:rPr>
          <w:rFonts w:eastAsia="Times New Roman" w:cs="Times New Roman" w:ascii="Times New Roman" w:hAnsi="Times New Roman"/>
          <w:b w:val="false"/>
          <w:bCs w:val="false"/>
          <w:color w:val="0000FF"/>
          <w:position w:val="0"/>
          <w:sz w:val="24"/>
          <w:sz w:val="24"/>
          <w:vertAlign w:val="baseline"/>
        </w:rPr>
        <w:t>Well documented readme file will be written for every sub-module and module of this application with which user will not have any trouble while running or installing an app or the set of files.</w:t>
      </w:r>
    </w:p>
    <w:p>
      <w:pPr>
        <w:pStyle w:val="Normal"/>
        <w:spacing w:before="0" w:after="0"/>
        <w:rPr/>
      </w:pPr>
      <w:r>
        <w:rPr/>
      </w:r>
    </w:p>
    <w:p>
      <w:pPr>
        <w:pStyle w:val="Normal"/>
        <w:spacing w:before="0" w:after="0"/>
        <w:rPr>
          <w:rFonts w:eastAsia="Times New Roman" w:cs="Times New Roman" w:ascii="Times New Roman" w:hAnsi="Times New Roman"/>
          <w:b w:val="false"/>
          <w:bCs w:val="false"/>
          <w:color w:val="0000FF"/>
          <w:position w:val="0"/>
          <w:sz w:val="24"/>
          <w:sz w:val="24"/>
          <w:vertAlign w:val="baseline"/>
        </w:rPr>
      </w:pPr>
      <w:r>
        <w:rPr>
          <w:rFonts w:eastAsia="Times New Roman" w:cs="Times New Roman" w:ascii="Times New Roman" w:hAnsi="Times New Roman"/>
          <w:b w:val="false"/>
          <w:bCs w:val="false"/>
          <w:color w:val="0000FF"/>
          <w:position w:val="0"/>
          <w:sz w:val="24"/>
          <w:sz w:val="24"/>
          <w:vertAlign w:val="baseline"/>
        </w:rPr>
        <w:t>3. The user(Teacher) will have option by which he can vary some of the specific settings of the animated files even at runtime. If he wants to change the fontsize, animation pattern, time-intervals etc. in between different animations can be changed only in the  web-server files which will be used by the teacher. The app will be made read-only.</w:t>
      </w:r>
    </w:p>
    <w:p>
      <w:pPr>
        <w:pStyle w:val="Normal"/>
        <w:spacing w:before="0" w:after="0"/>
        <w:rPr>
          <w:rFonts w:eastAsia="Times New Roman" w:cs="Times New Roman" w:ascii="Times New Roman" w:hAnsi="Times New Roman"/>
          <w:position w:val="0"/>
          <w:sz w:val="24"/>
          <w:sz w:val="24"/>
          <w:vertAlign w:val="baseline"/>
        </w:rPr>
      </w:pPr>
      <w:r>
        <w:rPr>
          <w:rFonts w:eastAsia="Times New Roman" w:cs="Times New Roman" w:ascii="Times New Roman" w:hAnsi="Times New Roman"/>
          <w:position w:val="0"/>
          <w:sz w:val="24"/>
          <w:sz w:val="24"/>
          <w:vertAlign w:val="baseline"/>
        </w:rPr>
        <w:t xml:space="preserve"> </w:t>
      </w:r>
      <w:r>
        <w:rPr>
          <w:rFonts w:eastAsia="Times New Roman" w:cs="Times New Roman" w:ascii="Times New Roman" w:hAnsi="Times New Roman"/>
          <w:b/>
          <w:position w:val="0"/>
          <w:sz w:val="32"/>
          <w:sz w:val="32"/>
          <w:szCs w:val="32"/>
          <w:vertAlign w:val="baseline"/>
        </w:rPr>
        <w:br/>
        <w:t>6 Scheduling and Estimates</w:t>
      </w:r>
      <w:r>
        <w:rPr>
          <w:rFonts w:eastAsia="Times New Roman" w:cs="Times New Roman" w:ascii="Times New Roman" w:hAnsi="Times New Roman"/>
          <w:position w:val="0"/>
          <w:sz w:val="24"/>
          <w:sz w:val="24"/>
          <w:vertAlign w:val="baseline"/>
        </w:rPr>
        <w:br/>
        <w:t xml:space="preserve"> </w:t>
        <w:br/>
        <w:t>Following are the milestones which I have set to finish the project in time and to give time for fixing the bugs. Following is the rough sketch of the milestones:</w:t>
      </w:r>
    </w:p>
    <w:p>
      <w:pPr>
        <w:pStyle w:val="Normal"/>
        <w:spacing w:before="0" w:after="0"/>
        <w:rPr/>
      </w:pPr>
      <w:r>
        <w:rPr/>
      </w:r>
    </w:p>
    <w:p>
      <w:pPr>
        <w:pStyle w:val="Normal"/>
        <w:spacing w:before="0" w:after="0"/>
        <w:rPr/>
      </w:pPr>
      <w:r>
        <w:rPr/>
      </w:r>
    </w:p>
    <w:tbl>
      <w:tblPr>
        <w:jc w:val="left"/>
        <w:tblInd w:w="-145" w:type="dxa"/>
        <w:tblBorders>
          <w:top w:val="single" w:sz="8" w:space="0" w:color="C0C0C0"/>
          <w:left w:val="single" w:sz="8" w:space="0" w:color="C0C0C0"/>
          <w:bottom w:val="single" w:sz="8" w:space="0" w:color="C0C0C0"/>
          <w:insideH w:val="single" w:sz="8" w:space="0" w:color="C0C0C0"/>
          <w:right w:val="single" w:sz="8" w:space="0" w:color="C0C0C0"/>
          <w:insideV w:val="single" w:sz="8" w:space="0" w:color="C0C0C0"/>
        </w:tblBorders>
        <w:tblCellMar>
          <w:top w:w="0" w:type="dxa"/>
          <w:left w:w="58" w:type="dxa"/>
          <w:bottom w:w="0" w:type="dxa"/>
          <w:right w:w="108" w:type="dxa"/>
        </w:tblCellMar>
      </w:tblPr>
      <w:tblGrid>
        <w:gridCol w:w="1132"/>
        <w:gridCol w:w="3259"/>
        <w:gridCol w:w="2267"/>
        <w:gridCol w:w="1563"/>
      </w:tblGrid>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58" w:type="dxa"/>
            </w:tcMar>
          </w:tcPr>
          <w:p>
            <w:pPr>
              <w:pStyle w:val="Normal"/>
              <w:spacing w:before="0" w:after="0"/>
              <w:jc w:val="center"/>
              <w:rPr>
                <w:rFonts w:eastAsia="Times New Roman" w:cs="Times New Roman" w:ascii="Times New Roman" w:hAnsi="Times New Roman"/>
                <w:b/>
                <w:position w:val="0"/>
                <w:sz w:val="24"/>
                <w:sz w:val="24"/>
                <w:vertAlign w:val="baseline"/>
              </w:rPr>
            </w:pPr>
            <w:r>
              <w:rPr>
                <w:rFonts w:eastAsia="Times New Roman" w:cs="Times New Roman" w:ascii="Times New Roman" w:hAnsi="Times New Roman"/>
                <w:b/>
                <w:position w:val="0"/>
                <w:sz w:val="24"/>
                <w:sz w:val="24"/>
                <w:vertAlign w:val="baseline"/>
              </w:rPr>
              <w:t>Milestone</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58" w:type="dxa"/>
            </w:tcMar>
          </w:tcPr>
          <w:p>
            <w:pPr>
              <w:pStyle w:val="Normal"/>
              <w:spacing w:before="0" w:after="0"/>
              <w:jc w:val="center"/>
              <w:rPr>
                <w:rFonts w:eastAsia="Times New Roman" w:cs="Times New Roman" w:ascii="Times New Roman" w:hAnsi="Times New Roman"/>
                <w:b/>
                <w:position w:val="0"/>
                <w:sz w:val="24"/>
                <w:sz w:val="24"/>
                <w:vertAlign w:val="baseline"/>
              </w:rPr>
            </w:pPr>
            <w:r>
              <w:rPr>
                <w:rFonts w:eastAsia="Times New Roman" w:cs="Times New Roman" w:ascii="Times New Roman" w:hAnsi="Times New Roman"/>
                <w:b/>
                <w:position w:val="0"/>
                <w:sz w:val="24"/>
                <w:sz w:val="24"/>
                <w:vertAlign w:val="baseline"/>
              </w:rPr>
              <w:t>Description</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58" w:type="dxa"/>
            </w:tcMar>
          </w:tcPr>
          <w:p>
            <w:pPr>
              <w:pStyle w:val="Normal"/>
              <w:spacing w:before="0" w:after="0"/>
              <w:jc w:val="center"/>
              <w:rPr>
                <w:rFonts w:eastAsia="Times New Roman" w:cs="Times New Roman" w:ascii="Times New Roman" w:hAnsi="Times New Roman"/>
                <w:b/>
                <w:position w:val="0"/>
                <w:sz w:val="24"/>
                <w:sz w:val="24"/>
                <w:vertAlign w:val="baseline"/>
              </w:rPr>
            </w:pPr>
            <w:r>
              <w:rPr>
                <w:rFonts w:eastAsia="Times New Roman" w:cs="Times New Roman" w:ascii="Times New Roman" w:hAnsi="Times New Roman"/>
                <w:b/>
                <w:position w:val="0"/>
                <w:sz w:val="24"/>
                <w:sz w:val="24"/>
                <w:vertAlign w:val="baseline"/>
              </w:rPr>
              <w:t>Release Date</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58" w:type="dxa"/>
            </w:tcMar>
          </w:tcPr>
          <w:p>
            <w:pPr>
              <w:pStyle w:val="Normal"/>
              <w:spacing w:before="0" w:after="0"/>
              <w:jc w:val="center"/>
              <w:rPr>
                <w:rFonts w:eastAsia="Times New Roman" w:cs="Times New Roman" w:ascii="Times New Roman" w:hAnsi="Times New Roman"/>
                <w:b/>
                <w:position w:val="0"/>
                <w:sz w:val="24"/>
                <w:sz w:val="24"/>
                <w:vertAlign w:val="baseline"/>
              </w:rPr>
            </w:pPr>
            <w:r>
              <w:rPr>
                <w:rFonts w:eastAsia="Times New Roman" w:cs="Times New Roman" w:ascii="Times New Roman" w:hAnsi="Times New Roman"/>
                <w:b/>
                <w:position w:val="0"/>
                <w:sz w:val="24"/>
                <w:sz w:val="24"/>
                <w:vertAlign w:val="baseline"/>
              </w:rPr>
              <w:t>Release Iteration</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5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M1</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5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User management and scema design</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5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September 26, 2015</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5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R1</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5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M2</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5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project management, basic distributed filesystem</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5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October 26, 2015</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5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R1</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5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M3</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5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Backend part</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5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November 14, 2015</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5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R2</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5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M4</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5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Final alpha version released</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5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December 1, 2015</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5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R2</w:t>
            </w:r>
          </w:p>
        </w:tc>
      </w:tr>
      <w:tr>
        <w:trPr>
          <w:cantSplit w:val="false"/>
        </w:trPr>
        <w:tc>
          <w:tcPr>
            <w:tcW w:w="1132"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5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M5</w:t>
            </w:r>
          </w:p>
        </w:tc>
        <w:tc>
          <w:tcPr>
            <w:tcW w:w="3259"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58" w:type="dxa"/>
            </w:tcMar>
          </w:tcPr>
          <w:p>
            <w:pPr>
              <w:pStyle w:val="Normal"/>
              <w:spacing w:before="0" w:after="0"/>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Final beta version released</w:t>
            </w:r>
          </w:p>
        </w:tc>
        <w:tc>
          <w:tcPr>
            <w:tcW w:w="2267"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5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December 14, 2015</w:t>
            </w:r>
          </w:p>
        </w:tc>
        <w:tc>
          <w:tcPr>
            <w:tcW w:w="1563" w:type="dxa"/>
            <w:tcBorders>
              <w:top w:val="single" w:sz="8" w:space="0" w:color="C0C0C0"/>
              <w:left w:val="single" w:sz="8" w:space="0" w:color="C0C0C0"/>
              <w:bottom w:val="single" w:sz="8" w:space="0" w:color="C0C0C0"/>
              <w:insideH w:val="single" w:sz="8" w:space="0" w:color="C0C0C0"/>
              <w:right w:val="single" w:sz="8" w:space="0" w:color="C0C0C0"/>
              <w:insideV w:val="single" w:sz="8" w:space="0" w:color="C0C0C0"/>
            </w:tcBorders>
            <w:shd w:fill="FFFFFF" w:val="clear"/>
            <w:tcMar>
              <w:left w:w="58" w:type="dxa"/>
            </w:tcMar>
          </w:tcPr>
          <w:p>
            <w:pPr>
              <w:pStyle w:val="Normal"/>
              <w:spacing w:before="0" w:after="0"/>
              <w:jc w:val="center"/>
              <w:rPr>
                <w:rFonts w:eastAsia="Times New Roman" w:cs="Times New Roman" w:ascii="Times New Roman" w:hAnsi="Times New Roman"/>
                <w:color w:val="0000FF"/>
                <w:position w:val="0"/>
                <w:sz w:val="24"/>
                <w:sz w:val="24"/>
                <w:vertAlign w:val="baseline"/>
              </w:rPr>
            </w:pPr>
            <w:r>
              <w:rPr>
                <w:rFonts w:eastAsia="Times New Roman" w:cs="Times New Roman" w:ascii="Times New Roman" w:hAnsi="Times New Roman"/>
                <w:color w:val="0000FF"/>
                <w:position w:val="0"/>
                <w:sz w:val="24"/>
                <w:sz w:val="24"/>
                <w:vertAlign w:val="baseline"/>
              </w:rPr>
              <w:t>R2</w:t>
            </w:r>
          </w:p>
        </w:tc>
      </w:tr>
    </w:tbl>
    <w:p>
      <w:pPr>
        <w:pStyle w:val="Normal"/>
        <w:spacing w:before="0" w:after="0"/>
        <w:rPr/>
      </w:pPr>
      <w:r>
        <w:rPr/>
      </w:r>
    </w:p>
    <w:p>
      <w:pPr>
        <w:pStyle w:val="Normal"/>
        <w:spacing w:before="0" w:after="0"/>
        <w:rPr>
          <w:rFonts w:eastAsia="Times New Roman" w:cs="Times New Roman" w:ascii="Times New Roman" w:hAnsi="Times New Roman"/>
          <w:b/>
          <w:position w:val="0"/>
          <w:sz w:val="32"/>
          <w:sz w:val="32"/>
          <w:szCs w:val="32"/>
          <w:vertAlign w:val="baseline"/>
        </w:rPr>
      </w:pPr>
      <w:r>
        <w:rPr>
          <w:rFonts w:eastAsia="Times New Roman" w:cs="Times New Roman" w:ascii="Times New Roman" w:hAnsi="Times New Roman"/>
          <w:color w:val="0000FF"/>
          <w:position w:val="0"/>
          <w:sz w:val="24"/>
          <w:sz w:val="24"/>
          <w:vertAlign w:val="baseline"/>
        </w:rPr>
        <w:t>A more detailed description of the features for each milestone should be provided in the requirements document (using use cases).</w:t>
        <w:br/>
      </w:r>
      <w:r>
        <w:rPr>
          <w:rFonts w:eastAsia="Times New Roman" w:cs="Times New Roman" w:ascii="Times New Roman" w:hAnsi="Times New Roman"/>
          <w:b/>
          <w:color w:val="0000FF"/>
          <w:position w:val="0"/>
          <w:sz w:val="32"/>
          <w:sz w:val="32"/>
          <w:szCs w:val="32"/>
          <w:vertAlign w:val="baseline"/>
        </w:rPr>
        <w:br/>
      </w:r>
      <w:r>
        <w:rPr>
          <w:rFonts w:eastAsia="Times New Roman" w:cs="Times New Roman" w:ascii="Times New Roman" w:hAnsi="Times New Roman"/>
          <w:b/>
          <w:position w:val="0"/>
          <w:sz w:val="32"/>
          <w:sz w:val="32"/>
          <w:szCs w:val="32"/>
          <w:vertAlign w:val="baseline"/>
        </w:rPr>
        <w:br/>
        <w:t>7 Technical Process</w:t>
      </w:r>
    </w:p>
    <w:p>
      <w:pPr>
        <w:pStyle w:val="Normal"/>
        <w:spacing w:before="0" w:after="0"/>
        <w:rPr/>
      </w:pPr>
      <w:r>
        <w:rPr/>
      </w:r>
    </w:p>
    <w:p>
      <w:pPr>
        <w:pStyle w:val="Normal"/>
        <w:spacing w:before="0" w:after="0"/>
        <w:rPr>
          <w:rFonts w:eastAsia="Times New Roman" w:cs="Times New Roman" w:ascii="Times New Roman" w:hAnsi="Times New Roman"/>
          <w:color w:val="0000FF"/>
          <w:position w:val="0"/>
          <w:sz w:val="24"/>
          <w:sz w:val="24"/>
          <w:szCs w:val="28"/>
          <w:vertAlign w:val="baseline"/>
        </w:rPr>
      </w:pPr>
      <w:r>
        <w:rPr>
          <w:rFonts w:eastAsia="Times New Roman" w:cs="Times New Roman" w:ascii="Times New Roman" w:hAnsi="Times New Roman"/>
          <w:color w:val="0000FF"/>
          <w:position w:val="0"/>
          <w:sz w:val="24"/>
          <w:sz w:val="24"/>
          <w:szCs w:val="28"/>
          <w:vertAlign w:val="baseline"/>
        </w:rPr>
        <w:t>1.  The GUI for setting up the application has to be configured which will provide an upload field asking the user for the xml file generated by the easy-author application</w:t>
      </w:r>
    </w:p>
    <w:p>
      <w:pPr>
        <w:pStyle w:val="Normal"/>
        <w:spacing w:before="0" w:after="0"/>
        <w:rPr/>
      </w:pPr>
      <w:r>
        <w:rPr/>
      </w:r>
    </w:p>
    <w:p>
      <w:pPr>
        <w:pStyle w:val="Normal"/>
        <w:spacing w:before="0" w:after="0"/>
        <w:rPr>
          <w:rFonts w:eastAsia="Times New Roman" w:cs="Times New Roman" w:ascii="Times New Roman" w:hAnsi="Times New Roman"/>
          <w:color w:val="0000FF"/>
          <w:position w:val="0"/>
          <w:sz w:val="24"/>
          <w:sz w:val="24"/>
          <w:szCs w:val="28"/>
          <w:vertAlign w:val="baseline"/>
        </w:rPr>
      </w:pPr>
      <w:r>
        <w:rPr>
          <w:rFonts w:eastAsia="Times New Roman" w:cs="Times New Roman" w:ascii="Times New Roman" w:hAnsi="Times New Roman"/>
          <w:color w:val="0000FF"/>
          <w:position w:val="0"/>
          <w:sz w:val="24"/>
          <w:sz w:val="24"/>
          <w:szCs w:val="28"/>
          <w:vertAlign w:val="baseline"/>
        </w:rPr>
        <w:t>2. Then the user might give some additional information for how the content can be divided in an organized manner.</w:t>
      </w:r>
    </w:p>
    <w:p>
      <w:pPr>
        <w:pStyle w:val="Normal"/>
        <w:spacing w:before="0" w:after="0"/>
        <w:rPr>
          <w:rFonts w:eastAsia="Times New Roman" w:cs="Times New Roman" w:ascii="Times New Roman" w:hAnsi="Times New Roman"/>
          <w:b/>
          <w:i/>
          <w:position w:val="0"/>
          <w:sz w:val="24"/>
          <w:sz w:val="24"/>
          <w:vertAlign w:val="baseline"/>
        </w:rPr>
      </w:pPr>
      <w:r>
        <w:rPr>
          <w:rFonts w:eastAsia="Times New Roman" w:cs="Times New Roman" w:ascii="Times New Roman" w:hAnsi="Times New Roman"/>
          <w:b/>
          <w:i/>
          <w:position w:val="0"/>
          <w:sz w:val="28"/>
          <w:sz w:val="28"/>
          <w:szCs w:val="28"/>
          <w:vertAlign w:val="baseline"/>
        </w:rPr>
        <w:br/>
      </w:r>
      <w:r>
        <w:rPr>
          <w:rFonts w:eastAsia="Times New Roman" w:cs="Times New Roman" w:ascii="Times New Roman" w:hAnsi="Times New Roman"/>
          <w:b/>
          <w:i/>
          <w:position w:val="0"/>
          <w:sz w:val="24"/>
          <w:sz w:val="24"/>
          <w:vertAlign w:val="baseline"/>
        </w:rPr>
        <w:br/>
        <w:br/>
      </w:r>
    </w:p>
    <w:sectPr>
      <w:type w:val="nextPage"/>
      <w:pgSz w:w="12240" w:h="15840"/>
      <w:pgMar w:left="1800" w:right="180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Neue">
    <w:charset w:val="01"/>
    <w:family w:val="roman"/>
    <w:pitch w:val="variable"/>
  </w:font>
  <w:font w:name="Helvetica Neue">
    <w:charset w:val="01"/>
    <w:family w:val="swiss"/>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6"/>
  <w:displayBackgroundShape/>
  <w:defaultTabStop w:val="720"/>
</w:settings>
</file>

<file path=word/styles.xml><?xml version="1.0" encoding="utf-8"?>
<w:styles xmlns:w="http://schemas.openxmlformats.org/wordprocessingml/2006/main">
  <w:docDefaults>
    <w:rPrDefault>
      <w:rPr>
        <w:rFonts w:ascii="Helvetica Neue" w:hAnsi="Helvetica Neue" w:eastAsia="Helvetica Neue" w:cs="Helvetica Neue"/>
        <w:color w:val="000000"/>
        <w:sz w:val="24"/>
        <w:szCs w:val="24"/>
        <w:lang w:val="en-IN" w:eastAsia="zh-CN" w:bidi="hi-IN"/>
      </w:rPr>
    </w:rPrDefault>
    <w:pPrDefault>
      <w:pPr>
        <w:widowControl/>
      </w:pPr>
    </w:pPrDefault>
  </w:docDefaults>
  <w:style w:type="paragraph" w:styleId="Normal">
    <w:name w:val="Normal"/>
    <w:pPr>
      <w:keepNext/>
      <w:keepLines w:val="false"/>
      <w:widowControl/>
      <w:suppressAutoHyphens w:val="true"/>
      <w:bidi w:val="0"/>
      <w:spacing w:lineRule="auto" w:line="240" w:before="0" w:after="0"/>
      <w:ind w:left="0" w:right="0" w:hanging="0"/>
      <w:jc w:val="left"/>
    </w:pPr>
    <w:rPr>
      <w:rFonts w:ascii="Helvetica Neue" w:hAnsi="Helvetica Neue" w:eastAsia="Helvetica Neue" w:cs="Helvetica Neue"/>
      <w:b w:val="false"/>
      <w:i w:val="false"/>
      <w:caps w:val="false"/>
      <w:smallCaps w:val="false"/>
      <w:strike w:val="false"/>
      <w:dstrike w:val="false"/>
      <w:color w:val="000000"/>
      <w:position w:val="0"/>
      <w:sz w:val="24"/>
      <w:sz w:val="24"/>
      <w:szCs w:val="24"/>
      <w:u w:val="none"/>
      <w:vertAlign w:val="baseline"/>
      <w:lang w:val="en-IN" w:eastAsia="zh-CN" w:bidi="hi-IN"/>
    </w:rPr>
  </w:style>
  <w:style w:type="paragraph" w:styleId="Heading1">
    <w:name w:val="Heading 1"/>
    <w:basedOn w:val="Heading"/>
    <w:next w:val="Normal"/>
    <w:pPr>
      <w:keepNext/>
      <w:keepLines/>
      <w:widowControl/>
      <w:suppressAutoHyphens w:val="true"/>
      <w:bidi w:val="0"/>
      <w:spacing w:lineRule="auto" w:line="240" w:before="480" w:after="120"/>
      <w:contextualSpacing/>
      <w:jc w:val="left"/>
    </w:pPr>
    <w:rPr>
      <w:rFonts w:ascii="Helvetica Neue" w:hAnsi="Helvetica Neue" w:eastAsia="Helvetica Neue" w:cs="Helvetica Neue"/>
      <w:b/>
      <w:color w:val="000000"/>
      <w:sz w:val="48"/>
      <w:szCs w:val="48"/>
      <w:lang w:val="en-IN" w:eastAsia="zh-CN" w:bidi="hi-IN"/>
    </w:rPr>
  </w:style>
  <w:style w:type="paragraph" w:styleId="Heading2">
    <w:name w:val="Heading 2"/>
    <w:basedOn w:val="Heading"/>
    <w:next w:val="Normal"/>
    <w:pPr>
      <w:keepNext/>
      <w:keepLines/>
      <w:widowControl/>
      <w:suppressAutoHyphens w:val="true"/>
      <w:bidi w:val="0"/>
      <w:spacing w:lineRule="auto" w:line="240" w:before="360" w:after="80"/>
      <w:contextualSpacing/>
      <w:jc w:val="left"/>
    </w:pPr>
    <w:rPr>
      <w:rFonts w:ascii="Helvetica Neue" w:hAnsi="Helvetica Neue" w:eastAsia="Helvetica Neue" w:cs="Helvetica Neue"/>
      <w:b/>
      <w:color w:val="000000"/>
      <w:sz w:val="36"/>
      <w:szCs w:val="36"/>
      <w:lang w:val="en-IN" w:eastAsia="zh-CN" w:bidi="hi-IN"/>
    </w:rPr>
  </w:style>
  <w:style w:type="paragraph" w:styleId="Heading3">
    <w:name w:val="Heading 3"/>
    <w:basedOn w:val="Heading"/>
    <w:next w:val="Normal"/>
    <w:pPr>
      <w:keepNext/>
      <w:keepLines/>
      <w:widowControl/>
      <w:suppressAutoHyphens w:val="true"/>
      <w:bidi w:val="0"/>
      <w:spacing w:lineRule="auto" w:line="240" w:before="280" w:after="80"/>
      <w:contextualSpacing/>
      <w:jc w:val="left"/>
    </w:pPr>
    <w:rPr>
      <w:rFonts w:ascii="Helvetica Neue" w:hAnsi="Helvetica Neue" w:eastAsia="Helvetica Neue" w:cs="Helvetica Neue"/>
      <w:b/>
      <w:color w:val="000000"/>
      <w:sz w:val="28"/>
      <w:szCs w:val="28"/>
      <w:lang w:val="en-IN" w:eastAsia="zh-CN" w:bidi="hi-IN"/>
    </w:rPr>
  </w:style>
  <w:style w:type="paragraph" w:styleId="Heading4">
    <w:name w:val="Heading 4"/>
    <w:basedOn w:val="Heading"/>
    <w:next w:val="Normal"/>
    <w:pPr>
      <w:keepNext/>
      <w:keepLines/>
      <w:widowControl/>
      <w:suppressAutoHyphens w:val="true"/>
      <w:bidi w:val="0"/>
      <w:spacing w:lineRule="auto" w:line="240" w:before="240" w:after="40"/>
      <w:contextualSpacing/>
      <w:jc w:val="left"/>
    </w:pPr>
    <w:rPr>
      <w:rFonts w:ascii="Helvetica Neue" w:hAnsi="Helvetica Neue" w:eastAsia="Helvetica Neue" w:cs="Helvetica Neue"/>
      <w:b/>
      <w:color w:val="000000"/>
      <w:sz w:val="24"/>
      <w:szCs w:val="24"/>
      <w:lang w:val="en-IN" w:eastAsia="zh-CN" w:bidi="hi-IN"/>
    </w:rPr>
  </w:style>
  <w:style w:type="paragraph" w:styleId="Heading5">
    <w:name w:val="Heading 5"/>
    <w:basedOn w:val="Heading"/>
    <w:next w:val="Normal"/>
    <w:pPr>
      <w:keepNext/>
      <w:keepLines/>
      <w:widowControl/>
      <w:suppressAutoHyphens w:val="true"/>
      <w:bidi w:val="0"/>
      <w:spacing w:lineRule="auto" w:line="240" w:before="220" w:after="40"/>
      <w:contextualSpacing/>
      <w:jc w:val="left"/>
    </w:pPr>
    <w:rPr>
      <w:rFonts w:ascii="Helvetica Neue" w:hAnsi="Helvetica Neue" w:eastAsia="Helvetica Neue" w:cs="Helvetica Neue"/>
      <w:b/>
      <w:color w:val="000000"/>
      <w:sz w:val="22"/>
      <w:szCs w:val="22"/>
      <w:lang w:val="en-IN" w:eastAsia="zh-CN" w:bidi="hi-IN"/>
    </w:rPr>
  </w:style>
  <w:style w:type="paragraph" w:styleId="Heading6">
    <w:name w:val="Heading 6"/>
    <w:basedOn w:val="Heading"/>
    <w:next w:val="Normal"/>
    <w:pPr>
      <w:keepNext/>
      <w:keepLines/>
      <w:widowControl/>
      <w:suppressAutoHyphens w:val="true"/>
      <w:bidi w:val="0"/>
      <w:spacing w:lineRule="auto" w:line="240" w:before="200" w:after="40"/>
      <w:contextualSpacing/>
      <w:jc w:val="left"/>
    </w:pPr>
    <w:rPr>
      <w:rFonts w:ascii="Helvetica Neue" w:hAnsi="Helvetica Neue" w:eastAsia="Helvetica Neue" w:cs="Helvetica Neue"/>
      <w:b/>
      <w:color w:val="000000"/>
      <w:sz w:val="20"/>
      <w:szCs w:val="20"/>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40" w:before="0" w:after="0"/>
      <w:ind w:left="0" w:right="0" w:hanging="0"/>
      <w:jc w:val="left"/>
    </w:pPr>
    <w:rPr>
      <w:rFonts w:ascii="Helvetica Neue" w:hAnsi="Helvetica Neue" w:eastAsia="Helvetica Neue" w:cs="Helvetica Neue"/>
      <w:b w:val="false"/>
      <w:i w:val="false"/>
      <w:caps w:val="false"/>
      <w:smallCaps w:val="false"/>
      <w:strike w:val="false"/>
      <w:dstrike w:val="false"/>
      <w:color w:val="000000"/>
      <w:position w:val="0"/>
      <w:sz w:val="24"/>
      <w:sz w:val="24"/>
      <w:szCs w:val="24"/>
      <w:u w:val="none"/>
      <w:vertAlign w:val="baseline"/>
      <w:lang w:val="en-IN" w:eastAsia="zh-CN" w:bidi="hi-IN"/>
    </w:rPr>
  </w:style>
  <w:style w:type="paragraph" w:styleId="Title">
    <w:name w:val="Title"/>
    <w:basedOn w:val="LOnormal"/>
    <w:next w:val="Normal"/>
    <w:pPr>
      <w:keepNext/>
      <w:keepLines/>
      <w:spacing w:lineRule="auto" w:line="240" w:before="480" w:after="120"/>
      <w:contextualSpacing/>
    </w:pPr>
    <w:rPr>
      <w:b/>
      <w:sz w:val="72"/>
      <w:szCs w:val="72"/>
    </w:rPr>
  </w:style>
  <w:style w:type="paragraph" w:styleId="Subtitle">
    <w:name w:val="Subtitle"/>
    <w:basedOn w:val="LOnormal"/>
    <w:next w:val="Normal"/>
    <w:pPr>
      <w:keepNext/>
      <w:keepLines/>
      <w:spacing w:lineRule="auto" w:line="240" w:before="360" w:after="80"/>
      <w:contextualSpacing/>
    </w:pPr>
    <w:rPr>
      <w:rFonts w:ascii="Georgia" w:hAnsi="Georgia" w:eastAsia="Georgia" w:cs="Georgia"/>
      <w:i/>
      <w:color w:val="666666"/>
      <w:sz w:val="48"/>
      <w:szCs w:val="48"/>
    </w:rPr>
  </w:style>
  <w:style w:type="paragraph" w:styleId="TableContents">
    <w:name w:val="Table Contents"/>
    <w:basedOn w:val="Normal"/>
    <w:pPr/>
    <w:rPr/>
  </w:style>
  <w:style w:type="paragraph" w:styleId="TableHeading">
    <w:name w:val="Table Heading"/>
    <w:basedOn w:val="TableContent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