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69ACE" w14:textId="77777777" w:rsidR="00B109BE" w:rsidRPr="002E0A9C" w:rsidRDefault="00B109BE" w:rsidP="00B109BE">
      <w:pPr>
        <w:pStyle w:val="BodyText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IFT 466</w:t>
      </w:r>
      <w:r w:rsidRPr="002E0A9C">
        <w:rPr>
          <w:rFonts w:ascii="Arial" w:hAnsi="Arial" w:cs="Arial"/>
          <w:b/>
          <w:szCs w:val="24"/>
        </w:rPr>
        <w:t xml:space="preserve"> </w:t>
      </w:r>
      <w:r>
        <w:rPr>
          <w:rFonts w:ascii="Arial" w:hAnsi="Arial" w:cs="Arial"/>
          <w:b/>
          <w:szCs w:val="24"/>
        </w:rPr>
        <w:t>Advanced Computer Networks</w:t>
      </w:r>
      <w:r w:rsidRPr="002E0A9C">
        <w:rPr>
          <w:rFonts w:ascii="Arial" w:hAnsi="Arial" w:cs="Arial"/>
          <w:b/>
          <w:szCs w:val="24"/>
        </w:rPr>
        <w:br/>
      </w:r>
    </w:p>
    <w:p w14:paraId="5FBDA068" w14:textId="2B63AD2E" w:rsidR="00B109BE" w:rsidRDefault="00B109BE" w:rsidP="00B109BE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  <w:r w:rsidRPr="00196A7B">
        <w:rPr>
          <w:rFonts w:ascii="Arial" w:hAnsi="Arial" w:cs="Arial"/>
          <w:b/>
          <w:sz w:val="24"/>
          <w:szCs w:val="24"/>
        </w:rPr>
        <w:t xml:space="preserve">Lab </w:t>
      </w:r>
      <w:r w:rsidR="00BE1B9F">
        <w:rPr>
          <w:rFonts w:ascii="Arial" w:hAnsi="Arial" w:cs="Arial"/>
          <w:b/>
          <w:sz w:val="24"/>
          <w:szCs w:val="24"/>
        </w:rPr>
        <w:t>3</w:t>
      </w:r>
      <w:r w:rsidR="00107290">
        <w:rPr>
          <w:rFonts w:ascii="Arial" w:hAnsi="Arial" w:cs="Arial"/>
          <w:b/>
          <w:sz w:val="24"/>
          <w:szCs w:val="24"/>
        </w:rPr>
        <w:t>5</w:t>
      </w:r>
      <w:r w:rsidRPr="00196A7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br/>
      </w:r>
      <w:r w:rsidRPr="00196A7B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Demarcation Point</w:t>
      </w:r>
    </w:p>
    <w:p w14:paraId="3D259CAF" w14:textId="399FD4F2" w:rsidR="00B109BE" w:rsidRPr="002E0A9C" w:rsidRDefault="00B109BE" w:rsidP="00BE1B9F">
      <w:pPr>
        <w:pStyle w:val="NoSpacing"/>
        <w:rPr>
          <w:rFonts w:ascii="Arial" w:hAnsi="Arial" w:cs="Arial"/>
          <w:szCs w:val="24"/>
        </w:rPr>
      </w:pPr>
    </w:p>
    <w:p w14:paraId="1FFA1A61" w14:textId="58D2B276" w:rsidR="004610EA" w:rsidRDefault="00B109BE" w:rsidP="004610EA">
      <w:pPr>
        <w:pStyle w:val="Default"/>
        <w:jc w:val="center"/>
        <w:rPr>
          <w:sz w:val="22"/>
          <w:szCs w:val="22"/>
        </w:rPr>
      </w:pPr>
      <w:r w:rsidRPr="00610828">
        <w:rPr>
          <w:sz w:val="22"/>
          <w:szCs w:val="22"/>
        </w:rPr>
        <w:t>After you complete each step, put a ‘√’ or ‘x’ in the completed box</w:t>
      </w:r>
    </w:p>
    <w:p w14:paraId="261544B1" w14:textId="77777777" w:rsidR="004610EA" w:rsidRDefault="004610EA" w:rsidP="004610EA">
      <w:pPr>
        <w:pStyle w:val="Default"/>
        <w:jc w:val="center"/>
        <w:rPr>
          <w:sz w:val="22"/>
          <w:szCs w:val="22"/>
        </w:rPr>
      </w:pPr>
    </w:p>
    <w:p w14:paraId="18F8FC64" w14:textId="659DCC2B" w:rsidR="004610EA" w:rsidRPr="000A51ED" w:rsidRDefault="004610EA" w:rsidP="004610EA">
      <w:pPr>
        <w:pStyle w:val="Default"/>
        <w:jc w:val="center"/>
        <w:rPr>
          <w:b/>
          <w:color w:val="FF0000"/>
          <w:sz w:val="18"/>
          <w:szCs w:val="18"/>
        </w:rPr>
      </w:pPr>
      <w:r w:rsidRPr="000A51ED">
        <w:rPr>
          <w:b/>
          <w:color w:val="FF0000"/>
          <w:sz w:val="18"/>
          <w:szCs w:val="18"/>
        </w:rPr>
        <w:t>Be wary of the final step….you will need a camera!</w:t>
      </w:r>
    </w:p>
    <w:p w14:paraId="08EB8D41" w14:textId="77777777" w:rsidR="00B109BE" w:rsidRDefault="00B109BE" w:rsidP="004D61A4">
      <w:pPr>
        <w:jc w:val="center"/>
        <w:rPr>
          <w:b/>
        </w:rPr>
      </w:pPr>
    </w:p>
    <w:p w14:paraId="14C42606" w14:textId="5F125BED" w:rsidR="00A213BE" w:rsidRDefault="004D61A4" w:rsidP="00A213BE">
      <w:pPr>
        <w:rPr>
          <w:rFonts w:ascii="Arial" w:hAnsi="Arial" w:cs="Arial"/>
          <w:sz w:val="20"/>
          <w:szCs w:val="20"/>
        </w:rPr>
      </w:pPr>
      <w:r w:rsidRPr="00A213BE">
        <w:rPr>
          <w:rFonts w:ascii="Arial" w:hAnsi="Arial" w:cs="Arial"/>
          <w:sz w:val="20"/>
          <w:szCs w:val="20"/>
        </w:rPr>
        <w:t>There are many technologies that are implemented to connect to the customer</w:t>
      </w:r>
      <w:r w:rsidR="00F81453" w:rsidRPr="00A213BE">
        <w:rPr>
          <w:rFonts w:ascii="Arial" w:hAnsi="Arial" w:cs="Arial"/>
          <w:sz w:val="20"/>
          <w:szCs w:val="20"/>
        </w:rPr>
        <w:t xml:space="preserve">. </w:t>
      </w:r>
    </w:p>
    <w:p w14:paraId="002DCF0C" w14:textId="77777777" w:rsidR="00A213BE" w:rsidRDefault="00F81453" w:rsidP="00A213BE">
      <w:pPr>
        <w:rPr>
          <w:rFonts w:ascii="Arial" w:hAnsi="Arial" w:cs="Arial"/>
          <w:sz w:val="20"/>
          <w:szCs w:val="20"/>
        </w:rPr>
      </w:pPr>
      <w:r w:rsidRPr="00A213BE">
        <w:rPr>
          <w:rFonts w:ascii="Arial" w:hAnsi="Arial" w:cs="Arial"/>
          <w:sz w:val="20"/>
          <w:szCs w:val="20"/>
        </w:rPr>
        <w:t xml:space="preserve">The point where an ISP’s network ends and a customer’s network starts </w:t>
      </w:r>
      <w:r w:rsidR="003D0816" w:rsidRPr="00A213BE">
        <w:rPr>
          <w:rFonts w:ascii="Arial" w:hAnsi="Arial" w:cs="Arial"/>
          <w:sz w:val="20"/>
          <w:szCs w:val="20"/>
        </w:rPr>
        <w:t xml:space="preserve">is </w:t>
      </w:r>
      <w:r w:rsidRPr="00A213BE">
        <w:rPr>
          <w:rFonts w:ascii="Arial" w:hAnsi="Arial" w:cs="Arial"/>
          <w:sz w:val="20"/>
          <w:szCs w:val="20"/>
        </w:rPr>
        <w:t>called the Demarcation Point</w:t>
      </w:r>
      <w:r w:rsidR="00A213BE">
        <w:rPr>
          <w:rFonts w:ascii="Arial" w:hAnsi="Arial" w:cs="Arial"/>
          <w:sz w:val="20"/>
          <w:szCs w:val="20"/>
        </w:rPr>
        <w:t xml:space="preserve"> or </w:t>
      </w:r>
      <w:r w:rsidR="00D30826" w:rsidRPr="00A213BE">
        <w:rPr>
          <w:rFonts w:ascii="Arial" w:hAnsi="Arial" w:cs="Arial"/>
          <w:sz w:val="20"/>
          <w:szCs w:val="20"/>
        </w:rPr>
        <w:t>Network Interface Device</w:t>
      </w:r>
      <w:r w:rsidR="00A213BE">
        <w:rPr>
          <w:rFonts w:ascii="Arial" w:hAnsi="Arial" w:cs="Arial"/>
          <w:sz w:val="20"/>
          <w:szCs w:val="20"/>
        </w:rPr>
        <w:t xml:space="preserve"> - NID</w:t>
      </w:r>
      <w:r w:rsidRPr="00A213BE">
        <w:rPr>
          <w:rFonts w:ascii="Arial" w:hAnsi="Arial" w:cs="Arial"/>
          <w:sz w:val="20"/>
          <w:szCs w:val="20"/>
        </w:rPr>
        <w:t>.</w:t>
      </w:r>
      <w:r w:rsidR="006B53D4" w:rsidRPr="00A213BE">
        <w:rPr>
          <w:rFonts w:ascii="Arial" w:hAnsi="Arial" w:cs="Arial"/>
          <w:sz w:val="20"/>
          <w:szCs w:val="20"/>
        </w:rPr>
        <w:t xml:space="preserve"> </w:t>
      </w:r>
      <w:r w:rsidR="00A213BE">
        <w:rPr>
          <w:rFonts w:ascii="Arial" w:hAnsi="Arial" w:cs="Arial"/>
          <w:sz w:val="20"/>
          <w:szCs w:val="20"/>
        </w:rPr>
        <w:br/>
      </w:r>
      <w:r w:rsidR="00A213BE">
        <w:rPr>
          <w:rFonts w:ascii="Arial" w:hAnsi="Arial" w:cs="Arial"/>
          <w:sz w:val="20"/>
          <w:szCs w:val="20"/>
        </w:rPr>
        <w:br/>
      </w:r>
      <w:r w:rsidR="006B53D4" w:rsidRPr="00A213BE">
        <w:rPr>
          <w:rFonts w:ascii="Arial" w:hAnsi="Arial" w:cs="Arial"/>
          <w:sz w:val="20"/>
          <w:szCs w:val="20"/>
        </w:rPr>
        <w:t>ISPs</w:t>
      </w:r>
      <w:r w:rsidR="003D0816" w:rsidRPr="00A213BE">
        <w:rPr>
          <w:rFonts w:ascii="Arial" w:hAnsi="Arial" w:cs="Arial"/>
          <w:sz w:val="20"/>
          <w:szCs w:val="20"/>
        </w:rPr>
        <w:t xml:space="preserve"> own their systems up to a specific point, and it’s important to understand where the liability ends for both the ISP and for the customer. </w:t>
      </w:r>
    </w:p>
    <w:p w14:paraId="10EA5D07" w14:textId="37A7A341" w:rsidR="00A213BE" w:rsidRDefault="00784EC3" w:rsidP="00A213BE">
      <w:r w:rsidRPr="002E0A9C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723776" behindDoc="1" locked="0" layoutInCell="1" allowOverlap="1" wp14:anchorId="31393371" wp14:editId="649B4B39">
            <wp:simplePos x="0" y="0"/>
            <wp:positionH relativeFrom="margin">
              <wp:posOffset>2486025</wp:posOffset>
            </wp:positionH>
            <wp:positionV relativeFrom="paragraph">
              <wp:posOffset>891858</wp:posOffset>
            </wp:positionV>
            <wp:extent cx="1104900" cy="4216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816" w:rsidRPr="00A213BE">
        <w:rPr>
          <w:rFonts w:ascii="Arial" w:hAnsi="Arial" w:cs="Arial"/>
          <w:sz w:val="20"/>
          <w:szCs w:val="20"/>
        </w:rPr>
        <w:t>For home users this point has become blurred in recent years with t</w:t>
      </w:r>
      <w:r w:rsidR="00A213BE">
        <w:rPr>
          <w:rFonts w:ascii="Arial" w:hAnsi="Arial" w:cs="Arial"/>
          <w:sz w:val="20"/>
          <w:szCs w:val="20"/>
        </w:rPr>
        <w:t xml:space="preserve">he “rented” modems and routers. </w:t>
      </w:r>
      <w:r w:rsidR="003D0816" w:rsidRPr="00A213BE">
        <w:rPr>
          <w:rFonts w:ascii="Arial" w:hAnsi="Arial" w:cs="Arial"/>
          <w:sz w:val="20"/>
          <w:szCs w:val="20"/>
        </w:rPr>
        <w:t xml:space="preserve">These devices are clearly owned by the ISP, but the cable in the wall that connects to the demarcation point belong to the User. </w:t>
      </w:r>
      <w:r w:rsidR="00D30826" w:rsidRPr="00A213BE">
        <w:rPr>
          <w:rFonts w:ascii="Arial" w:hAnsi="Arial" w:cs="Arial"/>
          <w:sz w:val="20"/>
          <w:szCs w:val="20"/>
        </w:rPr>
        <w:t xml:space="preserve">These devices tend to contain surge suppression to protect ISP wiring and most of the time allows for disconnection of wiring to help you aid in troubleshooting. </w:t>
      </w:r>
      <w:r w:rsidR="003D0816" w:rsidRPr="00A213BE">
        <w:rPr>
          <w:rFonts w:ascii="Arial" w:hAnsi="Arial" w:cs="Arial"/>
          <w:sz w:val="20"/>
          <w:szCs w:val="20"/>
        </w:rPr>
        <w:br/>
      </w:r>
    </w:p>
    <w:p w14:paraId="24E8436C" w14:textId="001B7016" w:rsidR="00A213BE" w:rsidRPr="00784EC3" w:rsidRDefault="00784EC3" w:rsidP="00A213BE">
      <w:pPr>
        <w:rPr>
          <w:sz w:val="52"/>
          <w:szCs w:val="52"/>
        </w:rPr>
      </w:pPr>
      <w:r>
        <w:t xml:space="preserve">                                                                                                          </w:t>
      </w:r>
      <w:r w:rsidRPr="00784EC3">
        <w:rPr>
          <w:sz w:val="52"/>
          <w:szCs w:val="52"/>
        </w:rPr>
        <w:sym w:font="Wingdings" w:char="F0FC"/>
      </w:r>
    </w:p>
    <w:p w14:paraId="26F69684" w14:textId="5100927A" w:rsidR="002D585D" w:rsidRPr="00A213BE" w:rsidRDefault="00A213BE" w:rsidP="00A213BE">
      <w:pPr>
        <w:pStyle w:val="NoSpacing"/>
        <w:rPr>
          <w:rFonts w:ascii="Arial" w:hAnsi="Arial" w:cs="Arial"/>
          <w:noProof/>
          <w:sz w:val="20"/>
          <w:szCs w:val="20"/>
        </w:rPr>
      </w:pPr>
      <w:r>
        <w:br/>
      </w:r>
      <w:r w:rsidR="003D0816" w:rsidRPr="00A213BE">
        <w:rPr>
          <w:rFonts w:ascii="Arial" w:hAnsi="Arial" w:cs="Arial"/>
          <w:sz w:val="20"/>
          <w:szCs w:val="20"/>
        </w:rPr>
        <w:t xml:space="preserve">Typically, outside of residential buildings next to the electrical service you’ll find services boxes that look like the below pictures. In short these are typical </w:t>
      </w:r>
      <w:r w:rsidR="00D30826" w:rsidRPr="00A213BE">
        <w:rPr>
          <w:rFonts w:ascii="Arial" w:hAnsi="Arial" w:cs="Arial"/>
          <w:sz w:val="20"/>
          <w:szCs w:val="20"/>
        </w:rPr>
        <w:t xml:space="preserve">in </w:t>
      </w:r>
      <w:r w:rsidR="003D0816" w:rsidRPr="00A213BE">
        <w:rPr>
          <w:rFonts w:ascii="Arial" w:hAnsi="Arial" w:cs="Arial"/>
          <w:sz w:val="20"/>
          <w:szCs w:val="20"/>
        </w:rPr>
        <w:t>residential and non-custom commercial connections.</w:t>
      </w:r>
      <w:r w:rsidR="00D30826" w:rsidRPr="00A213BE">
        <w:rPr>
          <w:rFonts w:ascii="Arial" w:hAnsi="Arial" w:cs="Arial"/>
          <w:noProof/>
          <w:sz w:val="20"/>
          <w:szCs w:val="20"/>
        </w:rPr>
        <w:t xml:space="preserve"> </w:t>
      </w:r>
    </w:p>
    <w:p w14:paraId="5E5D6ECF" w14:textId="63345C12" w:rsidR="00A213BE" w:rsidRDefault="00A213BE" w:rsidP="00A213BE">
      <w:r w:rsidRPr="00A213B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25824" behindDoc="1" locked="0" layoutInCell="1" allowOverlap="1" wp14:anchorId="4EEDB903" wp14:editId="6C60704E">
            <wp:simplePos x="0" y="0"/>
            <wp:positionH relativeFrom="column">
              <wp:posOffset>1391285</wp:posOffset>
            </wp:positionH>
            <wp:positionV relativeFrom="paragraph">
              <wp:posOffset>178435</wp:posOffset>
            </wp:positionV>
            <wp:extent cx="122110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229" y="21440"/>
                <wp:lineTo x="21229" y="0"/>
                <wp:lineTo x="0" y="0"/>
              </wp:wrapPolygon>
            </wp:wrapTight>
            <wp:docPr id="1" name="Picture 1" descr="File:Network interface device ameri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Network interface device ameritec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BD5E0" w14:textId="6CD5DAB6" w:rsidR="00A213BE" w:rsidRDefault="00A213BE" w:rsidP="00A213BE"/>
    <w:p w14:paraId="50B8D940" w14:textId="535F674A" w:rsidR="00A213BE" w:rsidRDefault="00A213BE" w:rsidP="00A213BE">
      <w:r>
        <w:rPr>
          <w:noProof/>
        </w:rPr>
        <w:drawing>
          <wp:anchor distT="0" distB="0" distL="114300" distR="114300" simplePos="0" relativeHeight="251727872" behindDoc="0" locked="0" layoutInCell="1" allowOverlap="1" wp14:anchorId="177BE58D" wp14:editId="51783635">
            <wp:simplePos x="0" y="0"/>
            <wp:positionH relativeFrom="column">
              <wp:posOffset>3048000</wp:posOffset>
            </wp:positionH>
            <wp:positionV relativeFrom="paragraph">
              <wp:posOffset>635</wp:posOffset>
            </wp:positionV>
            <wp:extent cx="2476500" cy="1847850"/>
            <wp:effectExtent l="0" t="0" r="0" b="0"/>
            <wp:wrapSquare wrapText="bothSides"/>
            <wp:docPr id="3" name="Picture 3" descr="https://cdn-images-1.medium.com/max/1200/1*dqY90wGJafymv_zz3J2Vd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200/1*dqY90wGJafymv_zz3J2Vdg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735539" w14:textId="5DF677D1" w:rsidR="00A213BE" w:rsidRDefault="00A213BE" w:rsidP="00A213BE"/>
    <w:p w14:paraId="099957E8" w14:textId="3FEF9C15" w:rsidR="00A213BE" w:rsidRDefault="00A213BE" w:rsidP="00A213BE"/>
    <w:p w14:paraId="5ACE1DD8" w14:textId="5C5B0B7B" w:rsidR="00A213BE" w:rsidRDefault="00A213BE" w:rsidP="00A213BE"/>
    <w:p w14:paraId="5A9169E3" w14:textId="77777777" w:rsidR="00A213BE" w:rsidRDefault="00A213BE" w:rsidP="00A213BE"/>
    <w:p w14:paraId="179821F4" w14:textId="77777777" w:rsidR="00A213BE" w:rsidRDefault="00A213BE" w:rsidP="00A213BE"/>
    <w:p w14:paraId="4250E866" w14:textId="3DE329AA" w:rsidR="00A213BE" w:rsidRDefault="00A213BE" w:rsidP="00A213BE"/>
    <w:p w14:paraId="59D2A975" w14:textId="6CA59230" w:rsidR="00A213BE" w:rsidRDefault="00A213BE" w:rsidP="00A213BE">
      <w:r w:rsidRPr="002E0A9C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729920" behindDoc="1" locked="0" layoutInCell="1" allowOverlap="1" wp14:anchorId="42F0E93C" wp14:editId="1703FDEC">
            <wp:simplePos x="0" y="0"/>
            <wp:positionH relativeFrom="margin">
              <wp:posOffset>2452370</wp:posOffset>
            </wp:positionH>
            <wp:positionV relativeFrom="paragraph">
              <wp:posOffset>258763</wp:posOffset>
            </wp:positionV>
            <wp:extent cx="1104900" cy="4216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287A0" w14:textId="2AF5F9DA" w:rsidR="00D30826" w:rsidRDefault="00784EC3">
      <w:r>
        <w:t xml:space="preserve">             </w:t>
      </w:r>
      <w:r w:rsidR="009A4205">
        <w:t xml:space="preserve"> </w:t>
      </w:r>
      <w:r>
        <w:t xml:space="preserve">                                                                                         </w:t>
      </w:r>
      <w:r w:rsidRPr="00784EC3">
        <w:rPr>
          <w:sz w:val="52"/>
          <w:szCs w:val="52"/>
        </w:rPr>
        <w:sym w:font="Wingdings" w:char="F0FC"/>
      </w:r>
    </w:p>
    <w:p w14:paraId="2E5111CE" w14:textId="77777777" w:rsidR="00BE1B9F" w:rsidRDefault="00BE1B9F" w:rsidP="0083025E">
      <w:pPr>
        <w:pStyle w:val="NoSpacing"/>
        <w:rPr>
          <w:rFonts w:ascii="Arial" w:hAnsi="Arial" w:cs="Arial"/>
          <w:sz w:val="20"/>
          <w:szCs w:val="20"/>
        </w:rPr>
      </w:pPr>
    </w:p>
    <w:p w14:paraId="005C97CC" w14:textId="43B9146A" w:rsidR="003D0816" w:rsidRPr="0083025E" w:rsidRDefault="00D30826" w:rsidP="0083025E">
      <w:pPr>
        <w:pStyle w:val="NoSpacing"/>
        <w:rPr>
          <w:rFonts w:ascii="Arial" w:hAnsi="Arial" w:cs="Arial"/>
          <w:sz w:val="20"/>
          <w:szCs w:val="20"/>
        </w:rPr>
      </w:pPr>
      <w:r w:rsidRPr="0083025E">
        <w:rPr>
          <w:rFonts w:ascii="Arial" w:hAnsi="Arial" w:cs="Arial"/>
          <w:sz w:val="20"/>
          <w:szCs w:val="20"/>
        </w:rPr>
        <w:t>In shared locations like apartments or strip malls, it’s not un</w:t>
      </w:r>
      <w:r w:rsidR="0083025E">
        <w:rPr>
          <w:rFonts w:ascii="Arial" w:hAnsi="Arial" w:cs="Arial"/>
          <w:sz w:val="20"/>
          <w:szCs w:val="20"/>
        </w:rPr>
        <w:t xml:space="preserve">common for there to be a shared </w:t>
      </w:r>
      <w:r w:rsidRPr="0083025E">
        <w:rPr>
          <w:rFonts w:ascii="Arial" w:hAnsi="Arial" w:cs="Arial"/>
          <w:sz w:val="20"/>
          <w:szCs w:val="20"/>
        </w:rPr>
        <w:t>communications room for a building. The Demarc</w:t>
      </w:r>
      <w:r w:rsidR="0083025E">
        <w:rPr>
          <w:rFonts w:ascii="Arial" w:hAnsi="Arial" w:cs="Arial"/>
          <w:sz w:val="20"/>
          <w:szCs w:val="20"/>
        </w:rPr>
        <w:t>ation</w:t>
      </w:r>
      <w:r w:rsidRPr="0083025E">
        <w:rPr>
          <w:rFonts w:ascii="Arial" w:hAnsi="Arial" w:cs="Arial"/>
          <w:sz w:val="20"/>
          <w:szCs w:val="20"/>
        </w:rPr>
        <w:t xml:space="preserve"> point can be found in these rooms as well.</w:t>
      </w:r>
      <w:r w:rsidRPr="0083025E">
        <w:rPr>
          <w:rFonts w:ascii="Arial" w:hAnsi="Arial" w:cs="Arial"/>
          <w:sz w:val="20"/>
          <w:szCs w:val="20"/>
        </w:rPr>
        <w:br/>
      </w:r>
    </w:p>
    <w:p w14:paraId="0C474F02" w14:textId="031F3823" w:rsidR="00D30826" w:rsidRDefault="0083025E" w:rsidP="00D30826">
      <w:r>
        <w:rPr>
          <w:noProof/>
        </w:rPr>
        <w:drawing>
          <wp:anchor distT="0" distB="0" distL="114300" distR="114300" simplePos="0" relativeHeight="251661312" behindDoc="0" locked="0" layoutInCell="1" allowOverlap="1" wp14:anchorId="59670358" wp14:editId="3751EF3D">
            <wp:simplePos x="0" y="0"/>
            <wp:positionH relativeFrom="column">
              <wp:posOffset>1435100</wp:posOffset>
            </wp:positionH>
            <wp:positionV relativeFrom="paragraph">
              <wp:posOffset>101600</wp:posOffset>
            </wp:positionV>
            <wp:extent cx="3505200" cy="2628900"/>
            <wp:effectExtent l="0" t="0" r="0" b="0"/>
            <wp:wrapSquare wrapText="bothSides"/>
            <wp:docPr id="4" name="Picture 4" descr="http://cityinfrastructure.com/Data/DSCN1986-BET-to-dema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ityinfrastructure.com/Data/DSCN1986-BET-to-dema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21A9CA" w14:textId="5588FB58" w:rsidR="00D30826" w:rsidRDefault="00D30826" w:rsidP="00D30826"/>
    <w:p w14:paraId="60EDB4F6" w14:textId="0013F520" w:rsidR="00D30826" w:rsidRDefault="00D30826" w:rsidP="00D30826"/>
    <w:p w14:paraId="4310C3B3" w14:textId="75308A75" w:rsidR="00D30826" w:rsidRDefault="00D30826" w:rsidP="00D30826"/>
    <w:p w14:paraId="623CA1F0" w14:textId="4B1D62B5" w:rsidR="00D30826" w:rsidRDefault="00D30826" w:rsidP="00D30826"/>
    <w:p w14:paraId="41609085" w14:textId="30952532" w:rsidR="00D30826" w:rsidRDefault="00D30826" w:rsidP="00D30826"/>
    <w:p w14:paraId="64C0B1B3" w14:textId="4F6E0541" w:rsidR="00D30826" w:rsidRDefault="00D30826" w:rsidP="00D30826"/>
    <w:p w14:paraId="4ACC77AA" w14:textId="21178190" w:rsidR="00D30826" w:rsidRDefault="00D30826" w:rsidP="00D30826"/>
    <w:p w14:paraId="1DD22BC2" w14:textId="22E57F08" w:rsidR="00D30826" w:rsidRDefault="00D30826" w:rsidP="00D30826"/>
    <w:p w14:paraId="24157EA8" w14:textId="77777777" w:rsidR="0083025E" w:rsidRDefault="0083025E" w:rsidP="00D30826"/>
    <w:p w14:paraId="5947094E" w14:textId="09294EE5" w:rsidR="00D30826" w:rsidRDefault="0083025E" w:rsidP="00D30826">
      <w:r w:rsidRPr="002E0A9C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731968" behindDoc="1" locked="0" layoutInCell="1" allowOverlap="1" wp14:anchorId="4B9F744F" wp14:editId="7CB5F583">
            <wp:simplePos x="0" y="0"/>
            <wp:positionH relativeFrom="margin">
              <wp:posOffset>2533650</wp:posOffset>
            </wp:positionH>
            <wp:positionV relativeFrom="paragraph">
              <wp:posOffset>20003</wp:posOffset>
            </wp:positionV>
            <wp:extent cx="1104900" cy="4216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2A09">
        <w:t xml:space="preserve">                                                                                                           </w:t>
      </w:r>
      <w:r w:rsidR="00C42A09" w:rsidRPr="00784EC3">
        <w:rPr>
          <w:sz w:val="52"/>
          <w:szCs w:val="52"/>
        </w:rPr>
        <w:sym w:font="Wingdings" w:char="F0FC"/>
      </w:r>
    </w:p>
    <w:p w14:paraId="22340598" w14:textId="77777777" w:rsidR="008C6C75" w:rsidRPr="008C6C75" w:rsidRDefault="00D30826" w:rsidP="008C6C75">
      <w:pPr>
        <w:pStyle w:val="NoSpacing"/>
        <w:rPr>
          <w:rFonts w:ascii="Arial" w:hAnsi="Arial" w:cs="Arial"/>
          <w:b/>
          <w:sz w:val="20"/>
          <w:szCs w:val="20"/>
        </w:rPr>
      </w:pPr>
      <w:r w:rsidRPr="008C6C75">
        <w:rPr>
          <w:rFonts w:ascii="Arial" w:hAnsi="Arial" w:cs="Arial"/>
          <w:b/>
          <w:sz w:val="20"/>
          <w:szCs w:val="20"/>
        </w:rPr>
        <w:t>D</w:t>
      </w:r>
      <w:r w:rsidR="008C6C75" w:rsidRPr="008C6C75">
        <w:rPr>
          <w:rFonts w:ascii="Arial" w:hAnsi="Arial" w:cs="Arial"/>
          <w:b/>
          <w:sz w:val="20"/>
          <w:szCs w:val="20"/>
        </w:rPr>
        <w:t xml:space="preserve">igital </w:t>
      </w:r>
      <w:r w:rsidRPr="008C6C75">
        <w:rPr>
          <w:rFonts w:ascii="Arial" w:hAnsi="Arial" w:cs="Arial"/>
          <w:b/>
          <w:sz w:val="20"/>
          <w:szCs w:val="20"/>
        </w:rPr>
        <w:t>S</w:t>
      </w:r>
      <w:r w:rsidR="008C6C75" w:rsidRPr="008C6C75">
        <w:rPr>
          <w:rFonts w:ascii="Arial" w:hAnsi="Arial" w:cs="Arial"/>
          <w:b/>
          <w:sz w:val="20"/>
          <w:szCs w:val="20"/>
        </w:rPr>
        <w:t xml:space="preserve">ubscriber </w:t>
      </w:r>
      <w:r w:rsidRPr="008C6C75">
        <w:rPr>
          <w:rFonts w:ascii="Arial" w:hAnsi="Arial" w:cs="Arial"/>
          <w:b/>
          <w:sz w:val="20"/>
          <w:szCs w:val="20"/>
        </w:rPr>
        <w:t>L</w:t>
      </w:r>
      <w:r w:rsidR="008C6C75" w:rsidRPr="008C6C75">
        <w:rPr>
          <w:rFonts w:ascii="Arial" w:hAnsi="Arial" w:cs="Arial"/>
          <w:b/>
          <w:sz w:val="20"/>
          <w:szCs w:val="20"/>
        </w:rPr>
        <w:t>ine (DSL)</w:t>
      </w:r>
    </w:p>
    <w:p w14:paraId="660F3BE6" w14:textId="77777777" w:rsidR="008C6C75" w:rsidRDefault="008C6C75" w:rsidP="008C6C75">
      <w:pPr>
        <w:pStyle w:val="NoSpacing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D30826" w:rsidRPr="008C6C75">
        <w:rPr>
          <w:rFonts w:ascii="Arial" w:hAnsi="Arial" w:cs="Arial"/>
          <w:sz w:val="20"/>
          <w:szCs w:val="20"/>
        </w:rPr>
        <w:t>echnology that runs on POTS (Plain Old Telephone System)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br/>
      </w:r>
    </w:p>
    <w:p w14:paraId="698BD792" w14:textId="53CEDD24" w:rsidR="008C6C75" w:rsidRDefault="008C6C75" w:rsidP="008C6C75">
      <w:pPr>
        <w:pStyle w:val="NoSpacing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</w:t>
      </w:r>
      <w:r w:rsidR="00F97E9F" w:rsidRPr="008C6C75">
        <w:rPr>
          <w:rFonts w:ascii="Arial" w:hAnsi="Arial" w:cs="Arial"/>
          <w:sz w:val="20"/>
          <w:szCs w:val="20"/>
        </w:rPr>
        <w:t>ble is typically strung up on telephone phones</w:t>
      </w:r>
      <w:r>
        <w:rPr>
          <w:rFonts w:ascii="Arial" w:hAnsi="Arial" w:cs="Arial"/>
          <w:sz w:val="20"/>
          <w:szCs w:val="20"/>
        </w:rPr>
        <w:t xml:space="preserve"> or in underground conduit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  <w:t>W</w:t>
      </w:r>
      <w:r w:rsidR="00F97E9F" w:rsidRPr="008C6C75">
        <w:rPr>
          <w:rFonts w:ascii="Arial" w:hAnsi="Arial" w:cs="Arial"/>
          <w:sz w:val="20"/>
          <w:szCs w:val="20"/>
        </w:rPr>
        <w:t xml:space="preserve">ill typically present be terminated in a box where the ISP connection comes from the left and customer side comes out the right. 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 w:rsidR="00F97E9F" w:rsidRPr="008C6C75">
        <w:rPr>
          <w:rFonts w:ascii="Arial" w:hAnsi="Arial" w:cs="Arial"/>
          <w:sz w:val="20"/>
          <w:szCs w:val="20"/>
        </w:rPr>
        <w:t xml:space="preserve">ISPs liability exists right up to the punch-down connector that connects to the customers house wiring. </w:t>
      </w:r>
    </w:p>
    <w:p w14:paraId="27924083" w14:textId="77777777" w:rsidR="008C6C75" w:rsidRDefault="008C6C75" w:rsidP="008C6C75">
      <w:pPr>
        <w:pStyle w:val="NoSpacing"/>
        <w:rPr>
          <w:rFonts w:ascii="Arial" w:hAnsi="Arial" w:cs="Arial"/>
          <w:sz w:val="20"/>
          <w:szCs w:val="20"/>
        </w:rPr>
      </w:pPr>
    </w:p>
    <w:p w14:paraId="61AAD106" w14:textId="3B54E4AF" w:rsidR="00D30826" w:rsidRPr="008C6C75" w:rsidRDefault="00F97E9F" w:rsidP="008C6C75">
      <w:pPr>
        <w:pStyle w:val="NoSpacing"/>
        <w:rPr>
          <w:rFonts w:ascii="Arial" w:hAnsi="Arial" w:cs="Arial"/>
          <w:sz w:val="20"/>
          <w:szCs w:val="20"/>
          <w:u w:val="single"/>
        </w:rPr>
      </w:pPr>
      <w:r w:rsidRPr="008C6C75">
        <w:rPr>
          <w:rFonts w:ascii="Arial" w:hAnsi="Arial" w:cs="Arial"/>
          <w:sz w:val="20"/>
          <w:szCs w:val="20"/>
        </w:rPr>
        <w:t>Each outlet inside the house has its own punch-down connection in this configuration.</w:t>
      </w:r>
    </w:p>
    <w:p w14:paraId="1BEA02D2" w14:textId="000896A4" w:rsidR="008C6C75" w:rsidRDefault="008C6C75" w:rsidP="00D30826">
      <w:r>
        <w:rPr>
          <w:noProof/>
        </w:rPr>
        <w:drawing>
          <wp:anchor distT="0" distB="0" distL="114300" distR="114300" simplePos="0" relativeHeight="251732992" behindDoc="1" locked="0" layoutInCell="1" allowOverlap="1" wp14:anchorId="01F82388" wp14:editId="22CA7A49">
            <wp:simplePos x="0" y="0"/>
            <wp:positionH relativeFrom="page">
              <wp:posOffset>2682240</wp:posOffset>
            </wp:positionH>
            <wp:positionV relativeFrom="paragraph">
              <wp:posOffset>271780</wp:posOffset>
            </wp:positionV>
            <wp:extent cx="282789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91" y="21363"/>
                <wp:lineTo x="2139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AEA1B" w14:textId="0E5C251E" w:rsidR="008C6C75" w:rsidRDefault="008C6C75" w:rsidP="00D30826"/>
    <w:p w14:paraId="35741A60" w14:textId="658AEAD5" w:rsidR="008C6C75" w:rsidRDefault="008C6C75" w:rsidP="00D30826"/>
    <w:p w14:paraId="4224A56C" w14:textId="3273981D" w:rsidR="008C6C75" w:rsidRDefault="008C6C75" w:rsidP="00D30826"/>
    <w:p w14:paraId="6E4AB30F" w14:textId="77777777" w:rsidR="008C6C75" w:rsidRDefault="008C6C75" w:rsidP="00D30826"/>
    <w:p w14:paraId="58550042" w14:textId="77777777" w:rsidR="008C6C75" w:rsidRDefault="008C6C75" w:rsidP="00D30826"/>
    <w:p w14:paraId="4FF7C289" w14:textId="77777777" w:rsidR="008C6C75" w:rsidRDefault="008C6C75" w:rsidP="00D30826"/>
    <w:p w14:paraId="7BD7C4BB" w14:textId="0BF4857B" w:rsidR="00BE1B9F" w:rsidRDefault="009A4205" w:rsidP="00D30826">
      <w:r w:rsidRPr="002E0A9C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735040" behindDoc="1" locked="0" layoutInCell="1" allowOverlap="1" wp14:anchorId="355C7E9D" wp14:editId="23470F06">
            <wp:simplePos x="0" y="0"/>
            <wp:positionH relativeFrom="margin">
              <wp:posOffset>2495550</wp:posOffset>
            </wp:positionH>
            <wp:positionV relativeFrom="paragraph">
              <wp:posOffset>286068</wp:posOffset>
            </wp:positionV>
            <wp:extent cx="1104900" cy="4216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</w:t>
      </w:r>
    </w:p>
    <w:p w14:paraId="4AD2E2EF" w14:textId="4465AEED" w:rsidR="00F97E9F" w:rsidRDefault="009A4205" w:rsidP="00D30826">
      <w:r>
        <w:t xml:space="preserve">                                                                                                          </w:t>
      </w:r>
      <w:r w:rsidRPr="00784EC3">
        <w:rPr>
          <w:sz w:val="52"/>
          <w:szCs w:val="52"/>
        </w:rPr>
        <w:sym w:font="Wingdings" w:char="F0FC"/>
      </w:r>
    </w:p>
    <w:p w14:paraId="14D7355E" w14:textId="4FAFEA40" w:rsidR="00F97E9F" w:rsidRPr="008C6C75" w:rsidRDefault="008C6C75" w:rsidP="008C6C75">
      <w:pPr>
        <w:pStyle w:val="NoSpacing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Cable</w:t>
      </w:r>
    </w:p>
    <w:p w14:paraId="7A27F083" w14:textId="09378FA2" w:rsidR="00F97E9F" w:rsidRPr="008C6C75" w:rsidRDefault="00F97E9F" w:rsidP="008C6C75">
      <w:pPr>
        <w:pStyle w:val="NoSpacing"/>
        <w:rPr>
          <w:rFonts w:ascii="Arial" w:hAnsi="Arial" w:cs="Arial"/>
          <w:sz w:val="20"/>
          <w:szCs w:val="20"/>
        </w:rPr>
      </w:pPr>
      <w:r w:rsidRPr="008C6C75">
        <w:rPr>
          <w:rFonts w:ascii="Arial" w:hAnsi="Arial" w:cs="Arial"/>
          <w:sz w:val="20"/>
          <w:szCs w:val="20"/>
        </w:rPr>
        <w:t>Less complicated in wiring than D</w:t>
      </w:r>
      <w:r w:rsidR="008C6C75">
        <w:rPr>
          <w:rFonts w:ascii="Arial" w:hAnsi="Arial" w:cs="Arial"/>
          <w:sz w:val="20"/>
          <w:szCs w:val="20"/>
        </w:rPr>
        <w:t>SL cabling</w:t>
      </w:r>
      <w:r w:rsidR="008C6C75">
        <w:rPr>
          <w:rFonts w:ascii="Arial" w:hAnsi="Arial" w:cs="Arial"/>
          <w:sz w:val="20"/>
          <w:szCs w:val="20"/>
        </w:rPr>
        <w:br/>
      </w:r>
      <w:r w:rsidR="008C6C75">
        <w:rPr>
          <w:rFonts w:ascii="Arial" w:hAnsi="Arial" w:cs="Arial"/>
          <w:sz w:val="20"/>
          <w:szCs w:val="20"/>
        </w:rPr>
        <w:br/>
        <w:t>C</w:t>
      </w:r>
      <w:r w:rsidRPr="008C6C75">
        <w:rPr>
          <w:rFonts w:ascii="Arial" w:hAnsi="Arial" w:cs="Arial"/>
          <w:sz w:val="20"/>
          <w:szCs w:val="20"/>
        </w:rPr>
        <w:t>able based ISP’s control ends right at the Male to Male connector that is mounted in the box to furnish the customer where the customer can use a splitter to feed into all their outlets.</w:t>
      </w:r>
      <w:r w:rsidR="008C6C75">
        <w:rPr>
          <w:rFonts w:ascii="Arial" w:hAnsi="Arial" w:cs="Arial"/>
          <w:sz w:val="20"/>
          <w:szCs w:val="20"/>
        </w:rPr>
        <w:br/>
      </w:r>
    </w:p>
    <w:p w14:paraId="4206A271" w14:textId="34D057C5" w:rsidR="008C6C75" w:rsidRDefault="008C6C75" w:rsidP="008C6C75">
      <w:pPr>
        <w:pStyle w:val="NoSpacing"/>
        <w:jc w:val="center"/>
      </w:pPr>
      <w:r>
        <w:rPr>
          <w:noProof/>
        </w:rPr>
        <w:drawing>
          <wp:inline distT="0" distB="0" distL="0" distR="0" wp14:anchorId="0F236A27" wp14:editId="09294B1C">
            <wp:extent cx="3133397" cy="171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74" cy="17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A644" w14:textId="03526B73" w:rsidR="008C6C75" w:rsidRPr="00F97E9F" w:rsidRDefault="009A4205" w:rsidP="008C6C75">
      <w:pPr>
        <w:pStyle w:val="NoSpacing"/>
      </w:pPr>
      <w:r w:rsidRPr="002E0A9C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737088" behindDoc="1" locked="0" layoutInCell="1" allowOverlap="1" wp14:anchorId="552D7341" wp14:editId="0DBF1044">
            <wp:simplePos x="0" y="0"/>
            <wp:positionH relativeFrom="margin">
              <wp:posOffset>2524125</wp:posOffset>
            </wp:positionH>
            <wp:positionV relativeFrom="paragraph">
              <wp:posOffset>166687</wp:posOffset>
            </wp:positionV>
            <wp:extent cx="1104900" cy="4216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13C01" w14:textId="1A492663" w:rsidR="00F97E9F" w:rsidRDefault="009A4205" w:rsidP="00D30826">
      <w:pPr>
        <w:rPr>
          <w:u w:val="single"/>
        </w:rPr>
      </w:pPr>
      <w:r>
        <w:rPr>
          <w:u w:val="single"/>
        </w:rPr>
        <w:t xml:space="preserve">                                                                                                          </w:t>
      </w:r>
      <w:r w:rsidRPr="00784EC3">
        <w:rPr>
          <w:sz w:val="52"/>
          <w:szCs w:val="52"/>
        </w:rPr>
        <w:sym w:font="Wingdings" w:char="F0FC"/>
      </w:r>
    </w:p>
    <w:p w14:paraId="5BF669C6" w14:textId="1797D141" w:rsidR="00F97E9F" w:rsidRDefault="00F97E9F" w:rsidP="00D30826">
      <w:pPr>
        <w:rPr>
          <w:u w:val="single"/>
        </w:rPr>
      </w:pPr>
    </w:p>
    <w:p w14:paraId="69A8443B" w14:textId="77777777" w:rsidR="008C6C75" w:rsidRPr="008C6C75" w:rsidRDefault="008C6C75" w:rsidP="008C6C75">
      <w:pPr>
        <w:pStyle w:val="NoSpacing"/>
        <w:rPr>
          <w:rFonts w:ascii="Arial" w:hAnsi="Arial" w:cs="Arial"/>
          <w:b/>
          <w:sz w:val="20"/>
          <w:szCs w:val="20"/>
        </w:rPr>
      </w:pPr>
      <w:r w:rsidRPr="008C6C75">
        <w:rPr>
          <w:rFonts w:ascii="Arial" w:hAnsi="Arial" w:cs="Arial"/>
          <w:b/>
          <w:sz w:val="20"/>
          <w:szCs w:val="20"/>
        </w:rPr>
        <w:t>Fiber</w:t>
      </w:r>
    </w:p>
    <w:p w14:paraId="77521C14" w14:textId="505EB0D5" w:rsidR="00F97E9F" w:rsidRPr="008C6C75" w:rsidRDefault="00F97E9F" w:rsidP="008C6C75">
      <w:pPr>
        <w:pStyle w:val="NoSpacing"/>
        <w:rPr>
          <w:rFonts w:ascii="Arial" w:hAnsi="Arial" w:cs="Arial"/>
          <w:sz w:val="20"/>
          <w:szCs w:val="20"/>
        </w:rPr>
      </w:pPr>
      <w:r w:rsidRPr="008C6C75">
        <w:rPr>
          <w:rFonts w:ascii="Arial" w:hAnsi="Arial" w:cs="Arial"/>
          <w:sz w:val="20"/>
          <w:szCs w:val="20"/>
        </w:rPr>
        <w:t xml:space="preserve">Fiber is even simpler still. </w:t>
      </w:r>
      <w:r w:rsidR="008C6C75">
        <w:rPr>
          <w:rFonts w:ascii="Arial" w:hAnsi="Arial" w:cs="Arial"/>
          <w:sz w:val="20"/>
          <w:szCs w:val="20"/>
        </w:rPr>
        <w:br/>
      </w:r>
      <w:r w:rsidR="008C6C75">
        <w:rPr>
          <w:rFonts w:ascii="Arial" w:hAnsi="Arial" w:cs="Arial"/>
          <w:sz w:val="20"/>
          <w:szCs w:val="20"/>
        </w:rPr>
        <w:br/>
      </w:r>
      <w:r w:rsidRPr="008C6C75">
        <w:rPr>
          <w:rFonts w:ascii="Arial" w:hAnsi="Arial" w:cs="Arial"/>
          <w:sz w:val="20"/>
          <w:szCs w:val="20"/>
        </w:rPr>
        <w:t xml:space="preserve">Since Fiber doesn’t share its data medium with other technology like DSL and Cable, its purpose built </w:t>
      </w:r>
      <w:r w:rsidR="007C2F20" w:rsidRPr="008C6C75">
        <w:rPr>
          <w:rFonts w:ascii="Arial" w:hAnsi="Arial" w:cs="Arial"/>
          <w:sz w:val="20"/>
          <w:szCs w:val="20"/>
        </w:rPr>
        <w:t xml:space="preserve">for data connectivity. </w:t>
      </w:r>
      <w:r w:rsidR="008C6C75">
        <w:rPr>
          <w:rFonts w:ascii="Arial" w:hAnsi="Arial" w:cs="Arial"/>
          <w:sz w:val="20"/>
          <w:szCs w:val="20"/>
        </w:rPr>
        <w:br/>
      </w:r>
      <w:r w:rsidR="008C6C75">
        <w:rPr>
          <w:rFonts w:ascii="Arial" w:hAnsi="Arial" w:cs="Arial"/>
          <w:sz w:val="20"/>
          <w:szCs w:val="20"/>
        </w:rPr>
        <w:br/>
      </w:r>
      <w:r w:rsidR="007C2F20" w:rsidRPr="008C6C75">
        <w:rPr>
          <w:rFonts w:ascii="Arial" w:hAnsi="Arial" w:cs="Arial"/>
          <w:sz w:val="20"/>
          <w:szCs w:val="20"/>
        </w:rPr>
        <w:t xml:space="preserve">Typically, inside the service box you will have a couple of fibers brought in and mounted for you to connect to with your own wiring. </w:t>
      </w:r>
      <w:r w:rsidR="008C6C75">
        <w:rPr>
          <w:rFonts w:ascii="Arial" w:hAnsi="Arial" w:cs="Arial"/>
          <w:sz w:val="20"/>
          <w:szCs w:val="20"/>
        </w:rPr>
        <w:br/>
      </w:r>
      <w:r w:rsidR="008C6C75">
        <w:rPr>
          <w:rFonts w:ascii="Arial" w:hAnsi="Arial" w:cs="Arial"/>
          <w:sz w:val="20"/>
          <w:szCs w:val="20"/>
        </w:rPr>
        <w:br/>
      </w:r>
      <w:r w:rsidR="007C2F20" w:rsidRPr="008C6C75">
        <w:rPr>
          <w:rFonts w:ascii="Arial" w:hAnsi="Arial" w:cs="Arial"/>
          <w:sz w:val="20"/>
          <w:szCs w:val="20"/>
        </w:rPr>
        <w:t xml:space="preserve">Although in residential configurations ISPs will also have media converters to convert the fiber media to easier to connect RJ45 connection and sometimes convert to RJ11 or RG6 connectivity. </w:t>
      </w:r>
    </w:p>
    <w:p w14:paraId="1C6C427D" w14:textId="15440484" w:rsidR="007C2F20" w:rsidRDefault="008C6C75" w:rsidP="00D30826">
      <w:r>
        <w:rPr>
          <w:noProof/>
        </w:rPr>
        <w:drawing>
          <wp:anchor distT="0" distB="0" distL="114300" distR="114300" simplePos="0" relativeHeight="251739136" behindDoc="1" locked="0" layoutInCell="1" allowOverlap="1" wp14:anchorId="52CC8C7C" wp14:editId="0B68AF19">
            <wp:simplePos x="0" y="0"/>
            <wp:positionH relativeFrom="column">
              <wp:posOffset>3771900</wp:posOffset>
            </wp:positionH>
            <wp:positionV relativeFrom="paragraph">
              <wp:posOffset>172720</wp:posOffset>
            </wp:positionV>
            <wp:extent cx="1422400" cy="1906441"/>
            <wp:effectExtent l="0" t="0" r="6350" b="0"/>
            <wp:wrapTight wrapText="bothSides">
              <wp:wrapPolygon edited="0">
                <wp:start x="0" y="0"/>
                <wp:lineTo x="0" y="21370"/>
                <wp:lineTo x="21407" y="21370"/>
                <wp:lineTo x="2140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90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6D9C244C" wp14:editId="70DC0A2C">
            <wp:simplePos x="0" y="0"/>
            <wp:positionH relativeFrom="column">
              <wp:posOffset>647700</wp:posOffset>
            </wp:positionH>
            <wp:positionV relativeFrom="paragraph">
              <wp:posOffset>261620</wp:posOffset>
            </wp:positionV>
            <wp:extent cx="254000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384" y="21377"/>
                <wp:lineTo x="2138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4EB7F" w14:textId="77777777" w:rsidR="008C6C75" w:rsidRDefault="008C6C75" w:rsidP="00D30826"/>
    <w:p w14:paraId="729B3A61" w14:textId="77777777" w:rsidR="008C6C75" w:rsidRDefault="008C6C75" w:rsidP="00D30826"/>
    <w:p w14:paraId="481B93DF" w14:textId="77777777" w:rsidR="008C6C75" w:rsidRDefault="008C6C75" w:rsidP="00D30826"/>
    <w:p w14:paraId="6504BCEF" w14:textId="6A6D071A" w:rsidR="008C6C75" w:rsidRDefault="008C6C75" w:rsidP="00D30826"/>
    <w:p w14:paraId="01D0FE63" w14:textId="060533AE" w:rsidR="008C6C75" w:rsidRDefault="008C6C75" w:rsidP="00D30826"/>
    <w:p w14:paraId="49BBBC1C" w14:textId="30F079CF" w:rsidR="008C6C75" w:rsidRDefault="008C6C75" w:rsidP="00D30826"/>
    <w:p w14:paraId="422C5517" w14:textId="5B67E926" w:rsidR="008C6C75" w:rsidRDefault="008C6C75" w:rsidP="00D30826"/>
    <w:p w14:paraId="39C938CF" w14:textId="76665F3B" w:rsidR="008C6C75" w:rsidRDefault="008C6C75" w:rsidP="002505FE">
      <w:pPr>
        <w:tabs>
          <w:tab w:val="left" w:pos="5415"/>
        </w:tabs>
      </w:pPr>
      <w:r w:rsidRPr="002E0A9C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741184" behindDoc="1" locked="0" layoutInCell="1" allowOverlap="1" wp14:anchorId="59A674D6" wp14:editId="6D81AAEF">
            <wp:simplePos x="0" y="0"/>
            <wp:positionH relativeFrom="page">
              <wp:posOffset>3524250</wp:posOffset>
            </wp:positionH>
            <wp:positionV relativeFrom="paragraph">
              <wp:posOffset>274955</wp:posOffset>
            </wp:positionV>
            <wp:extent cx="1104900" cy="4216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5FE">
        <w:tab/>
      </w:r>
    </w:p>
    <w:p w14:paraId="51B85C88" w14:textId="71AADAD9" w:rsidR="00BE1B9F" w:rsidRDefault="002505FE" w:rsidP="00D30826">
      <w:r>
        <w:t xml:space="preserve">                                                                                                             </w:t>
      </w:r>
      <w:r w:rsidRPr="00784EC3">
        <w:rPr>
          <w:sz w:val="52"/>
          <w:szCs w:val="52"/>
        </w:rPr>
        <w:sym w:font="Wingdings" w:char="F0FC"/>
      </w:r>
    </w:p>
    <w:p w14:paraId="586FB4EA" w14:textId="610BFB08" w:rsidR="008C6C75" w:rsidRDefault="008C6C75" w:rsidP="008C6C75">
      <w:pPr>
        <w:pStyle w:val="NoSpacing"/>
        <w:rPr>
          <w:rFonts w:ascii="Arial" w:hAnsi="Arial" w:cs="Arial"/>
          <w:sz w:val="20"/>
          <w:szCs w:val="20"/>
        </w:rPr>
      </w:pPr>
    </w:p>
    <w:p w14:paraId="2739C9A6" w14:textId="77777777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8C6C75">
        <w:rPr>
          <w:rFonts w:ascii="Arial" w:hAnsi="Arial" w:cs="Arial"/>
          <w:sz w:val="20"/>
          <w:szCs w:val="20"/>
        </w:rPr>
        <w:t>Your task is to take a selfie with a demarcation point at your house, apartment or at your work.</w:t>
      </w:r>
    </w:p>
    <w:p w14:paraId="7C1B97A6" w14:textId="77777777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2EFDFEC4" w14:textId="6EF9B181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8C6C75">
        <w:rPr>
          <w:rFonts w:ascii="Arial" w:hAnsi="Arial" w:cs="Arial"/>
          <w:sz w:val="20"/>
          <w:szCs w:val="20"/>
        </w:rPr>
        <w:t>You must also specify if the demarcation point is DSL, Cable or Fiber.</w:t>
      </w:r>
    </w:p>
    <w:p w14:paraId="4995A9D3" w14:textId="2489229F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0DA0DA7F" w14:textId="41474AAD" w:rsidR="008C6C75" w:rsidRDefault="000D470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Put your selfie inside this box</w:t>
      </w:r>
    </w:p>
    <w:p w14:paraId="3FEB4F20" w14:textId="50AB75F5" w:rsidR="000D4705" w:rsidRDefault="000D470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79B468" wp14:editId="4CEC2D0C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0" cy="425450"/>
                <wp:effectExtent l="95250" t="0" r="114300" b="50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4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A1B6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0;margin-top:2.5pt;width:0;height:33.5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" strokecolor="black [3213]" strokeweight="4.5pt">
                <v:stroke endarrow="block" joinstyle="miter"/>
                <w10:wrap anchorx="margin"/>
              </v:shape>
            </w:pict>
          </mc:Fallback>
        </mc:AlternateContent>
      </w:r>
    </w:p>
    <w:p w14:paraId="6708B6B2" w14:textId="38C74B95" w:rsidR="000D4705" w:rsidRDefault="000D470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0E632B6C" w14:textId="77777777" w:rsidR="000D4705" w:rsidRDefault="000D470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6EEB019E" w14:textId="1BA8DAD4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C8BBBB" wp14:editId="4135210D">
                <wp:simplePos x="0" y="0"/>
                <wp:positionH relativeFrom="margin">
                  <wp:posOffset>466724</wp:posOffset>
                </wp:positionH>
                <wp:positionV relativeFrom="paragraph">
                  <wp:posOffset>114300</wp:posOffset>
                </wp:positionV>
                <wp:extent cx="5491163" cy="5467350"/>
                <wp:effectExtent l="19050" t="19050" r="1460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1163" cy="5467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FBCC5" id="Rectangle 20" o:spid="_x0000_s1026" style="position:absolute;margin-left:36.75pt;margin-top:9pt;width:432.4pt;height:430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" filled="f" strokecolor="black [3213]" strokeweight="3pt">
                <w10:wrap anchorx="margin"/>
              </v:rect>
            </w:pict>
          </mc:Fallback>
        </mc:AlternateContent>
      </w:r>
    </w:p>
    <w:p w14:paraId="48A9EF2D" w14:textId="37DFB249" w:rsidR="008C6C75" w:rsidRDefault="00282F5A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4FD0A565" wp14:editId="6E8AADAC">
            <wp:simplePos x="0" y="0"/>
            <wp:positionH relativeFrom="column">
              <wp:posOffset>571500</wp:posOffset>
            </wp:positionH>
            <wp:positionV relativeFrom="paragraph">
              <wp:posOffset>39370</wp:posOffset>
            </wp:positionV>
            <wp:extent cx="5275580" cy="5290820"/>
            <wp:effectExtent l="0" t="0" r="1270" b="5080"/>
            <wp:wrapTight wrapText="bothSides">
              <wp:wrapPolygon edited="0">
                <wp:start x="0" y="0"/>
                <wp:lineTo x="0" y="21543"/>
                <wp:lineTo x="21527" y="21543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97707" w14:textId="6C1D07EA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2F680DAD" w14:textId="0E9EB343" w:rsidR="008C6C75" w:rsidRDefault="008C6C7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45E18049" w14:textId="6E144D19" w:rsidR="000D4705" w:rsidRDefault="000D4705" w:rsidP="008C6C7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083BBF42" w14:textId="7C54EC1F" w:rsidR="000D4705" w:rsidRPr="000D4705" w:rsidRDefault="000D4705" w:rsidP="000D4705"/>
    <w:p w14:paraId="63C2621E" w14:textId="77777777" w:rsidR="000D4705" w:rsidRPr="000D4705" w:rsidRDefault="000D4705" w:rsidP="000D4705"/>
    <w:p w14:paraId="7978F791" w14:textId="77777777" w:rsidR="000D4705" w:rsidRPr="000D4705" w:rsidRDefault="000D4705" w:rsidP="000D4705"/>
    <w:p w14:paraId="1635C50E" w14:textId="77777777" w:rsidR="000D4705" w:rsidRPr="000D4705" w:rsidRDefault="000D4705" w:rsidP="000D4705"/>
    <w:p w14:paraId="433BE367" w14:textId="77777777" w:rsidR="000D4705" w:rsidRPr="000D4705" w:rsidRDefault="000D4705" w:rsidP="000D4705"/>
    <w:p w14:paraId="039623C0" w14:textId="77777777" w:rsidR="000D4705" w:rsidRPr="000D4705" w:rsidRDefault="000D4705" w:rsidP="000D4705"/>
    <w:p w14:paraId="651A46A8" w14:textId="77777777" w:rsidR="000D4705" w:rsidRPr="000D4705" w:rsidRDefault="000D4705" w:rsidP="000D4705"/>
    <w:p w14:paraId="213F3D82" w14:textId="77777777" w:rsidR="000D4705" w:rsidRPr="000D4705" w:rsidRDefault="000D4705" w:rsidP="000D4705"/>
    <w:p w14:paraId="0EC8F31D" w14:textId="77777777" w:rsidR="000D4705" w:rsidRPr="000D4705" w:rsidRDefault="000D4705" w:rsidP="000D4705"/>
    <w:p w14:paraId="3A460202" w14:textId="77777777" w:rsidR="000D4705" w:rsidRPr="000D4705" w:rsidRDefault="000D4705" w:rsidP="000D4705"/>
    <w:p w14:paraId="4DEB4FC8" w14:textId="77777777" w:rsidR="000D4705" w:rsidRPr="000D4705" w:rsidRDefault="000D4705" w:rsidP="000D4705"/>
    <w:p w14:paraId="73AA2290" w14:textId="576095AE" w:rsidR="000D4705" w:rsidRDefault="000D4705" w:rsidP="000D4705"/>
    <w:p w14:paraId="2F96D318" w14:textId="77777777" w:rsidR="000D4705" w:rsidRDefault="000D4705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620B4B82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0E072409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282A28DB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414C7206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39FE730B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481F8439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001FC277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482B1952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52A174B1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70EE2067" w14:textId="77777777" w:rsidR="002C4ECD" w:rsidRDefault="002C4ECD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2F5B0EE0" w14:textId="17068A23" w:rsidR="008C6C75" w:rsidRDefault="000D4705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0D4705">
        <w:rPr>
          <w:rFonts w:ascii="Arial" w:hAnsi="Arial" w:cs="Arial"/>
          <w:sz w:val="20"/>
          <w:szCs w:val="20"/>
        </w:rPr>
        <w:t>Specify the type of demarcation point in your selfie?</w:t>
      </w:r>
    </w:p>
    <w:p w14:paraId="482D0B3F" w14:textId="77777777" w:rsidR="000D4705" w:rsidRDefault="000D4705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03154D54" w14:textId="72FAAE84" w:rsidR="000D4705" w:rsidRPr="00282F5A" w:rsidRDefault="00282F5A" w:rsidP="000D4705">
      <w:pPr>
        <w:pStyle w:val="NoSpacing"/>
        <w:jc w:val="center"/>
        <w:rPr>
          <w:rFonts w:ascii="Arial" w:hAnsi="Arial" w:cs="Arial"/>
          <w:b/>
          <w:bCs/>
          <w:sz w:val="20"/>
          <w:szCs w:val="20"/>
        </w:rPr>
      </w:pPr>
      <w:r w:rsidRPr="00282F5A">
        <w:rPr>
          <w:rFonts w:ascii="Arial" w:hAnsi="Arial" w:cs="Arial"/>
          <w:b/>
          <w:bCs/>
          <w:sz w:val="20"/>
          <w:szCs w:val="20"/>
        </w:rPr>
        <w:t>Coaxial Cable</w:t>
      </w:r>
    </w:p>
    <w:p w14:paraId="63443008" w14:textId="2074A4EF" w:rsidR="000D4705" w:rsidRDefault="000D4705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14:paraId="49F39CAB" w14:textId="35E8160E" w:rsidR="000D4705" w:rsidRDefault="000D4705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D89126" wp14:editId="732DFD4C">
                <wp:simplePos x="0" y="0"/>
                <wp:positionH relativeFrom="column">
                  <wp:posOffset>1600200</wp:posOffset>
                </wp:positionH>
                <wp:positionV relativeFrom="paragraph">
                  <wp:posOffset>27305</wp:posOffset>
                </wp:positionV>
                <wp:extent cx="3028950" cy="0"/>
                <wp:effectExtent l="0" t="1905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63C2B" id="Straight Connector 22" o:spid="_x0000_s1026" style="position:absolute;flip:y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6pt,2.15pt" to="364.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" strokecolor="black [3213]" strokeweight="3pt">
                <v:stroke joinstyle="miter"/>
              </v:line>
            </w:pict>
          </mc:Fallback>
        </mc:AlternateContent>
      </w:r>
    </w:p>
    <w:p w14:paraId="21CE1CF9" w14:textId="18F83E6F" w:rsidR="000D4705" w:rsidRPr="000D4705" w:rsidRDefault="000D4705" w:rsidP="000D4705">
      <w:pPr>
        <w:pStyle w:val="NoSpacing"/>
        <w:jc w:val="center"/>
        <w:rPr>
          <w:rFonts w:ascii="Arial" w:hAnsi="Arial" w:cs="Arial"/>
          <w:sz w:val="20"/>
          <w:szCs w:val="20"/>
        </w:rPr>
      </w:pPr>
    </w:p>
    <w:sectPr w:rsidR="000D4705" w:rsidRPr="000D4705" w:rsidSect="0083025E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24316"/>
    <w:multiLevelType w:val="hybridMultilevel"/>
    <w:tmpl w:val="BC9E8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5366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ytjQ0NjIwMjMwt7BQ0lEKTi0uzszPAykwrAUA1Vr7xSwAAAA="/>
  </w:docVars>
  <w:rsids>
    <w:rsidRoot w:val="004D61A4"/>
    <w:rsid w:val="000A51ED"/>
    <w:rsid w:val="000D4705"/>
    <w:rsid w:val="00107290"/>
    <w:rsid w:val="002505FE"/>
    <w:rsid w:val="00282F5A"/>
    <w:rsid w:val="002C4ECD"/>
    <w:rsid w:val="002D585D"/>
    <w:rsid w:val="002D7B9C"/>
    <w:rsid w:val="00390022"/>
    <w:rsid w:val="003C0479"/>
    <w:rsid w:val="003D0816"/>
    <w:rsid w:val="004610EA"/>
    <w:rsid w:val="00483600"/>
    <w:rsid w:val="004D61A4"/>
    <w:rsid w:val="00546918"/>
    <w:rsid w:val="005621B4"/>
    <w:rsid w:val="005A0F52"/>
    <w:rsid w:val="0067159E"/>
    <w:rsid w:val="006B53D4"/>
    <w:rsid w:val="006D6A05"/>
    <w:rsid w:val="00784EC3"/>
    <w:rsid w:val="007C2F20"/>
    <w:rsid w:val="0083025E"/>
    <w:rsid w:val="0088279C"/>
    <w:rsid w:val="008C6C75"/>
    <w:rsid w:val="008F412B"/>
    <w:rsid w:val="009A4205"/>
    <w:rsid w:val="00A213BE"/>
    <w:rsid w:val="00B109BE"/>
    <w:rsid w:val="00BE1B9F"/>
    <w:rsid w:val="00C42A09"/>
    <w:rsid w:val="00C9282F"/>
    <w:rsid w:val="00D30826"/>
    <w:rsid w:val="00DA36E0"/>
    <w:rsid w:val="00F761CF"/>
    <w:rsid w:val="00F81453"/>
    <w:rsid w:val="00F82CEA"/>
    <w:rsid w:val="00F9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6CA5"/>
  <w15:chartTrackingRefBased/>
  <w15:docId w15:val="{FA5090B5-AB2F-4883-AEF4-9E7549B7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8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816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B109B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B109BE"/>
    <w:pPr>
      <w:spacing w:after="0" w:line="240" w:lineRule="auto"/>
    </w:pPr>
  </w:style>
  <w:style w:type="paragraph" w:styleId="BodyText">
    <w:name w:val="Body Text"/>
    <w:basedOn w:val="Normal"/>
    <w:link w:val="BodyTextChar"/>
    <w:rsid w:val="00B109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B109BE"/>
    <w:rPr>
      <w:rFonts w:ascii="Times New Roman" w:eastAsia="Times New Roman" w:hAnsi="Times New Roman" w:cs="Times New Roman"/>
      <w:snapToGrid w:val="0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Saik0Shinigami</dc:creator>
  <cp:keywords/>
  <dc:description/>
  <cp:lastModifiedBy>Sridhar Renangi</cp:lastModifiedBy>
  <cp:revision>18</cp:revision>
  <dcterms:created xsi:type="dcterms:W3CDTF">2019-05-03T17:37:00Z</dcterms:created>
  <dcterms:modified xsi:type="dcterms:W3CDTF">2022-11-29T23:59:00Z</dcterms:modified>
</cp:coreProperties>
</file>