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815C" w14:textId="2A414C4B" w:rsidR="00BE7E83" w:rsidRPr="00696409" w:rsidRDefault="00BE7E83" w:rsidP="00BE7E83">
      <w:pPr>
        <w:jc w:val="center"/>
        <w:rPr>
          <w:rFonts w:ascii="Times New Roman" w:hAnsi="Times New Roman" w:cs="Times New Roman"/>
          <w:b/>
          <w:bCs/>
        </w:rPr>
      </w:pPr>
      <w:r w:rsidRPr="00696409">
        <w:rPr>
          <w:rFonts w:ascii="Times New Roman" w:hAnsi="Times New Roman" w:cs="Times New Roman"/>
          <w:b/>
          <w:bCs/>
        </w:rPr>
        <w:t>Algorithm</w:t>
      </w:r>
    </w:p>
    <w:p w14:paraId="706970D0" w14:textId="77777777" w:rsidR="00BE7E83" w:rsidRPr="00696409" w:rsidRDefault="00BE7E83" w:rsidP="00BE7E83">
      <w:pPr>
        <w:rPr>
          <w:rFonts w:ascii="Times New Roman" w:hAnsi="Times New Roman" w:cs="Times New Roman"/>
          <w:b/>
          <w:bCs/>
        </w:rPr>
      </w:pPr>
    </w:p>
    <w:p w14:paraId="11A4572C" w14:textId="62E401AA" w:rsidR="00BE7E83" w:rsidRPr="00696409" w:rsidRDefault="00BE7E83" w:rsidP="00BE7E83">
      <w:pPr>
        <w:pStyle w:val="ListParagraph"/>
        <w:numPr>
          <w:ilvl w:val="0"/>
          <w:numId w:val="2"/>
        </w:numPr>
        <w:rPr>
          <w:rFonts w:ascii="Times New Roman" w:hAnsi="Times New Roman" w:cs="Times New Roman"/>
          <w:b/>
          <w:bCs/>
        </w:rPr>
      </w:pPr>
      <w:r w:rsidRPr="00696409">
        <w:rPr>
          <w:rFonts w:ascii="Times New Roman" w:hAnsi="Times New Roman" w:cs="Times New Roman"/>
          <w:b/>
          <w:bCs/>
        </w:rPr>
        <w:t>What are different types of algorithms?</w:t>
      </w:r>
    </w:p>
    <w:p w14:paraId="68B0DFF0" w14:textId="4640CD68" w:rsidR="00BE7E83" w:rsidRPr="00696409" w:rsidRDefault="00BE7E83" w:rsidP="00BE7E83">
      <w:pPr>
        <w:pStyle w:val="ListParagraph"/>
        <w:numPr>
          <w:ilvl w:val="0"/>
          <w:numId w:val="3"/>
        </w:numPr>
        <w:ind w:left="1134"/>
        <w:rPr>
          <w:rFonts w:ascii="Times New Roman" w:hAnsi="Times New Roman" w:cs="Times New Roman"/>
        </w:rPr>
      </w:pPr>
      <w:r w:rsidRPr="00696409">
        <w:rPr>
          <w:rFonts w:ascii="Times New Roman" w:hAnsi="Times New Roman" w:cs="Times New Roman"/>
        </w:rPr>
        <w:t>There are several types of algorithms, all designed to accomplish different tasks:</w:t>
      </w:r>
    </w:p>
    <w:p w14:paraId="648BF9CA"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Search engine algorithm.</w:t>
      </w:r>
      <w:r w:rsidRPr="00696409">
        <w:rPr>
          <w:rFonts w:ascii="Times New Roman" w:hAnsi="Times New Roman" w:cs="Times New Roman"/>
        </w:rPr>
        <w:t> This algorithm takes </w:t>
      </w:r>
      <w:hyperlink r:id="rId7" w:history="1">
        <w:r w:rsidRPr="00696409">
          <w:rPr>
            <w:rStyle w:val="Hyperlink"/>
            <w:rFonts w:ascii="Times New Roman" w:hAnsi="Times New Roman" w:cs="Times New Roman"/>
          </w:rPr>
          <w:t>search strings</w:t>
        </w:r>
      </w:hyperlink>
      <w:r w:rsidRPr="00696409">
        <w:rPr>
          <w:rFonts w:ascii="Times New Roman" w:hAnsi="Times New Roman" w:cs="Times New Roman"/>
        </w:rPr>
        <w:t> of keywords and </w:t>
      </w:r>
      <w:hyperlink r:id="rId8" w:history="1">
        <w:r w:rsidRPr="00696409">
          <w:rPr>
            <w:rStyle w:val="Hyperlink"/>
            <w:rFonts w:ascii="Times New Roman" w:hAnsi="Times New Roman" w:cs="Times New Roman"/>
          </w:rPr>
          <w:t>operators</w:t>
        </w:r>
      </w:hyperlink>
      <w:r w:rsidRPr="00696409">
        <w:rPr>
          <w:rFonts w:ascii="Times New Roman" w:hAnsi="Times New Roman" w:cs="Times New Roman"/>
        </w:rPr>
        <w:t> as input, searches its associated database for relevant webpages and returns results.</w:t>
      </w:r>
    </w:p>
    <w:p w14:paraId="68FAA108"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Encryption algorithm.</w:t>
      </w:r>
      <w:r w:rsidRPr="00696409">
        <w:rPr>
          <w:rFonts w:ascii="Times New Roman" w:hAnsi="Times New Roman" w:cs="Times New Roman"/>
        </w:rPr>
        <w:t> This computing algorithm transforms data according to specified actions to protect it. A symmetric </w:t>
      </w:r>
      <w:hyperlink r:id="rId9" w:history="1">
        <w:r w:rsidRPr="00696409">
          <w:rPr>
            <w:rStyle w:val="Hyperlink"/>
            <w:rFonts w:ascii="Times New Roman" w:hAnsi="Times New Roman" w:cs="Times New Roman"/>
          </w:rPr>
          <w:t>key</w:t>
        </w:r>
      </w:hyperlink>
      <w:r w:rsidRPr="00696409">
        <w:rPr>
          <w:rFonts w:ascii="Times New Roman" w:hAnsi="Times New Roman" w:cs="Times New Roman"/>
        </w:rPr>
        <w:t> algorithm, such as the </w:t>
      </w:r>
      <w:hyperlink r:id="rId10" w:history="1">
        <w:r w:rsidRPr="00696409">
          <w:rPr>
            <w:rStyle w:val="Hyperlink"/>
            <w:rFonts w:ascii="Times New Roman" w:hAnsi="Times New Roman" w:cs="Times New Roman"/>
          </w:rPr>
          <w:t>Data Encryption Standard</w:t>
        </w:r>
      </w:hyperlink>
      <w:r w:rsidRPr="00696409">
        <w:rPr>
          <w:rFonts w:ascii="Times New Roman" w:hAnsi="Times New Roman" w:cs="Times New Roman"/>
        </w:rPr>
        <w:t>, for example, uses the same key to encrypt and decrypt data. If the algorithm is sufficiently sophisticated, no one lacking the key can decrypt the data.</w:t>
      </w:r>
    </w:p>
    <w:p w14:paraId="7200AA43"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Greedy algorithm.</w:t>
      </w:r>
      <w:r w:rsidRPr="00696409">
        <w:rPr>
          <w:rFonts w:ascii="Times New Roman" w:hAnsi="Times New Roman" w:cs="Times New Roman"/>
        </w:rPr>
        <w:t> This algorithm solves optimization problems by finding the locally optimal solution, hoping it is the optimal solution at the global level. However, it does not guarantee the most optimal solution.</w:t>
      </w:r>
    </w:p>
    <w:p w14:paraId="1E90BDEF"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Recursive algorithm.</w:t>
      </w:r>
      <w:r w:rsidRPr="00696409">
        <w:rPr>
          <w:rFonts w:ascii="Times New Roman" w:hAnsi="Times New Roman" w:cs="Times New Roman"/>
        </w:rPr>
        <w:t> This algorithm calls itself repeatedly until it solves a problem. Recursive algorithms call themselves with a smaller value every time a recursive function is invoked.</w:t>
      </w:r>
    </w:p>
    <w:p w14:paraId="31D33B63"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Backtracking algorithm.</w:t>
      </w:r>
      <w:r w:rsidRPr="00696409">
        <w:rPr>
          <w:rFonts w:ascii="Times New Roman" w:hAnsi="Times New Roman" w:cs="Times New Roman"/>
        </w:rPr>
        <w:t> This algorithm finds a solution to a given problem in incremental approaches and solves it one piece at a time.</w:t>
      </w:r>
    </w:p>
    <w:p w14:paraId="0F9A1C56"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Divide-and-conquer algorithm.</w:t>
      </w:r>
      <w:r w:rsidRPr="00696409">
        <w:rPr>
          <w:rFonts w:ascii="Times New Roman" w:hAnsi="Times New Roman" w:cs="Times New Roman"/>
        </w:rPr>
        <w:t> This common algorithm is divided into two parts. One part divides a problem into smaller subproblems. The second part solves these problems and then combines them to produce a solution.</w:t>
      </w:r>
    </w:p>
    <w:p w14:paraId="263DBAC7"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Dynamic programming algorithm.</w:t>
      </w:r>
      <w:r w:rsidRPr="00696409">
        <w:rPr>
          <w:rFonts w:ascii="Times New Roman" w:hAnsi="Times New Roman" w:cs="Times New Roman"/>
        </w:rPr>
        <w:t> This algorithm solves problems by dividing them into subproblems. The results are then stored to be applied to future corresponding problems.</w:t>
      </w:r>
    </w:p>
    <w:p w14:paraId="29332C3A"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Brute-force algorithm.</w:t>
      </w:r>
      <w:r w:rsidRPr="00696409">
        <w:rPr>
          <w:rFonts w:ascii="Times New Roman" w:hAnsi="Times New Roman" w:cs="Times New Roman"/>
        </w:rPr>
        <w:t> This algorithm iterates all possible solutions to a problem blindly, searching for one or more solutions to a function.</w:t>
      </w:r>
    </w:p>
    <w:p w14:paraId="2B346EEF"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Sorting algorithm.</w:t>
      </w:r>
      <w:r w:rsidRPr="00696409">
        <w:rPr>
          <w:rFonts w:ascii="Times New Roman" w:hAnsi="Times New Roman" w:cs="Times New Roman"/>
        </w:rPr>
        <w:t> Sorting algorithms are used to rearrange </w:t>
      </w:r>
      <w:hyperlink r:id="rId11" w:history="1">
        <w:r w:rsidRPr="00696409">
          <w:rPr>
            <w:rStyle w:val="Hyperlink"/>
            <w:rFonts w:ascii="Times New Roman" w:hAnsi="Times New Roman" w:cs="Times New Roman"/>
          </w:rPr>
          <w:t>data structures</w:t>
        </w:r>
      </w:hyperlink>
      <w:r w:rsidRPr="00696409">
        <w:rPr>
          <w:rFonts w:ascii="Times New Roman" w:hAnsi="Times New Roman" w:cs="Times New Roman"/>
        </w:rPr>
        <w:t> based on a comparison operator, which is used to decide a new order for data.</w:t>
      </w:r>
    </w:p>
    <w:p w14:paraId="159093B4"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Hashing algorithm.</w:t>
      </w:r>
      <w:r w:rsidRPr="00696409">
        <w:rPr>
          <w:rFonts w:ascii="Times New Roman" w:hAnsi="Times New Roman" w:cs="Times New Roman"/>
        </w:rPr>
        <w:t> This algorithm takes data and converts it into a uniform message with a </w:t>
      </w:r>
      <w:hyperlink r:id="rId12" w:history="1">
        <w:r w:rsidRPr="00696409">
          <w:rPr>
            <w:rStyle w:val="Hyperlink"/>
            <w:rFonts w:ascii="Times New Roman" w:hAnsi="Times New Roman" w:cs="Times New Roman"/>
          </w:rPr>
          <w:t>hashing</w:t>
        </w:r>
      </w:hyperlink>
      <w:r w:rsidRPr="00696409">
        <w:rPr>
          <w:rFonts w:ascii="Times New Roman" w:hAnsi="Times New Roman" w:cs="Times New Roman"/>
        </w:rPr>
        <w:t>.</w:t>
      </w:r>
    </w:p>
    <w:p w14:paraId="667F21CD" w14:textId="77777777" w:rsidR="00BE7E83" w:rsidRPr="00696409" w:rsidRDefault="00BE7E83" w:rsidP="00BE7E83">
      <w:pPr>
        <w:numPr>
          <w:ilvl w:val="0"/>
          <w:numId w:val="1"/>
        </w:numPr>
        <w:tabs>
          <w:tab w:val="num" w:pos="720"/>
        </w:tabs>
        <w:rPr>
          <w:rFonts w:ascii="Times New Roman" w:hAnsi="Times New Roman" w:cs="Times New Roman"/>
        </w:rPr>
      </w:pPr>
      <w:r w:rsidRPr="00696409">
        <w:rPr>
          <w:rFonts w:ascii="Times New Roman" w:hAnsi="Times New Roman" w:cs="Times New Roman"/>
          <w:b/>
          <w:bCs/>
        </w:rPr>
        <w:t>Randomized algorithm.</w:t>
      </w:r>
      <w:r w:rsidRPr="00696409">
        <w:rPr>
          <w:rFonts w:ascii="Times New Roman" w:hAnsi="Times New Roman" w:cs="Times New Roman"/>
        </w:rPr>
        <w:t> This algorithm reduces running times and time-based complexities. It uses random elements as part of its logic.</w:t>
      </w:r>
    </w:p>
    <w:p w14:paraId="4AF16053" w14:textId="77777777" w:rsidR="00016C8E" w:rsidRPr="00696409" w:rsidRDefault="00016C8E">
      <w:pPr>
        <w:rPr>
          <w:rFonts w:ascii="Times New Roman" w:hAnsi="Times New Roman" w:cs="Times New Roman"/>
        </w:rPr>
      </w:pPr>
    </w:p>
    <w:p w14:paraId="445AE6EA" w14:textId="77777777" w:rsidR="007114A5" w:rsidRPr="00696409" w:rsidRDefault="007114A5">
      <w:pPr>
        <w:rPr>
          <w:rFonts w:ascii="Times New Roman" w:hAnsi="Times New Roman" w:cs="Times New Roman"/>
        </w:rPr>
      </w:pPr>
    </w:p>
    <w:p w14:paraId="7AD3FF1C" w14:textId="77777777" w:rsidR="007114A5" w:rsidRPr="00696409" w:rsidRDefault="007114A5">
      <w:pPr>
        <w:rPr>
          <w:rFonts w:ascii="Times New Roman" w:hAnsi="Times New Roman" w:cs="Times New Roman"/>
        </w:rPr>
      </w:pPr>
    </w:p>
    <w:p w14:paraId="33AD47EA" w14:textId="77777777" w:rsidR="007114A5" w:rsidRPr="00696409" w:rsidRDefault="007114A5">
      <w:pPr>
        <w:rPr>
          <w:rFonts w:ascii="Times New Roman" w:hAnsi="Times New Roman" w:cs="Times New Roman"/>
        </w:rPr>
      </w:pPr>
    </w:p>
    <w:p w14:paraId="108A05DD" w14:textId="77777777" w:rsidR="007114A5" w:rsidRPr="00696409" w:rsidRDefault="007114A5">
      <w:pPr>
        <w:rPr>
          <w:rFonts w:ascii="Times New Roman" w:hAnsi="Times New Roman" w:cs="Times New Roman"/>
        </w:rPr>
      </w:pPr>
    </w:p>
    <w:p w14:paraId="22C0AA89" w14:textId="77777777" w:rsidR="007114A5" w:rsidRPr="00696409" w:rsidRDefault="007114A5">
      <w:pPr>
        <w:rPr>
          <w:rFonts w:ascii="Times New Roman" w:hAnsi="Times New Roman" w:cs="Times New Roman"/>
        </w:rPr>
      </w:pPr>
    </w:p>
    <w:p w14:paraId="46DC7012" w14:textId="5D1EED17" w:rsidR="007114A5" w:rsidRPr="00696409" w:rsidRDefault="007114A5" w:rsidP="007114A5">
      <w:pPr>
        <w:pStyle w:val="ListParagraph"/>
        <w:numPr>
          <w:ilvl w:val="0"/>
          <w:numId w:val="2"/>
        </w:numPr>
        <w:rPr>
          <w:rFonts w:ascii="Times New Roman" w:hAnsi="Times New Roman" w:cs="Times New Roman"/>
        </w:rPr>
      </w:pPr>
      <w:r w:rsidRPr="00696409">
        <w:rPr>
          <w:rFonts w:ascii="Times New Roman" w:hAnsi="Times New Roman" w:cs="Times New Roman"/>
        </w:rPr>
        <w:lastRenderedPageBreak/>
        <w:t>What is RSA Algorithm ?</w:t>
      </w:r>
    </w:p>
    <w:p w14:paraId="129B2740" w14:textId="42E52D31" w:rsidR="007114A5" w:rsidRPr="00696409" w:rsidRDefault="007114A5" w:rsidP="007114A5">
      <w:pPr>
        <w:pStyle w:val="ListParagraph"/>
        <w:numPr>
          <w:ilvl w:val="0"/>
          <w:numId w:val="3"/>
        </w:numPr>
        <w:ind w:left="1134"/>
        <w:rPr>
          <w:rFonts w:ascii="Times New Roman" w:hAnsi="Times New Roman" w:cs="Times New Roman"/>
        </w:rPr>
      </w:pPr>
      <w:r w:rsidRPr="00696409">
        <w:rPr>
          <w:rFonts w:ascii="Times New Roman" w:hAnsi="Times New Roman" w:cs="Times New Roman"/>
        </w:rPr>
        <w:t xml:space="preserve">RSA stands for </w:t>
      </w:r>
      <w:r w:rsidRPr="00696409">
        <w:rPr>
          <w:rFonts w:ascii="Times New Roman" w:hAnsi="Times New Roman" w:cs="Times New Roman"/>
          <w:b/>
          <w:bCs/>
        </w:rPr>
        <w:t xml:space="preserve">Rivest Shamir Adleman, </w:t>
      </w:r>
      <w:r w:rsidR="003700DF" w:rsidRPr="003700DF">
        <w:rPr>
          <w:rFonts w:ascii="Times New Roman" w:hAnsi="Times New Roman" w:cs="Times New Roman"/>
        </w:rPr>
        <w:t>it is used to encrypt and decrypt the messages. I</w:t>
      </w:r>
      <w:r w:rsidRPr="00696409">
        <w:rPr>
          <w:rFonts w:ascii="Times New Roman" w:hAnsi="Times New Roman" w:cs="Times New Roman"/>
        </w:rPr>
        <w:t>t is an Asymmetric key algorithm and Block cipher Algorithm. They have three ways,</w:t>
      </w:r>
    </w:p>
    <w:p w14:paraId="5A82E670" w14:textId="36C482E2" w:rsidR="007114A5" w:rsidRPr="00696409" w:rsidRDefault="007114A5" w:rsidP="007114A5">
      <w:pPr>
        <w:pStyle w:val="ListParagraph"/>
        <w:numPr>
          <w:ilvl w:val="1"/>
          <w:numId w:val="1"/>
        </w:numPr>
        <w:rPr>
          <w:rFonts w:ascii="Times New Roman" w:hAnsi="Times New Roman" w:cs="Times New Roman"/>
        </w:rPr>
      </w:pPr>
      <w:r w:rsidRPr="00696409">
        <w:rPr>
          <w:rFonts w:ascii="Times New Roman" w:hAnsi="Times New Roman" w:cs="Times New Roman"/>
        </w:rPr>
        <w:t>Key Generation.</w:t>
      </w:r>
    </w:p>
    <w:p w14:paraId="7DD0CE1F" w14:textId="6E539990" w:rsidR="007114A5" w:rsidRPr="00696409" w:rsidRDefault="007114A5" w:rsidP="007114A5">
      <w:pPr>
        <w:pStyle w:val="ListParagraph"/>
        <w:numPr>
          <w:ilvl w:val="1"/>
          <w:numId w:val="1"/>
        </w:numPr>
        <w:rPr>
          <w:rFonts w:ascii="Times New Roman" w:hAnsi="Times New Roman" w:cs="Times New Roman"/>
        </w:rPr>
      </w:pPr>
      <w:r w:rsidRPr="00696409">
        <w:rPr>
          <w:rFonts w:ascii="Times New Roman" w:hAnsi="Times New Roman" w:cs="Times New Roman"/>
        </w:rPr>
        <w:t>Encryption</w:t>
      </w:r>
    </w:p>
    <w:p w14:paraId="12CE31EB" w14:textId="3A68DCF3" w:rsidR="007114A5" w:rsidRPr="00696409" w:rsidRDefault="007114A5" w:rsidP="007114A5">
      <w:pPr>
        <w:pStyle w:val="ListParagraph"/>
        <w:numPr>
          <w:ilvl w:val="1"/>
          <w:numId w:val="1"/>
        </w:numPr>
        <w:rPr>
          <w:rFonts w:ascii="Times New Roman" w:hAnsi="Times New Roman" w:cs="Times New Roman"/>
        </w:rPr>
      </w:pPr>
      <w:r w:rsidRPr="00696409">
        <w:rPr>
          <w:rFonts w:ascii="Times New Roman" w:hAnsi="Times New Roman" w:cs="Times New Roman"/>
        </w:rPr>
        <w:t>Decryption</w:t>
      </w:r>
    </w:p>
    <w:p w14:paraId="3631A7AF" w14:textId="1DA14C0F" w:rsidR="007114A5" w:rsidRPr="00696409" w:rsidRDefault="007114A5" w:rsidP="007114A5">
      <w:pPr>
        <w:pStyle w:val="ListParagraph"/>
        <w:numPr>
          <w:ilvl w:val="0"/>
          <w:numId w:val="4"/>
        </w:numPr>
        <w:ind w:left="1134"/>
        <w:rPr>
          <w:rFonts w:ascii="Times New Roman" w:hAnsi="Times New Roman" w:cs="Times New Roman"/>
          <w:b/>
          <w:bCs/>
        </w:rPr>
      </w:pPr>
      <w:r w:rsidRPr="00696409">
        <w:rPr>
          <w:rFonts w:ascii="Times New Roman" w:hAnsi="Times New Roman" w:cs="Times New Roman"/>
          <w:b/>
          <w:bCs/>
        </w:rPr>
        <w:t>Key Generations.</w:t>
      </w:r>
    </w:p>
    <w:p w14:paraId="3AC0FF47" w14:textId="4F8F3129" w:rsidR="007114A5" w:rsidRPr="00696409" w:rsidRDefault="007114A5" w:rsidP="007114A5">
      <w:pPr>
        <w:pStyle w:val="ListParagraph"/>
        <w:numPr>
          <w:ilvl w:val="1"/>
          <w:numId w:val="3"/>
        </w:numPr>
        <w:rPr>
          <w:rFonts w:ascii="Times New Roman" w:hAnsi="Times New Roman" w:cs="Times New Roman"/>
          <w:b/>
          <w:bCs/>
        </w:rPr>
      </w:pPr>
      <w:r w:rsidRPr="00696409">
        <w:rPr>
          <w:rFonts w:ascii="Times New Roman" w:hAnsi="Times New Roman" w:cs="Times New Roman"/>
        </w:rPr>
        <w:t xml:space="preserve">Select two large </w:t>
      </w:r>
      <w:r w:rsidRPr="00696409">
        <w:rPr>
          <w:rFonts w:ascii="Times New Roman" w:hAnsi="Times New Roman" w:cs="Times New Roman"/>
          <w:i/>
          <w:iCs/>
        </w:rPr>
        <w:t>prime numbers</w:t>
      </w:r>
      <w:r w:rsidRPr="00696409">
        <w:rPr>
          <w:rFonts w:ascii="Times New Roman" w:hAnsi="Times New Roman" w:cs="Times New Roman"/>
        </w:rPr>
        <w:t xml:space="preserve"> </w:t>
      </w:r>
      <w:r w:rsidRPr="00696409">
        <w:rPr>
          <w:rFonts w:ascii="Times New Roman" w:hAnsi="Times New Roman" w:cs="Times New Roman"/>
          <w:b/>
          <w:bCs/>
        </w:rPr>
        <w:t>p</w:t>
      </w:r>
      <w:r w:rsidRPr="00696409">
        <w:rPr>
          <w:rFonts w:ascii="Times New Roman" w:hAnsi="Times New Roman" w:cs="Times New Roman"/>
        </w:rPr>
        <w:t xml:space="preserve"> and </w:t>
      </w:r>
      <w:r w:rsidRPr="00696409">
        <w:rPr>
          <w:rFonts w:ascii="Times New Roman" w:hAnsi="Times New Roman" w:cs="Times New Roman"/>
          <w:b/>
          <w:bCs/>
        </w:rPr>
        <w:t>q</w:t>
      </w:r>
      <w:r w:rsidRPr="00696409">
        <w:rPr>
          <w:rFonts w:ascii="Times New Roman" w:hAnsi="Times New Roman" w:cs="Times New Roman"/>
        </w:rPr>
        <w:t xml:space="preserve"> for more security.</w:t>
      </w:r>
    </w:p>
    <w:p w14:paraId="7F6967F5" w14:textId="078D8FB8" w:rsidR="007114A5" w:rsidRPr="00696409" w:rsidRDefault="007114A5" w:rsidP="007114A5">
      <w:pPr>
        <w:pStyle w:val="ListParagraph"/>
        <w:numPr>
          <w:ilvl w:val="1"/>
          <w:numId w:val="3"/>
        </w:numPr>
        <w:rPr>
          <w:rFonts w:ascii="Times New Roman" w:hAnsi="Times New Roman" w:cs="Times New Roman"/>
          <w:b/>
          <w:bCs/>
        </w:rPr>
      </w:pPr>
      <w:r w:rsidRPr="00696409">
        <w:rPr>
          <w:rFonts w:ascii="Times New Roman" w:hAnsi="Times New Roman" w:cs="Times New Roman"/>
        </w:rPr>
        <w:t xml:space="preserve">Calculate </w:t>
      </w:r>
      <w:r w:rsidRPr="00696409">
        <w:rPr>
          <w:rFonts w:ascii="Times New Roman" w:hAnsi="Times New Roman" w:cs="Times New Roman"/>
          <w:b/>
          <w:bCs/>
        </w:rPr>
        <w:t>n=p*q</w:t>
      </w:r>
    </w:p>
    <w:p w14:paraId="14A5F2AA" w14:textId="19C3083E" w:rsidR="007114A5" w:rsidRPr="00696409" w:rsidRDefault="00696409" w:rsidP="007114A5">
      <w:pPr>
        <w:pStyle w:val="ListParagraph"/>
        <w:numPr>
          <w:ilvl w:val="1"/>
          <w:numId w:val="3"/>
        </w:numPr>
        <w:rPr>
          <w:rFonts w:ascii="Times New Roman" w:hAnsi="Times New Roman" w:cs="Times New Roman"/>
          <w:b/>
          <w:bCs/>
        </w:rPr>
      </w:pPr>
      <w:r w:rsidRPr="00696409">
        <w:rPr>
          <w:rFonts w:ascii="Times New Roman" w:hAnsi="Times New Roman" w:cs="Times New Roman"/>
        </w:rPr>
        <w:t>Calculate</w:t>
      </w:r>
      <w:r w:rsidRPr="00696409">
        <w:rPr>
          <w:rFonts w:ascii="Times New Roman" w:hAnsi="Times New Roman" w:cs="Times New Roman"/>
          <w:b/>
          <w:bCs/>
        </w:rPr>
        <w:t xml:space="preserve"> </w:t>
      </w:r>
      <w:proofErr w:type="spellStart"/>
      <w:r w:rsidRPr="00696409">
        <w:rPr>
          <w:rFonts w:ascii="Times New Roman" w:hAnsi="Times New Roman" w:cs="Times New Roman"/>
          <w:b/>
          <w:bCs/>
        </w:rPr>
        <w:t>ɸn</w:t>
      </w:r>
      <w:proofErr w:type="spellEnd"/>
      <w:r w:rsidRPr="00696409">
        <w:rPr>
          <w:rFonts w:ascii="Times New Roman" w:hAnsi="Times New Roman" w:cs="Times New Roman"/>
          <w:b/>
          <w:bCs/>
        </w:rPr>
        <w:t>=(p-1)(q-1)</w:t>
      </w:r>
    </w:p>
    <w:p w14:paraId="6770A105" w14:textId="69E719F3" w:rsidR="00696409" w:rsidRDefault="00696409" w:rsidP="007114A5">
      <w:pPr>
        <w:pStyle w:val="ListParagraph"/>
        <w:numPr>
          <w:ilvl w:val="1"/>
          <w:numId w:val="3"/>
        </w:numPr>
        <w:rPr>
          <w:rFonts w:ascii="Times New Roman" w:hAnsi="Times New Roman" w:cs="Times New Roman"/>
          <w:b/>
          <w:bCs/>
        </w:rPr>
      </w:pPr>
      <w:r w:rsidRPr="00696409">
        <w:rPr>
          <w:rFonts w:ascii="Times New Roman" w:hAnsi="Times New Roman" w:cs="Times New Roman"/>
        </w:rPr>
        <w:t>Choose the va</w:t>
      </w:r>
      <w:r>
        <w:rPr>
          <w:rFonts w:ascii="Times New Roman" w:hAnsi="Times New Roman" w:cs="Times New Roman"/>
        </w:rPr>
        <w:t xml:space="preserve">lue of ‘e’ such that  </w:t>
      </w:r>
      <w:r w:rsidR="00673D86">
        <w:rPr>
          <w:rFonts w:ascii="Times New Roman" w:hAnsi="Times New Roman" w:cs="Times New Roman"/>
          <w:b/>
          <w:bCs/>
        </w:rPr>
        <w:t>2</w:t>
      </w:r>
      <w:r w:rsidRPr="00696409">
        <w:rPr>
          <w:rFonts w:ascii="Times New Roman" w:hAnsi="Times New Roman" w:cs="Times New Roman"/>
          <w:b/>
          <w:bCs/>
        </w:rPr>
        <w:t>&lt;</w:t>
      </w:r>
      <w:r>
        <w:rPr>
          <w:rFonts w:ascii="Times New Roman" w:hAnsi="Times New Roman" w:cs="Times New Roman"/>
          <w:b/>
          <w:bCs/>
        </w:rPr>
        <w:t xml:space="preserve"> </w:t>
      </w:r>
      <w:r w:rsidRPr="00696409">
        <w:rPr>
          <w:rFonts w:ascii="Times New Roman" w:hAnsi="Times New Roman" w:cs="Times New Roman"/>
          <w:b/>
          <w:bCs/>
        </w:rPr>
        <w:t>e</w:t>
      </w:r>
      <w:r>
        <w:rPr>
          <w:rFonts w:ascii="Times New Roman" w:hAnsi="Times New Roman" w:cs="Times New Roman"/>
          <w:b/>
          <w:bCs/>
        </w:rPr>
        <w:t xml:space="preserve"> </w:t>
      </w:r>
      <w:r w:rsidRPr="00696409">
        <w:rPr>
          <w:rFonts w:ascii="Times New Roman" w:hAnsi="Times New Roman" w:cs="Times New Roman"/>
          <w:b/>
          <w:bCs/>
        </w:rPr>
        <w:t xml:space="preserve">&lt; </w:t>
      </w:r>
      <w:proofErr w:type="spellStart"/>
      <w:r w:rsidRPr="00696409">
        <w:rPr>
          <w:rFonts w:ascii="Times New Roman" w:hAnsi="Times New Roman" w:cs="Times New Roman"/>
          <w:b/>
          <w:bCs/>
        </w:rPr>
        <w:t>ɸn</w:t>
      </w:r>
      <w:proofErr w:type="spellEnd"/>
      <w:r>
        <w:rPr>
          <w:rFonts w:ascii="Times New Roman" w:hAnsi="Times New Roman" w:cs="Times New Roman"/>
          <w:b/>
          <w:bCs/>
        </w:rPr>
        <w:t xml:space="preserve"> </w:t>
      </w:r>
      <w:r w:rsidRPr="00696409">
        <w:rPr>
          <w:rFonts w:ascii="Times New Roman" w:hAnsi="Times New Roman" w:cs="Times New Roman"/>
        </w:rPr>
        <w:t>and</w:t>
      </w:r>
      <w:r>
        <w:rPr>
          <w:rFonts w:ascii="Times New Roman" w:hAnsi="Times New Roman" w:cs="Times New Roman"/>
          <w:b/>
          <w:bCs/>
        </w:rPr>
        <w:t xml:space="preserve"> </w:t>
      </w:r>
      <w:proofErr w:type="spellStart"/>
      <w:r>
        <w:rPr>
          <w:rFonts w:ascii="Times New Roman" w:hAnsi="Times New Roman" w:cs="Times New Roman"/>
          <w:b/>
          <w:bCs/>
        </w:rPr>
        <w:t>gcd</w:t>
      </w:r>
      <w:proofErr w:type="spellEnd"/>
      <w:r>
        <w:rPr>
          <w:rFonts w:ascii="Times New Roman" w:hAnsi="Times New Roman" w:cs="Times New Roman"/>
          <w:b/>
          <w:bCs/>
        </w:rPr>
        <w:t>(</w:t>
      </w:r>
      <w:proofErr w:type="spellStart"/>
      <w:r w:rsidRPr="00696409">
        <w:rPr>
          <w:rFonts w:ascii="Times New Roman" w:hAnsi="Times New Roman" w:cs="Times New Roman"/>
          <w:b/>
          <w:bCs/>
        </w:rPr>
        <w:t>ɸn</w:t>
      </w:r>
      <w:r>
        <w:rPr>
          <w:rFonts w:ascii="Times New Roman" w:hAnsi="Times New Roman" w:cs="Times New Roman"/>
          <w:b/>
          <w:bCs/>
        </w:rPr>
        <w:t>,e</w:t>
      </w:r>
      <w:proofErr w:type="spellEnd"/>
      <w:r>
        <w:rPr>
          <w:rFonts w:ascii="Times New Roman" w:hAnsi="Times New Roman" w:cs="Times New Roman"/>
          <w:b/>
          <w:bCs/>
        </w:rPr>
        <w:t>)=1</w:t>
      </w:r>
    </w:p>
    <w:p w14:paraId="250C7FE3" w14:textId="77777777" w:rsidR="003A0AC8" w:rsidRDefault="003A0AC8" w:rsidP="003A0AC8">
      <w:pPr>
        <w:rPr>
          <w:rFonts w:ascii="Times New Roman" w:hAnsi="Times New Roman" w:cs="Times New Roman"/>
          <w:b/>
          <w:bCs/>
        </w:rPr>
      </w:pPr>
    </w:p>
    <w:p w14:paraId="0166A1DB" w14:textId="28273AA2" w:rsidR="003A0AC8" w:rsidRDefault="003A0AC8" w:rsidP="003A0AC8">
      <w:pPr>
        <w:pStyle w:val="ListParagraph"/>
        <w:numPr>
          <w:ilvl w:val="0"/>
          <w:numId w:val="2"/>
        </w:numPr>
        <w:rPr>
          <w:rFonts w:ascii="Times New Roman" w:hAnsi="Times New Roman" w:cs="Times New Roman"/>
          <w:b/>
          <w:bCs/>
        </w:rPr>
      </w:pPr>
      <w:r>
        <w:rPr>
          <w:rFonts w:ascii="Times New Roman" w:hAnsi="Times New Roman" w:cs="Times New Roman"/>
          <w:b/>
          <w:bCs/>
        </w:rPr>
        <w:t>What is ACID Properties ?</w:t>
      </w:r>
    </w:p>
    <w:p w14:paraId="3D1F40AE" w14:textId="4B30B9BE" w:rsidR="003A0AC8" w:rsidRPr="003A0AC8" w:rsidRDefault="003A0AC8" w:rsidP="003A0AC8">
      <w:pPr>
        <w:pStyle w:val="ListParagraph"/>
        <w:numPr>
          <w:ilvl w:val="0"/>
          <w:numId w:val="3"/>
        </w:numPr>
        <w:ind w:left="1134"/>
        <w:rPr>
          <w:rFonts w:ascii="Times New Roman" w:hAnsi="Times New Roman" w:cs="Times New Roman"/>
          <w:b/>
          <w:bCs/>
        </w:rPr>
      </w:pPr>
      <w:r>
        <w:rPr>
          <w:rFonts w:ascii="Times New Roman" w:hAnsi="Times New Roman" w:cs="Times New Roman"/>
          <w:b/>
          <w:bCs/>
        </w:rPr>
        <w:t>A</w:t>
      </w:r>
      <w:r>
        <w:rPr>
          <w:rFonts w:ascii="Times New Roman" w:hAnsi="Times New Roman" w:cs="Times New Roman"/>
        </w:rPr>
        <w:t xml:space="preserve"> means Atomicity.</w:t>
      </w:r>
    </w:p>
    <w:p w14:paraId="24EDD28E" w14:textId="7C54304C" w:rsidR="003A0AC8" w:rsidRPr="003A0AC8" w:rsidRDefault="003A0AC8" w:rsidP="003A0AC8">
      <w:pPr>
        <w:pStyle w:val="ListParagraph"/>
        <w:numPr>
          <w:ilvl w:val="0"/>
          <w:numId w:val="3"/>
        </w:numPr>
        <w:ind w:left="1134"/>
        <w:rPr>
          <w:rFonts w:ascii="Times New Roman" w:hAnsi="Times New Roman" w:cs="Times New Roman"/>
          <w:b/>
          <w:bCs/>
        </w:rPr>
      </w:pPr>
      <w:r>
        <w:rPr>
          <w:rFonts w:ascii="Times New Roman" w:hAnsi="Times New Roman" w:cs="Times New Roman"/>
          <w:b/>
          <w:bCs/>
        </w:rPr>
        <w:t xml:space="preserve">C </w:t>
      </w:r>
      <w:r>
        <w:rPr>
          <w:rFonts w:ascii="Times New Roman" w:hAnsi="Times New Roman" w:cs="Times New Roman"/>
        </w:rPr>
        <w:t>means Consistency.</w:t>
      </w:r>
    </w:p>
    <w:p w14:paraId="7D4F29E1" w14:textId="6EEF0A74" w:rsidR="003A0AC8" w:rsidRPr="003A0AC8" w:rsidRDefault="003A0AC8" w:rsidP="003A0AC8">
      <w:pPr>
        <w:pStyle w:val="ListParagraph"/>
        <w:numPr>
          <w:ilvl w:val="0"/>
          <w:numId w:val="3"/>
        </w:numPr>
        <w:ind w:left="1134"/>
        <w:rPr>
          <w:rFonts w:ascii="Times New Roman" w:hAnsi="Times New Roman" w:cs="Times New Roman"/>
          <w:b/>
          <w:bCs/>
        </w:rPr>
      </w:pPr>
      <w:r>
        <w:rPr>
          <w:rFonts w:ascii="Times New Roman" w:hAnsi="Times New Roman" w:cs="Times New Roman"/>
          <w:b/>
          <w:bCs/>
        </w:rPr>
        <w:t xml:space="preserve">I </w:t>
      </w:r>
      <w:r>
        <w:rPr>
          <w:rFonts w:ascii="Times New Roman" w:hAnsi="Times New Roman" w:cs="Times New Roman"/>
        </w:rPr>
        <w:t>means Isolation.</w:t>
      </w:r>
    </w:p>
    <w:p w14:paraId="7EBE185F" w14:textId="27751D64" w:rsidR="003A0AC8" w:rsidRPr="003A0AC8" w:rsidRDefault="003A0AC8" w:rsidP="003A0AC8">
      <w:pPr>
        <w:pStyle w:val="ListParagraph"/>
        <w:numPr>
          <w:ilvl w:val="0"/>
          <w:numId w:val="3"/>
        </w:numPr>
        <w:ind w:left="1134"/>
        <w:rPr>
          <w:rFonts w:ascii="Times New Roman" w:hAnsi="Times New Roman" w:cs="Times New Roman"/>
          <w:b/>
          <w:bCs/>
        </w:rPr>
      </w:pPr>
      <w:r>
        <w:rPr>
          <w:rFonts w:ascii="Times New Roman" w:hAnsi="Times New Roman" w:cs="Times New Roman"/>
          <w:b/>
          <w:bCs/>
        </w:rPr>
        <w:t xml:space="preserve">D </w:t>
      </w:r>
      <w:r>
        <w:rPr>
          <w:rFonts w:ascii="Times New Roman" w:hAnsi="Times New Roman" w:cs="Times New Roman"/>
        </w:rPr>
        <w:t>means Durability.</w:t>
      </w:r>
    </w:p>
    <w:p w14:paraId="261DB6AA" w14:textId="7F42C8E7" w:rsidR="003A0AC8" w:rsidRDefault="003A0AC8" w:rsidP="003A0AC8">
      <w:pPr>
        <w:pStyle w:val="ListParagraph"/>
        <w:numPr>
          <w:ilvl w:val="0"/>
          <w:numId w:val="3"/>
        </w:numPr>
        <w:ind w:left="1134"/>
        <w:rPr>
          <w:rFonts w:ascii="Times New Roman" w:hAnsi="Times New Roman" w:cs="Times New Roman"/>
          <w:b/>
          <w:bCs/>
        </w:rPr>
      </w:pPr>
      <w:r>
        <w:rPr>
          <w:rFonts w:ascii="Times New Roman" w:hAnsi="Times New Roman" w:cs="Times New Roman"/>
          <w:b/>
          <w:bCs/>
        </w:rPr>
        <w:t>Atomicity:</w:t>
      </w:r>
    </w:p>
    <w:p w14:paraId="4E85283D" w14:textId="3EF1536B" w:rsidR="000F6C8D" w:rsidRDefault="000F6C8D" w:rsidP="000F6C8D">
      <w:pPr>
        <w:pStyle w:val="ListParagraph"/>
        <w:numPr>
          <w:ilvl w:val="1"/>
          <w:numId w:val="3"/>
        </w:numPr>
        <w:rPr>
          <w:rFonts w:ascii="Times New Roman" w:hAnsi="Times New Roman" w:cs="Times New Roman"/>
        </w:rPr>
      </w:pPr>
      <w:r w:rsidRPr="000F6C8D">
        <w:rPr>
          <w:rFonts w:ascii="Times New Roman" w:hAnsi="Times New Roman" w:cs="Times New Roman"/>
        </w:rPr>
        <w:t>The term atomicity</w:t>
      </w:r>
      <w:r>
        <w:rPr>
          <w:rFonts w:ascii="Times New Roman" w:hAnsi="Times New Roman" w:cs="Times New Roman"/>
        </w:rPr>
        <w:t xml:space="preserve"> defines that the data remains atomic means if the operation is performed or executed completely or should not be executed at all.</w:t>
      </w:r>
    </w:p>
    <w:p w14:paraId="3EBA3665" w14:textId="6F71A154" w:rsidR="000F6C8D" w:rsidRDefault="000F6C8D" w:rsidP="000F6C8D">
      <w:pPr>
        <w:pStyle w:val="ListParagraph"/>
        <w:numPr>
          <w:ilvl w:val="0"/>
          <w:numId w:val="3"/>
        </w:numPr>
        <w:ind w:left="1134"/>
        <w:rPr>
          <w:rFonts w:ascii="Times New Roman" w:hAnsi="Times New Roman" w:cs="Times New Roman"/>
        </w:rPr>
      </w:pPr>
      <w:r>
        <w:rPr>
          <w:rFonts w:ascii="Times New Roman" w:hAnsi="Times New Roman" w:cs="Times New Roman"/>
        </w:rPr>
        <w:t>Consistency:</w:t>
      </w:r>
    </w:p>
    <w:p w14:paraId="5F40A104" w14:textId="21B595D4" w:rsidR="000F6C8D" w:rsidRDefault="000F6C8D" w:rsidP="000F6C8D">
      <w:pPr>
        <w:pStyle w:val="ListParagraph"/>
        <w:numPr>
          <w:ilvl w:val="1"/>
          <w:numId w:val="3"/>
        </w:numPr>
        <w:rPr>
          <w:rFonts w:ascii="Times New Roman" w:hAnsi="Times New Roman" w:cs="Times New Roman"/>
        </w:rPr>
      </w:pPr>
      <w:r>
        <w:rPr>
          <w:rFonts w:ascii="Times New Roman" w:hAnsi="Times New Roman" w:cs="Times New Roman"/>
        </w:rPr>
        <w:t>This means that integrity constraints must be maintained so that the database is consistent before and after the transaction.</w:t>
      </w:r>
    </w:p>
    <w:p w14:paraId="41735B1C" w14:textId="0FCAD0DC" w:rsidR="000F6C8D" w:rsidRDefault="000F6C8D" w:rsidP="000F6C8D">
      <w:pPr>
        <w:pStyle w:val="ListParagraph"/>
        <w:numPr>
          <w:ilvl w:val="0"/>
          <w:numId w:val="3"/>
        </w:numPr>
        <w:ind w:left="1134"/>
        <w:rPr>
          <w:rFonts w:ascii="Times New Roman" w:hAnsi="Times New Roman" w:cs="Times New Roman"/>
        </w:rPr>
      </w:pPr>
      <w:r>
        <w:rPr>
          <w:rFonts w:ascii="Times New Roman" w:hAnsi="Times New Roman" w:cs="Times New Roman"/>
        </w:rPr>
        <w:t>Isolation:</w:t>
      </w:r>
    </w:p>
    <w:p w14:paraId="13B1ABEE" w14:textId="6A2838D4" w:rsidR="000F6C8D" w:rsidRDefault="00FC6C73" w:rsidP="000F6C8D">
      <w:pPr>
        <w:pStyle w:val="ListParagraph"/>
        <w:numPr>
          <w:ilvl w:val="1"/>
          <w:numId w:val="3"/>
        </w:numPr>
        <w:rPr>
          <w:rFonts w:ascii="Times New Roman" w:hAnsi="Times New Roman" w:cs="Times New Roman"/>
        </w:rPr>
      </w:pPr>
      <w:r>
        <w:rPr>
          <w:rFonts w:ascii="Times New Roman" w:hAnsi="Times New Roman" w:cs="Times New Roman"/>
        </w:rPr>
        <w:t>This property ensures that multiple transactions can occur concurrently without leading to the inconsistency of database state.</w:t>
      </w:r>
    </w:p>
    <w:p w14:paraId="32F7EF51" w14:textId="4D6DF397" w:rsidR="000F6C8D" w:rsidRDefault="000F6C8D" w:rsidP="000F6C8D">
      <w:pPr>
        <w:pStyle w:val="ListParagraph"/>
        <w:numPr>
          <w:ilvl w:val="0"/>
          <w:numId w:val="3"/>
        </w:numPr>
        <w:ind w:left="1134"/>
        <w:rPr>
          <w:rFonts w:ascii="Times New Roman" w:hAnsi="Times New Roman" w:cs="Times New Roman"/>
        </w:rPr>
      </w:pPr>
      <w:r>
        <w:rPr>
          <w:rFonts w:ascii="Times New Roman" w:hAnsi="Times New Roman" w:cs="Times New Roman"/>
        </w:rPr>
        <w:t>Durability:</w:t>
      </w:r>
    </w:p>
    <w:p w14:paraId="3805B677" w14:textId="652EF186" w:rsidR="006732E8" w:rsidRPr="008106F2" w:rsidRDefault="00FE18B1" w:rsidP="006732E8">
      <w:pPr>
        <w:pStyle w:val="ListParagraph"/>
        <w:numPr>
          <w:ilvl w:val="1"/>
          <w:numId w:val="3"/>
        </w:numPr>
        <w:rPr>
          <w:rFonts w:ascii="Times New Roman" w:hAnsi="Times New Roman" w:cs="Times New Roman"/>
        </w:rPr>
      </w:pPr>
      <w:r>
        <w:rPr>
          <w:rFonts w:ascii="Times New Roman" w:hAnsi="Times New Roman" w:cs="Times New Roman"/>
        </w:rPr>
        <w:t>The database should be durable enough to fold all its latest updates even if the system fails or restarts. If a transaction updates a chunk of data in a database and commits then the database will hold the modified data. If a transaction commits but the system fails before the data could be written on to the disk, then the data will be updated to the disk once the system brings back into action.</w:t>
      </w:r>
    </w:p>
    <w:p w14:paraId="7B0A8E1C" w14:textId="77777777" w:rsidR="008106F2" w:rsidRDefault="008106F2" w:rsidP="006732E8">
      <w:pPr>
        <w:rPr>
          <w:rFonts w:ascii="Times New Roman" w:hAnsi="Times New Roman" w:cs="Times New Roman"/>
        </w:rPr>
      </w:pPr>
    </w:p>
    <w:p w14:paraId="734B25D2" w14:textId="18182E8B" w:rsidR="006732E8" w:rsidRDefault="006732E8" w:rsidP="006732E8">
      <w:pPr>
        <w:pStyle w:val="ListParagraph"/>
        <w:numPr>
          <w:ilvl w:val="0"/>
          <w:numId w:val="2"/>
        </w:numPr>
        <w:rPr>
          <w:rFonts w:ascii="Times New Roman" w:hAnsi="Times New Roman" w:cs="Times New Roman"/>
        </w:rPr>
      </w:pPr>
      <w:r>
        <w:rPr>
          <w:rFonts w:ascii="Times New Roman" w:hAnsi="Times New Roman" w:cs="Times New Roman"/>
        </w:rPr>
        <w:t>W</w:t>
      </w:r>
      <w:r w:rsidR="00607569">
        <w:rPr>
          <w:rFonts w:ascii="Times New Roman" w:hAnsi="Times New Roman" w:cs="Times New Roman"/>
        </w:rPr>
        <w:t>hat is Two-phase commit ?</w:t>
      </w:r>
    </w:p>
    <w:p w14:paraId="129312E8" w14:textId="217E2DA5" w:rsidR="00D32E17" w:rsidRDefault="00D32E17" w:rsidP="00D32E17">
      <w:pPr>
        <w:pStyle w:val="ListParagraph"/>
        <w:numPr>
          <w:ilvl w:val="0"/>
          <w:numId w:val="3"/>
        </w:numPr>
        <w:ind w:left="1134"/>
        <w:rPr>
          <w:rFonts w:ascii="Times New Roman" w:hAnsi="Times New Roman" w:cs="Times New Roman"/>
        </w:rPr>
      </w:pPr>
      <w:r w:rsidRPr="00D32E17">
        <w:rPr>
          <w:rFonts w:ascii="Times New Roman" w:hAnsi="Times New Roman" w:cs="Times New Roman"/>
        </w:rPr>
        <w:t>Two-Phase Commit (2PC) is a distributed transaction protocol used to ensure that either all participating systems commit a transaction or none do — maintaining atomicity and consistency across distributed systems.</w:t>
      </w:r>
    </w:p>
    <w:p w14:paraId="2EA4F96E" w14:textId="47192030" w:rsidR="00D32E17" w:rsidRDefault="009D5776" w:rsidP="00D32E17">
      <w:pPr>
        <w:pStyle w:val="ListParagraph"/>
        <w:numPr>
          <w:ilvl w:val="0"/>
          <w:numId w:val="3"/>
        </w:numPr>
        <w:ind w:left="1134"/>
        <w:rPr>
          <w:rFonts w:ascii="Times New Roman" w:hAnsi="Times New Roman" w:cs="Times New Roman"/>
        </w:rPr>
      </w:pPr>
      <w:r>
        <w:rPr>
          <w:rFonts w:ascii="Times New Roman" w:hAnsi="Times New Roman" w:cs="Times New Roman"/>
        </w:rPr>
        <w:t>It works in two phases:</w:t>
      </w:r>
    </w:p>
    <w:p w14:paraId="2A449580" w14:textId="05CC904A" w:rsidR="009D5776" w:rsidRDefault="009D5776" w:rsidP="009D5776">
      <w:pPr>
        <w:pStyle w:val="ListParagraph"/>
        <w:numPr>
          <w:ilvl w:val="1"/>
          <w:numId w:val="3"/>
        </w:numPr>
        <w:rPr>
          <w:rFonts w:ascii="Times New Roman" w:hAnsi="Times New Roman" w:cs="Times New Roman"/>
        </w:rPr>
      </w:pPr>
      <w:r>
        <w:rPr>
          <w:rFonts w:ascii="Times New Roman" w:hAnsi="Times New Roman" w:cs="Times New Roman"/>
        </w:rPr>
        <w:t>Prepare phase:</w:t>
      </w:r>
    </w:p>
    <w:p w14:paraId="43812E7D" w14:textId="4F569F6D" w:rsidR="009D5776" w:rsidRDefault="009D5776" w:rsidP="009D5776">
      <w:pPr>
        <w:pStyle w:val="ListParagraph"/>
        <w:numPr>
          <w:ilvl w:val="2"/>
          <w:numId w:val="3"/>
        </w:numPr>
        <w:rPr>
          <w:rFonts w:ascii="Times New Roman" w:hAnsi="Times New Roman" w:cs="Times New Roman"/>
        </w:rPr>
      </w:pPr>
      <w:r>
        <w:rPr>
          <w:rFonts w:ascii="Times New Roman" w:hAnsi="Times New Roman" w:cs="Times New Roman"/>
        </w:rPr>
        <w:t>The coordinator asks all the participants (Services) if they can commit or not.</w:t>
      </w:r>
    </w:p>
    <w:p w14:paraId="365FFDAB" w14:textId="475E64F7" w:rsidR="009D5776" w:rsidRDefault="009D5776" w:rsidP="009D5776">
      <w:pPr>
        <w:pStyle w:val="ListParagraph"/>
        <w:numPr>
          <w:ilvl w:val="2"/>
          <w:numId w:val="3"/>
        </w:numPr>
        <w:rPr>
          <w:rFonts w:ascii="Times New Roman" w:hAnsi="Times New Roman" w:cs="Times New Roman"/>
        </w:rPr>
      </w:pPr>
      <w:r>
        <w:rPr>
          <w:rFonts w:ascii="Times New Roman" w:hAnsi="Times New Roman" w:cs="Times New Roman"/>
        </w:rPr>
        <w:t>Each participants respond with “YES” (Ready to commit) or “NO” (Abort).</w:t>
      </w:r>
    </w:p>
    <w:p w14:paraId="7FDB9F41" w14:textId="6ECDD902" w:rsidR="009D5776" w:rsidRDefault="009D5776" w:rsidP="009D5776">
      <w:pPr>
        <w:pStyle w:val="ListParagraph"/>
        <w:numPr>
          <w:ilvl w:val="1"/>
          <w:numId w:val="3"/>
        </w:numPr>
        <w:rPr>
          <w:rFonts w:ascii="Times New Roman" w:hAnsi="Times New Roman" w:cs="Times New Roman"/>
        </w:rPr>
      </w:pPr>
      <w:r>
        <w:rPr>
          <w:rFonts w:ascii="Times New Roman" w:hAnsi="Times New Roman" w:cs="Times New Roman"/>
        </w:rPr>
        <w:t>Commit phase:</w:t>
      </w:r>
    </w:p>
    <w:p w14:paraId="7B660389" w14:textId="5FE7BE81" w:rsidR="00C944BE" w:rsidRDefault="00C944BE" w:rsidP="00C944BE">
      <w:pPr>
        <w:pStyle w:val="ListParagraph"/>
        <w:numPr>
          <w:ilvl w:val="2"/>
          <w:numId w:val="3"/>
        </w:numPr>
        <w:rPr>
          <w:rFonts w:ascii="Times New Roman" w:hAnsi="Times New Roman" w:cs="Times New Roman"/>
        </w:rPr>
      </w:pPr>
      <w:r>
        <w:rPr>
          <w:rFonts w:ascii="Times New Roman" w:hAnsi="Times New Roman" w:cs="Times New Roman"/>
        </w:rPr>
        <w:t>If all the participants responded with yes, the coordinator sends a commit command.</w:t>
      </w:r>
    </w:p>
    <w:p w14:paraId="6F07EDAA" w14:textId="00D27328" w:rsidR="00C944BE" w:rsidRDefault="00C944BE" w:rsidP="00C944BE">
      <w:pPr>
        <w:pStyle w:val="ListParagraph"/>
        <w:numPr>
          <w:ilvl w:val="2"/>
          <w:numId w:val="3"/>
        </w:numPr>
        <w:rPr>
          <w:rFonts w:ascii="Times New Roman" w:hAnsi="Times New Roman" w:cs="Times New Roman"/>
        </w:rPr>
      </w:pPr>
      <w:r>
        <w:rPr>
          <w:rFonts w:ascii="Times New Roman" w:hAnsi="Times New Roman" w:cs="Times New Roman"/>
        </w:rPr>
        <w:t xml:space="preserve">If any of the participants </w:t>
      </w:r>
      <w:r>
        <w:rPr>
          <w:rFonts w:ascii="Times New Roman" w:hAnsi="Times New Roman" w:cs="Times New Roman"/>
        </w:rPr>
        <w:t xml:space="preserve">responded </w:t>
      </w:r>
      <w:r>
        <w:rPr>
          <w:rFonts w:ascii="Times New Roman" w:hAnsi="Times New Roman" w:cs="Times New Roman"/>
        </w:rPr>
        <w:t>with No, it sends a Rollback.</w:t>
      </w:r>
    </w:p>
    <w:p w14:paraId="68C9B566" w14:textId="3595F853" w:rsidR="008106F2" w:rsidRDefault="008106F2" w:rsidP="008106F2">
      <w:pPr>
        <w:pStyle w:val="ListParagraph"/>
        <w:numPr>
          <w:ilvl w:val="0"/>
          <w:numId w:val="3"/>
        </w:numPr>
        <w:ind w:left="1134"/>
        <w:rPr>
          <w:rFonts w:ascii="Times New Roman" w:hAnsi="Times New Roman" w:cs="Times New Roman"/>
        </w:rPr>
      </w:pPr>
      <w:r>
        <w:rPr>
          <w:rFonts w:ascii="Times New Roman" w:hAnsi="Times New Roman" w:cs="Times New Roman"/>
        </w:rPr>
        <w:t>Advantages:</w:t>
      </w:r>
    </w:p>
    <w:p w14:paraId="7A793C35" w14:textId="04D948E0" w:rsidR="008106F2" w:rsidRDefault="00F35FB5" w:rsidP="008106F2">
      <w:pPr>
        <w:pStyle w:val="ListParagraph"/>
        <w:numPr>
          <w:ilvl w:val="1"/>
          <w:numId w:val="3"/>
        </w:numPr>
        <w:rPr>
          <w:rFonts w:ascii="Times New Roman" w:hAnsi="Times New Roman" w:cs="Times New Roman"/>
        </w:rPr>
      </w:pPr>
      <w:r>
        <w:rPr>
          <w:rFonts w:ascii="Times New Roman" w:hAnsi="Times New Roman" w:cs="Times New Roman"/>
        </w:rPr>
        <w:t xml:space="preserve">Strong consistency - </w:t>
      </w:r>
    </w:p>
    <w:p w14:paraId="067AA5AD" w14:textId="0FD26371" w:rsidR="008106F2" w:rsidRDefault="008106F2" w:rsidP="008106F2">
      <w:pPr>
        <w:pStyle w:val="ListParagraph"/>
        <w:numPr>
          <w:ilvl w:val="0"/>
          <w:numId w:val="3"/>
        </w:numPr>
        <w:ind w:left="1134"/>
        <w:rPr>
          <w:rFonts w:ascii="Times New Roman" w:hAnsi="Times New Roman" w:cs="Times New Roman"/>
        </w:rPr>
      </w:pPr>
      <w:r>
        <w:rPr>
          <w:rFonts w:ascii="Times New Roman" w:hAnsi="Times New Roman" w:cs="Times New Roman"/>
        </w:rPr>
        <w:t>Disadvantages:</w:t>
      </w:r>
    </w:p>
    <w:p w14:paraId="69E9C85A" w14:textId="77777777" w:rsidR="008106F2" w:rsidRPr="00D32E17" w:rsidRDefault="008106F2" w:rsidP="008106F2">
      <w:pPr>
        <w:pStyle w:val="ListParagraph"/>
        <w:numPr>
          <w:ilvl w:val="1"/>
          <w:numId w:val="3"/>
        </w:numPr>
        <w:rPr>
          <w:rFonts w:ascii="Times New Roman" w:hAnsi="Times New Roman" w:cs="Times New Roman"/>
        </w:rPr>
      </w:pPr>
    </w:p>
    <w:p w14:paraId="3B6B673A" w14:textId="4F3C7019" w:rsidR="00341B05" w:rsidRDefault="00341B05" w:rsidP="006732E8">
      <w:pPr>
        <w:pStyle w:val="ListParagraph"/>
        <w:numPr>
          <w:ilvl w:val="0"/>
          <w:numId w:val="2"/>
        </w:numPr>
        <w:rPr>
          <w:rFonts w:ascii="Times New Roman" w:hAnsi="Times New Roman" w:cs="Times New Roman"/>
        </w:rPr>
      </w:pPr>
      <w:r>
        <w:rPr>
          <w:rFonts w:ascii="Times New Roman" w:hAnsi="Times New Roman" w:cs="Times New Roman"/>
        </w:rPr>
        <w:t>What is Three-phase-commit ?</w:t>
      </w:r>
    </w:p>
    <w:p w14:paraId="12A30C11" w14:textId="72BE4B75" w:rsidR="006732E8" w:rsidRDefault="006732E8" w:rsidP="006732E8">
      <w:pPr>
        <w:pStyle w:val="ListParagraph"/>
        <w:numPr>
          <w:ilvl w:val="0"/>
          <w:numId w:val="2"/>
        </w:numPr>
        <w:rPr>
          <w:rFonts w:ascii="Times New Roman" w:hAnsi="Times New Roman" w:cs="Times New Roman"/>
        </w:rPr>
      </w:pPr>
      <w:r>
        <w:rPr>
          <w:rFonts w:ascii="Times New Roman" w:hAnsi="Times New Roman" w:cs="Times New Roman"/>
        </w:rPr>
        <w:t>W</w:t>
      </w:r>
      <w:r w:rsidR="00607569">
        <w:rPr>
          <w:rFonts w:ascii="Times New Roman" w:hAnsi="Times New Roman" w:cs="Times New Roman"/>
        </w:rPr>
        <w:t xml:space="preserve">hat is </w:t>
      </w:r>
      <w:r w:rsidR="00607569" w:rsidRPr="006732E8">
        <w:rPr>
          <w:rFonts w:ascii="Times New Roman" w:hAnsi="Times New Roman" w:cs="Times New Roman"/>
        </w:rPr>
        <w:t>Saga Pattern</w:t>
      </w:r>
      <w:r w:rsidR="00607569">
        <w:rPr>
          <w:rFonts w:ascii="Times New Roman" w:hAnsi="Times New Roman" w:cs="Times New Roman"/>
        </w:rPr>
        <w:t xml:space="preserve"> ?</w:t>
      </w:r>
    </w:p>
    <w:p w14:paraId="043D7EDA" w14:textId="04EB3C66" w:rsidR="00607569" w:rsidRDefault="00D17DB2" w:rsidP="00607569">
      <w:pPr>
        <w:pStyle w:val="ListParagraph"/>
        <w:numPr>
          <w:ilvl w:val="0"/>
          <w:numId w:val="5"/>
        </w:numPr>
        <w:ind w:left="1134"/>
        <w:rPr>
          <w:rFonts w:ascii="Times New Roman" w:hAnsi="Times New Roman" w:cs="Times New Roman"/>
        </w:rPr>
      </w:pPr>
      <w:r>
        <w:rPr>
          <w:rFonts w:ascii="Times New Roman" w:hAnsi="Times New Roman" w:cs="Times New Roman"/>
        </w:rPr>
        <w:t xml:space="preserve">Saga pattern is </w:t>
      </w:r>
    </w:p>
    <w:p w14:paraId="61F7934E" w14:textId="77777777" w:rsidR="006732E8" w:rsidRPr="006732E8" w:rsidRDefault="006732E8" w:rsidP="006732E8">
      <w:pPr>
        <w:pStyle w:val="ListParagraph"/>
        <w:numPr>
          <w:ilvl w:val="0"/>
          <w:numId w:val="2"/>
        </w:numPr>
        <w:rPr>
          <w:rFonts w:ascii="Times New Roman" w:hAnsi="Times New Roman" w:cs="Times New Roman"/>
        </w:rPr>
      </w:pPr>
    </w:p>
    <w:sectPr w:rsidR="006732E8" w:rsidRPr="006732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7E00" w14:textId="77777777" w:rsidR="008C117C" w:rsidRDefault="008C117C" w:rsidP="008106F2">
      <w:pPr>
        <w:spacing w:after="0" w:line="240" w:lineRule="auto"/>
      </w:pPr>
      <w:r>
        <w:separator/>
      </w:r>
    </w:p>
  </w:endnote>
  <w:endnote w:type="continuationSeparator" w:id="0">
    <w:p w14:paraId="5FE173BE" w14:textId="77777777" w:rsidR="008C117C" w:rsidRDefault="008C117C" w:rsidP="00810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7901" w14:textId="77777777" w:rsidR="008C117C" w:rsidRDefault="008C117C" w:rsidP="008106F2">
      <w:pPr>
        <w:spacing w:after="0" w:line="240" w:lineRule="auto"/>
      </w:pPr>
      <w:r>
        <w:separator/>
      </w:r>
    </w:p>
  </w:footnote>
  <w:footnote w:type="continuationSeparator" w:id="0">
    <w:p w14:paraId="37DACF65" w14:textId="77777777" w:rsidR="008C117C" w:rsidRDefault="008C117C" w:rsidP="00810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244B"/>
    <w:multiLevelType w:val="hybridMultilevel"/>
    <w:tmpl w:val="316C611E"/>
    <w:lvl w:ilvl="0" w:tplc="380EED82">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494094"/>
    <w:multiLevelType w:val="multilevel"/>
    <w:tmpl w:val="4808E812"/>
    <w:lvl w:ilvl="0">
      <w:start w:val="1"/>
      <w:numFmt w:val="upperRoman"/>
      <w:lvlText w:val="%1."/>
      <w:lvlJc w:val="right"/>
      <w:pPr>
        <w:tabs>
          <w:tab w:val="num" w:pos="1800"/>
        </w:tabs>
        <w:ind w:left="1800" w:hanging="360"/>
      </w:pPr>
      <w:rPr>
        <w:rFonts w:hint="default"/>
        <w:sz w:val="20"/>
      </w:rPr>
    </w:lvl>
    <w:lvl w:ilvl="1">
      <w:start w:val="1"/>
      <w:numFmt w:val="lowerRoman"/>
      <w:lvlText w:val="%2)"/>
      <w:lvlJc w:val="left"/>
      <w:pPr>
        <w:ind w:left="2880" w:hanging="720"/>
      </w:pPr>
      <w:rPr>
        <w:rFonts w:hint="default"/>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39E71F17"/>
    <w:multiLevelType w:val="hybridMultilevel"/>
    <w:tmpl w:val="F2AA03C2"/>
    <w:lvl w:ilvl="0" w:tplc="21840F66">
      <w:start w:val="1"/>
      <w:numFmt w:val="bullet"/>
      <w:lvlText w:val=""/>
      <w:lvlJc w:val="left"/>
      <w:pPr>
        <w:ind w:left="1440" w:hanging="360"/>
      </w:pPr>
      <w:rPr>
        <w:rFonts w:ascii="Symbol" w:eastAsiaTheme="minorHAnsi" w:hAnsi="Symbol"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DC17EAF"/>
    <w:multiLevelType w:val="hybridMultilevel"/>
    <w:tmpl w:val="05A25BFC"/>
    <w:lvl w:ilvl="0" w:tplc="21840F66">
      <w:start w:val="1"/>
      <w:numFmt w:val="bullet"/>
      <w:lvlText w:val=""/>
      <w:lvlJc w:val="left"/>
      <w:pPr>
        <w:ind w:left="720" w:hanging="360"/>
      </w:pPr>
      <w:rPr>
        <w:rFonts w:ascii="Symbol" w:eastAsiaTheme="minorHAnsi"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A259BC"/>
    <w:multiLevelType w:val="hybridMultilevel"/>
    <w:tmpl w:val="CD20C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2810608">
    <w:abstractNumId w:val="1"/>
  </w:num>
  <w:num w:numId="2" w16cid:durableId="1088885730">
    <w:abstractNumId w:val="4"/>
  </w:num>
  <w:num w:numId="3" w16cid:durableId="189874720">
    <w:abstractNumId w:val="3"/>
  </w:num>
  <w:num w:numId="4" w16cid:durableId="1710833241">
    <w:abstractNumId w:val="0"/>
  </w:num>
  <w:num w:numId="5" w16cid:durableId="508329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8E"/>
    <w:rsid w:val="00016C8E"/>
    <w:rsid w:val="000F6C8D"/>
    <w:rsid w:val="00164D04"/>
    <w:rsid w:val="002A7633"/>
    <w:rsid w:val="00341B05"/>
    <w:rsid w:val="003700DF"/>
    <w:rsid w:val="003A0AC8"/>
    <w:rsid w:val="005125EA"/>
    <w:rsid w:val="00583BBC"/>
    <w:rsid w:val="005C0FC5"/>
    <w:rsid w:val="00607569"/>
    <w:rsid w:val="006732E8"/>
    <w:rsid w:val="00673D86"/>
    <w:rsid w:val="00696409"/>
    <w:rsid w:val="007114A5"/>
    <w:rsid w:val="008106F2"/>
    <w:rsid w:val="008C117C"/>
    <w:rsid w:val="008C63C8"/>
    <w:rsid w:val="009D5776"/>
    <w:rsid w:val="00BE7E83"/>
    <w:rsid w:val="00C944BE"/>
    <w:rsid w:val="00D17DB2"/>
    <w:rsid w:val="00D32E17"/>
    <w:rsid w:val="00DF384F"/>
    <w:rsid w:val="00F35FB5"/>
    <w:rsid w:val="00F904BA"/>
    <w:rsid w:val="00FC6C73"/>
    <w:rsid w:val="00FE1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B1576"/>
  <w15:chartTrackingRefBased/>
  <w15:docId w15:val="{109CE3DA-AACA-457D-84E8-34E43BE3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E83"/>
    <w:rPr>
      <w:color w:val="0563C1" w:themeColor="hyperlink"/>
      <w:u w:val="single"/>
    </w:rPr>
  </w:style>
  <w:style w:type="character" w:styleId="UnresolvedMention">
    <w:name w:val="Unresolved Mention"/>
    <w:basedOn w:val="DefaultParagraphFont"/>
    <w:uiPriority w:val="99"/>
    <w:semiHidden/>
    <w:unhideWhenUsed/>
    <w:rsid w:val="00BE7E83"/>
    <w:rPr>
      <w:color w:val="605E5C"/>
      <w:shd w:val="clear" w:color="auto" w:fill="E1DFDD"/>
    </w:rPr>
  </w:style>
  <w:style w:type="paragraph" w:styleId="ListParagraph">
    <w:name w:val="List Paragraph"/>
    <w:basedOn w:val="Normal"/>
    <w:uiPriority w:val="34"/>
    <w:qFormat/>
    <w:rsid w:val="00BE7E83"/>
    <w:pPr>
      <w:ind w:left="720"/>
      <w:contextualSpacing/>
    </w:pPr>
  </w:style>
  <w:style w:type="paragraph" w:styleId="Header">
    <w:name w:val="header"/>
    <w:basedOn w:val="Normal"/>
    <w:link w:val="HeaderChar"/>
    <w:uiPriority w:val="99"/>
    <w:unhideWhenUsed/>
    <w:rsid w:val="008106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6F2"/>
  </w:style>
  <w:style w:type="paragraph" w:styleId="Footer">
    <w:name w:val="footer"/>
    <w:basedOn w:val="Normal"/>
    <w:link w:val="FooterChar"/>
    <w:uiPriority w:val="99"/>
    <w:unhideWhenUsed/>
    <w:rsid w:val="008106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15299">
      <w:bodyDiv w:val="1"/>
      <w:marLeft w:val="0"/>
      <w:marRight w:val="0"/>
      <w:marTop w:val="0"/>
      <w:marBottom w:val="0"/>
      <w:divBdr>
        <w:top w:val="none" w:sz="0" w:space="0" w:color="auto"/>
        <w:left w:val="none" w:sz="0" w:space="0" w:color="auto"/>
        <w:bottom w:val="none" w:sz="0" w:space="0" w:color="auto"/>
        <w:right w:val="none" w:sz="0" w:space="0" w:color="auto"/>
      </w:divBdr>
    </w:div>
    <w:div w:id="110395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search-operato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chtarget.com/whatis/definition/search-string" TargetMode="External"/><Relationship Id="rId12" Type="http://schemas.openxmlformats.org/officeDocument/2006/relationships/hyperlink" Target="https://www.techtarget.com/searchdatamanagement/definition/has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target.com/searchdatamanagement/definition/data-structure" TargetMode="External"/><Relationship Id="rId5" Type="http://schemas.openxmlformats.org/officeDocument/2006/relationships/footnotes" Target="footnotes.xml"/><Relationship Id="rId10" Type="http://schemas.openxmlformats.org/officeDocument/2006/relationships/hyperlink" Target="https://www.techtarget.com/searchsecurity/definition/Data-Encryption-Standard" TargetMode="External"/><Relationship Id="rId4" Type="http://schemas.openxmlformats.org/officeDocument/2006/relationships/webSettings" Target="webSettings.xml"/><Relationship Id="rId9" Type="http://schemas.openxmlformats.org/officeDocument/2006/relationships/hyperlink" Target="https://www.techtarget.com/searchsecurity/definition/ke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Mitrah223</dc:creator>
  <cp:keywords/>
  <dc:description/>
  <cp:lastModifiedBy>Mitrah223</cp:lastModifiedBy>
  <cp:revision>12</cp:revision>
  <dcterms:created xsi:type="dcterms:W3CDTF">2024-12-27T07:13:00Z</dcterms:created>
  <dcterms:modified xsi:type="dcterms:W3CDTF">2025-11-10T06:56:00Z</dcterms:modified>
</cp:coreProperties>
</file>