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media/image11.wmf" ContentType="image/x-wmf"/>
  <Override PartName="/word/media/image12.wmf" ContentType="image/x-wmf"/>
  <Override PartName="/word/footer4.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rPr/>
      </w:pPr>
      <w:r>
        <w:rPr>
          <w:rFonts w:cs="Times New Roman" w:ascii="Times New Roman" w:hAnsi="Times New Roman"/>
          <w:b/>
          <w:sz w:val="28"/>
          <w:szCs w:val="28"/>
          <w:lang w:val="en-US"/>
        </w:rPr>
        <w:t>STRATEGIC EVALUATION OF A SINGLE BUSINESS OPPORTUNITY</w:t>
      </w:r>
    </w:p>
    <w:p>
      <w:pPr>
        <w:pStyle w:val="Normal"/>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NOTE: THIS IS USEFUL FOR WHAT ARE CALLED BUSINESS STRATEGY DECISIONS- HOW TO COMPETE IN A SIGLE LNE OF BUSINESS. IT IS NOT SEFULF OR CORPROATE STARTEGY, WHICH IS THE FOCUS OF THE REST OF THE KNOWLEDGE LAYER OF STRATBOT BETA</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t>WORKBOOK</w:t>
      </w:r>
    </w:p>
    <w:p>
      <w:pPr>
        <w:pStyle w:val="Normal"/>
        <w:jc w:val="center"/>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jc w:val="both"/>
        <w:rPr/>
      </w:pPr>
      <w:r>
        <w:rPr>
          <w:rFonts w:cs="Times New Roman" w:ascii="Times New Roman" w:hAnsi="Times New Roman"/>
          <w:bCs/>
          <w:sz w:val="28"/>
          <w:szCs w:val="28"/>
          <w:lang w:val="en-US"/>
        </w:rPr>
        <w:t>This workbook provides a framework for structured strategic analysis. Its use does not guarantee a good business outcome, and must be complemented by the users’ own knowledge.</w:t>
      </w:r>
    </w:p>
    <w:p>
      <w:pPr>
        <w:pStyle w:val="Normal"/>
        <w:jc w:val="both"/>
        <w:rPr>
          <w:rFonts w:ascii="Times New Roman" w:hAnsi="Times New Roman" w:cs="Times New Roman"/>
          <w:b/>
          <w:sz w:val="28"/>
          <w:szCs w:val="28"/>
          <w:lang w:val="en-US"/>
        </w:rPr>
      </w:pPr>
      <w:r>
        <w:rPr>
          <w:rFonts w:cs="Times New Roman" w:ascii="Times New Roman" w:hAnsi="Times New Roman"/>
          <w:bCs/>
          <w:sz w:val="28"/>
          <w:szCs w:val="28"/>
          <w:lang w:val="en-US"/>
        </w:rPr>
        <w:t xml:space="preserve"> </w:t>
      </w:r>
      <w:r>
        <w:br w:type="page"/>
      </w:r>
    </w:p>
    <w:p>
      <w:pPr>
        <w:pStyle w:val="Normal"/>
        <w:jc w:val="both"/>
        <w:rPr>
          <w:rFonts w:ascii="Times New Roman" w:hAnsi="Times New Roman" w:cs="Times New Roman"/>
          <w:b/>
          <w:sz w:val="28"/>
          <w:szCs w:val="28"/>
          <w:lang w:val="en-US"/>
        </w:rPr>
      </w:pPr>
      <w:r>
        <w:rPr>
          <w:rFonts w:cs="Times New Roman" w:ascii="Times New Roman" w:hAnsi="Times New Roman"/>
          <w:b/>
          <w:sz w:val="28"/>
          <w:szCs w:val="28"/>
          <w:lang w:val="en-US"/>
        </w:rPr>
        <w:t>Module I: Strategic evaluation of a business opportunity</w:t>
      </w:r>
    </w:p>
    <w:p>
      <w:pPr>
        <w:pStyle w:val="Normal"/>
        <w:rPr>
          <w:rFonts w:ascii="Times New Roman" w:hAnsi="Times New Roman" w:cs="Times New Roman"/>
          <w:b/>
          <w:sz w:val="28"/>
          <w:szCs w:val="28"/>
          <w:lang w:val="en-US"/>
        </w:rPr>
      </w:pPr>
      <w:r>
        <w:rPr>
          <w:rFonts w:cs="Times New Roman" w:ascii="Times New Roman" w:hAnsi="Times New Roman"/>
          <w:b/>
          <w:sz w:val="28"/>
          <w:szCs w:val="28"/>
          <w:lang w:val="en-US"/>
        </w:rPr>
      </w:r>
    </w:p>
    <w:p>
      <w:pPr>
        <w:pStyle w:val="Normal"/>
        <w:rPr/>
      </w:pPr>
      <w:r>
        <w:rPr>
          <w:rFonts w:cs="Times New Roman" w:ascii="Times New Roman" w:hAnsi="Times New Roman"/>
          <w:sz w:val="24"/>
          <w:szCs w:val="24"/>
          <w:lang w:val="en-US"/>
        </w:rPr>
        <w:t>You are probably familiar with the idea of evaluating a new business opportunity in financial terms. For instance, you might consider the amount of investment required, the payback period, discount rates, and the hurdle rate of return. But what does it mean to evaluate a business opportunity in strategic terms?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 xml:space="preserve">This model will walk you through a logical process for conducting such an evaluation. The purpose of a strategic evaluation of a business opportunity is to assess whether you can establish a “competitive advantage” in the business you are proposing to enter. This simply means answering the question “can you make money despite competition?” The following analysis has as ingredients both specific knowledge of the business opportunity you are considering, and an analytical structure to process that information. We provide the latter – it is presumed you can supply the former.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The first piece of information to consider is:</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sz w:val="24"/>
          <w:szCs w:val="24"/>
          <w:lang w:val="en-US"/>
        </w:rPr>
        <w:t>Are you an existing business which is seeking to exploit a new business opportunity for the company?</w:t>
      </w:r>
    </w:p>
    <w:p>
      <w:pPr>
        <w:pStyle w:val="Normal"/>
        <w:numPr>
          <w:ilvl w:val="0"/>
          <w:numId w:val="13"/>
        </w:numPr>
        <w:rPr>
          <w:rFonts w:ascii="Times New Roman" w:hAnsi="Times New Roman" w:cs="Times New Roman"/>
          <w:sz w:val="24"/>
          <w:szCs w:val="24"/>
          <w:lang w:val="en-US"/>
        </w:rPr>
      </w:pPr>
      <w:r>
        <w:rPr>
          <w:rFonts w:cs="Times New Roman" w:ascii="Times New Roman" w:hAnsi="Times New Roman"/>
          <w:sz w:val="24"/>
          <w:szCs w:val="24"/>
          <w:lang w:val="en-US"/>
        </w:rPr>
        <w:t>Are you a start-up which will form a company to exploit this new business opportunity?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t>[A / B]</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rPr/>
      </w:pPr>
      <w:r>
        <w:rPr>
          <w:rFonts w:cs="Times New Roman" w:ascii="Times New Roman" w:hAnsi="Times New Roman"/>
          <w:sz w:val="24"/>
          <w:szCs w:val="24"/>
          <w:lang w:val="en-US"/>
        </w:rPr>
        <w:t>If you answered A, you should use this module in conjunction with the Modules on Synergy Analysis (Module name: SYN) and Entry Strategies (ENTSTRAT)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t>We use the following business opportunity to illustrate the analysis:</w:t>
      </w:r>
    </w:p>
    <w:tbl>
      <w:tblPr>
        <w:tblW w:w="8522" w:type="dxa"/>
        <w:jc w:val="left"/>
        <w:tblInd w:w="0" w:type="dxa"/>
        <w:tblLayout w:type="fixed"/>
        <w:tblCellMar>
          <w:top w:w="0" w:type="dxa"/>
          <w:left w:w="108" w:type="dxa"/>
          <w:bottom w:w="0" w:type="dxa"/>
          <w:right w:w="108" w:type="dxa"/>
        </w:tblCellMar>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t>DimSum@URdesktop!</w:t>
            </w:r>
          </w:p>
          <w:p>
            <w:pPr>
              <w:pStyle w:val="Normal"/>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r>
          </w:p>
          <w:p>
            <w:pPr>
              <w:pStyle w:val="Normal"/>
              <w:rPr/>
            </w:pPr>
            <w:r>
              <w:rPr>
                <w:rFonts w:cs="Times New Roman" w:ascii="Times New Roman" w:hAnsi="Times New Roman"/>
                <w:sz w:val="20"/>
                <w:highlight w:val="cyan"/>
                <w:lang w:val="en-US"/>
              </w:rPr>
              <w:t xml:space="preserve">A friend who works in the financial district of his city comes to you for advice on a great new business idea: taking orders online and then delivering dim-sum boxed lunches to the desktops of busy executives. From his personal experience, your friend knows that there is great demand in the area for dim-sum at lunch time—the three dim-sum restaurants in the area, which are about a 10 minute walk away from the office complexes, are always crowded and often have a 10 to 15 minute wait. For the restaurants, the key capacity constraint is seating, not making up the meals. </w:t>
            </w:r>
          </w:p>
          <w:p>
            <w:pPr>
              <w:pStyle w:val="Normal"/>
              <w:rPr>
                <w:rFonts w:ascii="Times New Roman" w:hAnsi="Times New Roman" w:cs="Times New Roman"/>
                <w:sz w:val="20"/>
                <w:highlight w:val="cyan"/>
                <w:lang w:val="en-US"/>
              </w:rPr>
            </w:pPr>
            <w:r>
              <w:rPr>
                <w:rFonts w:cs="Times New Roman" w:ascii="Times New Roman" w:hAnsi="Times New Roman"/>
                <w:sz w:val="20"/>
                <w:highlight w:val="cyan"/>
                <w:lang w:val="en-US"/>
              </w:rPr>
              <w:t xml:space="preserve"> </w:t>
            </w:r>
          </w:p>
          <w:p>
            <w:pPr>
              <w:pStyle w:val="Normal"/>
              <w:rPr>
                <w:rFonts w:ascii="Times New Roman" w:hAnsi="Times New Roman" w:cs="Times New Roman"/>
                <w:sz w:val="20"/>
                <w:highlight w:val="cyan"/>
                <w:lang w:val="en-US"/>
              </w:rPr>
            </w:pPr>
            <w:r>
              <w:rPr>
                <w:rFonts w:cs="Times New Roman" w:ascii="Times New Roman" w:hAnsi="Times New Roman"/>
                <w:sz w:val="20"/>
                <w:highlight w:val="cyan"/>
                <w:lang w:val="en-US"/>
              </w:rPr>
              <w:t xml:space="preserve">His idea works like this: clients register their orders online (and pay for them) by 11.00 am everyday. Your friend consolidates the orders and sends them on to the restaurant. They have the food packed and ready to go by noon. Your friend plans to hire 3 temporary workers to do the actual delivery by 12.30 pm (lunch time for most offices) to the various offices, which are all located very close to each other.  </w:t>
            </w:r>
          </w:p>
          <w:p>
            <w:pPr>
              <w:pStyle w:val="Normal"/>
              <w:rPr>
                <w:rFonts w:ascii="Times New Roman" w:hAnsi="Times New Roman" w:cs="Times New Roman"/>
                <w:sz w:val="20"/>
                <w:highlight w:val="cyan"/>
                <w:lang w:val="en-US"/>
              </w:rPr>
            </w:pPr>
            <w:r>
              <w:rPr>
                <w:rFonts w:cs="Times New Roman" w:ascii="Times New Roman" w:hAnsi="Times New Roman"/>
                <w:sz w:val="20"/>
                <w:highlight w:val="cyan"/>
                <w:lang w:val="en-US"/>
              </w:rPr>
              <w:t xml:space="preserve"> </w:t>
            </w:r>
          </w:p>
          <w:p>
            <w:pPr>
              <w:pStyle w:val="Normal"/>
              <w:rPr>
                <w:rFonts w:ascii="Times New Roman" w:hAnsi="Times New Roman" w:cs="Times New Roman"/>
                <w:sz w:val="24"/>
                <w:szCs w:val="24"/>
                <w:lang w:val="en-US"/>
              </w:rPr>
            </w:pPr>
            <w:r>
              <w:rPr>
                <w:rFonts w:cs="Times New Roman" w:ascii="Times New Roman" w:hAnsi="Times New Roman"/>
                <w:sz w:val="20"/>
                <w:highlight w:val="cyan"/>
                <w:lang w:val="en-US"/>
              </w:rPr>
              <w:t>Your friend has got an agreement from the largest and best of the three dim-sum restaurants to provide him the food at 10% below list price (inclusive of packing). He also intends to charge a 5% mark-up on list prices for delivery from his clients. Your friend expects about £500-£750 of orders everyday. He believes the model is scaleable because his operating costs increase at a slower rate than order volume. To get things going, your friend needs to make a £1000 pound investment in getting the website set up.</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rPr/>
      </w:pPr>
      <w:r>
        <w:rPr>
          <w:rFonts w:cs="Times New Roman" w:ascii="Times New Roman" w:hAnsi="Times New Roman"/>
          <w:b/>
          <w:sz w:val="24"/>
          <w:szCs w:val="24"/>
          <w:u w:val="single"/>
          <w:lang w:val="en-US"/>
        </w:rPr>
        <w:t>Step One: Defining a business model</w:t>
      </w:r>
    </w:p>
    <w:p>
      <w:pPr>
        <w:pStyle w:val="Normal"/>
        <w:rPr>
          <w:rFonts w:ascii="Times New Roman" w:hAnsi="Times New Roman" w:cs="Times New Roman"/>
          <w:b/>
          <w:sz w:val="24"/>
          <w:szCs w:val="24"/>
          <w:u w:val="single"/>
          <w:lang w:val="en-US"/>
        </w:rPr>
      </w:pPr>
      <w:r>
        <w:rPr>
          <w:rFonts w:cs="Times New Roman" w:ascii="Times New Roman" w:hAnsi="Times New Roman"/>
          <w:b/>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The first step is to be able to describe the business opportunity you are considering in terms of a business model. A business model describes the key choices that underlie participation in a business. Simply put, a business model is the set of answers to 3 questions: </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sz w:val="24"/>
          <w:szCs w:val="24"/>
          <w:lang w:val="en-US"/>
        </w:rPr>
        <w:t>Who</w:t>
      </w:r>
      <w:r>
        <w:rPr>
          <w:rFonts w:cs="Times New Roman" w:ascii="Times New Roman" w:hAnsi="Times New Roman"/>
          <w:sz w:val="24"/>
          <w:szCs w:val="24"/>
          <w:lang w:val="en-US"/>
        </w:rPr>
        <w:t xml:space="preserve"> are the customers?</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sz w:val="24"/>
          <w:szCs w:val="24"/>
          <w:lang w:val="en-US"/>
        </w:rPr>
        <w:t>What</w:t>
      </w:r>
      <w:r>
        <w:rPr>
          <w:rFonts w:cs="Times New Roman" w:ascii="Times New Roman" w:hAnsi="Times New Roman"/>
          <w:sz w:val="24"/>
          <w:szCs w:val="24"/>
          <w:lang w:val="en-US"/>
        </w:rPr>
        <w:t xml:space="preserve"> are we selling them?</w:t>
      </w:r>
    </w:p>
    <w:p>
      <w:pPr>
        <w:pStyle w:val="Normal"/>
        <w:numPr>
          <w:ilvl w:val="0"/>
          <w:numId w:val="8"/>
        </w:numPr>
        <w:rPr>
          <w:rFonts w:ascii="Times New Roman" w:hAnsi="Times New Roman" w:cs="Times New Roman"/>
          <w:sz w:val="24"/>
          <w:szCs w:val="24"/>
          <w:lang w:val="en-US"/>
        </w:rPr>
      </w:pPr>
      <w:r>
        <w:rPr>
          <w:rFonts w:cs="Times New Roman" w:ascii="Times New Roman" w:hAnsi="Times New Roman"/>
          <w:b/>
          <w:sz w:val="24"/>
          <w:szCs w:val="24"/>
          <w:lang w:val="en-US"/>
        </w:rPr>
        <w:t>How</w:t>
      </w:r>
      <w:r>
        <w:rPr>
          <w:rFonts w:cs="Times New Roman" w:ascii="Times New Roman" w:hAnsi="Times New Roman"/>
          <w:sz w:val="24"/>
          <w:szCs w:val="24"/>
          <w:lang w:val="en-US"/>
        </w:rPr>
        <w:t xml:space="preserve"> will we get what we are selling into the hands of our customers?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 xml:space="preserve">These sound like extremely simple questions but in fact having clear and well thought out answers to these three questions may make an enormous difference in terms of your ability to succeed or fail at exploiting this new business opportunity. Professor Costas Markides at London Business School is widely known for using this simple framework to generate substantive insights about how companies can create business model innovation (e.g. by changing the answers to one or more of the </w:t>
      </w:r>
      <w:r>
        <w:rPr>
          <w:rFonts w:cs="Times New Roman" w:ascii="Times New Roman" w:hAnsi="Times New Roman"/>
          <w:b/>
          <w:bCs/>
          <w:i/>
          <w:iCs/>
          <w:sz w:val="24"/>
          <w:szCs w:val="24"/>
          <w:lang w:val="en-US"/>
        </w:rPr>
        <w:t>who-what-how</w:t>
      </w:r>
      <w:r>
        <w:rPr>
          <w:rFonts w:cs="Times New Roman" w:ascii="Times New Roman" w:hAnsi="Times New Roman"/>
          <w:sz w:val="24"/>
          <w:szCs w:val="24"/>
          <w:lang w:val="en-US"/>
        </w:rPr>
        <w:t xml:space="preserve"> questions).</w:t>
      </w:r>
      <w:r>
        <w:rPr>
          <w:rStyle w:val="FootnoteCharacters"/>
          <w:rStyle w:val="FootnoteReference"/>
          <w:rFonts w:cs="Times New Roman" w:ascii="Times New Roman" w:hAnsi="Times New Roman"/>
          <w:sz w:val="24"/>
          <w:szCs w:val="24"/>
          <w:lang w:val="en-US"/>
        </w:rPr>
        <w:footnoteReference w:id="2"/>
      </w:r>
      <w:r>
        <w:rPr>
          <w:rFonts w:cs="Times New Roman" w:ascii="Times New Roman" w:hAnsi="Times New Roman"/>
          <w:sz w:val="24"/>
          <w:szCs w:val="24"/>
          <w:lang w:val="en-US"/>
        </w:rPr>
        <w:t xml:space="preserve"> In this step of the analysis, we will help you to develop clear answers to these questions, and therefore a business model.</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rPr>
        <w:drawing>
          <wp:inline distT="0" distB="0" distL="0" distR="0">
            <wp:extent cx="4554220" cy="34194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 t="-11" r="-8" b="-11"/>
                    <a:stretch>
                      <a:fillRect/>
                    </a:stretch>
                  </pic:blipFill>
                  <pic:spPr bwMode="auto">
                    <a:xfrm>
                      <a:off x="0" y="0"/>
                      <a:ext cx="4554220" cy="3419475"/>
                    </a:xfrm>
                    <a:prstGeom prst="rect">
                      <a:avLst/>
                    </a:prstGeom>
                    <a:noFill/>
                  </pic:spPr>
                </pic:pic>
              </a:graphicData>
            </a:graphic>
          </wp:inline>
        </w:drawing>
      </w:r>
    </w:p>
    <w:p>
      <w:pPr>
        <w:pStyle w:val="Normal"/>
        <w:ind w:left="360" w:right="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numPr>
          <w:ilvl w:val="0"/>
          <w:numId w:val="7"/>
        </w:numPr>
        <w:rPr>
          <w:rFonts w:ascii="Times New Roman" w:hAnsi="Times New Roman" w:cs="Times New Roman"/>
          <w:sz w:val="24"/>
          <w:szCs w:val="24"/>
          <w:lang w:val="en-US"/>
        </w:rPr>
      </w:pPr>
      <w:r>
        <w:rPr>
          <w:rFonts w:cs="Times New Roman" w:ascii="Times New Roman" w:hAnsi="Times New Roman"/>
          <w:b/>
          <w:bCs/>
          <w:sz w:val="24"/>
          <w:szCs w:val="24"/>
          <w:lang w:val="en-US"/>
        </w:rPr>
        <w:t>Who</w:t>
      </w:r>
      <w:r>
        <w:rPr>
          <w:rFonts w:cs="Times New Roman" w:ascii="Times New Roman" w:hAnsi="Times New Roman"/>
          <w:sz w:val="24"/>
          <w:szCs w:val="24"/>
          <w:lang w:val="en-US"/>
        </w:rPr>
        <w:t>: Defining the customer</w:t>
      </w:r>
    </w:p>
    <w:p>
      <w:pPr>
        <w:pStyle w:val="Normal"/>
        <w:ind w:left="360" w:right="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Ultimately, every economically meaningful activity must have a customer. Think carefully about the business opportunity you are considering. Who will the customers be?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To help you think through this, consider the following examples.</w:t>
      </w:r>
    </w:p>
    <w:p>
      <w:pPr>
        <w:pStyle w:val="Normal"/>
        <w:numPr>
          <w:ilvl w:val="0"/>
          <w:numId w:val="12"/>
        </w:numPr>
        <w:tabs>
          <w:tab w:val="clear" w:pos="720"/>
          <w:tab w:val="left" w:pos="360" w:leader="none"/>
        </w:tabs>
        <w:ind w:hanging="360" w:left="360" w:right="0"/>
        <w:rPr>
          <w:rFonts w:ascii="Times New Roman" w:hAnsi="Times New Roman" w:cs="Times New Roman"/>
          <w:sz w:val="24"/>
          <w:szCs w:val="24"/>
          <w:lang w:val="en-US"/>
        </w:rPr>
      </w:pPr>
      <w:r>
        <w:rPr>
          <w:rFonts w:cs="Times New Roman" w:ascii="Times New Roman" w:hAnsi="Times New Roman"/>
          <w:sz w:val="24"/>
          <w:szCs w:val="24"/>
          <w:lang w:val="en-US"/>
        </w:rPr>
        <w:t>Microsoft's customers for its operating systems include home users and office users who work with PC compatible computers</w:t>
      </w:r>
    </w:p>
    <w:p>
      <w:pPr>
        <w:pStyle w:val="Normal"/>
        <w:numPr>
          <w:ilvl w:val="0"/>
          <w:numId w:val="12"/>
        </w:numPr>
        <w:tabs>
          <w:tab w:val="clear" w:pos="720"/>
          <w:tab w:val="left" w:pos="360" w:leader="none"/>
        </w:tabs>
        <w:ind w:hanging="360" w:left="360" w:right="0"/>
        <w:rPr>
          <w:rFonts w:ascii="Times New Roman" w:hAnsi="Times New Roman" w:cs="Times New Roman"/>
          <w:sz w:val="24"/>
          <w:szCs w:val="24"/>
          <w:lang w:val="en-US"/>
        </w:rPr>
      </w:pPr>
      <w:r>
        <w:rPr>
          <w:rFonts w:cs="Times New Roman" w:ascii="Times New Roman" w:hAnsi="Times New Roman"/>
          <w:sz w:val="24"/>
          <w:szCs w:val="24"/>
          <w:lang w:val="en-US"/>
        </w:rPr>
        <w:t>Apple company sells its laptops to computer users who value its distinctiveness from standard PC based architecture.</w:t>
      </w:r>
    </w:p>
    <w:p>
      <w:pPr>
        <w:pStyle w:val="Normal"/>
        <w:numPr>
          <w:ilvl w:val="0"/>
          <w:numId w:val="12"/>
        </w:numPr>
        <w:tabs>
          <w:tab w:val="clear" w:pos="720"/>
          <w:tab w:val="left" w:pos="360" w:leader="none"/>
        </w:tabs>
        <w:ind w:hanging="360" w:left="360" w:right="0"/>
        <w:rPr>
          <w:rFonts w:ascii="Times New Roman" w:hAnsi="Times New Roman" w:cs="Times New Roman"/>
          <w:sz w:val="24"/>
          <w:szCs w:val="24"/>
          <w:lang w:val="en-US"/>
        </w:rPr>
      </w:pPr>
      <w:r>
        <w:rPr>
          <w:rFonts w:cs="Times New Roman" w:ascii="Times New Roman" w:hAnsi="Times New Roman"/>
          <w:sz w:val="24"/>
          <w:szCs w:val="24"/>
          <w:lang w:val="en-US"/>
        </w:rPr>
        <w:t>easyJet's customers are looking for extremely cheap air fares and are willing to settle for lower levels of service and some inconvenience</w:t>
      </w:r>
    </w:p>
    <w:p>
      <w:pPr>
        <w:pStyle w:val="Normal"/>
        <w:numPr>
          <w:ilvl w:val="0"/>
          <w:numId w:val="12"/>
        </w:numPr>
        <w:tabs>
          <w:tab w:val="clear" w:pos="720"/>
          <w:tab w:val="left" w:pos="360" w:leader="none"/>
        </w:tabs>
        <w:ind w:hanging="360" w:left="360" w:right="0"/>
        <w:rPr>
          <w:rFonts w:ascii="Times New Roman" w:hAnsi="Times New Roman" w:cs="Times New Roman"/>
          <w:sz w:val="24"/>
          <w:szCs w:val="24"/>
          <w:lang w:val="en-US"/>
        </w:rPr>
      </w:pPr>
      <w:r>
        <w:rPr>
          <w:rFonts w:cs="Times New Roman" w:ascii="Times New Roman" w:hAnsi="Times New Roman"/>
          <w:sz w:val="24"/>
          <w:szCs w:val="24"/>
          <w:lang w:val="en-US"/>
        </w:rPr>
        <w:t>The customers of Gleneagles hotel chain are looking for a full-service, high luxury hotel experience and are willing to pay top dollar for it.</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Notice that these definitions of who the customer is vary quite a bit in terms of their breadth – everybody who needs an operating system versus those who want to fly really cheap. Can you come up with a similar one sentence definition of who the customer is in the business opportunity you are considering?</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sz w:val="24"/>
          <w:szCs w:val="24"/>
          <w:lang w:val="en-US"/>
        </w:rPr>
      </w:pPr>
      <w:r>
        <w:rPr>
          <w:rFonts w:cs="Times New Roman" w:ascii="Times New Roman" w:hAnsi="Times New Roman"/>
          <w:b/>
          <w:sz w:val="24"/>
          <w:szCs w:val="24"/>
          <w:lang w:val="en-US"/>
        </w:rPr>
      </w:r>
    </w:p>
    <w:p>
      <w:pPr>
        <w:pStyle w:val="Normal"/>
        <w:rPr>
          <w:rFonts w:ascii="Times New Roman" w:hAnsi="Times New Roman" w:cs="Times New Roman"/>
          <w:bCs/>
          <w:sz w:val="24"/>
          <w:szCs w:val="24"/>
          <w:u w:val="single"/>
          <w:lang w:val="en-US"/>
        </w:rPr>
      </w:pPr>
      <w:r>
        <w:rPr>
          <w:rFonts w:cs="Times New Roman" w:ascii="Times New Roman" w:hAnsi="Times New Roman"/>
          <w:b/>
          <w:sz w:val="24"/>
          <w:szCs w:val="24"/>
          <w:lang w:val="en-US"/>
        </w:rPr>
        <w:t>Who:</w:t>
      </w:r>
      <w:r>
        <w:rPr>
          <w:rFonts w:cs="Times New Roman" w:ascii="Times New Roman" w:hAnsi="Times New Roman"/>
          <w:bCs/>
          <w:sz w:val="24"/>
          <w:szCs w:val="24"/>
          <w:u w:val="single"/>
          <w:lang w:val="en-US"/>
        </w:rPr>
        <w:tab/>
        <w:tab/>
        <w:tab/>
        <w:tab/>
        <w:tab/>
        <w:tab/>
        <w:tab/>
        <w:tab/>
        <w:tab/>
        <w:tab/>
        <w:tab/>
      </w:r>
    </w:p>
    <w:p>
      <w:pPr>
        <w:pStyle w:val="Normal"/>
        <w:rPr>
          <w:rFonts w:ascii="Times New Roman" w:hAnsi="Times New Roman" w:cs="Times New Roman"/>
          <w:bCs/>
          <w:sz w:val="24"/>
          <w:szCs w:val="24"/>
          <w:u w:val="single"/>
          <w:lang w:val="en-US"/>
        </w:rPr>
      </w:pPr>
      <w:r>
        <w:rPr>
          <w:rFonts w:cs="Times New Roman" w:ascii="Times New Roman" w:hAnsi="Times New Roman"/>
          <w:bCs/>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bl>
      <w:tblPr>
        <w:tblW w:w="8522" w:type="dxa"/>
        <w:jc w:val="left"/>
        <w:tblInd w:w="0" w:type="dxa"/>
        <w:tblLayout w:type="fixed"/>
        <w:tblCellMar>
          <w:top w:w="0" w:type="dxa"/>
          <w:left w:w="108" w:type="dxa"/>
          <w:bottom w:w="0" w:type="dxa"/>
          <w:right w:w="108" w:type="dxa"/>
        </w:tblCellMar>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t>Example: DimSum@URdesktop</w:t>
            </w:r>
          </w:p>
          <w:p>
            <w:pPr>
              <w:pStyle w:val="Normal"/>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highlight w:val="cyan"/>
                <w:lang w:val="en-US"/>
              </w:rPr>
              <w:t>Who: Busy business professionals who want a quick yet tasty lunch.</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c>
      </w:tr>
    </w:tbl>
    <w:p>
      <w:pPr>
        <w:pStyle w:val="Normal"/>
        <w:numPr>
          <w:ilvl w:val="0"/>
          <w:numId w:val="7"/>
        </w:numPr>
        <w:rPr>
          <w:rFonts w:ascii="Times New Roman" w:hAnsi="Times New Roman" w:cs="Times New Roman"/>
          <w:sz w:val="24"/>
          <w:szCs w:val="24"/>
          <w:lang w:val="en-US"/>
        </w:rPr>
      </w:pPr>
      <w:r>
        <w:br w:type="page"/>
      </w:r>
      <w:r>
        <w:rPr>
          <w:rFonts w:cs="Times New Roman" w:ascii="Times New Roman" w:hAnsi="Times New Roman"/>
          <w:b/>
          <w:bCs/>
          <w:sz w:val="24"/>
          <w:szCs w:val="24"/>
          <w:lang w:val="en-US"/>
        </w:rPr>
        <w:t>What</w:t>
      </w:r>
      <w:r>
        <w:rPr>
          <w:rFonts w:cs="Times New Roman" w:ascii="Times New Roman" w:hAnsi="Times New Roman"/>
          <w:sz w:val="24"/>
          <w:szCs w:val="24"/>
          <w:lang w:val="en-US"/>
        </w:rPr>
        <w:t>: Defining the value proposition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The next step is to develop a clear definition of what exactly you intend to sell your customers. You could define this in terms of a specific product or service, or more broadly in terms of functionality offered. To go back to the examples used above:</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sz w:val="24"/>
          <w:szCs w:val="24"/>
          <w:lang w:val="en-US"/>
        </w:rPr>
        <w:t xml:space="preserve">Microsoft offers reliable, multi featured operating systems (with customer support), that are compatible with past versions, as well as the application software being used by customers. </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sz w:val="24"/>
          <w:szCs w:val="24"/>
          <w:lang w:val="en-US"/>
        </w:rPr>
        <w:t>Apple company sells laptops that are distinctive in terms of design, specification, and features from mainstream PC based architecture.</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sz w:val="24"/>
          <w:szCs w:val="24"/>
          <w:lang w:val="en-US"/>
        </w:rPr>
        <w:t>easyJet offers its customers a cheap way to travel long distances quickly and usually at lower cost than what it would take to travel by car.</w:t>
      </w:r>
    </w:p>
    <w:p>
      <w:pPr>
        <w:pStyle w:val="Normal"/>
        <w:numPr>
          <w:ilvl w:val="0"/>
          <w:numId w:val="15"/>
        </w:numPr>
        <w:rPr>
          <w:rFonts w:ascii="Times New Roman" w:hAnsi="Times New Roman" w:cs="Times New Roman"/>
          <w:sz w:val="24"/>
          <w:szCs w:val="24"/>
          <w:lang w:val="en-US"/>
        </w:rPr>
      </w:pPr>
      <w:r>
        <w:rPr>
          <w:rFonts w:cs="Times New Roman" w:ascii="Times New Roman" w:hAnsi="Times New Roman"/>
          <w:sz w:val="24"/>
          <w:szCs w:val="24"/>
          <w:lang w:val="en-US"/>
        </w:rPr>
        <w:t xml:space="preserve">Gleneagles offers its customers the best in luxurious, personalised hotel services and associated entertainments (such as golf links and high-quality restaurants).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Can you come up with a similar one sentence definition of the products / services / value proposition at the heart of the business opportunity you are considering?</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Cs/>
          <w:sz w:val="24"/>
          <w:szCs w:val="24"/>
          <w:u w:val="single"/>
          <w:lang w:val="en-US"/>
        </w:rPr>
      </w:pPr>
      <w:r>
        <w:rPr>
          <w:rFonts w:cs="Times New Roman" w:ascii="Times New Roman" w:hAnsi="Times New Roman"/>
          <w:b/>
          <w:sz w:val="24"/>
          <w:szCs w:val="24"/>
          <w:lang w:val="en-US"/>
        </w:rPr>
        <w:t>What:</w:t>
      </w:r>
      <w:r>
        <w:rPr>
          <w:rFonts w:cs="Times New Roman" w:ascii="Times New Roman" w:hAnsi="Times New Roman"/>
          <w:bCs/>
          <w:sz w:val="24"/>
          <w:szCs w:val="24"/>
          <w:u w:val="single"/>
          <w:lang w:val="en-US"/>
        </w:rPr>
        <w:tab/>
        <w:tab/>
        <w:tab/>
        <w:tab/>
        <w:tab/>
        <w:tab/>
        <w:tab/>
        <w:tab/>
        <w:tab/>
        <w:tab/>
        <w:tab/>
      </w:r>
    </w:p>
    <w:p>
      <w:pPr>
        <w:pStyle w:val="Normal"/>
        <w:rPr>
          <w:rFonts w:ascii="Times New Roman" w:hAnsi="Times New Roman" w:cs="Times New Roman"/>
          <w:bCs/>
          <w:sz w:val="24"/>
          <w:szCs w:val="24"/>
          <w:u w:val="single"/>
          <w:lang w:val="en-US"/>
        </w:rPr>
      </w:pPr>
      <w:r>
        <w:rPr>
          <w:rFonts w:cs="Times New Roman" w:ascii="Times New Roman" w:hAnsi="Times New Roman"/>
          <w:bCs/>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bl>
      <w:tblPr>
        <w:tblW w:w="8522" w:type="dxa"/>
        <w:jc w:val="left"/>
        <w:tblInd w:w="0" w:type="dxa"/>
        <w:tblLayout w:type="fixed"/>
        <w:tblCellMar>
          <w:top w:w="0" w:type="dxa"/>
          <w:left w:w="108" w:type="dxa"/>
          <w:bottom w:w="0" w:type="dxa"/>
          <w:right w:w="108" w:type="dxa"/>
        </w:tblCellMar>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t>Example: DimSum@URdesktop</w:t>
            </w:r>
          </w:p>
          <w:p>
            <w:pPr>
              <w:pStyle w:val="Normal"/>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highlight w:val="cyan"/>
                <w:lang w:val="en-US"/>
              </w:rPr>
              <w:t>What: Dim Sum lunches delivered conveniently to your desk</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c>
      </w:tr>
    </w:tbl>
    <w:p>
      <w:pPr>
        <w:pStyle w:val="Normal"/>
        <w:rPr>
          <w:rFonts w:ascii="Times New Roman" w:hAnsi="Times New Roman" w:cs="Times New Roman"/>
          <w:sz w:val="24"/>
          <w:szCs w:val="24"/>
          <w:lang w:val="en-US"/>
        </w:rPr>
      </w:pPr>
      <w:r>
        <w:br w:type="page"/>
      </w:r>
      <w:r>
        <w:rPr>
          <w:rFonts w:cs="Times New Roman" w:ascii="Times New Roman" w:hAnsi="Times New Roman"/>
          <w:sz w:val="24"/>
          <w:szCs w:val="24"/>
          <w:lang w:val="en-US"/>
        </w:rPr>
        <w:t xml:space="preserve">Notice that the what is being offered varies quite a bit in terms of the “features” – it can range from a plain vanilla offering (e.g. easyJet) to a full service offered (e.g. Gleneagles). In strategic analysis we use the term “differentiated offering” to indicate that your choice of “what” has many more features that distinguish it from the offerings of average players in the same business. Here is a simple visualization device developed by Professors Chan Kim and Rene Mauborgne of INSEAD to think about what features you might want to include or eliminate from your product service offering in order to make it look different from others in the same business space. It is called a value curve. </w:t>
      </w:r>
      <w:r>
        <w:rPr>
          <w:rStyle w:val="FootnoteCharacters"/>
          <w:rStyle w:val="FootnoteReference"/>
          <w:rFonts w:cs="Times New Roman" w:ascii="Times New Roman" w:hAnsi="Times New Roman"/>
          <w:sz w:val="24"/>
          <w:szCs w:val="24"/>
          <w:lang w:val="en-US"/>
        </w:rPr>
        <w:footnoteReference w:id="3"/>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Value curves are a nice graphical representation of what your product offering may look like compared to those of your competitors. Here’s what the value curves might look like for the example case </w:t>
      </w:r>
      <w:r>
        <w:rPr>
          <w:rFonts w:cs="Times New Roman" w:ascii="Times New Roman" w:hAnsi="Times New Roman"/>
          <w:b/>
          <w:bCs/>
          <w:i/>
          <w:iCs/>
          <w:sz w:val="24"/>
          <w:szCs w:val="24"/>
          <w:lang w:val="en-US"/>
        </w:rPr>
        <w:t>DimSum@URdesktop.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rPr>
        <w:drawing>
          <wp:inline distT="0" distB="0" distL="0" distR="0">
            <wp:extent cx="4554220" cy="34194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8" t="-11" r="-8" b="-11"/>
                    <a:stretch>
                      <a:fillRect/>
                    </a:stretch>
                  </pic:blipFill>
                  <pic:spPr bwMode="auto">
                    <a:xfrm>
                      <a:off x="0" y="0"/>
                      <a:ext cx="4554220" cy="3419475"/>
                    </a:xfrm>
                    <a:prstGeom prst="rect">
                      <a:avLst/>
                    </a:prstGeom>
                    <a:noFill/>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Curb the temptation to depict your offering as being superior to the competition on every feature! Unless you are looking a major technological breakthrough, you cannot typically enhance some features without having to give up on others. The point is to find unique value curves that look different from the competitors, and to find those customers who will prefer your value curve to that of your competitors. Feel free to refine your definitions of “Who” and “What” based on what you have learnt from playing with the value curves – strategic analysis is nothing if it is not iterative.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rPr>
          <w:rFonts w:ascii="Times New Roman" w:hAnsi="Times New Roman" w:cs="Times New Roman"/>
          <w:sz w:val="24"/>
          <w:szCs w:val="24"/>
          <w:lang w:val="en-US"/>
        </w:rPr>
      </w:pPr>
      <w:r>
        <w:rPr>
          <w:rFonts w:cs="Times New Roman" w:ascii="Times New Roman" w:hAnsi="Times New Roman"/>
          <w:b/>
          <w:bCs/>
          <w:i/>
          <w:iCs/>
          <w:sz w:val="24"/>
          <w:szCs w:val="24"/>
          <w:lang w:val="en-US"/>
        </w:rPr>
        <w:t>To build a value curve relevant to the business opportunity</w:t>
      </w:r>
      <w:r>
        <w:rPr>
          <w:rFonts w:cs="Times New Roman" w:ascii="Times New Roman" w:hAnsi="Times New Roman"/>
          <w:sz w:val="24"/>
          <w:szCs w:val="24"/>
          <w:lang w:val="en-US"/>
        </w:rPr>
        <w:t xml:space="preserve"> you need to answer the following questions: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1) Are there other players currently serving the customers you identified in the previous step with offerings in and remotely similar to what you propose to offer? Think rarely carefully about this. It is better to err on the side of caution and include players that may only be selling something they remotely like years. If however the answer is no, then this simplifies things enormously. Other players: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Player 1:</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Player 2:</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pPr>
      <w:r>
        <w:rPr>
          <w:rFonts w:cs="Times New Roman" w:ascii="Times New Roman" w:hAnsi="Times New Roman"/>
          <w:sz w:val="24"/>
          <w:szCs w:val="24"/>
          <w:lang w:val="en-US"/>
        </w:rPr>
        <w:t>Player 3:</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pPr>
      <w:r>
        <w:rPr>
          <w:rFonts w:cs="Times New Roman" w:ascii="Times New Roman" w:hAnsi="Times New Roman"/>
          <w:sz w:val="24"/>
          <w:szCs w:val="24"/>
          <w:lang w:val="en-US"/>
        </w:rPr>
        <w:t>Player 4:</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pPr>
      <w:r>
        <w:rPr>
          <w:rFonts w:cs="Times New Roman" w:ascii="Times New Roman" w:hAnsi="Times New Roman"/>
          <w:sz w:val="24"/>
          <w:szCs w:val="24"/>
          <w:lang w:val="en-US"/>
        </w:rPr>
        <w:t>Player 5:</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2) Make a list of the features that appear in the product offerings of these other players as well as the new features you may be thinking of introducing in your own offering.</w:t>
      </w:r>
    </w:p>
    <w:p>
      <w:pPr>
        <w:pStyle w:val="Normal"/>
        <w:rPr>
          <w:rFonts w:ascii="Times New Roman" w:hAnsi="Times New Roman" w:cs="Times New Roman"/>
          <w:sz w:val="24"/>
          <w:szCs w:val="24"/>
          <w:highlight w:val="yellow"/>
          <w:lang w:val="en-US"/>
        </w:rPr>
      </w:pPr>
      <w:r>
        <w:rPr>
          <w:rFonts w:cs="Times New Roman" w:ascii="Times New Roman" w:hAnsi="Times New Roman"/>
          <w:sz w:val="24"/>
          <w:szCs w:val="24"/>
          <w:highlight w:val="yellow"/>
          <w:lang w:val="en-US"/>
        </w:rPr>
      </w:r>
    </w:p>
    <w:p>
      <w:pPr>
        <w:pStyle w:val="Normal"/>
        <w:rPr>
          <w:rFonts w:ascii="Times New Roman" w:hAnsi="Times New Roman" w:cs="Times New Roman"/>
          <w:sz w:val="24"/>
          <w:szCs w:val="24"/>
          <w:u w:val="single"/>
          <w:lang w:val="en-US"/>
        </w:rPr>
      </w:pPr>
      <w:r>
        <w:rPr>
          <w:rFonts w:cs="Times New Roman" w:ascii="Times New Roman" w:hAnsi="Times New Roman"/>
          <w:sz w:val="24"/>
          <w:szCs w:val="24"/>
          <w:lang w:val="en-US"/>
        </w:rPr>
        <w:t>Feature 1:</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u w:val="single"/>
          <w:lang w:val="en-US"/>
        </w:rPr>
      </w:pPr>
      <w:r>
        <w:rPr>
          <w:rFonts w:cs="Times New Roman" w:ascii="Times New Roman" w:hAnsi="Times New Roman"/>
          <w:sz w:val="24"/>
          <w:szCs w:val="24"/>
          <w:lang w:val="en-US"/>
        </w:rPr>
        <w:t>Feature 2:</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u w:val="single"/>
          <w:lang w:val="en-US"/>
        </w:rPr>
      </w:pPr>
      <w:r>
        <w:rPr>
          <w:rFonts w:cs="Times New Roman" w:ascii="Times New Roman" w:hAnsi="Times New Roman"/>
          <w:sz w:val="24"/>
          <w:szCs w:val="24"/>
          <w:lang w:val="en-US"/>
        </w:rPr>
        <w:t>Feature 3:</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pPr>
      <w:r>
        <w:rPr>
          <w:rFonts w:cs="Times New Roman" w:ascii="Times New Roman" w:hAnsi="Times New Roman"/>
          <w:sz w:val="24"/>
          <w:szCs w:val="24"/>
          <w:lang w:val="en-US"/>
        </w:rPr>
        <w:t>Feature 4:</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pPr>
      <w:r>
        <w:rPr>
          <w:rFonts w:cs="Times New Roman" w:ascii="Times New Roman" w:hAnsi="Times New Roman"/>
          <w:sz w:val="24"/>
          <w:szCs w:val="24"/>
          <w:lang w:val="en-US"/>
        </w:rPr>
        <w:t>Feature 5:</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3) Rate the performance of the product/service offering of each of these other players (as well as your own proposed offering) on each feature. The scale ranges from 1 (Low – not a strength of this offering) to 10 (High – a very strong positive element of this offering).</w:t>
      </w:r>
    </w:p>
    <w:p>
      <w:pPr>
        <w:pStyle w:val="Normal"/>
        <w:rPr/>
      </w:pPr>
      <w:r>
        <w:rPr>
          <w:rFonts w:cs="Times New Roman" w:ascii="Times New Roman" w:hAnsi="Times New Roman"/>
          <w:sz w:val="24"/>
          <w:szCs w:val="24"/>
          <w:lang w:val="en-US"/>
        </w:rPr>
        <w:t>Player 1:</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1:</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2:</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3:</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4:</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5:</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pPr>
      <w:r>
        <w:rPr>
          <w:rFonts w:cs="Times New Roman" w:ascii="Times New Roman" w:hAnsi="Times New Roman"/>
          <w:sz w:val="24"/>
          <w:szCs w:val="24"/>
          <w:lang w:val="en-US"/>
        </w:rPr>
        <w:t>Player 2:</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1:</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2:</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3:</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4:</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5:</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Player 3</w:t>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1:</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2:</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3:</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4:</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5:</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Player 4</w:t>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1:</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2:</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3:</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4:</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5:</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Player 5</w:t>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1:</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lang w:val="en-US"/>
        </w:rPr>
      </w:pPr>
      <w:r>
        <w:rPr>
          <w:rFonts w:cs="Times New Roman" w:ascii="Times New Roman" w:hAnsi="Times New Roman"/>
          <w:sz w:val="24"/>
          <w:szCs w:val="24"/>
          <w:lang w:val="en-US"/>
        </w:rPr>
        <w:t>Feature 2:</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3:</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4:</w:t>
      </w:r>
      <w:r>
        <w:rPr>
          <w:rFonts w:cs="Times New Roman" w:ascii="Times New Roman" w:hAnsi="Times New Roman"/>
          <w:sz w:val="24"/>
          <w:szCs w:val="24"/>
          <w:u w:val="single"/>
          <w:lang w:val="en-US"/>
        </w:rPr>
        <w:tab/>
        <w:tab/>
      </w:r>
    </w:p>
    <w:p>
      <w:pPr>
        <w:pStyle w:val="Normal"/>
        <w:ind w:firstLine="720" w:right="0"/>
        <w:rPr>
          <w:rFonts w:ascii="Times New Roman" w:hAnsi="Times New Roman" w:cs="Times New Roman"/>
          <w:sz w:val="24"/>
          <w:szCs w:val="24"/>
          <w:u w:val="single"/>
          <w:lang w:val="en-US"/>
        </w:rPr>
      </w:pPr>
      <w:r>
        <w:rPr>
          <w:rFonts w:cs="Times New Roman" w:ascii="Times New Roman" w:hAnsi="Times New Roman"/>
          <w:sz w:val="24"/>
          <w:szCs w:val="24"/>
          <w:lang w:val="en-US"/>
        </w:rPr>
        <w:t>Feature 5:</w:t>
      </w:r>
      <w:r>
        <w:rPr>
          <w:rFonts w:cs="Times New Roman" w:ascii="Times New Roman" w:hAnsi="Times New Roman"/>
          <w:sz w:val="24"/>
          <w:szCs w:val="24"/>
          <w:u w:val="single"/>
          <w:lang w:val="en-US"/>
        </w:rPr>
        <w:tab/>
        <w:tab/>
      </w:r>
    </w:p>
    <w:p>
      <w:pPr>
        <w:pStyle w:val="Normal"/>
        <w:rPr>
          <w:rFonts w:ascii="Times New Roman" w:hAnsi="Times New Roman" w:cs="Times New Roman"/>
          <w:sz w:val="24"/>
          <w:szCs w:val="24"/>
          <w:lang w:val="en-US"/>
        </w:rPr>
      </w:pPr>
      <w:r>
        <w:rPr>
          <w:rFonts w:cs="Times New Roman" w:ascii="Times New Roman" w:hAnsi="Times New Roman"/>
          <w:sz w:val="24"/>
          <w:szCs w:val="24"/>
        </w:rPr>
        <w:drawing>
          <wp:inline distT="0" distB="0" distL="0" distR="0">
            <wp:extent cx="5942965" cy="38671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8" t="-11" r="-8" b="-11"/>
                    <a:stretch>
                      <a:fillRect/>
                    </a:stretch>
                  </pic:blipFill>
                  <pic:spPr bwMode="auto">
                    <a:xfrm>
                      <a:off x="0" y="0"/>
                      <a:ext cx="5942965" cy="3867150"/>
                    </a:xfrm>
                    <a:prstGeom prst="rect">
                      <a:avLst/>
                    </a:prstGeom>
                    <a:noFill/>
                  </pic:spPr>
                </pic:pic>
              </a:graphicData>
            </a:graphic>
          </wp:inline>
        </w:drawing>
      </w:r>
      <w:r>
        <w:br w:type="page"/>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Professor Michael Porter of the Harvard Business School offers a useful way to think about choices about “who” and “what” in an integrated fashion.</w:t>
      </w:r>
      <w:r>
        <w:rPr>
          <w:rStyle w:val="FootnoteCharacters"/>
          <w:rStyle w:val="FootnoteReference"/>
          <w:rFonts w:cs="Times New Roman" w:ascii="Times New Roman" w:hAnsi="Times New Roman"/>
          <w:sz w:val="24"/>
          <w:szCs w:val="24"/>
          <w:lang w:val="en-US"/>
        </w:rPr>
        <w:footnoteReference w:id="4"/>
      </w:r>
      <w:r>
        <w:rPr>
          <w:rFonts w:cs="Times New Roman" w:ascii="Times New Roman" w:hAnsi="Times New Roman"/>
          <w:sz w:val="24"/>
          <w:szCs w:val="24"/>
          <w:lang w:val="en-US"/>
        </w:rPr>
        <w:t xml:space="preserve">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rPr>
        <w:drawing>
          <wp:inline distT="0" distB="0" distL="0" distR="0">
            <wp:extent cx="4554220" cy="34194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8" t="-11" r="-8" b="-11"/>
                    <a:stretch>
                      <a:fillRect/>
                    </a:stretch>
                  </pic:blipFill>
                  <pic:spPr bwMode="auto">
                    <a:xfrm>
                      <a:off x="0" y="0"/>
                      <a:ext cx="4554220" cy="3419475"/>
                    </a:xfrm>
                    <a:prstGeom prst="rect">
                      <a:avLst/>
                    </a:prstGeom>
                    <a:noFill/>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This picture, also known as the “generic strategies framework” – highlights that your choices of business model in terms of the Who and What cluster into four categories, narrow scope cost leadership, broad scope cost leadership, narrow scope differentiation and broad scope differentiation. The scope choice is obvious – are you aiming at a narrow segment of the market or at the broad market? Cost leadership means that you will attempt to offer the lowest cost version of the offering- differentiation implies that you aim to add more features (most likely at higher cost).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bl>
      <w:tblPr>
        <w:tblW w:w="8522" w:type="dxa"/>
        <w:jc w:val="left"/>
        <w:tblInd w:w="0" w:type="dxa"/>
        <w:tblLayout w:type="fixed"/>
        <w:tblCellMar>
          <w:top w:w="0" w:type="dxa"/>
          <w:left w:w="108" w:type="dxa"/>
          <w:bottom w:w="0" w:type="dxa"/>
          <w:right w:w="108" w:type="dxa"/>
        </w:tblCellMar>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t>Example: DimSum@URdesktop</w:t>
            </w:r>
          </w:p>
          <w:p>
            <w:pPr>
              <w:pStyle w:val="Normal"/>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highlight w:val="cyan"/>
                <w:lang w:val="en-US"/>
              </w:rPr>
              <w:t xml:space="preserve">The DimSum restaurant has a broad scope cost leadership position </w:t>
            </w:r>
            <w:r>
              <w:rPr>
                <w:rFonts w:cs="Times New Roman" w:ascii="Times New Roman" w:hAnsi="Times New Roman"/>
                <w:i/>
                <w:iCs/>
                <w:sz w:val="24"/>
                <w:szCs w:val="24"/>
                <w:highlight w:val="cyan"/>
                <w:lang w:val="en-US"/>
              </w:rPr>
              <w:t xml:space="preserve">relative </w:t>
            </w:r>
            <w:r>
              <w:rPr>
                <w:rFonts w:cs="Times New Roman" w:ascii="Times New Roman" w:hAnsi="Times New Roman"/>
                <w:sz w:val="24"/>
                <w:szCs w:val="24"/>
                <w:highlight w:val="cyan"/>
                <w:lang w:val="en-US"/>
              </w:rPr>
              <w:t>to your friend’s which is narrow scope differentiation. Remember generic strategies are always assessed implicitly relative to something (e.g. industry average player)</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 xml:space="preserve">Note that in principle, you could create as much value from either a differentiation or a cost leadership strategy. This is illustrated in the next figure. B is the willingness to pay of your customer, and C is the cost it takes to manufacture the product/service.  Relative to the industry average player, you could pursue a differentiation strategy with higher B and C, or a cost leadership strategy with lower C and B. But what matters is B-C (= Value created).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inline distT="0" distB="0" distL="0" distR="0">
            <wp:extent cx="4583430" cy="343027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8" t="-10" r="-8" b="-10"/>
                    <a:stretch>
                      <a:fillRect/>
                    </a:stretch>
                  </pic:blipFill>
                  <pic:spPr bwMode="auto">
                    <a:xfrm>
                      <a:off x="0" y="0"/>
                      <a:ext cx="4583430" cy="3430270"/>
                    </a:xfrm>
                    <a:prstGeom prst="rect">
                      <a:avLst/>
                    </a:prstGeom>
                    <a:noFill/>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It is also worth noting that differentiation does not automatically mean premium pricing. Where you set price (P) between B and C depend on what economists call the “elasticity of demand” – how sensitive demand is to price. (eg. high elasticity = sharp drop in demand for increase in price). Thus if demand is highly elastic, and you chose a differentiation strategy, you might still price near the industry average and gain market share. In contrast, with elastic demand you would cut price relative to industry average if you had a cost advantage.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inline distT="0" distB="0" distL="0" distR="0">
            <wp:extent cx="4583430" cy="343027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8" t="-10" r="-8" b="-10"/>
                    <a:stretch>
                      <a:fillRect/>
                    </a:stretch>
                  </pic:blipFill>
                  <pic:spPr bwMode="auto">
                    <a:xfrm>
                      <a:off x="0" y="0"/>
                      <a:ext cx="4583430" cy="3430270"/>
                    </a:xfrm>
                    <a:prstGeom prst="rect">
                      <a:avLst/>
                    </a:prstGeom>
                    <a:noFill/>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sz w:val="24"/>
          <w:szCs w:val="24"/>
          <w:lang w:val="en-US"/>
        </w:rPr>
      </w:pPr>
      <w:r>
        <w:rPr>
          <w:rFonts w:cs="Times New Roman" w:ascii="Times New Roman" w:hAnsi="Times New Roman"/>
          <w:b/>
          <w:sz w:val="24"/>
          <w:szCs w:val="24"/>
          <w:lang w:val="en-US"/>
        </w:rPr>
      </w:r>
    </w:p>
    <w:p>
      <w:pPr>
        <w:pStyle w:val="Normal"/>
        <w:numPr>
          <w:ilvl w:val="0"/>
          <w:numId w:val="7"/>
        </w:numPr>
        <w:rPr>
          <w:rFonts w:ascii="Times New Roman" w:hAnsi="Times New Roman" w:cs="Times New Roman"/>
          <w:bCs/>
          <w:sz w:val="24"/>
          <w:szCs w:val="24"/>
          <w:lang w:val="en-US"/>
        </w:rPr>
      </w:pPr>
      <w:r>
        <w:rPr>
          <w:rFonts w:cs="Times New Roman" w:ascii="Times New Roman" w:hAnsi="Times New Roman"/>
          <w:b/>
          <w:sz w:val="24"/>
          <w:szCs w:val="24"/>
          <w:lang w:val="en-US"/>
        </w:rPr>
        <w:t>How</w:t>
      </w:r>
      <w:r>
        <w:rPr>
          <w:rFonts w:cs="Times New Roman" w:ascii="Times New Roman" w:hAnsi="Times New Roman"/>
          <w:bCs/>
          <w:sz w:val="24"/>
          <w:szCs w:val="24"/>
          <w:lang w:val="en-US"/>
        </w:rPr>
        <w:t>: Defining activities</w:t>
      </w:r>
    </w:p>
    <w:p>
      <w:pPr>
        <w:pStyle w:val="Normal"/>
        <w:rPr>
          <w:rFonts w:ascii="Times New Roman" w:hAnsi="Times New Roman" w:cs="Times New Roman"/>
          <w:bCs/>
          <w:sz w:val="24"/>
          <w:szCs w:val="24"/>
          <w:lang w:val="en-US"/>
        </w:rPr>
      </w:pPr>
      <w:r>
        <w:rPr>
          <w:rFonts w:cs="Times New Roman" w:ascii="Times New Roman" w:hAnsi="Times New Roman"/>
          <w:bCs/>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Given your decisions of Who and What, How will you get your offerings to your customers? Answering this requires an enumeration of the activities you need to conduct to make your product / service offering and get it into the hands of your customers. A very useful representation of the set of activities that you should consider is also due to Professor Porter, and is referred to as a “value chain”. </w:t>
      </w:r>
      <w:r>
        <w:rPr>
          <w:rStyle w:val="FootnoteCharacters"/>
          <w:rStyle w:val="FootnoteReference"/>
          <w:rFonts w:cs="Times New Roman" w:ascii="Times New Roman" w:hAnsi="Times New Roman"/>
          <w:sz w:val="24"/>
          <w:szCs w:val="24"/>
          <w:lang w:val="en-US"/>
        </w:rPr>
        <w:footnoteReference w:id="5"/>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rPr>
        <w:drawing>
          <wp:inline distT="0" distB="0" distL="0" distR="0">
            <wp:extent cx="4554220" cy="341947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rcRect l="-8" t="-11" r="-8" b="-11"/>
                    <a:stretch>
                      <a:fillRect/>
                    </a:stretch>
                  </pic:blipFill>
                  <pic:spPr bwMode="auto">
                    <a:xfrm>
                      <a:off x="0" y="0"/>
                      <a:ext cx="4554220" cy="3419475"/>
                    </a:xfrm>
                    <a:prstGeom prst="rect">
                      <a:avLst/>
                    </a:prstGeom>
                    <a:noFill/>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pPr>
      <w:r>
        <w:rPr>
          <w:rFonts w:cs="Times New Roman" w:ascii="Times New Roman" w:hAnsi="Times New Roman"/>
          <w:sz w:val="24"/>
          <w:szCs w:val="24"/>
          <w:lang w:val="en-US"/>
        </w:rPr>
        <w:t xml:space="preserve">The generic value chain shown above could apply to any business. It simply says there are some primary activities (such as operations (e.g. manufacturing), distribution, and service) and secondary support activities (company infrastructure, HRM, R&amp;D) that every business model must have.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Your task is to develop your own value chain for your business model. Make sure you answer the following questions:</w:t>
      </w:r>
    </w:p>
    <w:p>
      <w:pPr>
        <w:pStyle w:val="Normal"/>
        <w:numPr>
          <w:ilvl w:val="0"/>
          <w:numId w:val="16"/>
        </w:numPr>
        <w:jc w:val="both"/>
        <w:rPr>
          <w:rFonts w:ascii="Times New Roman" w:hAnsi="Times New Roman" w:cs="Times New Roman"/>
          <w:sz w:val="24"/>
          <w:szCs w:val="24"/>
          <w:lang w:val="en-US"/>
        </w:rPr>
      </w:pPr>
      <w:r>
        <w:rPr>
          <w:rFonts w:cs="Times New Roman" w:ascii="Times New Roman" w:hAnsi="Times New Roman"/>
          <w:b/>
          <w:bCs/>
          <w:sz w:val="24"/>
          <w:szCs w:val="24"/>
          <w:lang w:val="en-US"/>
        </w:rPr>
        <w:t>Given</w:t>
      </w:r>
      <w:r>
        <w:rPr>
          <w:rFonts w:cs="Times New Roman" w:ascii="Times New Roman" w:hAnsi="Times New Roman"/>
          <w:sz w:val="24"/>
          <w:szCs w:val="24"/>
          <w:lang w:val="en-US"/>
        </w:rPr>
        <w:t xml:space="preserve"> your choice of customers and products, what activities (primary and supporting) will you need to engage in? </w:t>
      </w:r>
    </w:p>
    <w:p>
      <w:pPr>
        <w:pStyle w:val="Normal"/>
        <w:ind w:left="360" w:right="0"/>
        <w:jc w:val="both"/>
        <w:rPr/>
      </w:pPr>
      <w:r>
        <w:rPr>
          <w:rFonts w:cs="Times New Roman" w:ascii="Times New Roman" w:hAnsi="Times New Roman"/>
          <w:sz w:val="24"/>
          <w:szCs w:val="24"/>
          <w:lang w:val="en-US"/>
        </w:rPr>
        <w:t>Activity 1:</w:t>
      </w:r>
      <w:r>
        <w:rPr>
          <w:rFonts w:cs="Times New Roman" w:ascii="Times New Roman" w:hAnsi="Times New Roman"/>
          <w:sz w:val="24"/>
          <w:szCs w:val="24"/>
          <w:u w:val="single"/>
          <w:lang w:val="en-US"/>
        </w:rPr>
        <w:tab/>
        <w:tab/>
        <w:tab/>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pPr>
      <w:r>
        <w:rPr>
          <w:rFonts w:cs="Times New Roman" w:ascii="Times New Roman" w:hAnsi="Times New Roman"/>
          <w:sz w:val="24"/>
          <w:szCs w:val="24"/>
          <w:lang w:val="en-US"/>
        </w:rPr>
        <w:t>Activity 2:</w:t>
      </w:r>
      <w:r>
        <w:rPr>
          <w:rFonts w:cs="Times New Roman" w:ascii="Times New Roman" w:hAnsi="Times New Roman"/>
          <w:sz w:val="24"/>
          <w:szCs w:val="24"/>
          <w:u w:val="single"/>
          <w:lang w:val="en-US"/>
        </w:rPr>
        <w:tab/>
        <w:tab/>
        <w:tab/>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pPr>
      <w:r>
        <w:rPr>
          <w:rFonts w:cs="Times New Roman" w:ascii="Times New Roman" w:hAnsi="Times New Roman"/>
          <w:sz w:val="24"/>
          <w:szCs w:val="24"/>
          <w:lang w:val="en-US"/>
        </w:rPr>
        <w:t>Activity 3:</w:t>
      </w:r>
      <w:r>
        <w:rPr>
          <w:rFonts w:cs="Times New Roman" w:ascii="Times New Roman" w:hAnsi="Times New Roman"/>
          <w:sz w:val="24"/>
          <w:szCs w:val="24"/>
          <w:u w:val="single"/>
          <w:lang w:val="en-US"/>
        </w:rPr>
        <w:tab/>
        <w:tab/>
        <w:tab/>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pPr>
      <w:r>
        <w:rPr>
          <w:rFonts w:cs="Times New Roman" w:ascii="Times New Roman" w:hAnsi="Times New Roman"/>
          <w:sz w:val="24"/>
          <w:szCs w:val="24"/>
          <w:lang w:val="en-US"/>
        </w:rPr>
        <w:t>Activity 4:</w:t>
      </w:r>
      <w:r>
        <w:rPr>
          <w:rFonts w:cs="Times New Roman" w:ascii="Times New Roman" w:hAnsi="Times New Roman"/>
          <w:sz w:val="24"/>
          <w:szCs w:val="24"/>
          <w:u w:val="single"/>
          <w:lang w:val="en-US"/>
        </w:rPr>
        <w:tab/>
        <w:tab/>
        <w:tab/>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pPr>
      <w:r>
        <w:rPr>
          <w:rFonts w:cs="Times New Roman" w:ascii="Times New Roman" w:hAnsi="Times New Roman"/>
          <w:sz w:val="24"/>
          <w:szCs w:val="24"/>
          <w:lang w:val="en-US"/>
        </w:rPr>
        <w:t>Activity 5:</w:t>
      </w:r>
      <w:r>
        <w:rPr>
          <w:rFonts w:cs="Times New Roman" w:ascii="Times New Roman" w:hAnsi="Times New Roman"/>
          <w:sz w:val="24"/>
          <w:szCs w:val="24"/>
          <w:u w:val="single"/>
          <w:lang w:val="en-US"/>
        </w:rPr>
        <w:tab/>
        <w:tab/>
        <w:tab/>
      </w:r>
    </w:p>
    <w:p>
      <w:pPr>
        <w:pStyle w:val="Normal"/>
        <w:ind w:left="360" w:right="0"/>
        <w:jc w:val="both"/>
        <w:rPr/>
      </w:pPr>
      <w:r>
        <w:rPr>
          <w:rFonts w:cs="Times New Roman" w:ascii="Times New Roman" w:hAnsi="Times New Roman"/>
          <w:sz w:val="24"/>
          <w:szCs w:val="24"/>
          <w:lang w:val="en-US"/>
        </w:rPr>
        <w:t>Activity 6:</w:t>
      </w:r>
      <w:r>
        <w:rPr>
          <w:rFonts w:cs="Times New Roman" w:ascii="Times New Roman" w:hAnsi="Times New Roman"/>
          <w:sz w:val="24"/>
          <w:szCs w:val="24"/>
          <w:u w:val="single"/>
          <w:lang w:val="en-US"/>
        </w:rPr>
        <w:tab/>
        <w:tab/>
        <w:tab/>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pPr>
      <w:r>
        <w:rPr>
          <w:rFonts w:cs="Times New Roman" w:ascii="Times New Roman" w:hAnsi="Times New Roman"/>
          <w:sz w:val="24"/>
          <w:szCs w:val="24"/>
          <w:lang w:val="en-US"/>
        </w:rPr>
        <w:t>Activity 7:</w:t>
      </w:r>
      <w:r>
        <w:rPr>
          <w:rFonts w:cs="Times New Roman" w:ascii="Times New Roman" w:hAnsi="Times New Roman"/>
          <w:sz w:val="24"/>
          <w:szCs w:val="24"/>
          <w:u w:val="single"/>
          <w:lang w:val="en-US"/>
        </w:rPr>
        <w:tab/>
        <w:tab/>
        <w:tab/>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tbl>
      <w:tblPr>
        <w:tblW w:w="8522" w:type="dxa"/>
        <w:jc w:val="left"/>
        <w:tblInd w:w="0" w:type="dxa"/>
        <w:tblLayout w:type="fixed"/>
        <w:tblCellMar>
          <w:top w:w="0" w:type="dxa"/>
          <w:left w:w="108" w:type="dxa"/>
          <w:bottom w:w="0" w:type="dxa"/>
          <w:right w:w="108" w:type="dxa"/>
        </w:tblCellMar>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tcPr>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highlight w:val="cyan"/>
                <w:u w:val="single"/>
                <w:lang w:val="en-US"/>
              </w:rPr>
              <w:t>Example: DimSum@UR Desktop</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1: Web booking</w:t>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2:</w:t>
              <w:tab/>
              <w:t xml:space="preserve"> Order consolidation</w:t>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3:</w:t>
              <w:tab/>
              <w:t xml:space="preserve"> Food collection</w:t>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4:</w:t>
              <w:tab/>
              <w:t xml:space="preserve"> Schedule delivery</w:t>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highlight w:val="cyan"/>
                <w:lang w:val="en-US"/>
              </w:rPr>
              <w:t>Activity 5:</w:t>
              <w:tab/>
              <w:t xml:space="preserve"> Delivery</w:t>
            </w:r>
          </w:p>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tc>
      </w:tr>
    </w:tbl>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numPr>
          <w:ilvl w:val="0"/>
          <w:numId w:val="16"/>
        </w:numPr>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Which of these will you do yourself vs. outsource?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(Depending on how much detail you want to go into on this decision, you might also want to consult the workbook module on Outsourcing (Module Name: OUTSOURCE)</w:t>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lang w:val="en-US"/>
        </w:rPr>
        <w:t>Activity 1: [self / outsource]</w:t>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lang w:val="en-US"/>
        </w:rPr>
        <w:t>Activity 2: [self / outsource]</w:t>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lang w:val="en-US"/>
        </w:rPr>
        <w:t>Activity 3: [self / outsource]</w:t>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lang w:val="en-US"/>
        </w:rPr>
        <w:t>Activity 4: [self / outsource]</w:t>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lang w:val="en-US"/>
        </w:rPr>
        <w:t>Activity 5: [self / outsource]</w:t>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lang w:val="en-US"/>
        </w:rPr>
        <w:t>Activity 6: [self / outsource]</w:t>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right="0"/>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ind w:left="360" w:right="0"/>
        <w:jc w:val="both"/>
        <w:rPr>
          <w:rFonts w:ascii="Times New Roman" w:hAnsi="Times New Roman" w:cs="Times New Roman"/>
          <w:sz w:val="24"/>
          <w:szCs w:val="24"/>
          <w:highlight w:val="yellow"/>
          <w:u w:val="single"/>
          <w:lang w:val="en-US"/>
        </w:rPr>
      </w:pPr>
      <w:r>
        <w:rPr>
          <w:rFonts w:cs="Times New Roman" w:ascii="Times New Roman" w:hAnsi="Times New Roman"/>
          <w:sz w:val="24"/>
          <w:szCs w:val="24"/>
          <w:highlight w:val="yellow"/>
          <w:u w:val="single"/>
          <w:lang w:val="en-US"/>
        </w:rPr>
      </w:r>
    </w:p>
    <w:tbl>
      <w:tblPr>
        <w:tblW w:w="8522" w:type="dxa"/>
        <w:jc w:val="left"/>
        <w:tblInd w:w="0" w:type="dxa"/>
        <w:tblLayout w:type="fixed"/>
        <w:tblCellMar>
          <w:top w:w="0" w:type="dxa"/>
          <w:left w:w="108" w:type="dxa"/>
          <w:bottom w:w="0" w:type="dxa"/>
          <w:right w:w="108" w:type="dxa"/>
        </w:tblCellMar>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tcPr>
          <w:p>
            <w:pPr>
              <w:pStyle w:val="Normal"/>
              <w:ind w:left="360" w:right="0"/>
              <w:jc w:val="both"/>
              <w:rPr/>
            </w:pPr>
            <w:r>
              <w:rPr>
                <w:rFonts w:cs="Times New Roman" w:ascii="Times New Roman" w:hAnsi="Times New Roman"/>
                <w:b/>
                <w:bCs/>
                <w:sz w:val="24"/>
                <w:szCs w:val="24"/>
                <w:highlight w:val="cyan"/>
                <w:lang w:val="en-US"/>
              </w:rPr>
              <w:t>Example: DimSum@URdesktop:</w:t>
            </w:r>
          </w:p>
          <w:p>
            <w:pPr>
              <w:pStyle w:val="Normal"/>
              <w:ind w:left="360" w:right="0"/>
              <w:jc w:val="both"/>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1: Web booking - Self</w:t>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2:</w:t>
              <w:tab/>
              <w:t xml:space="preserve"> Order consolidation - Self</w:t>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3:</w:t>
              <w:tab/>
              <w:t xml:space="preserve"> Food collection – Self</w:t>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4:</w:t>
              <w:tab/>
              <w:t xml:space="preserve"> Schedule delivery - Self</w:t>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highlight w:val="cyan"/>
                <w:lang w:val="en-US"/>
              </w:rPr>
              <w:t>Activity 5:</w:t>
              <w:tab/>
              <w:t xml:space="preserve"> Delivery – Self</w:t>
            </w:r>
          </w:p>
          <w:p>
            <w:pPr>
              <w:pStyle w:val="Normal"/>
              <w:ind w:left="360" w:right="0"/>
              <w:jc w:val="both"/>
              <w:rPr>
                <w:rFonts w:ascii="Times New Roman" w:hAnsi="Times New Roman" w:cs="Times New Roman"/>
                <w:sz w:val="24"/>
                <w:szCs w:val="24"/>
                <w:highlight w:val="yellow"/>
                <w:u w:val="single"/>
                <w:lang w:val="en-US"/>
              </w:rPr>
            </w:pPr>
            <w:r>
              <w:rPr>
                <w:rFonts w:cs="Times New Roman" w:ascii="Times New Roman" w:hAnsi="Times New Roman"/>
                <w:sz w:val="24"/>
                <w:szCs w:val="24"/>
                <w:highlight w:val="yellow"/>
                <w:u w:val="single"/>
                <w:lang w:val="en-US"/>
              </w:rPr>
            </w:r>
          </w:p>
          <w:p>
            <w:pPr>
              <w:pStyle w:val="Normal"/>
              <w:jc w:val="both"/>
              <w:rPr>
                <w:rFonts w:ascii="Times New Roman" w:hAnsi="Times New Roman" w:cs="Times New Roman"/>
                <w:b/>
                <w:bCs/>
                <w:sz w:val="24"/>
                <w:szCs w:val="24"/>
                <w:highlight w:val="green"/>
                <w:u w:val="single"/>
                <w:lang w:val="en-US"/>
              </w:rPr>
            </w:pPr>
            <w:r>
              <w:rPr>
                <w:rFonts w:cs="Times New Roman" w:ascii="Times New Roman" w:hAnsi="Times New Roman"/>
                <w:b/>
                <w:bCs/>
                <w:sz w:val="24"/>
                <w:szCs w:val="24"/>
                <w:highlight w:val="green"/>
                <w:u w:val="single"/>
                <w:lang w:val="en-US"/>
              </w:rPr>
            </w:r>
          </w:p>
        </w:tc>
      </w:tr>
    </w:tbl>
    <w:p>
      <w:pPr>
        <w:pStyle w:val="Normal"/>
        <w:ind w:left="360" w:right="0"/>
        <w:jc w:val="both"/>
        <w:rPr>
          <w:rFonts w:ascii="Times New Roman" w:hAnsi="Times New Roman" w:cs="Times New Roman"/>
          <w:b/>
          <w:bCs/>
          <w:sz w:val="24"/>
          <w:szCs w:val="24"/>
          <w:highlight w:val="green"/>
          <w:lang w:val="en-US"/>
        </w:rPr>
      </w:pPr>
      <w:r>
        <w:rPr>
          <w:rFonts w:cs="Times New Roman" w:ascii="Times New Roman" w:hAnsi="Times New Roman"/>
          <w:b/>
          <w:bCs/>
          <w:sz w:val="24"/>
          <w:szCs w:val="24"/>
          <w:highlight w:val="green"/>
          <w:lang w:val="en-US"/>
        </w:rPr>
      </w:r>
    </w:p>
    <w:p>
      <w:pPr>
        <w:pStyle w:val="Normal"/>
        <w:ind w:left="360" w:right="0"/>
        <w:jc w:val="both"/>
        <w:rPr>
          <w:rFonts w:ascii="Times New Roman" w:hAnsi="Times New Roman" w:cs="Times New Roman"/>
          <w:b/>
          <w:bCs/>
          <w:sz w:val="24"/>
          <w:szCs w:val="24"/>
          <w:highlight w:val="green"/>
          <w:lang w:val="en-US"/>
        </w:rPr>
      </w:pPr>
      <w:r>
        <w:rPr>
          <w:rFonts w:cs="Times New Roman" w:ascii="Times New Roman" w:hAnsi="Times New Roman"/>
          <w:b/>
          <w:bCs/>
          <w:sz w:val="24"/>
          <w:szCs w:val="24"/>
          <w:highlight w:val="green"/>
          <w:lang w:val="en-US"/>
        </w:rPr>
      </w:r>
    </w:p>
    <w:p>
      <w:pPr>
        <w:pStyle w:val="Normal"/>
        <w:ind w:left="360" w:right="0"/>
        <w:jc w:val="both"/>
        <w:rPr>
          <w:rFonts w:ascii="Times New Roman" w:hAnsi="Times New Roman" w:cs="Times New Roman"/>
          <w:b/>
          <w:bCs/>
          <w:sz w:val="24"/>
          <w:szCs w:val="24"/>
          <w:highlight w:val="green"/>
          <w:lang w:val="en-US"/>
        </w:rPr>
      </w:pPr>
      <w:r>
        <w:rPr>
          <w:rFonts w:cs="Times New Roman" w:ascii="Times New Roman" w:hAnsi="Times New Roman"/>
          <w:b/>
          <w:bCs/>
          <w:sz w:val="24"/>
          <w:szCs w:val="24"/>
          <w:highlight w:val="green"/>
          <w:lang w:val="en-US"/>
        </w:rPr>
      </w:r>
    </w:p>
    <w:p>
      <w:pPr>
        <w:pStyle w:val="Normal"/>
        <w:numPr>
          <w:ilvl w:val="0"/>
          <w:numId w:val="16"/>
        </w:numPr>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What investments will you need to make in each activity? How quickly can you make them?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tbl>
      <w:tblPr>
        <w:tblW w:w="8522" w:type="dxa"/>
        <w:jc w:val="left"/>
        <w:tblInd w:w="0" w:type="dxa"/>
        <w:tblLayout w:type="fixed"/>
        <w:tblCellMar>
          <w:top w:w="0" w:type="dxa"/>
          <w:left w:w="108" w:type="dxa"/>
          <w:bottom w:w="0" w:type="dxa"/>
          <w:right w:w="108" w:type="dxa"/>
        </w:tblCellMar>
      </w:tblPr>
      <w:tblGrid>
        <w:gridCol w:w="8522"/>
      </w:tblGrid>
      <w:tr>
        <w:trPr/>
        <w:tc>
          <w:tcPr>
            <w:tcW w:w="8522" w:type="dxa"/>
            <w:tcBorders>
              <w:top w:val="single" w:sz="4" w:space="0" w:color="000000"/>
              <w:left w:val="single" w:sz="4" w:space="0" w:color="000000"/>
              <w:bottom w:val="single" w:sz="4" w:space="0" w:color="000000"/>
              <w:right w:val="single" w:sz="4" w:space="0" w:color="000000"/>
            </w:tcBorders>
          </w:tcPr>
          <w:p>
            <w:pPr>
              <w:pStyle w:val="Normal"/>
              <w:ind w:left="360" w:right="0"/>
              <w:jc w:val="both"/>
              <w:rPr>
                <w:rFonts w:ascii="Times New Roman" w:hAnsi="Times New Roman" w:cs="Times New Roman"/>
                <w:b/>
                <w:bCs/>
                <w:sz w:val="24"/>
                <w:szCs w:val="24"/>
                <w:highlight w:val="cyan"/>
                <w:lang w:val="en-US"/>
              </w:rPr>
            </w:pPr>
            <w:r>
              <w:rPr>
                <w:rFonts w:cs="Times New Roman" w:ascii="Times New Roman" w:hAnsi="Times New Roman"/>
                <w:b/>
                <w:bCs/>
                <w:sz w:val="24"/>
                <w:szCs w:val="24"/>
                <w:highlight w:val="cyan"/>
                <w:lang w:val="en-US"/>
              </w:rPr>
              <w:t>DimSum@URdesktop:</w:t>
            </w:r>
          </w:p>
          <w:p>
            <w:pPr>
              <w:pStyle w:val="Normal"/>
              <w:ind w:left="360" w:right="0"/>
              <w:jc w:val="both"/>
              <w:rPr/>
            </w:pPr>
            <w:r>
              <w:rPr>
                <w:rFonts w:cs="Times New Roman" w:ascii="Times New Roman" w:hAnsi="Times New Roman"/>
                <w:sz w:val="24"/>
                <w:szCs w:val="24"/>
                <w:highlight w:val="cyan"/>
                <w:lang w:val="en-US"/>
              </w:rPr>
              <w:t>Activity 1: Web booking - Setting up a website with ordering and payment functionality. This can be done within a couple of days and requires a minimal four digit investment.</w:t>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2:</w:t>
              <w:tab/>
              <w:t xml:space="preserve"> Order consolidation – Once the website is in place this requires no further investments.</w:t>
            </w:r>
          </w:p>
          <w:p>
            <w:pPr>
              <w:pStyle w:val="Normal"/>
              <w:ind w:left="360" w:right="0"/>
              <w:jc w:val="both"/>
              <w:rPr>
                <w:rFonts w:ascii="Times New Roman" w:hAnsi="Times New Roman" w:cs="Times New Roman"/>
                <w:sz w:val="24"/>
                <w:szCs w:val="24"/>
                <w:highlight w:val="cyan"/>
                <w:lang w:val="en-US"/>
              </w:rPr>
            </w:pPr>
            <w:r>
              <w:rPr>
                <w:rFonts w:cs="Times New Roman" w:ascii="Times New Roman" w:hAnsi="Times New Roman"/>
                <w:sz w:val="24"/>
                <w:szCs w:val="24"/>
                <w:highlight w:val="cyan"/>
                <w:lang w:val="en-US"/>
              </w:rPr>
              <w:t>Activity 3:</w:t>
              <w:tab/>
              <w:t xml:space="preserve"> Food collection – Hire delivery people</w:t>
            </w:r>
          </w:p>
          <w:p>
            <w:pPr>
              <w:pStyle w:val="Normal"/>
              <w:ind w:left="360" w:right="0"/>
              <w:jc w:val="both"/>
              <w:rPr/>
            </w:pPr>
            <w:r>
              <w:rPr>
                <w:rFonts w:cs="Times New Roman" w:ascii="Times New Roman" w:hAnsi="Times New Roman"/>
                <w:sz w:val="24"/>
                <w:szCs w:val="24"/>
                <w:highlight w:val="cyan"/>
                <w:lang w:val="en-US"/>
              </w:rPr>
              <w:t>Activity 4:</w:t>
              <w:tab/>
              <w:t xml:space="preserve"> Schedule delivery – Once the website and software is in place this requires no further investments.</w:t>
            </w:r>
          </w:p>
          <w:p>
            <w:pPr>
              <w:pStyle w:val="Normal"/>
              <w:ind w:left="360" w:right="0"/>
              <w:jc w:val="both"/>
              <w:rPr>
                <w:rFonts w:ascii="Times New Roman" w:hAnsi="Times New Roman" w:cs="Times New Roman"/>
                <w:sz w:val="24"/>
                <w:szCs w:val="24"/>
                <w:lang w:val="en-US"/>
              </w:rPr>
            </w:pPr>
            <w:r>
              <w:rPr>
                <w:rFonts w:cs="Times New Roman" w:ascii="Times New Roman" w:hAnsi="Times New Roman"/>
                <w:sz w:val="24"/>
                <w:szCs w:val="24"/>
                <w:highlight w:val="cyan"/>
                <w:lang w:val="en-US"/>
              </w:rPr>
              <w:t>Activity 5:</w:t>
              <w:tab/>
              <w:t xml:space="preserve"> Delivery – The logistics system is fairly straightforward given that the food is collected from a single restaurant and delivered to businesses located in the same area. About three temporary workers are needed, who can be recruited within days, and a few bikes need to be purchased/rented.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tc>
      </w:tr>
    </w:tbl>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Cs/>
          <w:i/>
          <w:i/>
          <w:iCs/>
          <w:sz w:val="24"/>
          <w:szCs w:val="24"/>
          <w:lang w:val="en-US"/>
        </w:rPr>
      </w:pPr>
      <w:r>
        <w:rPr>
          <w:rFonts w:cs="Times New Roman" w:ascii="Times New Roman" w:hAnsi="Times New Roman"/>
          <w:b/>
          <w:bCs/>
          <w:i/>
          <w:iCs/>
          <w:sz w:val="24"/>
          <w:szCs w:val="24"/>
          <w:lang w:val="en-US"/>
        </w:rPr>
        <w:t>Remember, If you are a diversifying entrant, at this point in the analysis, you might want to stop and consult Modules on Synergy Analysis (Module name: SYN) and Entry Strategies (ENTSTRAT)</w:t>
      </w:r>
    </w:p>
    <w:p>
      <w:pPr>
        <w:pStyle w:val="Normal"/>
        <w:jc w:val="both"/>
        <w:rPr>
          <w:rFonts w:ascii="Times New Roman" w:hAnsi="Times New Roman" w:cs="Times New Roman"/>
          <w:b/>
          <w:bCs/>
          <w:i/>
          <w:i/>
          <w:iCs/>
          <w:sz w:val="24"/>
          <w:szCs w:val="24"/>
          <w:lang w:val="en-US"/>
        </w:rPr>
      </w:pPr>
      <w:r>
        <w:rPr>
          <w:rFonts w:cs="Times New Roman" w:ascii="Times New Roman" w:hAnsi="Times New Roman"/>
          <w:b/>
          <w:bCs/>
          <w:i/>
          <w:iCs/>
          <w:sz w:val="24"/>
          <w:szCs w:val="24"/>
          <w:lang w:val="en-US"/>
        </w:rPr>
      </w:r>
    </w:p>
    <w:p>
      <w:pPr>
        <w:pStyle w:val="Normal"/>
        <w:jc w:val="both"/>
        <w:rPr/>
      </w:pPr>
      <w:r>
        <w:rPr>
          <w:rFonts w:cs="Times New Roman" w:ascii="Times New Roman" w:hAnsi="Times New Roman"/>
          <w:sz w:val="24"/>
          <w:szCs w:val="24"/>
          <w:lang w:val="en-US"/>
        </w:rPr>
        <w:t>As before, feel free to iterate your choices in terms of the Who, What and How as many times as you think it is useful to do so.  Remember, before you move on to the next step, note that a good business model must at least meet the following criteria:</w:t>
      </w:r>
    </w:p>
    <w:p>
      <w:pPr>
        <w:pStyle w:val="Normal"/>
        <w:numPr>
          <w:ilvl w:val="0"/>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Choices clear in what they include as well as exclude. This is why we force you to be brief in your description of you choices of Who, What and How!</w:t>
      </w:r>
    </w:p>
    <w:p>
      <w:pPr>
        <w:pStyle w:val="Normal"/>
        <w:numPr>
          <w:ilvl w:val="0"/>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Internally consistent – are logically compatible, reinforce each other. For instance, if you are chasing quality conscious customers who value extra features, than obviously what you are offering is a differentiated product, and this should be obvious in your value curves; further your value chain should look appropriate for a differentiated product, with the need for investment in possibly R&amp;D, marketing and manufacturing that are higher than typical.  </w:t>
      </w:r>
    </w:p>
    <w:p>
      <w:pPr>
        <w:pStyle w:val="Normal"/>
        <w:numPr>
          <w:ilvl w:val="0"/>
          <w:numId w:val="4"/>
        </w:numPr>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Externally consistent – make realistic assumptions about demand and your ability and costs to produce. In other words, you should have some confidence in your beliefs about the willingness to pay (B) and costs (C) as they apply to your offering, relative to the industry average. </w:t>
      </w:r>
    </w:p>
    <w:p>
      <w:pPr>
        <w:pStyle w:val="Normal"/>
        <w:pBdr>
          <w:bottom w:val="single" w:sz="12" w:space="1" w:color="000000"/>
        </w:pBdr>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 </w:t>
      </w:r>
    </w:p>
    <w:p>
      <w:pPr>
        <w:pStyle w:val="Normal"/>
        <w:pBdr>
          <w:bottom w:val="single" w:sz="12" w:space="1" w:color="000000"/>
        </w:pBdr>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sz w:val="24"/>
          <w:szCs w:val="24"/>
          <w:u w:val="single"/>
          <w:lang w:val="en-US"/>
        </w:rPr>
      </w:pPr>
      <w:r>
        <w:rPr>
          <w:rFonts w:cs="Times New Roman" w:ascii="Times New Roman" w:hAnsi="Times New Roman"/>
          <w:b/>
          <w:sz w:val="24"/>
          <w:szCs w:val="24"/>
          <w:u w:val="single"/>
          <w:lang w:val="en-US"/>
        </w:rPr>
      </w:r>
    </w:p>
    <w:p>
      <w:pPr>
        <w:pStyle w:val="Normal"/>
        <w:rPr>
          <w:rFonts w:ascii="Times New Roman" w:hAnsi="Times New Roman" w:cs="Times New Roman"/>
          <w:b/>
          <w:sz w:val="24"/>
          <w:szCs w:val="24"/>
          <w:u w:val="single"/>
          <w:lang w:val="en-US"/>
        </w:rPr>
      </w:pPr>
      <w:r>
        <w:rPr>
          <w:rFonts w:cs="Times New Roman" w:ascii="Times New Roman" w:hAnsi="Times New Roman"/>
          <w:b/>
          <w:sz w:val="24"/>
          <w:szCs w:val="24"/>
          <w:u w:val="single"/>
          <w:lang w:val="en-US"/>
        </w:rPr>
      </w:r>
    </w:p>
    <w:p>
      <w:pPr>
        <w:pStyle w:val="Normal"/>
        <w:jc w:val="center"/>
        <w:rPr>
          <w:rFonts w:ascii="Times New Roman" w:hAnsi="Times New Roman" w:cs="Times New Roman"/>
          <w:b/>
          <w:sz w:val="24"/>
          <w:szCs w:val="24"/>
          <w:u w:val="single"/>
          <w:lang w:val="en-US"/>
        </w:rPr>
      </w:pPr>
      <w:r>
        <w:rPr>
          <w:rFonts w:cs="Times New Roman" w:ascii="Times New Roman" w:hAnsi="Times New Roman"/>
          <w:b/>
          <w:i/>
          <w:iCs/>
          <w:sz w:val="24"/>
          <w:szCs w:val="24"/>
          <w:lang w:val="en-US"/>
        </w:rPr>
        <w:t>End of Step 1, Module SEBO</w:t>
      </w:r>
      <w:r>
        <w:br w:type="page"/>
      </w:r>
    </w:p>
    <w:p>
      <w:pPr>
        <w:pStyle w:val="Normal"/>
        <w:jc w:val="center"/>
        <w:rPr>
          <w:rFonts w:ascii="Times New Roman" w:hAnsi="Times New Roman" w:cs="Times New Roman"/>
          <w:b/>
          <w:sz w:val="24"/>
          <w:szCs w:val="24"/>
          <w:u w:val="single"/>
          <w:lang w:val="en-US"/>
        </w:rPr>
      </w:pPr>
      <w:r>
        <w:rPr>
          <w:rFonts w:cs="Times New Roman" w:ascii="Times New Roman" w:hAnsi="Times New Roman"/>
          <w:b/>
          <w:sz w:val="24"/>
          <w:szCs w:val="24"/>
          <w:u w:val="single"/>
          <w:lang w:val="en-US"/>
        </w:rPr>
        <w:t>Step Two: Estimating the impact of competition on your business model</w:t>
      </w:r>
    </w:p>
    <w:p>
      <w:pPr>
        <w:pStyle w:val="Normal"/>
        <w:rPr>
          <w:rFonts w:ascii="Times New Roman" w:hAnsi="Times New Roman" w:cs="Times New Roman"/>
          <w:b/>
          <w:sz w:val="24"/>
          <w:szCs w:val="24"/>
          <w:u w:val="single"/>
          <w:lang w:val="en-US"/>
        </w:rPr>
      </w:pPr>
      <w:r>
        <w:rPr>
          <w:rFonts w:cs="Times New Roman" w:ascii="Times New Roman" w:hAnsi="Times New Roman"/>
          <w:b/>
          <w:sz w:val="24"/>
          <w:szCs w:val="24"/>
          <w:u w:val="single"/>
          <w:lang w:val="en-US"/>
        </w:rPr>
      </w:r>
    </w:p>
    <w:p>
      <w:pPr>
        <w:pStyle w:val="Heading2"/>
        <w:ind w:hanging="0" w:left="0"/>
        <w:jc w:val="both"/>
        <w:rPr/>
      </w:pPr>
      <w:r>
        <w:rPr>
          <w:rFonts w:cs="Times New Roman" w:ascii="Times New Roman" w:hAnsi="Times New Roman"/>
          <w:sz w:val="24"/>
          <w:szCs w:val="24"/>
          <w:u w:val="none"/>
          <w:lang w:val="en-US"/>
        </w:rPr>
        <w:t>It is often claimed by strategy professors that even if their students forget everything else they taught them, years after their MBA they are still likely to remember the “Five forces framework”. This is another very useful representation of competition that strategic analysis owes to Professor Michael Porter.</w:t>
      </w:r>
      <w:r>
        <w:rPr>
          <w:rStyle w:val="FootnoteCharacters"/>
          <w:rStyle w:val="FootnoteReference"/>
          <w:rFonts w:cs="Times New Roman" w:ascii="Times New Roman" w:hAnsi="Times New Roman"/>
          <w:sz w:val="24"/>
          <w:szCs w:val="24"/>
          <w:u w:val="none"/>
          <w:lang w:val="en-US"/>
        </w:rPr>
        <w:footnoteReference w:id="6"/>
      </w:r>
      <w:r>
        <w:rPr>
          <w:rFonts w:cs="Times New Roman" w:ascii="Times New Roman" w:hAnsi="Times New Roman"/>
          <w:sz w:val="24"/>
          <w:szCs w:val="24"/>
          <w:u w:val="none"/>
          <w:lang w:val="en-US"/>
        </w:rPr>
        <w:t xml:space="preserve"> His big insight was that it is not just those who sell what you do (rivals) who are competitors, but those who sell something very similar to what you sell (substitutes), those who can begin selling what you sell (entrants), those whom you purchase from (suppliers), and those who you sell to (buyers). All of these are competing with you to take away your profits! Why? Profits = (Price – Average Costs) x Volumes. Anybody who has “power”, i.e. the capability to lower price or volumes and raise cost is your competitor! </w:t>
      </w:r>
    </w:p>
    <w:p>
      <w:pPr>
        <w:pStyle w:val="Normal"/>
        <w:rPr>
          <w:rFonts w:ascii="Times New Roman" w:hAnsi="Times New Roman" w:cs="Times New Roman"/>
          <w:sz w:val="24"/>
          <w:szCs w:val="24"/>
          <w:u w:val="none"/>
          <w:lang w:val="en-US"/>
        </w:rPr>
      </w:pPr>
      <w:r>
        <w:rPr>
          <w:rFonts w:cs="Times New Roman" w:ascii="Times New Roman" w:hAnsi="Times New Roman"/>
          <w:sz w:val="24"/>
          <w:szCs w:val="24"/>
          <w:u w:val="none"/>
          <w:lang w:val="en-US"/>
        </w:rPr>
      </w:r>
    </w:p>
    <w:p>
      <w:pPr>
        <w:pStyle w:val="Heading2"/>
        <w:ind w:hanging="0" w:left="0"/>
        <w:jc w:val="both"/>
        <w:rPr/>
      </w:pPr>
      <w:r>
        <w:rPr>
          <w:rFonts w:cs="Times New Roman" w:ascii="Times New Roman" w:hAnsi="Times New Roman"/>
          <w:sz w:val="24"/>
          <w:szCs w:val="24"/>
          <w:lang w:val="en-US"/>
        </w:rPr>
        <w:t>Applying Five forces analysis</w:t>
      </w:r>
    </w:p>
    <w:p>
      <w:pPr>
        <w:pStyle w:val="Normal"/>
        <w:jc w:val="both"/>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numPr>
          <w:ilvl w:val="0"/>
          <w:numId w:val="9"/>
        </w:numPr>
        <w:jc w:val="both"/>
        <w:rPr>
          <w:rFonts w:ascii="Times New Roman" w:hAnsi="Times New Roman" w:cs="Times New Roman"/>
          <w:b/>
          <w:bCs/>
          <w:i/>
          <w:i/>
          <w:iCs/>
          <w:sz w:val="24"/>
          <w:szCs w:val="24"/>
          <w:u w:val="single"/>
          <w:lang w:val="en-US"/>
        </w:rPr>
      </w:pPr>
      <w:r>
        <w:rPr>
          <w:rFonts w:cs="Times New Roman" w:ascii="Times New Roman" w:hAnsi="Times New Roman"/>
          <w:b/>
          <w:bCs/>
          <w:i/>
          <w:iCs/>
          <w:sz w:val="24"/>
          <w:szCs w:val="24"/>
          <w:u w:val="single"/>
          <w:lang w:val="en-US"/>
        </w:rPr>
        <w:t>DEFINE THE COMPETITIVE SPACE</w:t>
      </w:r>
    </w:p>
    <w:p>
      <w:pPr>
        <w:pStyle w:val="Normal"/>
        <w:ind w:left="360" w:right="0"/>
        <w:jc w:val="both"/>
        <w:rPr>
          <w:rFonts w:ascii="Times New Roman" w:hAnsi="Times New Roman" w:cs="Times New Roman"/>
          <w:b/>
          <w:bCs/>
          <w:i/>
          <w:i/>
          <w:iCs/>
          <w:sz w:val="24"/>
          <w:szCs w:val="24"/>
          <w:u w:val="single"/>
          <w:lang w:val="en-US"/>
        </w:rPr>
      </w:pPr>
      <w:r>
        <w:rPr>
          <w:rFonts w:cs="Times New Roman" w:ascii="Times New Roman" w:hAnsi="Times New Roman"/>
          <w:b/>
          <w:bCs/>
          <w:i/>
          <w:iCs/>
          <w:sz w:val="24"/>
          <w:szCs w:val="24"/>
          <w:u w:val="single"/>
          <w:lang w:val="en-US"/>
        </w:rPr>
      </w:r>
    </w:p>
    <w:p>
      <w:pPr>
        <w:pStyle w:val="Normal"/>
        <w:jc w:val="both"/>
        <w:rPr/>
      </w:pPr>
      <w:r>
        <w:rPr>
          <w:rFonts w:cs="Times New Roman" w:ascii="Times New Roman" w:hAnsi="Times New Roman"/>
          <w:sz w:val="24"/>
          <w:szCs w:val="24"/>
          <w:lang w:val="en-US"/>
        </w:rPr>
        <w:t xml:space="preserve">Begin by defining who your “rivals” are. These are players with </w:t>
      </w:r>
      <w:r>
        <w:rPr>
          <w:rFonts w:cs="Times New Roman" w:ascii="Times New Roman" w:hAnsi="Times New Roman"/>
          <w:b/>
          <w:bCs/>
          <w:i/>
          <w:iCs/>
          <w:sz w:val="24"/>
          <w:szCs w:val="24"/>
          <w:lang w:val="en-US"/>
        </w:rPr>
        <w:t>very similar if not identical business models to yours</w:t>
      </w:r>
      <w:r>
        <w:rPr>
          <w:rFonts w:cs="Times New Roman" w:ascii="Times New Roman" w:hAnsi="Times New Roman"/>
          <w:sz w:val="24"/>
          <w:szCs w:val="24"/>
          <w:lang w:val="en-US"/>
        </w:rPr>
        <w:t>. Then proceed to identify the other key actors that you will deal with – people you buy inputs from and sell outputs to (</w:t>
      </w:r>
      <w:r>
        <w:rPr>
          <w:rFonts w:cs="Times New Roman" w:ascii="Times New Roman" w:hAnsi="Times New Roman"/>
          <w:b/>
          <w:bCs/>
          <w:i/>
          <w:iCs/>
          <w:sz w:val="24"/>
          <w:szCs w:val="24"/>
          <w:lang w:val="en-US"/>
        </w:rPr>
        <w:t>suppliers and buyers)</w:t>
      </w:r>
      <w:r>
        <w:rPr>
          <w:rFonts w:cs="Times New Roman" w:ascii="Times New Roman" w:hAnsi="Times New Roman"/>
          <w:sz w:val="24"/>
          <w:szCs w:val="24"/>
          <w:lang w:val="en-US"/>
        </w:rPr>
        <w:t>, and other firms that are competing with you (</w:t>
      </w:r>
      <w:r>
        <w:rPr>
          <w:rFonts w:cs="Times New Roman" w:ascii="Times New Roman" w:hAnsi="Times New Roman"/>
          <w:b/>
          <w:bCs/>
          <w:i/>
          <w:iCs/>
          <w:sz w:val="24"/>
          <w:szCs w:val="24"/>
          <w:lang w:val="en-US"/>
        </w:rPr>
        <w:t>potential entrants and firms making products that can substitute for your products</w:t>
      </w:r>
      <w:r>
        <w:rPr>
          <w:rFonts w:cs="Times New Roman" w:ascii="Times New Roman" w:hAnsi="Times New Roman"/>
          <w:sz w:val="24"/>
          <w:szCs w:val="24"/>
          <w:lang w:val="en-US"/>
        </w:rPr>
        <w:t xml:space="preserve">). Note that players can have many roles. It also pays to explicitly adopt two different perspectives: as a potential entrant, and as well as an incumbent (which you soon hope to be). </w:t>
      </w:r>
    </w:p>
    <w:p>
      <w:pPr>
        <w:sectPr>
          <w:headerReference w:type="default" r:id="rId10"/>
          <w:footerReference w:type="default" r:id="rId11"/>
          <w:footnotePr>
            <w:numFmt w:val="decimal"/>
          </w:footnotePr>
          <w:type w:val="nextPage"/>
          <w:pgSz w:w="11906" w:h="16838"/>
          <w:pgMar w:left="1800" w:right="1800" w:gutter="0" w:header="708" w:top="1440" w:footer="708" w:bottom="1440"/>
          <w:pgNumType w:fmt="decimal"/>
          <w:formProt w:val="false"/>
          <w:textDirection w:val="lrTb"/>
          <w:docGrid w:type="default" w:linePitch="360" w:charSpace="0"/>
        </w:sectPr>
        <w:pStyle w:val="Normal"/>
        <w:jc w:val="center"/>
        <w:rPr>
          <w:rFonts w:ascii="Times New Roman" w:hAnsi="Times New Roman" w:cs="Times New Roman"/>
          <w:sz w:val="24"/>
          <w:szCs w:val="24"/>
          <w:highlight w:val="yellow"/>
          <w:lang w:val="en-US"/>
        </w:rPr>
      </w:pPr>
      <w:r>
        <w:rPr>
          <w:rFonts w:cs="Times New Roman" w:ascii="Times New Roman" w:hAnsi="Times New Roman"/>
          <w:sz w:val="24"/>
          <w:szCs w:val="24"/>
          <w:highlight w:val="yellow"/>
        </w:rPr>
        <w:drawing>
          <wp:inline distT="0" distB="0" distL="0" distR="0">
            <wp:extent cx="5373370" cy="39249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rcRect l="-8" t="-11" r="-8" b="-11"/>
                    <a:stretch>
                      <a:fillRect/>
                    </a:stretch>
                  </pic:blipFill>
                  <pic:spPr bwMode="auto">
                    <a:xfrm>
                      <a:off x="0" y="0"/>
                      <a:ext cx="5373370" cy="3924935"/>
                    </a:xfrm>
                    <a:prstGeom prst="rect">
                      <a:avLst/>
                    </a:prstGeom>
                    <a:noFill/>
                  </pic:spPr>
                </pic:pic>
              </a:graphicData>
            </a:graphic>
          </wp:inline>
        </w:drawing>
      </w:r>
    </w:p>
    <w:p>
      <w:pPr>
        <w:pStyle w:val="Normal"/>
        <w:jc w:val="center"/>
        <w:rPr>
          <w:rFonts w:ascii="Times New Roman" w:hAnsi="Times New Roman" w:cs="Times New Roman"/>
          <w:sz w:val="24"/>
          <w:szCs w:val="24"/>
          <w:highlight w:val="yellow"/>
          <w:lang w:val="en-US"/>
        </w:rPr>
      </w:pPr>
      <w:r>
        <w:rPr>
          <w:rFonts w:cs="Times New Roman" w:ascii="Times New Roman" w:hAnsi="Times New Roman"/>
          <w:sz w:val="24"/>
          <w:szCs w:val="24"/>
          <w:highlight w:val="yellow"/>
        </w:rPr>
        <w:drawing>
          <wp:inline distT="0" distB="0" distL="0" distR="0">
            <wp:extent cx="6421120" cy="502983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rcRect l="-8" t="-11" r="-8" b="-11"/>
                    <a:stretch>
                      <a:fillRect/>
                    </a:stretch>
                  </pic:blipFill>
                  <pic:spPr bwMode="auto">
                    <a:xfrm>
                      <a:off x="0" y="0"/>
                      <a:ext cx="6421120" cy="5029835"/>
                    </a:xfrm>
                    <a:prstGeom prst="rect">
                      <a:avLst/>
                    </a:prstGeom>
                    <a:noFill/>
                  </pic:spPr>
                </pic:pic>
              </a:graphicData>
            </a:graphic>
          </wp:inline>
        </w:drawing>
      </w:r>
    </w:p>
    <w:p>
      <w:pPr>
        <w:sectPr>
          <w:headerReference w:type="default" r:id="rId13"/>
          <w:headerReference w:type="first" r:id="rId14"/>
          <w:footerReference w:type="default" r:id="rId15"/>
          <w:footerReference w:type="first" r:id="rId16"/>
          <w:footnotePr>
            <w:numFmt w:val="decimal"/>
          </w:footnotePr>
          <w:type w:val="nextPage"/>
          <w:pgSz w:orient="landscape" w:w="16838" w:h="11906"/>
          <w:pgMar w:left="1440" w:right="1440" w:gutter="0" w:header="708" w:top="1800" w:footer="708" w:bottom="1800"/>
          <w:pgNumType w:fmt="decimal"/>
          <w:formProt w:val="false"/>
          <w:textDirection w:val="lrTb"/>
          <w:docGrid w:type="default" w:linePitch="360" w:charSpace="0"/>
        </w:sectPr>
        <w:pStyle w:val="Normal"/>
        <w:jc w:val="center"/>
        <w:rPr>
          <w:rFonts w:ascii="Times New Roman" w:hAnsi="Times New Roman" w:cs="Times New Roman"/>
          <w:b/>
          <w:bCs/>
          <w:i/>
          <w:i/>
          <w:iCs/>
          <w:sz w:val="24"/>
          <w:szCs w:val="24"/>
          <w:lang w:val="en-US"/>
        </w:rPr>
      </w:pPr>
      <w:r>
        <w:rPr>
          <w:rFonts w:cs="Times New Roman" w:ascii="Times New Roman" w:hAnsi="Times New Roman"/>
          <w:b/>
          <w:bCs/>
          <w:i/>
          <w:iCs/>
          <w:sz w:val="24"/>
          <w:szCs w:val="24"/>
          <w:lang w:val="en-US"/>
        </w:rPr>
        <w:t xml:space="preserve">Fill in details for your own business opportunity </w:t>
      </w:r>
    </w:p>
    <w:p>
      <w:pPr>
        <w:pStyle w:val="Normal"/>
        <w:jc w:val="center"/>
        <w:rPr>
          <w:rFonts w:ascii="Times New Roman" w:hAnsi="Times New Roman" w:cs="Times New Roman"/>
          <w:b/>
          <w:bCs/>
          <w:i/>
          <w:i/>
          <w:iCs/>
          <w:sz w:val="24"/>
          <w:szCs w:val="24"/>
          <w:highlight w:val="yellow"/>
          <w:lang w:val="en-US"/>
        </w:rPr>
      </w:pPr>
      <w:r>
        <w:rPr>
          <w:rFonts w:cs="Times New Roman" w:ascii="Times New Roman" w:hAnsi="Times New Roman"/>
          <w:b/>
          <w:bCs/>
          <w:i/>
          <w:iCs/>
          <w:sz w:val="24"/>
          <w:szCs w:val="24"/>
          <w:highlight w:val="yellow"/>
          <w:lang w:val="en-US"/>
        </w:rPr>
      </w:r>
    </w:p>
    <w:p>
      <w:pPr>
        <w:pStyle w:val="Normal"/>
        <w:rPr>
          <w:rFonts w:ascii="Times New Roman" w:hAnsi="Times New Roman" w:cs="Times New Roman"/>
          <w:b/>
          <w:bCs/>
          <w:i/>
          <w:i/>
          <w:iCs/>
          <w:sz w:val="24"/>
          <w:szCs w:val="24"/>
          <w:u w:val="single"/>
          <w:lang w:val="en-US"/>
        </w:rPr>
      </w:pPr>
      <w:r>
        <w:rPr>
          <w:rFonts w:cs="Times New Roman" w:ascii="Times New Roman" w:hAnsi="Times New Roman"/>
          <w:b/>
          <w:bCs/>
          <w:i/>
          <w:iCs/>
          <w:sz w:val="24"/>
          <w:szCs w:val="24"/>
          <w:u w:val="single"/>
          <w:lang w:val="en-US"/>
        </w:rPr>
        <w:t>2) ASSESS THE POWER OF THE FORCES</w:t>
      </w:r>
    </w:p>
    <w:p>
      <w:pPr>
        <w:pStyle w:val="Normal"/>
        <w:rPr>
          <w:rFonts w:ascii="Times New Roman" w:hAnsi="Times New Roman" w:cs="Times New Roman"/>
          <w:b/>
          <w:bCs/>
          <w:i/>
          <w:i/>
          <w:iCs/>
          <w:sz w:val="24"/>
          <w:szCs w:val="24"/>
          <w:u w:val="single"/>
          <w:lang w:val="en-US"/>
        </w:rPr>
      </w:pPr>
      <w:r>
        <w:rPr>
          <w:rFonts w:cs="Times New Roman" w:ascii="Times New Roman" w:hAnsi="Times New Roman"/>
          <w:b/>
          <w:bCs/>
          <w:i/>
          <w:iCs/>
          <w:sz w:val="24"/>
          <w:szCs w:val="24"/>
          <w:u w:val="single"/>
          <w:lang w:val="en-US"/>
        </w:rPr>
      </w:r>
    </w:p>
    <w:p>
      <w:pPr>
        <w:pStyle w:val="Normal"/>
        <w:rPr>
          <w:rFonts w:ascii="Times New Roman" w:hAnsi="Times New Roman" w:cs="Times New Roman"/>
          <w:i/>
          <w:i/>
          <w:iCs/>
          <w:sz w:val="24"/>
          <w:szCs w:val="24"/>
          <w:lang w:val="en-US"/>
        </w:rPr>
      </w:pPr>
      <w:r>
        <w:rPr>
          <w:rFonts w:cs="Times New Roman" w:ascii="Times New Roman" w:hAnsi="Times New Roman"/>
          <w:i/>
          <w:iCs/>
          <w:sz w:val="24"/>
          <w:szCs w:val="24"/>
          <w:lang w:val="en-US"/>
        </w:rPr>
        <w:t xml:space="preserve">For each of the five forces, assess the impact of this force on your business model by assessing the multiple factors for each force on a 1-7 scale. To give you a sense of what “Low” and “High mean, we have given you examples at each end of the scale, to help here your own business opportunity might lie. We also show you what scores our DimSum@URDesktop example might get. NOTICE: Take a close look at what is a low score and a high scores- some scales are reversed </w:t>
      </w:r>
      <w:r>
        <w:rPr>
          <w:rFonts w:cs="Times New Roman" w:ascii="Times New Roman" w:hAnsi="Times New Roman"/>
          <w:i/>
          <w:iCs/>
          <w:sz w:val="24"/>
          <w:szCs w:val="24"/>
          <w:highlight w:val="yellow"/>
          <w:lang w:val="en-US"/>
        </w:rPr>
        <w:t>(highlighted)</w:t>
      </w:r>
      <w:r>
        <w:rPr>
          <w:rFonts w:cs="Times New Roman" w:ascii="Times New Roman" w:hAnsi="Times New Roman"/>
          <w:i/>
          <w:iCs/>
          <w:sz w:val="24"/>
          <w:szCs w:val="24"/>
          <w:lang w:val="en-US"/>
        </w:rPr>
        <w:t>!!</w:t>
      </w:r>
    </w:p>
    <w:p>
      <w:pPr>
        <w:pStyle w:val="Normal"/>
        <w:rPr>
          <w:rFonts w:ascii="Times New Roman" w:hAnsi="Times New Roman" w:cs="Times New Roman"/>
          <w:i/>
          <w:i/>
          <w:iCs/>
          <w:sz w:val="24"/>
          <w:szCs w:val="24"/>
          <w:lang w:val="en-US"/>
        </w:rPr>
      </w:pPr>
      <w:r>
        <w:rPr>
          <w:rFonts w:cs="Times New Roman" w:ascii="Times New Roman" w:hAnsi="Times New Roman"/>
          <w:i/>
          <w:iCs/>
          <w:sz w:val="24"/>
          <w:szCs w:val="24"/>
          <w:lang w:val="en-US"/>
        </w:rPr>
      </w:r>
    </w:p>
    <w:p>
      <w:pPr>
        <w:pStyle w:val="Normal"/>
        <w:rPr>
          <w:rFonts w:ascii="Times New Roman" w:hAnsi="Times New Roman" w:cs="Times New Roman"/>
          <w:b/>
          <w:bCs/>
          <w:sz w:val="24"/>
          <w:szCs w:val="24"/>
          <w:u w:val="single"/>
          <w:lang w:val="en-US"/>
        </w:rPr>
      </w:pPr>
      <w:r>
        <w:rPr>
          <w:rFonts w:cs="Times New Roman" w:ascii="Times New Roman" w:hAnsi="Times New Roman"/>
          <w:b/>
          <w:bCs/>
          <w:sz w:val="24"/>
          <w:szCs w:val="24"/>
          <w:u w:val="single"/>
          <w:lang w:val="en-US"/>
        </w:rPr>
        <w:t>The power of rivals</w:t>
      </w:r>
    </w:p>
    <w:p>
      <w:pPr>
        <w:pStyle w:val="Normal"/>
        <w:rPr>
          <w:rFonts w:ascii="Times New Roman" w:hAnsi="Times New Roman" w:cs="Times New Roman"/>
          <w:b/>
          <w:bCs/>
          <w:sz w:val="24"/>
          <w:szCs w:val="24"/>
          <w:u w:val="single"/>
          <w:lang w:val="en-US"/>
        </w:rPr>
      </w:pPr>
      <w:r>
        <w:rPr>
          <w:rFonts w:cs="Times New Roman" w:ascii="Times New Roman" w:hAnsi="Times New Roman"/>
          <w:b/>
          <w:bCs/>
          <w:sz w:val="24"/>
          <w:szCs w:val="24"/>
          <w:u w:val="single"/>
          <w:lang w:val="en-US"/>
        </w:rPr>
      </w:r>
    </w:p>
    <w:p>
      <w:pPr>
        <w:pStyle w:val="Normal"/>
        <w:numPr>
          <w:ilvl w:val="0"/>
          <w:numId w:val="11"/>
        </w:numPr>
        <w:rPr>
          <w:rFonts w:ascii="Times New Roman" w:hAnsi="Times New Roman" w:cs="Times New Roman"/>
          <w:b/>
          <w:sz w:val="24"/>
          <w:szCs w:val="24"/>
          <w:lang w:val="en-US"/>
        </w:rPr>
      </w:pPr>
      <w:r>
        <w:rPr>
          <w:rFonts w:cs="Times New Roman" w:ascii="Times New Roman" w:hAnsi="Times New Roman"/>
          <w:b/>
          <w:sz w:val="24"/>
          <w:szCs w:val="24"/>
          <w:lang w:val="en-US"/>
        </w:rPr>
        <w:t>Industry concentration.  An industry is concentrated if just a few players have the majority of the market share. An industry is not concentrated if it has many players none of whom has a large market share. The degree of industry concentration is:</w:t>
      </w:r>
    </w:p>
    <w:tbl>
      <w:tblPr>
        <w:tblW w:w="8522" w:type="dxa"/>
        <w:jc w:val="left"/>
        <w:tblInd w:w="0" w:type="dxa"/>
        <w:tblLayout w:type="fixed"/>
        <w:tblCellMar>
          <w:top w:w="0" w:type="dxa"/>
          <w:left w:w="108" w:type="dxa"/>
          <w:bottom w:w="0" w:type="dxa"/>
          <w:right w:w="108" w:type="dxa"/>
        </w:tblCellMar>
      </w:tblPr>
      <w:tblGrid>
        <w:gridCol w:w="1008"/>
        <w:gridCol w:w="7514"/>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Agriculture – Many small players compete with each other.</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Civil long range airplanes – Two players, Boeing and Airbus, dominate the entire market.</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cyan"/>
          <w:lang w:val="en-US"/>
        </w:rPr>
        <w:t>DimSum@URdesktop: The market has no other players like your friend; therefore as of now there is no rivalry. [ 1]</w:t>
      </w:r>
      <w:r>
        <w:rPr>
          <w:rFonts w:cs="Times New Roman" w:ascii="Times New Roman" w:hAnsi="Times New Roman"/>
          <w:b/>
          <w:bCs/>
          <w:sz w:val="24"/>
          <w:szCs w:val="24"/>
          <w:lang w:val="en-US"/>
        </w:rPr>
        <w:t xml:space="preserve"> </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b/>
          <w:sz w:val="24"/>
          <w:szCs w:val="24"/>
          <w:lang w:val="en-US"/>
        </w:rPr>
      </w:pPr>
      <w:r>
        <w:rPr>
          <w:rFonts w:cs="Times New Roman" w:ascii="Times New Roman" w:hAnsi="Times New Roman"/>
          <w:b/>
          <w:sz w:val="24"/>
          <w:szCs w:val="24"/>
          <w:highlight w:val="yellow"/>
          <w:lang w:val="en-US"/>
        </w:rPr>
        <w:t>Industry growth</w:t>
      </w:r>
      <w:r>
        <w:rPr>
          <w:rFonts w:cs="Times New Roman" w:ascii="Times New Roman" w:hAnsi="Times New Roman"/>
          <w:b/>
          <w:sz w:val="24"/>
          <w:szCs w:val="24"/>
          <w:lang w:val="en-US"/>
        </w:rPr>
        <w:t>.  The growth of the industry in terms of revenues is:</w:t>
      </w:r>
    </w:p>
    <w:tbl>
      <w:tblPr>
        <w:tblW w:w="8522" w:type="dxa"/>
        <w:jc w:val="left"/>
        <w:tblInd w:w="0" w:type="dxa"/>
        <w:tblLayout w:type="fixed"/>
        <w:tblCellMar>
          <w:top w:w="0" w:type="dxa"/>
          <w:left w:w="108" w:type="dxa"/>
          <w:bottom w:w="0" w:type="dxa"/>
          <w:right w:w="108" w:type="dxa"/>
        </w:tblCellMar>
      </w:tblPr>
      <w:tblGrid>
        <w:gridCol w:w="1008"/>
        <w:gridCol w:w="7514"/>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high</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 xml:space="preserve">IT outsourcing – In recent years this industry experienced double digit growth in global revenues. </w:t>
            </w:r>
          </w:p>
          <w:p>
            <w:pPr>
              <w:pStyle w:val="Normal"/>
              <w:rPr>
                <w:rFonts w:ascii="Times New Roman" w:hAnsi="Times New Roman" w:cs="Times New Roman"/>
                <w:sz w:val="20"/>
                <w:lang w:val="en-US"/>
              </w:rPr>
            </w:pPr>
            <w:r>
              <w:rPr>
                <w:rFonts w:cs="Times New Roman" w:ascii="Times New Roman" w:hAnsi="Times New Roman"/>
                <w:sz w:val="20"/>
                <w:lang w:val="en-US"/>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low</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Physical mail (post) – In most economies the post market is declining.</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cyan"/>
          <w:lang w:val="en-US"/>
        </w:rPr>
        <w:t>DimSum@URdesktop: No information is given, but a guess is that it will not be high (5).</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b/>
          <w:sz w:val="24"/>
          <w:szCs w:val="24"/>
          <w:lang w:val="en-US"/>
        </w:rPr>
      </w:pPr>
      <w:r>
        <w:rPr>
          <w:rFonts w:cs="Times New Roman" w:ascii="Times New Roman" w:hAnsi="Times New Roman"/>
          <w:b/>
          <w:sz w:val="24"/>
          <w:szCs w:val="24"/>
          <w:lang w:val="en-US"/>
        </w:rPr>
        <w:t>Exit barriers.  A firm may find it difficult or costly to exit the industry, or to reduce capacity. In this industry, exit barriers are:</w:t>
      </w:r>
    </w:p>
    <w:tbl>
      <w:tblPr>
        <w:tblW w:w="8522" w:type="dxa"/>
        <w:jc w:val="left"/>
        <w:tblInd w:w="0" w:type="dxa"/>
        <w:tblLayout w:type="fixed"/>
        <w:tblCellMar>
          <w:top w:w="0" w:type="dxa"/>
          <w:left w:w="108" w:type="dxa"/>
          <w:bottom w:w="0" w:type="dxa"/>
          <w:right w:w="108" w:type="dxa"/>
        </w:tblCellMar>
      </w:tblPr>
      <w:tblGrid>
        <w:gridCol w:w="1008"/>
        <w:gridCol w:w="7514"/>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Plumber business – Few long term commitments, little or no stock, and no physical assets.</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Telecom industry – Telecom requires huge investments in assets that are difficult to redeploy for other purposes. The best alternative may be to stay in the business as long as revenues cover variable costs (but perhaps not fixed costs).</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cyan"/>
          <w:lang w:val="en-US"/>
        </w:rPr>
        <w:t>DimSum@URdesktop: The exit barriers are low. For your friend, this would mean firing the temporary staff and closing down the website (2).</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5"/>
        </w:numPr>
        <w:rPr>
          <w:rFonts w:ascii="Times New Roman" w:hAnsi="Times New Roman" w:cs="Times New Roman"/>
          <w:sz w:val="24"/>
          <w:szCs w:val="24"/>
          <w:lang w:val="en-US"/>
        </w:rPr>
      </w:pPr>
      <w:r>
        <w:rPr>
          <w:rFonts w:cs="Times New Roman" w:ascii="Times New Roman" w:hAnsi="Times New Roman"/>
          <w:b/>
          <w:sz w:val="24"/>
          <w:szCs w:val="24"/>
          <w:highlight w:val="yellow"/>
          <w:lang w:val="en-US"/>
        </w:rPr>
        <w:t>Product differentiation</w:t>
      </w:r>
      <w:r>
        <w:rPr>
          <w:rFonts w:cs="Times New Roman" w:ascii="Times New Roman" w:hAnsi="Times New Roman"/>
          <w:sz w:val="24"/>
          <w:szCs w:val="24"/>
          <w:highlight w:val="yellow"/>
          <w:lang w:val="en-US"/>
        </w:rPr>
        <w:t>.</w:t>
      </w:r>
      <w:r>
        <w:rPr>
          <w:rFonts w:cs="Times New Roman" w:ascii="Times New Roman" w:hAnsi="Times New Roman"/>
          <w:sz w:val="24"/>
          <w:szCs w:val="24"/>
          <w:lang w:val="en-US"/>
        </w:rPr>
        <w:t xml:space="preserve"> This is the extent to which products are different from each other.  In this industry, product differentiation is: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Perfumes</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Most raw materials, like iron ore, coal, gold.</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cyan"/>
          <w:lang w:val="en-US"/>
        </w:rPr>
        <w:t>DimSum@URdesktop: Convenient order and delivery is what differentiates your friends product- as of now none matches this. (2).</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Economies of scale</w:t>
      </w:r>
      <w:r>
        <w:rPr>
          <w:rFonts w:cs="Times New Roman" w:ascii="Times New Roman" w:hAnsi="Times New Roman"/>
          <w:sz w:val="24"/>
          <w:szCs w:val="24"/>
          <w:lang w:val="en-US"/>
        </w:rPr>
        <w:t xml:space="preserve">. Economies of scale are large when fixed costs are high relative to variable costs. In this industry, economies of scale are: </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Financial auditing services.  People are the main cost component. For each additional audit, a financial auditing firm has to employ roughly the same number of people. As such the costs per audit hardly drop as production goes up.</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Software industry. Once the software has been developed, the cost of producing an additional unit is very low. For example, Microsoft spends billions on developing a new operating system. Once it has been developed, the cost of producing an additional copy of the software is close to zero (e.g. the cost of a CD or even less if the software is distributed online).</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cyan"/>
          <w:lang w:val="en-US"/>
        </w:rPr>
        <w:t>DimSum@URdesktop: In your friend’s model, the variable costs of collection and delivery (and associated hiring, training etc.) are the main drivers of cost on an ongoing basis. The fixed cost of the website will likely play a small role. (2).</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Your total score on these five items: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If your total score is above 17 (out of a possible 35), you should be warned that the forces of rivalry may have a strong downward impact on your prices and volume.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[For slide supplier power, see slide buyer power]</w:t>
      </w:r>
    </w:p>
    <w:p>
      <w:pPr>
        <w:pStyle w:val="Normal"/>
        <w:rPr/>
      </w:pPr>
      <w:r>
        <w:rPr>
          <w:rFonts w:cs="Times New Roman" w:ascii="Times New Roman" w:hAnsi="Times New Roman"/>
          <w:b/>
          <w:sz w:val="24"/>
          <w:szCs w:val="24"/>
          <w:lang w:val="en-US"/>
        </w:rPr>
        <w:t>SUPPLIER POWER</w:t>
      </w:r>
    </w:p>
    <w:p>
      <w:pPr>
        <w:pStyle w:val="Normal"/>
        <w:numPr>
          <w:ilvl w:val="0"/>
          <w:numId w:val="11"/>
        </w:numPr>
        <w:rPr>
          <w:rFonts w:ascii="Times New Roman" w:hAnsi="Times New Roman" w:cs="Times New Roman"/>
          <w:b/>
          <w:sz w:val="24"/>
          <w:szCs w:val="24"/>
          <w:lang w:val="en-US"/>
        </w:rPr>
      </w:pPr>
      <w:r>
        <w:rPr>
          <w:rFonts w:cs="Times New Roman" w:ascii="Times New Roman" w:hAnsi="Times New Roman"/>
          <w:b/>
          <w:sz w:val="24"/>
          <w:szCs w:val="24"/>
          <w:lang w:val="en-US"/>
        </w:rPr>
        <w:t>Supplier concentration.  This is degree to which the suppliers’ industry is more or less concentrated than the focal industry. An industry is concentrated if just a few players have the majority of the market share. An industry is not concentrated if it has many players none of whom has a large market share. Suppliers to this industry are:</w:t>
      </w:r>
    </w:p>
    <w:tbl>
      <w:tblPr>
        <w:tblW w:w="8522" w:type="dxa"/>
        <w:jc w:val="left"/>
        <w:tblInd w:w="0" w:type="dxa"/>
        <w:tblLayout w:type="fixed"/>
        <w:tblCellMar>
          <w:top w:w="0" w:type="dxa"/>
          <w:left w:w="108" w:type="dxa"/>
          <w:bottom w:w="0" w:type="dxa"/>
          <w:right w:w="108" w:type="dxa"/>
        </w:tblCellMar>
      </w:tblPr>
      <w:tblGrid>
        <w:gridCol w:w="1238"/>
        <w:gridCol w:w="7284"/>
      </w:tblGrid>
      <w:tr>
        <w:trPr/>
        <w:tc>
          <w:tcPr>
            <w:tcW w:w="12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much less concentrated than focal industry</w:t>
            </w:r>
          </w:p>
        </w:tc>
        <w:tc>
          <w:tcPr>
            <w:tcW w:w="728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 xml:space="preserve">Book publishing – While the number of publishers with national or global coverage are limited, the main input for books – manuscripts from authors – are available by the thousands. </w:t>
            </w:r>
          </w:p>
        </w:tc>
      </w:tr>
      <w:tr>
        <w:trPr/>
        <w:tc>
          <w:tcPr>
            <w:tcW w:w="12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much more concentrated than focal industry</w:t>
            </w:r>
          </w:p>
        </w:tc>
        <w:tc>
          <w:tcPr>
            <w:tcW w:w="728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Airline industry – Many airlines compete with the biggest airline having less than 10% market share. Their most important suppliers are airplane manufacturers. Only two major players exist in that market, Boeing and Airbus.</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Three potential suppliers exist, yet DimSum@URdesktop would be the first with this business model (2).</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b/>
          <w:sz w:val="24"/>
          <w:szCs w:val="24"/>
          <w:lang w:val="en-US"/>
        </w:rPr>
      </w:pPr>
      <w:r>
        <w:rPr>
          <w:rFonts w:cs="Times New Roman" w:ascii="Times New Roman" w:hAnsi="Times New Roman"/>
          <w:b/>
          <w:sz w:val="24"/>
          <w:szCs w:val="24"/>
          <w:lang w:val="en-US"/>
        </w:rPr>
        <w:t>Industry’s share of suppliers’ outputs.  This indicates how much of the suppliers’ industry is sold to the focal industry. Industry’s share of suppliers’ outputs is:</w:t>
      </w:r>
    </w:p>
    <w:tbl>
      <w:tblPr>
        <w:tblW w:w="8522" w:type="dxa"/>
        <w:jc w:val="left"/>
        <w:tblInd w:w="0" w:type="dxa"/>
        <w:tblLayout w:type="fixed"/>
        <w:tblCellMar>
          <w:top w:w="0" w:type="dxa"/>
          <w:left w:w="108" w:type="dxa"/>
          <w:bottom w:w="0" w:type="dxa"/>
          <w:right w:w="108" w:type="dxa"/>
        </w:tblCellMar>
      </w:tblPr>
      <w:tblGrid>
        <w:gridCol w:w="1008"/>
        <w:gridCol w:w="7514"/>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Many basic materials, like steel and lumber.</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Railway operators – They take most, if not a all, output from the suppliers of railway carriages.</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While DimSum@URdesktop would perhaps be one the most important customers, most other customers are from outside the focal industry (2).</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Switching costs when changing suppliers</w:t>
      </w:r>
      <w:r>
        <w:rPr>
          <w:rFonts w:cs="Times New Roman" w:ascii="Times New Roman" w:hAnsi="Times New Roman"/>
          <w:sz w:val="24"/>
          <w:szCs w:val="24"/>
          <w:lang w:val="en-US"/>
        </w:rPr>
        <w:t>.  These are the fixed costs that buyers</w:t>
      </w:r>
      <w:r>
        <w:rPr/>
        <w:t xml:space="preserve"> in your industry incur when they switch suppliers. In this industry, switching costs when changing suppliers are:</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Clothing retailing. Customers can walk out of one clothing store and go directly to another without any setup costs.</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Business software (like enterprise resource planning). Once it has been implemented, many processes have been adjusted to the software, and employees have been trained to use it, it is very costly to switch to an alternative supplier.</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The level of integration with the supplier is low. The menu may be somewhat specific to the supplier, and may need adjustments when changing suppliers (3).</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Supplier product differentiation</w:t>
      </w:r>
      <w:r>
        <w:rPr>
          <w:rFonts w:cs="Times New Roman" w:ascii="Times New Roman" w:hAnsi="Times New Roman"/>
          <w:sz w:val="24"/>
          <w:szCs w:val="24"/>
          <w:lang w:val="en-US"/>
        </w:rPr>
        <w:t>. This is the extent to which suppliers’ products are different from each other.  Supplier product differentiation is</w:t>
      </w:r>
      <w:r>
        <w:rPr/>
        <w:t>:</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Most raw materials, like iron ore, coal, gold.</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 xml:space="preserve">Perfumes. </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The supplier is the best of the three restaurants, suggesting that there is some product differentiation (4).</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b/>
          <w:sz w:val="24"/>
          <w:szCs w:val="24"/>
          <w:lang w:val="en-US"/>
        </w:rPr>
      </w:pPr>
      <w:r>
        <w:rPr>
          <w:rFonts w:cs="Times New Roman" w:ascii="Times New Roman" w:hAnsi="Times New Roman"/>
          <w:b/>
          <w:sz w:val="24"/>
          <w:szCs w:val="24"/>
          <w:lang w:val="en-US"/>
        </w:rPr>
        <w:t>Costs of purchase as percentage of total costs. The extent to which the industry’s costs are determined by the costs of purchase (from a given supplier industry) is:</w:t>
      </w:r>
    </w:p>
    <w:tbl>
      <w:tblPr>
        <w:tblW w:w="8522" w:type="dxa"/>
        <w:jc w:val="left"/>
        <w:tblInd w:w="0" w:type="dxa"/>
        <w:tblLayout w:type="fixed"/>
        <w:tblCellMar>
          <w:top w:w="0" w:type="dxa"/>
          <w:left w:w="108" w:type="dxa"/>
          <w:bottom w:w="0" w:type="dxa"/>
          <w:right w:w="108" w:type="dxa"/>
        </w:tblCellMar>
      </w:tblPr>
      <w:tblGrid>
        <w:gridCol w:w="1008"/>
        <w:gridCol w:w="7514"/>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Software – The biggest cost of production is paying employees.</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514"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 xml:space="preserve">Food retailing / supermarket. Costs of purchase make up the majority of the costs of goods sold. </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The costs of purchase is 86% (= 90 / 105) of revenues, i.e. very high (7).</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Supplier substitutes</w:t>
      </w:r>
      <w:r>
        <w:rPr>
          <w:rFonts w:cs="Times New Roman" w:ascii="Times New Roman" w:hAnsi="Times New Roman"/>
          <w:sz w:val="24"/>
          <w:szCs w:val="24"/>
          <w:lang w:val="en-US"/>
        </w:rPr>
        <w:t>. This is the extent to which alternative products are available that offer similar functionality as the suppliers’ products. The availability of substitutes for suppliers’</w:t>
      </w:r>
      <w:r>
        <w:rPr/>
        <w:t xml:space="preserve"> product:</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Electricity.</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Transportation – plane, train, bus, car, ferry, and by foot.</w:t>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There is no reason why the delivery service should be limited to dim-sum and not be extended to other types of food (6).</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Threat of forward integration</w:t>
      </w:r>
      <w:r>
        <w:rPr>
          <w:rFonts w:cs="Times New Roman" w:ascii="Times New Roman" w:hAnsi="Times New Roman"/>
          <w:sz w:val="24"/>
          <w:szCs w:val="24"/>
          <w:lang w:val="en-US"/>
        </w:rPr>
        <w:t xml:space="preserve">. This is the extent to which suppliers can credibly threaten to enter the focal industry. </w:t>
      </w:r>
      <w:r>
        <w:rPr/>
        <w:t>The threat of forward integration is:</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sz w:val="20"/>
                <w:lang w:val="en-US"/>
              </w:rPr>
            </w:pPr>
            <w:r>
              <w:rPr>
                <w:rFonts w:cs="Times New Roman" w:ascii="Times New Roman" w:hAnsi="Times New Roman"/>
                <w:sz w:val="20"/>
                <w:lang w:val="en-US"/>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sz w:val="20"/>
                <w:lang w:val="en-US"/>
              </w:rPr>
            </w:pPr>
            <w:r>
              <w:rPr>
                <w:rFonts w:cs="Times New Roman" w:ascii="Times New Roman" w:hAnsi="Times New Roman"/>
                <w:sz w:val="20"/>
                <w:lang w:val="en-US"/>
              </w:rPr>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If your friend can easily enter into the business, so can the main supplier (7).</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Overall, is there high bargaining power of the suppliers for the focal industry?</w:t>
      </w:r>
    </w:p>
    <w:p>
      <w:pPr>
        <w:pStyle w:val="Normal"/>
        <w:rPr>
          <w:rFonts w:ascii="Times New Roman" w:hAnsi="Times New Roman" w:cs="Times New Roman"/>
          <w:sz w:val="24"/>
          <w:szCs w:val="24"/>
          <w:lang w:val="en-US"/>
        </w:rPr>
      </w:pPr>
      <w:r>
        <w:rPr>
          <w:rFonts w:cs="Times New Roman" w:ascii="Times New Roman" w:hAnsi="Times New Roman"/>
          <w:sz w:val="24"/>
          <w:szCs w:val="24"/>
          <w:highlight w:val="yellow"/>
          <w:lang w:val="en-US"/>
        </w:rPr>
        <w:t>Yes     No</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Which conditions significantly affect the bargaining power of suppliers?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As a potential entrant, do you consider the bargaining power of the suppliers favorable or unfavorable? Why?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If the power of suppliers is high, what activities (e.g., new innovations, capital investments, switching costs) could a potential entrant undertake to reduce their power?</w:t>
      </w:r>
    </w:p>
    <w:p>
      <w:pPr>
        <w:pStyle w:val="Normal"/>
        <w:numPr>
          <w:ilvl w:val="0"/>
          <w:numId w:val="6"/>
        </w:numPr>
        <w:rPr>
          <w:rFonts w:ascii="Times New Roman" w:hAnsi="Times New Roman" w:cs="Times New Roman"/>
          <w:sz w:val="24"/>
          <w:szCs w:val="24"/>
          <w:highlight w:val="green"/>
          <w:lang w:val="en-US"/>
        </w:rPr>
      </w:pPr>
      <w:r>
        <w:rPr>
          <w:rFonts w:cs="Times New Roman" w:ascii="Times New Roman" w:hAnsi="Times New Roman"/>
          <w:sz w:val="24"/>
          <w:szCs w:val="24"/>
          <w:highlight w:val="green"/>
          <w:lang w:val="en-US"/>
        </w:rPr>
        <w:t>Work with multiple restaurants</w:t>
      </w:r>
    </w:p>
    <w:p>
      <w:pPr>
        <w:pStyle w:val="Normal"/>
        <w:numPr>
          <w:ilvl w:val="0"/>
          <w:numId w:val="6"/>
        </w:numPr>
        <w:rPr>
          <w:rFonts w:ascii="Times New Roman" w:hAnsi="Times New Roman" w:cs="Times New Roman"/>
          <w:sz w:val="24"/>
          <w:szCs w:val="24"/>
          <w:lang w:val="en-US"/>
        </w:rPr>
      </w:pPr>
      <w:r>
        <w:rPr>
          <w:rFonts w:cs="Times New Roman" w:ascii="Times New Roman" w:hAnsi="Times New Roman"/>
          <w:sz w:val="24"/>
          <w:szCs w:val="24"/>
          <w:highlight w:val="green"/>
          <w:lang w:val="en-US"/>
        </w:rPr>
        <w:t>Build a cost advantage in ordering and logistics to reduce threat of forward integration.</w:t>
      </w:r>
      <w:r>
        <w:br w:type="page"/>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inline distT="0" distB="0" distL="0" distR="0">
            <wp:extent cx="4583430" cy="343027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7"/>
                    <a:srcRect l="-8" t="-10" r="-8" b="-10"/>
                    <a:stretch>
                      <a:fillRect/>
                    </a:stretch>
                  </pic:blipFill>
                  <pic:spPr bwMode="auto">
                    <a:xfrm>
                      <a:off x="0" y="0"/>
                      <a:ext cx="4583430" cy="3430270"/>
                    </a:xfrm>
                    <a:prstGeom prst="rect">
                      <a:avLst/>
                    </a:prstGeom>
                    <a:noFill/>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ONCE SUPPLIER POWER IS OKAYED, I CAN REPLICATE 1:1 HERE.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1"/>
        </w:numPr>
        <w:rPr>
          <w:rFonts w:ascii="Times New Roman" w:hAnsi="Times New Roman" w:cs="Times New Roman"/>
          <w:b/>
          <w:bCs/>
          <w:sz w:val="24"/>
          <w:szCs w:val="24"/>
          <w:lang w:val="en-US"/>
        </w:rPr>
      </w:pPr>
      <w:r>
        <w:rPr>
          <w:rFonts w:cs="Times New Roman" w:ascii="Times New Roman" w:hAnsi="Times New Roman"/>
          <w:b/>
          <w:sz w:val="24"/>
          <w:szCs w:val="24"/>
          <w:lang w:val="en-US"/>
        </w:rPr>
        <w:t>Buyer concentration</w:t>
      </w:r>
      <w:r>
        <w:rPr>
          <w:rFonts w:cs="Times New Roman" w:ascii="Times New Roman" w:hAnsi="Times New Roman"/>
          <w:sz w:val="24"/>
          <w:szCs w:val="24"/>
          <w:lang w:val="en-US"/>
        </w:rPr>
        <w:t xml:space="preserve">.  </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 xml:space="preserve"> </w:t>
      </w:r>
      <w:r>
        <w:rPr>
          <w:rFonts w:cs="Times New Roman" w:ascii="Times New Roman" w:hAnsi="Times New Roman"/>
          <w:b/>
          <w:bCs/>
          <w:sz w:val="24"/>
          <w:szCs w:val="24"/>
          <w:highlight w:val="green"/>
          <w:lang w:val="en-US"/>
        </w:rPr>
        <w:t>DimSum@URdesktop: Many potential buyers, and just one (or few) suppliers (1).</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0"/>
        </w:numPr>
        <w:rPr>
          <w:rFonts w:ascii="Times New Roman" w:hAnsi="Times New Roman" w:cs="Times New Roman"/>
          <w:sz w:val="24"/>
          <w:szCs w:val="24"/>
          <w:lang w:val="en-US"/>
        </w:rPr>
      </w:pPr>
      <w:r>
        <w:rPr>
          <w:rFonts w:cs="Times New Roman" w:ascii="Times New Roman" w:hAnsi="Times New Roman"/>
          <w:b/>
          <w:sz w:val="24"/>
          <w:szCs w:val="24"/>
          <w:lang w:val="en-US"/>
        </w:rPr>
        <w:t>Buyer’s share of industry’s outputs</w:t>
      </w:r>
      <w:r>
        <w:rPr>
          <w:rFonts w:cs="Times New Roman" w:ascii="Times New Roman" w:hAnsi="Times New Roman"/>
          <w:sz w:val="24"/>
          <w:szCs w:val="24"/>
          <w:lang w:val="en-US"/>
        </w:rPr>
        <w:t xml:space="preserve">.  </w:t>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All deliveries will go to office workers (7).</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Switching costs when changing suppliers</w:t>
      </w:r>
      <w:r>
        <w:rPr>
          <w:rFonts w:cs="Times New Roman" w:ascii="Times New Roman" w:hAnsi="Times New Roman"/>
          <w:sz w:val="24"/>
          <w:szCs w:val="24"/>
          <w:lang w:val="en-US"/>
        </w:rPr>
        <w:t xml:space="preserve">.  </w:t>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Customers can easily change restuarants (1).</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0"/>
        </w:numPr>
        <w:rPr>
          <w:rFonts w:ascii="Times New Roman" w:hAnsi="Times New Roman" w:cs="Times New Roman"/>
          <w:sz w:val="24"/>
          <w:szCs w:val="24"/>
          <w:lang w:val="en-US"/>
        </w:rPr>
      </w:pPr>
      <w:r>
        <w:rPr>
          <w:rFonts w:cs="Times New Roman" w:ascii="Times New Roman" w:hAnsi="Times New Roman"/>
          <w:b/>
          <w:sz w:val="24"/>
          <w:szCs w:val="24"/>
          <w:lang w:val="en-US"/>
        </w:rPr>
        <w:t>Industry’s product differentiation</w:t>
      </w:r>
      <w:r>
        <w:rPr>
          <w:rFonts w:cs="Times New Roman" w:ascii="Times New Roman" w:hAnsi="Times New Roman"/>
          <w:sz w:val="24"/>
          <w:szCs w:val="24"/>
          <w:lang w:val="en-US"/>
        </w:rPr>
        <w:t xml:space="preserve">. </w:t>
      </w:r>
    </w:p>
    <w:p>
      <w:pPr>
        <w:pStyle w:val="Normal"/>
        <w:rPr>
          <w:rFonts w:ascii="Times New Roman" w:hAnsi="Times New Roman" w:cs="Times New Roman"/>
          <w:sz w:val="24"/>
          <w:szCs w:val="24"/>
          <w:lang w:val="en-US"/>
        </w:rPr>
      </w:pPr>
      <w:r>
        <w:rPr>
          <w:rFonts w:cs="Times New Roman" w:ascii="Times New Roman" w:hAnsi="Times New Roman"/>
          <w:b/>
          <w:bCs/>
          <w:sz w:val="24"/>
          <w:szCs w:val="24"/>
          <w:highlight w:val="green"/>
          <w:lang w:val="en-US"/>
        </w:rPr>
        <w:t>The supplier is the best of the three restaurants, suggesting that there is some product differentiation (4).</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1"/>
        </w:numPr>
        <w:rPr>
          <w:rFonts w:ascii="Times New Roman" w:hAnsi="Times New Roman" w:cs="Times New Roman"/>
          <w:b/>
          <w:sz w:val="24"/>
          <w:szCs w:val="24"/>
          <w:lang w:val="en-US"/>
        </w:rPr>
      </w:pPr>
      <w:r>
        <w:rPr>
          <w:rFonts w:cs="Times New Roman" w:ascii="Times New Roman" w:hAnsi="Times New Roman"/>
          <w:b/>
          <w:sz w:val="24"/>
          <w:szCs w:val="24"/>
          <w:lang w:val="en-US"/>
        </w:rPr>
        <w:t>Costs of purchase as percentage of total costs</w:t>
      </w:r>
      <w:r>
        <w:rPr>
          <w:rFonts w:cs="Times New Roman" w:ascii="Times New Roman" w:hAnsi="Times New Roman"/>
          <w:sz w:val="24"/>
          <w:szCs w:val="24"/>
          <w:lang w:val="en-US"/>
        </w:rPr>
        <w:t xml:space="preserve">. </w:t>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Lunches are a small part of the consumer’s overall budget (2).</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Buyer substitutes</w:t>
      </w:r>
      <w:r>
        <w:rPr>
          <w:rFonts w:cs="Times New Roman" w:ascii="Times New Roman" w:hAnsi="Times New Roman"/>
          <w:sz w:val="24"/>
          <w:szCs w:val="24"/>
          <w:lang w:val="en-US"/>
        </w:rPr>
        <w:t xml:space="preserve">. </w:t>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Customers have several alternatives, e.g. different food types (including bringing on lunch) (7).</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0"/>
        </w:numPr>
        <w:rPr>
          <w:rFonts w:ascii="Times New Roman" w:hAnsi="Times New Roman" w:cs="Times New Roman"/>
          <w:sz w:val="24"/>
          <w:szCs w:val="24"/>
          <w:lang w:val="en-US"/>
        </w:rPr>
      </w:pPr>
      <w:r>
        <w:rPr>
          <w:rFonts w:cs="Times New Roman" w:ascii="Times New Roman" w:hAnsi="Times New Roman"/>
          <w:b/>
          <w:sz w:val="24"/>
          <w:szCs w:val="24"/>
          <w:lang w:val="en-US"/>
        </w:rPr>
        <w:t>Threat of backward integration</w:t>
      </w:r>
      <w:r>
        <w:rPr>
          <w:rFonts w:cs="Times New Roman" w:ascii="Times New Roman" w:hAnsi="Times New Roman"/>
          <w:sz w:val="24"/>
          <w:szCs w:val="24"/>
          <w:lang w:val="en-US"/>
        </w:rPr>
        <w:t xml:space="preserve">. </w:t>
      </w:r>
    </w:p>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Low (7).</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Overall, is there high bargaining power by the buyers for the focal industry?</w:t>
      </w:r>
    </w:p>
    <w:p>
      <w:pPr>
        <w:pStyle w:val="Normal"/>
        <w:rPr>
          <w:rFonts w:ascii="Times New Roman" w:hAnsi="Times New Roman" w:cs="Times New Roman"/>
          <w:sz w:val="24"/>
          <w:szCs w:val="24"/>
          <w:lang w:val="en-US"/>
        </w:rPr>
      </w:pPr>
      <w:r>
        <w:rPr>
          <w:rFonts w:cs="Times New Roman" w:ascii="Times New Roman" w:hAnsi="Times New Roman"/>
          <w:sz w:val="24"/>
          <w:szCs w:val="24"/>
          <w:highlight w:val="yellow"/>
          <w:lang w:val="en-US"/>
        </w:rPr>
        <w:t>Yes     No</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Which conditions significantly affect the bargaining power of the buyers?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As a potential entrant, do you consider the bargaining power of the buyers favorable or unfavorable? Why?</w:t>
      </w:r>
    </w:p>
    <w:p>
      <w:pPr>
        <w:pStyle w:val="Normal"/>
        <w:rPr>
          <w:rFonts w:ascii="Times New Roman" w:hAnsi="Times New Roman" w:cs="Times New Roman"/>
          <w:sz w:val="24"/>
          <w:szCs w:val="24"/>
          <w:lang w:val="en-US"/>
        </w:rPr>
      </w:pPr>
      <w:r>
        <w:rPr>
          <w:rFonts w:cs="Times New Roman" w:ascii="Times New Roman" w:hAnsi="Times New Roman"/>
          <w:sz w:val="24"/>
          <w:szCs w:val="24"/>
          <w:highlight w:val="green"/>
          <w:lang w:val="en-US"/>
        </w:rPr>
        <w:t>Favorable.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If the power of buyers is high, what activities could a potential entrant undertake to reduce their power?</w:t>
      </w:r>
      <w:r>
        <w:br w:type="page"/>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inline distT="0" distB="0" distL="0" distR="0">
            <wp:extent cx="4583430" cy="343027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8"/>
                    <a:srcRect l="-8" t="-10" r="-8" b="-10"/>
                    <a:stretch>
                      <a:fillRect/>
                    </a:stretch>
                  </pic:blipFill>
                  <pic:spPr bwMode="auto">
                    <a:xfrm>
                      <a:off x="0" y="0"/>
                      <a:ext cx="4583430" cy="3430270"/>
                    </a:xfrm>
                    <a:prstGeom prst="rect">
                      <a:avLst/>
                    </a:prstGeom>
                    <a:noFill/>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1"/>
        </w:numPr>
        <w:rPr>
          <w:rFonts w:ascii="Times New Roman" w:hAnsi="Times New Roman" w:cs="Times New Roman"/>
          <w:b/>
          <w:i/>
          <w:i/>
          <w:sz w:val="24"/>
          <w:szCs w:val="24"/>
          <w:lang w:val="en-US"/>
        </w:rPr>
      </w:pPr>
      <w:r>
        <w:rPr>
          <w:rFonts w:cs="Times New Roman" w:ascii="Times New Roman" w:hAnsi="Times New Roman"/>
          <w:b/>
          <w:i/>
          <w:sz w:val="24"/>
          <w:szCs w:val="24"/>
          <w:lang w:val="en-US"/>
        </w:rPr>
        <w:t xml:space="preserve">Economies of scale. This is the extent to which a firm’s average unit costs go down as the firm’s total production increases. Economies of scale are large when fixed costs are high relative to variable costs. In this industry, economies of scale are: </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Financial auditing services.  People are the main cost component. For each additional audit, a financial auditing firm has to employ roughly the same number of people. As such the costs per audit hardly drop as production goes up.</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Software industry. Once the software has been developed, the cost of producing an additional unit is very low. For example, Microsoft spends billions on developing a new operating system. Once it has been developed, the cost of producing an additional copy of the software is close to zero (e.g. the cost of a CD or even less if the software is distributed online).</w:t>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Some possibly present in ordering and logistics (4).</w:t>
      </w:r>
    </w:p>
    <w:p>
      <w:pPr>
        <w:pStyle w:val="Normal"/>
        <w:rPr>
          <w:rFonts w:ascii="Times New Roman" w:hAnsi="Times New Roman" w:cs="Times New Roman"/>
          <w:b/>
          <w:bCs/>
          <w:i/>
          <w:i/>
          <w:sz w:val="24"/>
          <w:szCs w:val="24"/>
          <w:lang w:val="en-US"/>
        </w:rPr>
      </w:pPr>
      <w:r>
        <w:rPr>
          <w:rFonts w:cs="Times New Roman" w:ascii="Times New Roman" w:hAnsi="Times New Roman"/>
          <w:b/>
          <w:bCs/>
          <w:i/>
          <w:sz w:val="24"/>
          <w:szCs w:val="24"/>
          <w:lang w:val="en-US"/>
        </w:rPr>
      </w:r>
    </w:p>
    <w:p>
      <w:pPr>
        <w:pStyle w:val="Normal"/>
        <w:numPr>
          <w:ilvl w:val="0"/>
          <w:numId w:val="11"/>
        </w:numPr>
        <w:rPr>
          <w:rFonts w:ascii="Times New Roman" w:hAnsi="Times New Roman" w:cs="Times New Roman"/>
          <w:b/>
          <w:sz w:val="24"/>
          <w:szCs w:val="24"/>
          <w:lang w:val="en-US"/>
        </w:rPr>
      </w:pPr>
      <w:r>
        <w:rPr>
          <w:rFonts w:cs="Times New Roman" w:ascii="Times New Roman" w:hAnsi="Times New Roman"/>
          <w:b/>
          <w:sz w:val="24"/>
          <w:szCs w:val="24"/>
          <w:lang w:val="en-US"/>
        </w:rPr>
        <w:t>Network effects. This is the extent to which a customer’s willingness to pay for a firm’s product goes up if other customers buy this product from the same company. In this industry, network effects are:</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Office supplies. The customer’s value of office supplies from a specific company do not depend on how many other customers buy office supplies from that company.</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Social networking websites. An online place for networking (e.g. Linkedin) or for keeping in touch with friends (e.g. Facebook) becomes more valuable the more people belong to the network.</w:t>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Low (1).</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Customer switching costs</w:t>
      </w:r>
      <w:r>
        <w:rPr>
          <w:rFonts w:cs="Times New Roman" w:ascii="Times New Roman" w:hAnsi="Times New Roman"/>
          <w:sz w:val="24"/>
          <w:szCs w:val="24"/>
          <w:lang w:val="en-US"/>
        </w:rPr>
        <w:t>. These are the fixed costs that customers incur when they switch suppliers. In this industry, customer switching costs are:</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highlight w:val="yellow"/>
                <w:lang w:val="en-US"/>
              </w:rPr>
            </w:pPr>
            <w:r>
              <w:rPr>
                <w:rFonts w:cs="Times New Roman" w:ascii="Times New Roman" w:hAnsi="Times New Roman"/>
                <w:sz w:val="20"/>
                <w:highlight w:val="yellow"/>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sz w:val="20"/>
                <w:highlight w:val="yellow"/>
                <w:lang w:val="en-US"/>
              </w:rPr>
            </w:pPr>
            <w:r>
              <w:rPr>
                <w:rFonts w:cs="Times New Roman" w:ascii="Times New Roman" w:hAnsi="Times New Roman"/>
                <w:sz w:val="20"/>
                <w:highlight w:val="yellow"/>
                <w:lang w:val="en-US"/>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highlight w:val="yellow"/>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sz w:val="20"/>
                <w:lang w:val="en-US"/>
              </w:rPr>
            </w:pPr>
            <w:r>
              <w:rPr>
                <w:rFonts w:cs="Times New Roman" w:ascii="Times New Roman" w:hAnsi="Times New Roman"/>
                <w:sz w:val="20"/>
                <w:lang w:val="en-US"/>
              </w:rPr>
            </w:r>
          </w:p>
        </w:tc>
      </w:tr>
    </w:tbl>
    <w:p>
      <w:pPr>
        <w:pStyle w:val="Normal"/>
        <w:rPr>
          <w:rFonts w:ascii="Times New Roman" w:hAnsi="Times New Roman" w:cs="Times New Roman"/>
          <w:sz w:val="24"/>
          <w:szCs w:val="24"/>
          <w:lang w:val="en-US"/>
        </w:rPr>
      </w:pPr>
      <w:r>
        <w:rPr>
          <w:rFonts w:cs="Times New Roman" w:ascii="Times New Roman" w:hAnsi="Times New Roman"/>
          <w:sz w:val="24"/>
          <w:szCs w:val="24"/>
          <w:lang w:val="en-US"/>
        </w:rPr>
        <w:t>SEE SUPPLIER POWER</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Capital requirements</w:t>
      </w:r>
      <w:r>
        <w:rPr>
          <w:rFonts w:cs="Times New Roman" w:ascii="Times New Roman" w:hAnsi="Times New Roman"/>
          <w:sz w:val="24"/>
          <w:szCs w:val="24"/>
          <w:lang w:val="en-US"/>
        </w:rPr>
        <w:t xml:space="preserve">. These are the financial resources to setup the business and enter the industry. In this industry, capital requirements </w:t>
      </w:r>
      <w:r>
        <w:rPr/>
        <w:t>are:</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Consultancy industry. No significant financial investments are needed to setup a consultancy firm.</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Chip industry. Setting up a production facility requires an investment in the order of magnitude of a billion US dollars.</w:t>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Initial investments are just £ 1000 (1).</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Absolute cost disadvantage</w:t>
      </w:r>
      <w:r>
        <w:rPr>
          <w:rFonts w:cs="Times New Roman" w:ascii="Times New Roman" w:hAnsi="Times New Roman"/>
          <w:sz w:val="24"/>
          <w:szCs w:val="24"/>
          <w:lang w:val="en-US"/>
        </w:rPr>
        <w:t xml:space="preserve">. Independent of their size (or production volume), incumbents could have a cost advantage that is difficult for new entrants to bridge. For example, incumbents may have strong brand recognition or efficient production methods developed through years of experience. On the other hand, it could be that new entrants have the advantage. In this industry, independent of size </w:t>
      </w:r>
      <w:r>
        <w:rPr/>
        <w:t>a new entrant has:</w:t>
      </w:r>
    </w:p>
    <w:tbl>
      <w:tblPr>
        <w:tblW w:w="8522" w:type="dxa"/>
        <w:jc w:val="left"/>
        <w:tblInd w:w="0" w:type="dxa"/>
        <w:tblLayout w:type="fixed"/>
        <w:tblCellMar>
          <w:top w:w="0" w:type="dxa"/>
          <w:left w:w="108" w:type="dxa"/>
          <w:bottom w:w="0" w:type="dxa"/>
          <w:right w:w="108" w:type="dxa"/>
        </w:tblCellMar>
      </w:tblPr>
      <w:tblGrid>
        <w:gridCol w:w="1261"/>
        <w:gridCol w:w="7261"/>
      </w:tblGrid>
      <w:tr>
        <w:trPr/>
        <w:tc>
          <w:tcPr>
            <w:tcW w:w="126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high cost advantage</w:t>
            </w:r>
          </w:p>
        </w:tc>
        <w:tc>
          <w:tcPr>
            <w:tcW w:w="7261"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sz w:val="20"/>
                <w:lang w:val="en-US"/>
              </w:rPr>
            </w:pPr>
            <w:r>
              <w:rPr>
                <w:rFonts w:cs="Times New Roman" w:ascii="Times New Roman" w:hAnsi="Times New Roman"/>
                <w:sz w:val="20"/>
                <w:lang w:val="en-US"/>
              </w:rPr>
            </w:r>
          </w:p>
        </w:tc>
      </w:tr>
      <w:tr>
        <w:trPr/>
        <w:tc>
          <w:tcPr>
            <w:tcW w:w="126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 xml:space="preserve">7 high cost </w:t>
            </w:r>
            <w:r>
              <w:rPr>
                <w:rFonts w:cs="Times New Roman" w:ascii="Times New Roman" w:hAnsi="Times New Roman"/>
                <w:i/>
                <w:sz w:val="20"/>
                <w:lang w:val="en-US"/>
              </w:rPr>
              <w:t>dis</w:t>
            </w:r>
            <w:r>
              <w:rPr>
                <w:rFonts w:cs="Times New Roman" w:ascii="Times New Roman" w:hAnsi="Times New Roman"/>
                <w:sz w:val="20"/>
                <w:lang w:val="en-US"/>
              </w:rPr>
              <w:t>advantage</w:t>
            </w:r>
          </w:p>
        </w:tc>
        <w:tc>
          <w:tcPr>
            <w:tcW w:w="7261"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Sportswear – Companies in this industry spend millions building their brand through advertisements and endorsements of athletes.</w:t>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No cost advantage (4).</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Proprietary technology / knowledge</w:t>
      </w:r>
      <w:r>
        <w:rPr>
          <w:rFonts w:cs="Times New Roman" w:ascii="Times New Roman" w:hAnsi="Times New Roman"/>
          <w:sz w:val="24"/>
          <w:szCs w:val="24"/>
          <w:lang w:val="en-US"/>
        </w:rPr>
        <w:t>. This is the extent to which the technology and knowledge necessary to produce in the industry are protected by secrecy, patent, or copyright. In thi</w:t>
      </w:r>
      <w:r>
        <w:rPr/>
        <w:t>s industry, the extent to which technology / knowledge are proprietary is:</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Haircut. No patented knowledge and proprietary knowledge need to be acquired for cutting someone’s hair.</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Drug industry. Most new drugs are protected by patents, granting the exclusive rights to a single party.</w:t>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No proprietary technology or knowledge (1).</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Difficulty of accessing distribution channels</w:t>
      </w:r>
      <w:r>
        <w:rPr>
          <w:rFonts w:cs="Times New Roman" w:ascii="Times New Roman" w:hAnsi="Times New Roman"/>
          <w:sz w:val="24"/>
          <w:szCs w:val="24"/>
          <w:lang w:val="en-US"/>
        </w:rPr>
        <w:t>. In this industry, the difficulty of accessing distribution channels for a new entrant are:</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Many products and service that are sold online, e.g. online education.</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Food retailing. A new item must obtain shelf space, which is often only possible by replacing another item.</w:t>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Low (1).</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Government policy</w:t>
      </w:r>
      <w:r>
        <w:rPr>
          <w:rFonts w:cs="Times New Roman" w:ascii="Times New Roman" w:hAnsi="Times New Roman"/>
          <w:sz w:val="24"/>
          <w:szCs w:val="24"/>
          <w:lang w:val="en-US"/>
        </w:rPr>
        <w:t>. A government can hinder or stimulate the entry of new participants to an industry. For example, it may offer subsidize to start ups or limit entry through regulation. In this industry, government policy</w:t>
      </w:r>
      <w:r>
        <w:rPr/>
        <w:t>:</w:t>
      </w:r>
    </w:p>
    <w:tbl>
      <w:tblPr>
        <w:tblW w:w="8466" w:type="dxa"/>
        <w:jc w:val="left"/>
        <w:tblInd w:w="0" w:type="dxa"/>
        <w:tblLayout w:type="fixed"/>
        <w:tblCellMar>
          <w:top w:w="0" w:type="dxa"/>
          <w:left w:w="108" w:type="dxa"/>
          <w:bottom w:w="0" w:type="dxa"/>
          <w:right w:w="108" w:type="dxa"/>
        </w:tblCellMar>
      </w:tblPr>
      <w:tblGrid>
        <w:gridCol w:w="1028"/>
        <w:gridCol w:w="7438"/>
      </w:tblGrid>
      <w:tr>
        <w:trPr/>
        <w:tc>
          <w:tcPr>
            <w:tcW w:w="102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stimulates new entry</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Green energy. Many governments around the world provide substantial tax incentives or direct subsidies for research into and exploration of green energy.</w:t>
            </w:r>
          </w:p>
        </w:tc>
      </w:tr>
      <w:tr>
        <w:trPr/>
        <w:tc>
          <w:tcPr>
            <w:tcW w:w="102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severely limits new entry</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Nuclear energy. Governments decide which parties may produce nuclear energy, if at all possible.</w:t>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No particular government policy either stimulating or hindering entry (4).</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Expected retaliation</w:t>
      </w:r>
      <w:r>
        <w:rPr>
          <w:rFonts w:cs="Times New Roman" w:ascii="Times New Roman" w:hAnsi="Times New Roman"/>
          <w:sz w:val="24"/>
          <w:szCs w:val="24"/>
          <w:lang w:val="en-US"/>
        </w:rPr>
        <w:t>. This is the extent to which incumbents are expected to retaliate to defend their market share when a new party enters the market. Retaliation includes lowering prices and increasing advertisement. In this industry, expected retaliation is</w:t>
      </w:r>
      <w:r>
        <w:rPr/>
        <w:t>:</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sz w:val="20"/>
                <w:lang w:val="en-US"/>
              </w:rPr>
            </w:pPr>
            <w:r>
              <w:rPr>
                <w:rFonts w:cs="Times New Roman" w:ascii="Times New Roman" w:hAnsi="Times New Roman"/>
                <w:sz w:val="20"/>
                <w:lang w:val="en-US"/>
              </w:rPr>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sz w:val="20"/>
                <w:lang w:val="en-US"/>
              </w:rPr>
            </w:pPr>
            <w:r>
              <w:rPr>
                <w:rFonts w:cs="Times New Roman" w:ascii="Times New Roman" w:hAnsi="Times New Roman"/>
                <w:sz w:val="20"/>
                <w:lang w:val="en-US"/>
              </w:rPr>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If the business model is a success, then at least one of the restaurants may enter (4).</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Overall, is there a high threat of new entrants into the industry?</w:t>
      </w:r>
    </w:p>
    <w:p>
      <w:pPr>
        <w:pStyle w:val="Normal"/>
        <w:rPr>
          <w:rFonts w:ascii="Times New Roman" w:hAnsi="Times New Roman" w:cs="Times New Roman"/>
          <w:sz w:val="24"/>
          <w:szCs w:val="24"/>
          <w:lang w:val="en-US"/>
        </w:rPr>
      </w:pPr>
      <w:r>
        <w:rPr>
          <w:rFonts w:cs="Times New Roman" w:ascii="Times New Roman" w:hAnsi="Times New Roman"/>
          <w:sz w:val="24"/>
          <w:szCs w:val="24"/>
          <w:highlight w:val="yellow"/>
          <w:lang w:val="en-US"/>
        </w:rPr>
        <w:t>Yes     No</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0"/>
          <w:lang w:val="en-US"/>
        </w:rPr>
      </w:pPr>
      <w:r>
        <w:rPr>
          <w:rFonts w:cs="Times New Roman" w:ascii="Times New Roman" w:hAnsi="Times New Roman"/>
          <w:sz w:val="20"/>
          <w:highlight w:val="green"/>
          <w:lang w:val="en-US"/>
        </w:rPr>
        <w:t>YES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All conditions are not equal, which conditions significantly affect the threat of new entrants?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As a potential entrant, do you consider the threat of new entrants favorable or unfavorable? Why?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What specific obstacles will your company have to overcome to enter this industry? </w:t>
      </w:r>
      <w:r>
        <w:br w:type="page"/>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drawing>
          <wp:inline distT="0" distB="0" distL="0" distR="0">
            <wp:extent cx="4583430" cy="3430270"/>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9"/>
                    <a:srcRect l="-8" t="-10" r="-8" b="-10"/>
                    <a:stretch>
                      <a:fillRect/>
                    </a:stretch>
                  </pic:blipFill>
                  <pic:spPr bwMode="auto">
                    <a:xfrm>
                      <a:off x="0" y="0"/>
                      <a:ext cx="4583430" cy="3430270"/>
                    </a:xfrm>
                    <a:prstGeom prst="rect">
                      <a:avLst/>
                    </a:prstGeom>
                    <a:noFill/>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Performance – price ratio of substitutes</w:t>
      </w:r>
      <w:r>
        <w:rPr>
          <w:rFonts w:cs="Times New Roman" w:ascii="Times New Roman" w:hAnsi="Times New Roman"/>
          <w:sz w:val="24"/>
          <w:szCs w:val="24"/>
          <w:lang w:val="en-US"/>
        </w:rPr>
        <w:t>. Substitutes become more attractive if they offer more value for less money. The performance – price ratio of substitutes is:</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Printed newspapers vs. online news sites – News appears faster online and is often free.</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Online news sites vs. printed newspapers – News appears faster online and is often free.</w:t>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Two substitutes: eating in the office cafeteria, bringing one’s own lunch, or different delivery are very comparable on performance / price (4).</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numPr>
          <w:ilvl w:val="0"/>
          <w:numId w:val="11"/>
        </w:numPr>
        <w:rPr>
          <w:rFonts w:ascii="Times New Roman" w:hAnsi="Times New Roman" w:cs="Times New Roman"/>
          <w:sz w:val="24"/>
          <w:szCs w:val="24"/>
          <w:lang w:val="en-US"/>
        </w:rPr>
      </w:pPr>
      <w:r>
        <w:rPr>
          <w:rFonts w:cs="Times New Roman" w:ascii="Times New Roman" w:hAnsi="Times New Roman"/>
          <w:b/>
          <w:sz w:val="24"/>
          <w:szCs w:val="24"/>
          <w:lang w:val="en-US"/>
        </w:rPr>
        <w:t>Buyer’s switching costs to the substitutes</w:t>
      </w:r>
      <w:r>
        <w:rPr>
          <w:rFonts w:cs="Times New Roman" w:ascii="Times New Roman" w:hAnsi="Times New Roman"/>
          <w:sz w:val="24"/>
          <w:szCs w:val="24"/>
          <w:lang w:val="en-US"/>
        </w:rPr>
        <w:t>.  These are the fixed costs that buyers</w:t>
      </w:r>
      <w:r>
        <w:rPr/>
        <w:t xml:space="preserve"> in your industry incur when they switch to substitutes. In this industry, switching costs when changing to substitutes are:</w:t>
      </w:r>
    </w:p>
    <w:tbl>
      <w:tblPr>
        <w:tblW w:w="8446" w:type="dxa"/>
        <w:jc w:val="left"/>
        <w:tblInd w:w="0" w:type="dxa"/>
        <w:tblLayout w:type="fixed"/>
        <w:tblCellMar>
          <w:top w:w="0" w:type="dxa"/>
          <w:left w:w="108" w:type="dxa"/>
          <w:bottom w:w="0" w:type="dxa"/>
          <w:right w:w="108" w:type="dxa"/>
        </w:tblCellMar>
      </w:tblPr>
      <w:tblGrid>
        <w:gridCol w:w="1008"/>
        <w:gridCol w:w="7438"/>
      </w:tblGrid>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1 very low</w:t>
            </w:r>
          </w:p>
        </w:tc>
        <w:tc>
          <w:tcPr>
            <w:tcW w:w="743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Switching between online news sites and printed newspapers. (Even if you switch from printed newspapers to online sites and you have a subscription, the costs of the subscription are sunk).</w:t>
            </w:r>
          </w:p>
        </w:tc>
      </w:tr>
      <w:tr>
        <w:trPr/>
        <w:tc>
          <w:tcPr>
            <w:tcW w:w="1008" w:type="dxa"/>
            <w:tcBorders>
              <w:top w:val="single" w:sz="4" w:space="0" w:color="000000"/>
              <w:left w:val="single" w:sz="4" w:space="0" w:color="000000"/>
              <w:bottom w:val="single" w:sz="4" w:space="0" w:color="000000"/>
              <w:right w:val="single" w:sz="4" w:space="0" w:color="000000"/>
            </w:tcBorders>
          </w:tcPr>
          <w:p>
            <w:pPr>
              <w:pStyle w:val="Normal"/>
              <w:rPr>
                <w:rFonts w:ascii="Times New Roman" w:hAnsi="Times New Roman" w:cs="Times New Roman"/>
                <w:sz w:val="20"/>
                <w:lang w:val="en-US"/>
              </w:rPr>
            </w:pPr>
            <w:r>
              <w:rPr>
                <w:rFonts w:cs="Times New Roman" w:ascii="Times New Roman" w:hAnsi="Times New Roman"/>
                <w:sz w:val="20"/>
                <w:lang w:val="en-US"/>
              </w:rPr>
              <w:t>7 very high</w:t>
            </w:r>
          </w:p>
        </w:tc>
        <w:tc>
          <w:tcPr>
            <w:tcW w:w="7438" w:type="dxa"/>
            <w:tcBorders>
              <w:top w:val="single" w:sz="4" w:space="0" w:color="000000"/>
              <w:left w:val="single" w:sz="4" w:space="0" w:color="000000"/>
              <w:bottom w:val="single" w:sz="4" w:space="0" w:color="000000"/>
              <w:right w:val="single" w:sz="4" w:space="0" w:color="000000"/>
            </w:tcBorders>
          </w:tcPr>
          <w:p>
            <w:pPr>
              <w:pStyle w:val="Normal"/>
              <w:snapToGrid w:val="false"/>
              <w:rPr>
                <w:rFonts w:ascii="Times New Roman" w:hAnsi="Times New Roman" w:cs="Times New Roman"/>
                <w:sz w:val="20"/>
                <w:lang w:val="en-US"/>
              </w:rPr>
            </w:pPr>
            <w:r>
              <w:rPr>
                <w:rFonts w:cs="Times New Roman" w:ascii="Times New Roman" w:hAnsi="Times New Roman"/>
                <w:sz w:val="20"/>
                <w:lang w:val="en-US"/>
              </w:rPr>
            </w:r>
          </w:p>
        </w:tc>
      </w:tr>
    </w:tbl>
    <w:p>
      <w:pPr>
        <w:pStyle w:val="Normal"/>
        <w:jc w:val="both"/>
        <w:rPr>
          <w:rFonts w:ascii="Times New Roman" w:hAnsi="Times New Roman" w:cs="Times New Roman"/>
          <w:b/>
          <w:bCs/>
          <w:sz w:val="24"/>
          <w:szCs w:val="24"/>
          <w:lang w:val="en-US"/>
        </w:rPr>
      </w:pPr>
      <w:r>
        <w:rPr>
          <w:rFonts w:cs="Times New Roman" w:ascii="Times New Roman" w:hAnsi="Times New Roman"/>
          <w:b/>
          <w:bCs/>
          <w:sz w:val="24"/>
          <w:szCs w:val="24"/>
          <w:highlight w:val="green"/>
          <w:lang w:val="en-US"/>
        </w:rPr>
        <w:t>DimSum@URdesktop: Switching costs to substitutes (eating in the office cafeteria, bringing one’s own lunch, or different delivery (1).</w:t>
      </w:r>
    </w:p>
    <w:p>
      <w:pPr>
        <w:pStyle w:val="Normal"/>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Overall, is there a high threat of substitute products for the focal industry?</w:t>
      </w:r>
    </w:p>
    <w:p>
      <w:pPr>
        <w:pStyle w:val="Normal"/>
        <w:rPr>
          <w:rFonts w:ascii="Times New Roman" w:hAnsi="Times New Roman" w:cs="Times New Roman"/>
          <w:sz w:val="24"/>
          <w:szCs w:val="24"/>
          <w:lang w:val="en-US"/>
        </w:rPr>
      </w:pPr>
      <w:r>
        <w:rPr>
          <w:rFonts w:cs="Times New Roman" w:ascii="Times New Roman" w:hAnsi="Times New Roman"/>
          <w:sz w:val="24"/>
          <w:szCs w:val="24"/>
          <w:highlight w:val="yellow"/>
          <w:lang w:val="en-US"/>
        </w:rPr>
        <w:t>Yes     No</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Which conditions significantly affect the threat of substitute?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As a potential entrant, do you consider the threat of substitute products favorable or unfavorable?  Why?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Fonts w:cs="Times New Roman" w:ascii="Times New Roman" w:hAnsi="Times New Roman"/>
          <w:sz w:val="24"/>
          <w:szCs w:val="24"/>
          <w:lang w:val="en-US"/>
        </w:rPr>
        <w:t>If the threat of substitute products is high, what activities could a potential entrant undertake to reduce the threat’s likelihood?</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Heading1"/>
        <w:ind w:hanging="0" w:left="0"/>
        <w:rPr>
          <w:rFonts w:ascii="Times New Roman" w:hAnsi="Times New Roman" w:cs="Times New Roman"/>
          <w:sz w:val="24"/>
          <w:szCs w:val="24"/>
          <w:lang w:val="en-US"/>
        </w:rPr>
      </w:pPr>
      <w:r>
        <w:rPr>
          <w:rFonts w:cs="Times New Roman" w:ascii="Times New Roman" w:hAnsi="Times New Roman"/>
          <w:sz w:val="24"/>
          <w:szCs w:val="24"/>
          <w:lang w:val="en-US"/>
        </w:rPr>
        <w:t>OVERALL EVALUATION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Which of the above 5 forces most significantly impact the overall structure of the industry?</w:t>
      </w:r>
    </w:p>
    <w:p>
      <w:pPr>
        <w:pStyle w:val="Normal"/>
        <w:numPr>
          <w:ilvl w:val="0"/>
          <w:numId w:val="14"/>
        </w:numPr>
        <w:rPr>
          <w:rFonts w:ascii="Times New Roman" w:hAnsi="Times New Roman" w:cs="Times New Roman"/>
          <w:sz w:val="24"/>
          <w:szCs w:val="24"/>
          <w:lang w:val="en-US"/>
        </w:rPr>
      </w:pPr>
      <w:r>
        <w:rPr>
          <w:rFonts w:cs="Times New Roman" w:ascii="Times New Roman" w:hAnsi="Times New Roman"/>
          <w:sz w:val="24"/>
          <w:szCs w:val="24"/>
          <w:lang w:val="en-US"/>
        </w:rPr>
        <w:t>Bargaining power of suppliers.</w:t>
      </w:r>
    </w:p>
    <w:p>
      <w:pPr>
        <w:pStyle w:val="Normal"/>
        <w:numPr>
          <w:ilvl w:val="0"/>
          <w:numId w:val="14"/>
        </w:numPr>
        <w:rPr>
          <w:rFonts w:ascii="Times New Roman" w:hAnsi="Times New Roman" w:cs="Times New Roman"/>
          <w:sz w:val="24"/>
          <w:szCs w:val="24"/>
          <w:lang w:val="en-US"/>
        </w:rPr>
      </w:pPr>
      <w:r>
        <w:rPr>
          <w:rFonts w:cs="Times New Roman" w:ascii="Times New Roman" w:hAnsi="Times New Roman"/>
          <w:sz w:val="24"/>
          <w:szCs w:val="24"/>
          <w:lang w:val="en-US"/>
        </w:rPr>
        <w:t>Risk of potential entrants.</w:t>
      </w:r>
    </w:p>
    <w:p>
      <w:pPr>
        <w:pStyle w:val="Normal"/>
        <w:numPr>
          <w:ilvl w:val="0"/>
          <w:numId w:val="14"/>
        </w:numPr>
        <w:rPr>
          <w:rFonts w:ascii="Times New Roman" w:hAnsi="Times New Roman" w:cs="Times New Roman"/>
          <w:sz w:val="24"/>
          <w:szCs w:val="24"/>
          <w:lang w:val="en-US"/>
        </w:rPr>
      </w:pPr>
      <w:r>
        <w:rPr>
          <w:rFonts w:cs="Times New Roman" w:ascii="Times New Roman" w:hAnsi="Times New Roman"/>
          <w:sz w:val="24"/>
          <w:szCs w:val="24"/>
          <w:lang w:val="en-US"/>
        </w:rPr>
        <w:t xml:space="preserve">Rivalry </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Is this an attractive industry for a company to do business in?     Yes     No</w:t>
        <w:tab/>
        <w:t>Why?</w:t>
      </w:r>
    </w:p>
    <w:p>
      <w:pPr>
        <w:pStyle w:val="Normal"/>
        <w:rPr>
          <w:rFonts w:ascii="Times New Roman" w:hAnsi="Times New Roman" w:cs="Times New Roman"/>
          <w:sz w:val="24"/>
          <w:szCs w:val="24"/>
          <w:lang w:val="en-US"/>
        </w:rPr>
      </w:pPr>
      <w:r>
        <w:rPr>
          <w:rFonts w:cs="Times New Roman" w:ascii="Times New Roman" w:hAnsi="Times New Roman"/>
          <w:sz w:val="24"/>
          <w:szCs w:val="24"/>
          <w:highlight w:val="green"/>
          <w:lang w:val="en-US"/>
        </w:rPr>
        <w:t>No.</w:t>
      </w:r>
      <w:r>
        <w:rPr>
          <w:rFonts w:cs="Times New Roman" w:ascii="Times New Roman" w:hAnsi="Times New Roman"/>
          <w:sz w:val="24"/>
          <w:szCs w:val="24"/>
          <w:lang w:val="en-US"/>
        </w:rPr>
        <w:t xml:space="preserve"> Even if value can be created through this business, it will be hard to capture it (too much dependence on one supplier and high risk of entrants).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highlight w:val="green"/>
          <w:lang w:val="en-US"/>
        </w:rPr>
        <w:t>THE WHY SHOULD FOLLOW FROM THE ANALYSIS, OR EVEN BE COMPUTER GENERATED.</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What strengths will a company need to have to succeed in this industry?  What weaknesses will they have to avoid?</w:t>
      </w:r>
    </w:p>
    <w:p>
      <w:pPr>
        <w:pStyle w:val="Normal"/>
        <w:rPr>
          <w:rFonts w:ascii="Times New Roman" w:hAnsi="Times New Roman" w:cs="Times New Roman"/>
          <w:sz w:val="24"/>
          <w:szCs w:val="24"/>
          <w:highlight w:val="green"/>
          <w:lang w:val="en-US"/>
        </w:rPr>
      </w:pPr>
      <w:r>
        <w:rPr>
          <w:rFonts w:cs="Times New Roman" w:ascii="Times New Roman" w:hAnsi="Times New Roman"/>
          <w:sz w:val="24"/>
          <w:szCs w:val="24"/>
          <w:highlight w:val="green"/>
          <w:lang w:val="en-US"/>
        </w:rPr>
        <w:t>The business should excel in:</w:t>
      </w:r>
    </w:p>
    <w:p>
      <w:pPr>
        <w:pStyle w:val="Normal"/>
        <w:numPr>
          <w:ilvl w:val="0"/>
          <w:numId w:val="3"/>
        </w:numPr>
        <w:rPr>
          <w:rFonts w:ascii="Times New Roman" w:hAnsi="Times New Roman" w:cs="Times New Roman"/>
          <w:sz w:val="24"/>
          <w:szCs w:val="24"/>
          <w:highlight w:val="green"/>
          <w:lang w:val="en-US"/>
        </w:rPr>
      </w:pPr>
      <w:r>
        <w:rPr>
          <w:rFonts w:cs="Times New Roman" w:ascii="Times New Roman" w:hAnsi="Times New Roman"/>
          <w:sz w:val="24"/>
          <w:szCs w:val="24"/>
          <w:highlight w:val="green"/>
          <w:lang w:val="en-US"/>
        </w:rPr>
        <w:t>Matching demand to supply, i.e. getting customer orders to restaurants.</w:t>
      </w:r>
    </w:p>
    <w:p>
      <w:pPr>
        <w:pStyle w:val="Normal"/>
        <w:numPr>
          <w:ilvl w:val="0"/>
          <w:numId w:val="3"/>
        </w:numPr>
        <w:rPr>
          <w:rFonts w:ascii="Times New Roman" w:hAnsi="Times New Roman" w:cs="Times New Roman"/>
          <w:sz w:val="24"/>
          <w:szCs w:val="24"/>
          <w:highlight w:val="green"/>
          <w:lang w:val="en-US"/>
        </w:rPr>
      </w:pPr>
      <w:r>
        <w:rPr>
          <w:rFonts w:cs="Times New Roman" w:ascii="Times New Roman" w:hAnsi="Times New Roman"/>
          <w:sz w:val="24"/>
          <w:szCs w:val="24"/>
          <w:highlight w:val="green"/>
          <w:lang w:val="en-US"/>
        </w:rPr>
        <w:t>Efficient logistics network.</w:t>
      </w:r>
    </w:p>
    <w:p>
      <w:pPr>
        <w:pStyle w:val="Normal"/>
        <w:rPr>
          <w:rFonts w:ascii="Times New Roman" w:hAnsi="Times New Roman" w:cs="Times New Roman"/>
          <w:sz w:val="24"/>
          <w:szCs w:val="24"/>
          <w:highlight w:val="green"/>
          <w:lang w:val="en-US"/>
        </w:rPr>
      </w:pPr>
      <w:r>
        <w:rPr>
          <w:rFonts w:cs="Times New Roman" w:ascii="Times New Roman" w:hAnsi="Times New Roman"/>
          <w:sz w:val="24"/>
          <w:szCs w:val="24"/>
          <w:highlight w:val="green"/>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Based on this analysis, what strategy should a company select to succeed in this industry?</w:t>
      </w:r>
    </w:p>
    <w:p>
      <w:pPr>
        <w:pStyle w:val="Normal"/>
        <w:rPr>
          <w:rFonts w:ascii="Times New Roman" w:hAnsi="Times New Roman" w:cs="Times New Roman"/>
          <w:sz w:val="24"/>
          <w:szCs w:val="24"/>
          <w:lang w:val="en-US"/>
        </w:rPr>
      </w:pPr>
      <w:r>
        <w:rPr>
          <w:rFonts w:cs="Times New Roman" w:ascii="Times New Roman" w:hAnsi="Times New Roman"/>
          <w:sz w:val="24"/>
          <w:szCs w:val="24"/>
          <w:highlight w:val="green"/>
          <w:lang w:val="en-US"/>
        </w:rPr>
        <w:t>Following from the response above, the company should build strong capabilities in web interface and delivery logistics.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rPr/>
      </w:pPr>
      <w:r>
        <w:rPr>
          <w:rFonts w:cs="Times New Roman" w:ascii="Times New Roman" w:hAnsi="Times New Roman"/>
          <w:color w:val="000000"/>
          <w:sz w:val="24"/>
          <w:szCs w:val="24"/>
          <w:lang w:val="en-US"/>
        </w:rPr>
        <w:t>Finally, based on your analysis what changes do you anticipate in this industry? (i.e., What current structural trends will affect the five forces?)   What can your company do to take advantage of these changes?</w:t>
      </w:r>
    </w:p>
    <w:p>
      <w:pPr>
        <w:pStyle w:val="Normal"/>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rPr/>
      </w:pPr>
      <w:r>
        <w:rPr>
          <w:rFonts w:cs="Times New Roman" w:ascii="Times New Roman" w:hAnsi="Times New Roman"/>
          <w:b/>
          <w:sz w:val="24"/>
          <w:szCs w:val="24"/>
          <w:u w:val="single"/>
          <w:lang w:val="en-US"/>
        </w:rPr>
        <w:t xml:space="preserve"> </w:t>
      </w:r>
      <w:r>
        <w:rPr>
          <w:rFonts w:cs="Times New Roman" w:ascii="Times New Roman" w:hAnsi="Times New Roman"/>
          <w:b/>
          <w:sz w:val="24"/>
          <w:szCs w:val="24"/>
          <w:u w:val="single"/>
          <w:lang w:val="en-US"/>
        </w:rPr>
        <w:t>Step III: Conclusions from the analysis</w:t>
      </w:r>
    </w:p>
    <w:p>
      <w:pPr>
        <w:pStyle w:val="Normal"/>
        <w:rPr>
          <w:rFonts w:ascii="Times New Roman" w:hAnsi="Times New Roman" w:cs="Times New Roman"/>
          <w:b/>
          <w:sz w:val="24"/>
          <w:szCs w:val="24"/>
          <w:u w:val="single"/>
          <w:lang w:val="en-US"/>
        </w:rPr>
      </w:pPr>
      <w:r>
        <w:rPr>
          <w:rFonts w:cs="Times New Roman" w:ascii="Times New Roman" w:hAnsi="Times New Roman"/>
          <w:b/>
          <w:sz w:val="24"/>
          <w:szCs w:val="24"/>
          <w:u w:val="single"/>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At this point, the program should generate, in the form of a report, </w:t>
      </w:r>
    </w:p>
    <w:p>
      <w:pPr>
        <w:pStyle w:val="Normal"/>
        <w:numPr>
          <w:ilvl w:val="0"/>
          <w:numId w:val="2"/>
        </w:numPr>
        <w:tabs>
          <w:tab w:val="left" w:pos="720" w:leader="none"/>
        </w:tabs>
        <w:rPr>
          <w:rFonts w:ascii="Times New Roman" w:hAnsi="Times New Roman" w:cs="Times New Roman"/>
          <w:sz w:val="24"/>
          <w:szCs w:val="24"/>
          <w:lang w:val="en-US"/>
        </w:rPr>
      </w:pPr>
      <w:r>
        <w:rPr>
          <w:rFonts w:cs="Times New Roman" w:ascii="Times New Roman" w:hAnsi="Times New Roman"/>
          <w:sz w:val="24"/>
          <w:szCs w:val="24"/>
          <w:lang w:val="en-US"/>
        </w:rPr>
        <w:t>A clear definition of the business model</w:t>
      </w:r>
    </w:p>
    <w:p>
      <w:pPr>
        <w:pStyle w:val="Normal"/>
        <w:numPr>
          <w:ilvl w:val="0"/>
          <w:numId w:val="2"/>
        </w:numPr>
        <w:tabs>
          <w:tab w:val="left" w:pos="720" w:leader="none"/>
        </w:tabs>
        <w:rPr>
          <w:rFonts w:ascii="Times New Roman" w:hAnsi="Times New Roman" w:cs="Times New Roman"/>
          <w:sz w:val="24"/>
          <w:szCs w:val="24"/>
          <w:lang w:val="en-US"/>
        </w:rPr>
      </w:pPr>
      <w:r>
        <w:rPr>
          <w:rFonts w:cs="Times New Roman" w:ascii="Times New Roman" w:hAnsi="Times New Roman"/>
          <w:sz w:val="24"/>
          <w:szCs w:val="24"/>
          <w:lang w:val="en-US"/>
        </w:rPr>
        <w:t>A value curve comparing your own to competitors</w:t>
      </w:r>
    </w:p>
    <w:p>
      <w:pPr>
        <w:pStyle w:val="Normal"/>
        <w:numPr>
          <w:ilvl w:val="0"/>
          <w:numId w:val="2"/>
        </w:numPr>
        <w:tabs>
          <w:tab w:val="left" w:pos="720" w:leader="none"/>
        </w:tabs>
        <w:rPr>
          <w:rFonts w:ascii="Times New Roman" w:hAnsi="Times New Roman" w:cs="Times New Roman"/>
          <w:sz w:val="24"/>
          <w:szCs w:val="24"/>
          <w:lang w:val="en-US"/>
        </w:rPr>
      </w:pPr>
      <w:r>
        <w:rPr>
          <w:rFonts w:cs="Times New Roman" w:ascii="Times New Roman" w:hAnsi="Times New Roman"/>
          <w:sz w:val="24"/>
          <w:szCs w:val="24"/>
          <w:lang w:val="en-US"/>
        </w:rPr>
        <w:t>A value chain showing what activities you will need to engage in</w:t>
      </w:r>
    </w:p>
    <w:p>
      <w:pPr>
        <w:pStyle w:val="Normal"/>
        <w:numPr>
          <w:ilvl w:val="0"/>
          <w:numId w:val="2"/>
        </w:numPr>
        <w:tabs>
          <w:tab w:val="left" w:pos="720" w:leader="none"/>
        </w:tabs>
        <w:rPr>
          <w:rFonts w:ascii="Times New Roman" w:hAnsi="Times New Roman" w:cs="Times New Roman"/>
          <w:sz w:val="24"/>
          <w:szCs w:val="24"/>
          <w:lang w:val="en-US"/>
        </w:rPr>
      </w:pPr>
      <w:r>
        <w:rPr>
          <w:rFonts w:cs="Times New Roman" w:ascii="Times New Roman" w:hAnsi="Times New Roman"/>
          <w:sz w:val="24"/>
          <w:szCs w:val="24"/>
          <w:lang w:val="en-US"/>
        </w:rPr>
        <w:t>A five forces analysis showing which forces you will need to be most worried about</w:t>
      </w:r>
    </w:p>
    <w:p>
      <w:pPr>
        <w:pStyle w:val="Normal"/>
        <w:numPr>
          <w:ilvl w:val="0"/>
          <w:numId w:val="2"/>
        </w:numPr>
        <w:tabs>
          <w:tab w:val="left" w:pos="720" w:leader="none"/>
        </w:tabs>
        <w:rPr>
          <w:rFonts w:ascii="Times New Roman" w:hAnsi="Times New Roman" w:cs="Times New Roman"/>
          <w:sz w:val="24"/>
          <w:szCs w:val="24"/>
          <w:lang w:val="en-US"/>
        </w:rPr>
      </w:pPr>
      <w:r>
        <w:rPr>
          <w:rFonts w:cs="Times New Roman" w:ascii="Times New Roman" w:hAnsi="Times New Roman"/>
          <w:sz w:val="24"/>
          <w:szCs w:val="24"/>
          <w:lang w:val="en-US"/>
        </w:rPr>
        <w:t>And what you might do to protect yourself from them</w:t>
      </w:r>
    </w:p>
    <w:p>
      <w:pPr>
        <w:pStyle w:val="Normal"/>
        <w:ind w:left="360" w:right="0"/>
        <w:rPr>
          <w:rFonts w:ascii="Times New Roman" w:hAnsi="Times New Roman" w:cs="Times New Roman"/>
          <w:sz w:val="24"/>
          <w:szCs w:val="24"/>
          <w:lang w:val="en-US"/>
        </w:rPr>
      </w:pPr>
      <w:r>
        <w:rPr>
          <w:rFonts w:cs="Times New Roman" w:ascii="Times New Roman" w:hAnsi="Times New Roman"/>
          <w:sz w:val="24"/>
          <w:szCs w:val="24"/>
          <w:lang w:val="en-US"/>
        </w:rPr>
      </w:r>
    </w:p>
    <w:sectPr>
      <w:headerReference w:type="default" r:id="rId20"/>
      <w:headerReference w:type="first" r:id="rId21"/>
      <w:footerReference w:type="default" r:id="rId22"/>
      <w:footerReference w:type="first" r:id="rId23"/>
      <w:footnotePr>
        <w:numFmt w:val="decimal"/>
      </w:footnotePr>
      <w:type w:val="nextPage"/>
      <w:pgSz w:w="11906" w:h="16838"/>
      <w:pgMar w:left="1800" w:right="180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abon">
    <w:altName w:val="MV Boli"/>
    <w:charset w:val="00"/>
    <w:family w:val="roman"/>
    <w:pitch w:val="variable"/>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28">
              <wp:simplePos x="0" y="0"/>
              <wp:positionH relativeFrom="margin">
                <wp:align>right</wp:align>
              </wp:positionH>
              <wp:positionV relativeFrom="paragraph">
                <wp:posOffset>635</wp:posOffset>
              </wp:positionV>
              <wp:extent cx="150495" cy="225425"/>
              <wp:effectExtent l="0" t="0" r="0" b="0"/>
              <wp:wrapSquare wrapText="bothSides"/>
              <wp:docPr id="9" name="Frame1"/>
              <a:graphic xmlns:a="http://schemas.openxmlformats.org/drawingml/2006/main">
                <a:graphicData uri="http://schemas.microsoft.com/office/word/2010/wordprocessingShape">
                  <wps:wsp>
                    <wps:cNvSpPr txBox="1"/>
                    <wps:spPr>
                      <a:xfrm>
                        <a:off x="0" y="0"/>
                        <a:ext cx="150495" cy="22542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1.85pt;height:17.75pt;mso-wrap-distance-left:0pt;mso-wrap-distance-right:0pt;mso-wrap-distance-top:0pt;mso-wrap-distance-bottom:0pt;margin-top:0.05pt;mso-position-vertical-relative:text;margin-left:403.4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29">
              <wp:simplePos x="0" y="0"/>
              <wp:positionH relativeFrom="margin">
                <wp:align>right</wp:align>
              </wp:positionH>
              <wp:positionV relativeFrom="paragraph">
                <wp:posOffset>635</wp:posOffset>
              </wp:positionV>
              <wp:extent cx="150495" cy="225425"/>
              <wp:effectExtent l="0" t="0" r="0" b="0"/>
              <wp:wrapSquare wrapText="bothSides"/>
              <wp:docPr id="11" name="Frame2"/>
              <a:graphic xmlns:a="http://schemas.openxmlformats.org/drawingml/2006/main">
                <a:graphicData uri="http://schemas.microsoft.com/office/word/2010/wordprocessingShape">
                  <wps:wsp>
                    <wps:cNvSpPr txBox="1"/>
                    <wps:spPr>
                      <a:xfrm>
                        <a:off x="0" y="0"/>
                        <a:ext cx="150495" cy="22542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1.85pt;height:17.75pt;mso-wrap-distance-left:0pt;mso-wrap-distance-right:0pt;mso-wrap-distance-top:0pt;mso-wrap-distance-bottom:0pt;margin-top:0.05pt;mso-position-vertical-relative:text;margin-left:686.0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635</wp:posOffset>
              </wp:positionV>
              <wp:extent cx="187325" cy="225425"/>
              <wp:effectExtent l="0" t="0" r="0" b="0"/>
              <wp:wrapSquare wrapText="bothSides"/>
              <wp:docPr id="15" name="Frame3"/>
              <a:graphic xmlns:a="http://schemas.openxmlformats.org/drawingml/2006/main">
                <a:graphicData uri="http://schemas.microsoft.com/office/word/2010/wordprocessingShape">
                  <wps:wsp>
                    <wps:cNvSpPr txBox="1"/>
                    <wps:spPr>
                      <a:xfrm>
                        <a:off x="0" y="0"/>
                        <a:ext cx="187325" cy="225425"/>
                      </a:xfrm>
                      <a:prstGeom prst="rect"/>
                      <a:solidFill>
                        <a:srgbClr val="FFFFFF">
                          <a:alpha val="0"/>
                        </a:srgbClr>
                      </a:solidFill>
                    </wps:spPr>
                    <wps:txbx>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4.75pt;height:17.75pt;mso-wrap-distance-left:0pt;mso-wrap-distance-right:0pt;mso-wrap-distance-top:0pt;mso-wrap-distance-bottom:0pt;margin-top:0.05pt;mso-position-vertical-relative:text;margin-left:400.55pt;mso-position-horizontal:right;mso-position-horizontal-relative:margin">
              <v:fill opacity="0f"/>
              <v:textbox inset="0in,0in,0in,0in">
                <w:txbxContent>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29</w:t>
                    </w:r>
                    <w:r>
                      <w:rPr>
                        <w:rStyle w:val="PageNumber"/>
                      </w:rPr>
                      <w:fldChar w:fldCharType="end"/>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rFonts w:cs="Times New Roman" w:ascii="Times New Roman" w:hAnsi="Times New Roman"/>
          <w:sz w:val="22"/>
          <w:szCs w:val="22"/>
        </w:rPr>
        <w:t xml:space="preserve">Costas Markides, All the Right Moves: A Guide to Crafting Breakthrough Strategy (HBS Press, 1999) </w:t>
      </w:r>
    </w:p>
    <w:p>
      <w:pPr>
        <w:pStyle w:val="FootnoteText"/>
        <w:rPr/>
      </w:pPr>
      <w:r>
        <w:rPr/>
      </w:r>
    </w:p>
  </w:footnote>
  <w:footnote w:id="3">
    <w:p>
      <w:pPr>
        <w:pStyle w:val="FootnoteText"/>
        <w:rPr/>
      </w:pPr>
      <w:r>
        <w:rPr>
          <w:rStyle w:val="FootnoteCharacters"/>
        </w:rPr>
        <w:footnoteRef/>
      </w:r>
      <w:r>
        <w:rPr/>
        <w:t xml:space="preserve"> </w:t>
      </w:r>
      <w:hyperlink r:id="rId1">
        <w:r>
          <w:rPr>
            <w:rStyle w:val="Hyperlink"/>
            <w:rFonts w:cs="Times New Roman" w:ascii="Times New Roman" w:hAnsi="Times New Roman"/>
            <w:sz w:val="22"/>
            <w:szCs w:val="22"/>
          </w:rPr>
          <w:t>Blue Ocean Strategy: How to Create Uncontested Market Space and Make Competition Irrelevant</w:t>
        </w:r>
      </w:hyperlink>
      <w:r>
        <w:rPr>
          <w:rFonts w:cs="Times New Roman" w:ascii="Times New Roman" w:hAnsi="Times New Roman"/>
          <w:sz w:val="22"/>
          <w:szCs w:val="22"/>
        </w:rPr>
        <w:t xml:space="preserve"> </w:t>
      </w:r>
      <w:r>
        <w:rPr>
          <w:rStyle w:val="ptbrand4"/>
          <w:rFonts w:cs="Times New Roman" w:ascii="Times New Roman" w:hAnsi="Times New Roman"/>
          <w:sz w:val="22"/>
          <w:szCs w:val="22"/>
        </w:rPr>
        <w:t>by W. Chan Kim and Renée Mauborgne, HBS Press, 2005</w:t>
      </w:r>
    </w:p>
  </w:footnote>
  <w:footnote w:id="4">
    <w:p>
      <w:pPr>
        <w:pStyle w:val="FootnoteText"/>
        <w:rPr/>
      </w:pPr>
      <w:r>
        <w:rPr>
          <w:rStyle w:val="FootnoteCharacters"/>
        </w:rPr>
        <w:footnoteRef/>
      </w:r>
      <w:r>
        <w:rPr/>
        <w:t xml:space="preserve"> </w:t>
      </w:r>
      <w:r>
        <w:rPr/>
        <w:t xml:space="preserve">Competitive advantage: Creating and Sustaining Superior Performance, Michael E. Porter, HBS Press, 1985 </w:t>
      </w:r>
    </w:p>
  </w:footnote>
  <w:footnote w:id="5">
    <w:p>
      <w:pPr>
        <w:pStyle w:val="FootnoteText"/>
        <w:rPr/>
      </w:pPr>
      <w:r>
        <w:rPr>
          <w:rStyle w:val="FootnoteCharacters"/>
        </w:rPr>
        <w:footnoteRef/>
      </w:r>
      <w:r>
        <w:rPr/>
        <w:t xml:space="preserve"> </w:t>
      </w:r>
      <w:r>
        <w:rPr/>
        <w:t>Competitive advantage: Creating and Sustaining Superior Performance, Michael E. Porter, HBS Press, 1985</w:t>
      </w:r>
    </w:p>
  </w:footnote>
  <w:footnote w:id="6">
    <w:p>
      <w:pPr>
        <w:pStyle w:val="FootnoteText"/>
        <w:rPr/>
      </w:pPr>
      <w:r>
        <w:rPr>
          <w:rStyle w:val="FootnoteCharacters"/>
        </w:rPr>
        <w:footnoteRef/>
      </w:r>
      <w:r>
        <w:rPr/>
        <w:t xml:space="preserve"> </w:t>
      </w:r>
      <w:r>
        <w:rPr/>
        <w:t>Competitive strategy: techniques for analysing industries and competitors , Michael E. Porter, HBS Press, 1980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@Phanish Puranam &amp; Bart Vanneste 2009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@Phanish Puranam &amp; Bart Vanneste 2009</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t>@Phanish Puranam &amp; Bart Vanneste 2009</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360"/>
        </w:tabs>
        <w:ind w:left="360" w:hanging="360"/>
      </w:pPr>
      <w:rPr/>
    </w:lvl>
  </w:abstractNum>
  <w:abstractNum w:abstractNumId="3">
    <w:lvl w:ilvl="0">
      <w:start w:val="1"/>
      <w:numFmt w:val="bullet"/>
      <w:lvlText w:val=""/>
      <w:lvlJc w:val="left"/>
      <w:pPr>
        <w:tabs>
          <w:tab w:val="num" w:pos="360"/>
        </w:tabs>
        <w:ind w:left="360" w:hanging="360"/>
      </w:pPr>
      <w:rPr>
        <w:rFonts w:ascii="Wingdings" w:hAnsi="Wingdings" w:cs="Wingdings"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abstractNum>
  <w:abstractNum w:abstractNumId="6">
    <w:lvl w:ilvl="0">
      <w:start w:val="1"/>
      <w:numFmt w:val="bullet"/>
      <w:lvlText w:val=""/>
      <w:lvlJc w:val="left"/>
      <w:pPr>
        <w:tabs>
          <w:tab w:val="num" w:pos="360"/>
        </w:tabs>
        <w:ind w:left="360" w:hanging="360"/>
      </w:pPr>
      <w:rPr>
        <w:rFonts w:ascii="Wingdings" w:hAnsi="Wingdings" w:cs="Wingdings" w:hint="default"/>
      </w:rPr>
    </w:lvl>
  </w:abstractNum>
  <w:abstractNum w:abstractNumId="7">
    <w:lvl w:ilvl="0">
      <w:start w:val="1"/>
      <w:numFmt w:val="decimal"/>
      <w:lvlText w:val="%1."/>
      <w:lvlJc w:val="left"/>
      <w:pPr>
        <w:tabs>
          <w:tab w:val="num" w:pos="360"/>
        </w:tabs>
        <w:ind w:left="360" w:hanging="360"/>
      </w:pPr>
    </w:lvl>
  </w:abstractNum>
  <w:abstractNum w:abstractNumId="8">
    <w:lvl w:ilvl="0">
      <w:start w:val="1"/>
      <w:numFmt w:val="decimal"/>
      <w:lvlText w:val="%1."/>
      <w:lvlJc w:val="left"/>
      <w:pPr>
        <w:tabs>
          <w:tab w:val="num" w:pos="360"/>
        </w:tabs>
        <w:ind w:left="360" w:hanging="360"/>
      </w:pPr>
      <w:rPr/>
    </w:lvl>
  </w:abstractNum>
  <w:abstractNum w:abstractNumId="9">
    <w:lvl w:ilvl="0">
      <w:start w:val="1"/>
      <w:numFmt w:val="decimal"/>
      <w:lvlText w:val="%1)"/>
      <w:lvlJc w:val="left"/>
      <w:pPr>
        <w:tabs>
          <w:tab w:val="num" w:pos="720"/>
        </w:tabs>
        <w:ind w:left="720" w:hanging="360"/>
      </w:pPr>
      <w:rPr/>
    </w:lvl>
  </w:abstractNum>
  <w:abstractNum w:abstractNumId="10">
    <w:lvl w:ilvl="0">
      <w:start w:val="1"/>
      <w:numFmt w:val="bullet"/>
      <w:lvlText w:val=""/>
      <w:lvlJc w:val="left"/>
      <w:pPr>
        <w:tabs>
          <w:tab w:val="num" w:pos="360"/>
        </w:tabs>
        <w:ind w:left="360" w:hanging="360"/>
      </w:pPr>
      <w:rPr>
        <w:rFonts w:ascii="Symbol" w:hAnsi="Symbol" w:cs="Symbol" w:hint="default"/>
      </w:rPr>
    </w:lvl>
  </w:abstractNum>
  <w:abstractNum w:abstractNumId="11">
    <w:lvl w:ilvl="0">
      <w:start w:val="1"/>
      <w:numFmt w:val="bullet"/>
      <w:lvlText w:val=""/>
      <w:lvlJc w:val="left"/>
      <w:pPr>
        <w:tabs>
          <w:tab w:val="num" w:pos="360"/>
        </w:tabs>
        <w:ind w:left="360" w:hanging="360"/>
      </w:pPr>
      <w:rPr>
        <w:rFonts w:ascii="Symbol" w:hAnsi="Symbol" w:cs="Symbol" w:hint="default"/>
      </w:rPr>
    </w:lvl>
  </w:abstractNum>
  <w:abstractNum w:abstractNumId="12">
    <w:lvl w:ilvl="0">
      <w:start w:val="1"/>
      <w:numFmt w:val="decimal"/>
      <w:lvlText w:val="%1."/>
      <w:lvlJc w:val="left"/>
      <w:pPr>
        <w:tabs>
          <w:tab w:val="num" w:pos="720"/>
        </w:tabs>
        <w:ind w:left="720" w:hanging="360"/>
      </w:pPr>
      <w:rPr/>
    </w:lvl>
  </w:abstractNum>
  <w:abstractNum w:abstractNumId="13">
    <w:lvl w:ilvl="0">
      <w:start w:val="1"/>
      <w:numFmt w:val="lowerLetter"/>
      <w:lvlText w:val="%1)"/>
      <w:lvlJc w:val="left"/>
      <w:pPr>
        <w:tabs>
          <w:tab w:val="num" w:pos="360"/>
        </w:tabs>
        <w:ind w:left="360" w:hanging="360"/>
      </w:pPr>
      <w:rPr/>
    </w:lvl>
  </w:abstractNum>
  <w:abstractNum w:abstractNumId="14">
    <w:lvl w:ilvl="0">
      <w:start w:val="1"/>
      <w:numFmt w:val="bullet"/>
      <w:lvlText w:val=""/>
      <w:lvlJc w:val="left"/>
      <w:pPr>
        <w:tabs>
          <w:tab w:val="num" w:pos="360"/>
        </w:tabs>
        <w:ind w:left="360" w:hanging="360"/>
      </w:pPr>
      <w:rPr>
        <w:rFonts w:ascii="Wingdings" w:hAnsi="Wingdings" w:cs="Wingdings" w:hint="default"/>
      </w:rPr>
    </w:lvl>
  </w:abstractNum>
  <w:abstractNum w:abstractNumId="15">
    <w:lvl w:ilvl="0">
      <w:start w:val="1"/>
      <w:numFmt w:val="lowerLetter"/>
      <w:lvlText w:val="%1)"/>
      <w:lvlJc w:val="left"/>
      <w:pPr>
        <w:tabs>
          <w:tab w:val="num" w:pos="360"/>
        </w:tabs>
        <w:ind w:left="360" w:hanging="360"/>
      </w:pPr>
    </w:lvl>
  </w:abstractNum>
  <w:abstractNum w:abstractNumId="16">
    <w:lvl w:ilvl="0">
      <w:start w:val="1"/>
      <w:numFmt w:val="bullet"/>
      <w:lvlText w:val=""/>
      <w:lvlJc w:val="left"/>
      <w:pPr>
        <w:tabs>
          <w:tab w:val="num" w:pos="360"/>
        </w:tabs>
        <w:ind w:lef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50"/>
  <w:defaultTabStop w:val="720"/>
  <w:autoHyphenation w:val="true"/>
  <w:hyphenationZone w:val="0"/>
  <w:footnotePr>
    <w:numFmt w:val="decimal"/>
    <w:footnote w:id="0"/>
    <w:footnote w:id="1"/>
  </w:footnotePr>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Sabon;MV Boli" w:hAnsi="Sabon;MV Boli" w:eastAsia="Times New Roman" w:cs="Sabon;MV Boli"/>
      <w:color w:val="auto"/>
      <w:sz w:val="22"/>
      <w:szCs w:val="20"/>
      <w:lang w:val="en-GB"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outlineLvl w:val="1"/>
    </w:pPr>
    <w:rPr>
      <w:u w:val="single"/>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style>
  <w:style w:type="character" w:styleId="WW8Num11z0">
    <w:name w:val="WW8Num11z0"/>
    <w:qFormat/>
    <w:rPr/>
  </w:style>
  <w:style w:type="character" w:styleId="WW8Num11z2">
    <w:name w:val="WW8Num11z2"/>
    <w:qFormat/>
    <w:rPr>
      <w:rFonts w:ascii="Times New Roman" w:hAnsi="Times New Roman" w:eastAsia="Times New Roman" w:cs="Times New Roman"/>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4z0">
    <w:name w:val="WW8Num14z0"/>
    <w:qFormat/>
    <w:rPr/>
  </w:style>
  <w:style w:type="character" w:styleId="WW8Num14z2">
    <w:name w:val="WW8Num14z2"/>
    <w:qFormat/>
    <w:rPr>
      <w:rFonts w:ascii="Times New Roman" w:hAnsi="Times New Roman" w:eastAsia="Times New Roman" w:cs="Times New Roman"/>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Wingdings" w:hAnsi="Wingdings" w:cs="Wingdings"/>
    </w:rPr>
  </w:style>
  <w:style w:type="character" w:styleId="WW8Num17z4">
    <w:name w:val="WW8Num17z4"/>
    <w:qFormat/>
    <w:rPr>
      <w:rFonts w:ascii="Courier New" w:hAnsi="Courier New" w:cs="Courier New"/>
    </w:rPr>
  </w:style>
  <w:style w:type="character" w:styleId="WW8Num18z0">
    <w:name w:val="WW8Num18z0"/>
    <w:qFormat/>
    <w:rPr/>
  </w:style>
  <w:style w:type="character" w:styleId="WW8Num19z0">
    <w:name w:val="WW8Num19z0"/>
    <w:qFormat/>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2z0">
    <w:name w:val="WW8Num22z0"/>
    <w:qFormat/>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FootnoteCharacters">
    <w:name w:val="Footnote Characters"/>
    <w:qFormat/>
    <w:rPr>
      <w:vertAlign w:val="superscript"/>
    </w:rPr>
  </w:style>
  <w:style w:type="character" w:styleId="ptbrand4">
    <w:name w:val="ptbrand4"/>
    <w:basedOn w:val="DefaultParagraphFont"/>
    <w:qFormat/>
    <w:rPr/>
  </w:style>
  <w:style w:type="character" w:styleId="Hyperlink">
    <w:name w:val="Hyperlink"/>
    <w:rPr>
      <w:color w:val="000080"/>
      <w:u w:val="single"/>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pPr>
    <w:rPr/>
  </w:style>
  <w:style w:type="paragraph" w:styleId="Footer">
    <w:name w:val="footer"/>
    <w:basedOn w:val="Normal"/>
    <w:pPr>
      <w:tabs>
        <w:tab w:val="clear" w:pos="720"/>
        <w:tab w:val="center" w:pos="4153" w:leader="none"/>
        <w:tab w:val="right" w:pos="8306" w:leader="none"/>
      </w:tabs>
    </w:pPr>
    <w:rPr/>
  </w:style>
  <w:style w:type="paragraph" w:styleId="FootnoteText">
    <w:name w:val="footnote text"/>
    <w:basedOn w:val="Normal"/>
    <w:pPr/>
    <w:rPr>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9.wmf"/><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footer" Target="footer4.xml"/><Relationship Id="rId23" Type="http://schemas.openxmlformats.org/officeDocument/2006/relationships/footer" Target="footer5.xml"/><Relationship Id="rId24" Type="http://schemas.openxmlformats.org/officeDocument/2006/relationships/footnotes" Target="footnotes.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www.amazon.com/Blue-Ocean-Strategy-Uncontested-Competition/dp/1591396190/ref=sr_1_1?ie=UTF8&amp;s=books&amp;qid=1239199375&amp;sr=1-1"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LibreOffice/24.8.5.2$Windows_X86_64 LibreOffice_project/fddf2685c70b461e7832239a0162a77216259f22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2024-05-22T13:13:00Z</dcterms:created>
  <dc:creator>Phanish</dc:creator>
  <dc:description/>
  <cp:keywords/>
  <dc:language>en-IN</dc:language>
  <cp:lastModifiedBy>PURANAM Phanish</cp:lastModifiedBy>
  <cp:lastPrinted>2009-03-30T19:52:00Z</cp:lastPrinted>
  <dcterms:modified xsi:type="dcterms:W3CDTF">2024-05-22T13:13:00Z</dcterms:modified>
  <cp:revision>3</cp:revision>
  <dc:subject/>
  <dc:title>In this course, we adopt a simple conceptual tool to understand the key choices about how a firm competes in an industry: Who its customers are, What it sells them, and How it performs various activities to deliver the “What” to the “Who”</dc:title>
</cp:coreProperties>
</file>