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trike w:val="false"/>
          <w:color w:val="bf0000"/>
          <w:sz w:val="72"/>
          <w:szCs w:val="72"/>
          <w:u w:val="single" w:color="000000"/>
        </w:rPr>
      </w:pPr>
      <w:bookmarkStart w:id="0" w:name="_GoBack"/>
      <w:bookmarkEnd w:id="0"/>
      <w:r>
        <w:rPr>
          <w:b/>
          <w:bCs/>
          <w:strike w:val="false"/>
          <w:color w:val="bf0000"/>
          <w:sz w:val="72"/>
          <w:szCs w:val="72"/>
          <w:u w:val="single" w:color="000000"/>
          <w:lang w:val="en-US"/>
        </w:rPr>
        <w:t>DEVELOPMENT PART-1</w:t>
      </w:r>
    </w:p>
    <w:p>
      <w:pPr>
        <w:pStyle w:val="style0"/>
        <w:rPr>
          <w:color w:val="02a5e3"/>
          <w:sz w:val="36"/>
          <w:szCs w:val="36"/>
          <w:highlight w:val="yellow"/>
        </w:rPr>
      </w:pPr>
      <w:r>
        <w:rPr>
          <w:sz w:val="36"/>
          <w:szCs w:val="36"/>
          <w:lang w:val="en-US"/>
        </w:rPr>
        <w:t>TITLE:</w:t>
      </w:r>
      <w:r>
        <w:rPr>
          <w:color w:val="02a5e3"/>
          <w:sz w:val="36"/>
          <w:szCs w:val="36"/>
          <w:highlight w:val="yellow"/>
          <w:lang w:val="en-US"/>
        </w:rPr>
        <w:t xml:space="preserve"> SMART RESTROOMS</w:t>
      </w:r>
    </w:p>
    <w:p>
      <w:pPr>
        <w:pStyle w:val="style0"/>
        <w:rPr>
          <w:sz w:val="36"/>
          <w:szCs w:val="36"/>
        </w:rPr>
      </w:pPr>
    </w:p>
    <w:p>
      <w:pPr>
        <w:pStyle w:val="style179"/>
        <w:numPr>
          <w:ilvl w:val="0"/>
          <w:numId w:val="1"/>
        </w:numPr>
        <w:ind w:left="720" w:leftChars="0"/>
        <w:rPr/>
      </w:pPr>
      <w:r>
        <w:rPr>
          <w:lang w:val="en-US"/>
        </w:rPr>
        <w:t>Smart restrooms are becoming increasingly popular, as they offer a number of benefits over traditional restrooms, including improved hygiene, efficiency, and sustainability. Here are some of the innovations that are used in smart restrooms:</w:t>
      </w:r>
    </w:p>
    <w:p>
      <w:pPr>
        <w:pStyle w:val="style0"/>
        <w:ind w:left="0" w:leftChars="0"/>
        <w:rPr/>
      </w:pPr>
    </w:p>
    <w:p>
      <w:pPr>
        <w:pStyle w:val="style179"/>
        <w:numPr>
          <w:ilvl w:val="0"/>
          <w:numId w:val="1"/>
        </w:numPr>
        <w:ind w:left="720" w:leftChars="0"/>
        <w:rPr/>
      </w:pPr>
      <w:r>
        <w:rPr>
          <w:lang w:val="en-US"/>
        </w:rPr>
        <w:t>* **Touchless fixtures:** Touchless faucets, soap dispensers, and paper towel dispensers can help to reduce the spread of germs and bacteria.</w:t>
      </w:r>
    </w:p>
    <w:p>
      <w:pPr>
        <w:pStyle w:val="style179"/>
        <w:numPr>
          <w:ilvl w:val="0"/>
          <w:numId w:val="1"/>
        </w:numPr>
        <w:ind w:left="720" w:leftChars="0"/>
        <w:rPr/>
      </w:pPr>
      <w:r>
        <w:rPr>
          <w:lang w:val="en-US"/>
        </w:rPr>
        <w:t>* **Smart toilets:** Smart toilets can have a variety of features, such as heated seats, built-in bidets, and automatic flushing. Some smart toilets can also track water usage and provide health data, such as blood pressure and heart rate.</w:t>
      </w:r>
    </w:p>
    <w:p>
      <w:pPr>
        <w:pStyle w:val="style179"/>
        <w:numPr>
          <w:ilvl w:val="0"/>
          <w:numId w:val="1"/>
        </w:numPr>
        <w:ind w:left="720" w:leftChars="0"/>
        <w:rPr/>
      </w:pPr>
      <w:r>
        <w:rPr>
          <w:lang w:val="en-US"/>
        </w:rPr>
        <w:t>* **Smart sensors:** Smart sensors can be used to track occupancy, water usage, and air quality in restrooms. This data can be used to improve efficiency and reduce waste.</w:t>
      </w:r>
    </w:p>
    <w:p>
      <w:pPr>
        <w:pStyle w:val="style179"/>
        <w:numPr>
          <w:ilvl w:val="0"/>
          <w:numId w:val="1"/>
        </w:numPr>
        <w:ind w:left="720" w:leftChars="0"/>
        <w:rPr/>
      </w:pPr>
      <w:r>
        <w:rPr>
          <w:lang w:val="en-US"/>
        </w:rPr>
        <w:t>* **IoT connectivity:** Smart restrooms can be connected to the Internet of Things (IoT), which allows them to be monitored and controlled remotely. This can be helpful for facility managers, as it allows them to quickly identify and address any problems.</w:t>
      </w:r>
    </w:p>
    <w:p>
      <w:pPr>
        <w:pStyle w:val="style0"/>
        <w:ind w:left="0" w:leftChars="0"/>
        <w:rPr/>
      </w:pPr>
    </w:p>
    <w:p>
      <w:pPr>
        <w:pStyle w:val="style179"/>
        <w:numPr>
          <w:ilvl w:val="0"/>
          <w:numId w:val="1"/>
        </w:numPr>
        <w:ind w:left="720" w:leftChars="0"/>
        <w:rPr/>
      </w:pPr>
      <w:r>
        <w:rPr>
          <w:lang w:val="en-US"/>
        </w:rPr>
        <w:t>Here are some specific examples of innovations that are used in smart restrooms:</w:t>
      </w:r>
    </w:p>
    <w:p>
      <w:pPr>
        <w:pStyle w:val="style0"/>
        <w:ind w:left="0" w:leftChars="0"/>
        <w:rPr/>
      </w:pPr>
    </w:p>
    <w:p>
      <w:pPr>
        <w:pStyle w:val="style179"/>
        <w:numPr>
          <w:ilvl w:val="0"/>
          <w:numId w:val="1"/>
        </w:numPr>
        <w:ind w:left="720" w:leftChars="0"/>
        <w:rPr/>
      </w:pPr>
      <w:r>
        <w:rPr>
          <w:lang w:val="en-US"/>
        </w:rPr>
        <w:t>* **Self-cleaning toilet seats:** These seats use UV light or other methods to kill bacteria after each use.</w:t>
      </w:r>
    </w:p>
    <w:p>
      <w:pPr>
        <w:pStyle w:val="style179"/>
        <w:numPr>
          <w:ilvl w:val="0"/>
          <w:numId w:val="1"/>
        </w:numPr>
        <w:ind w:left="720" w:leftChars="0"/>
        <w:rPr/>
      </w:pPr>
      <w:r>
        <w:rPr>
          <w:lang w:val="en-US"/>
        </w:rPr>
        <w:t>* **Water-saving faucets and toilets:** Smart faucets and toilets can save water by using less water per flush or by automatically shutting off when not in use.</w:t>
      </w:r>
    </w:p>
    <w:p>
      <w:pPr>
        <w:pStyle w:val="style179"/>
        <w:numPr>
          <w:ilvl w:val="0"/>
          <w:numId w:val="1"/>
        </w:numPr>
        <w:ind w:left="720" w:leftChars="0"/>
        <w:rPr/>
      </w:pPr>
      <w:r>
        <w:rPr>
          <w:lang w:val="en-US"/>
        </w:rPr>
        <w:t>* **Air quality sensors:** These sensors can detect and remove pollutants from the air in restrooms.</w:t>
      </w:r>
    </w:p>
    <w:p>
      <w:pPr>
        <w:pStyle w:val="style179"/>
        <w:numPr>
          <w:ilvl w:val="0"/>
          <w:numId w:val="1"/>
        </w:numPr>
        <w:ind w:left="720" w:leftChars="0"/>
        <w:rPr/>
      </w:pPr>
      <w:r>
        <w:rPr>
          <w:lang w:val="en-US"/>
        </w:rPr>
        <w:t>* **Occupancy sensors:** These sensors can turn on and off lights and other fixtures based on whether or not someone is using the restroom.</w:t>
      </w:r>
    </w:p>
    <w:p>
      <w:pPr>
        <w:pStyle w:val="style179"/>
        <w:numPr>
          <w:ilvl w:val="0"/>
          <w:numId w:val="1"/>
        </w:numPr>
        <w:ind w:left="720" w:leftChars="0"/>
        <w:rPr/>
      </w:pPr>
      <w:r>
        <w:rPr>
          <w:lang w:val="en-US"/>
        </w:rPr>
        <w:t>* **Voice-activated controls:** Smart restrooms can be controlled using voice commands, which can be helpful for people with disabilities or who are simply occupied with other tasks.</w:t>
      </w:r>
    </w:p>
    <w:p>
      <w:pPr>
        <w:pStyle w:val="style0"/>
        <w:ind w:left="0" w:leftChars="0"/>
        <w:rPr/>
      </w:pPr>
    </w:p>
    <w:p>
      <w:pPr>
        <w:pStyle w:val="style179"/>
        <w:numPr>
          <w:ilvl w:val="0"/>
          <w:numId w:val="1"/>
        </w:numPr>
        <w:ind w:left="720" w:leftChars="0"/>
        <w:rPr/>
      </w:pPr>
      <w:r>
        <w:rPr>
          <w:lang w:val="en-US"/>
        </w:rPr>
        <w:t>Smart restrooms are still a relatively new technology, but they are rapidly becoming more sophisticated and affordable. As a result, we can expect to see even more innovative smart restroom products and services in the coming years.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331</Words>
  <Characters>1770</Characters>
  <Application>WPS Office</Application>
  <Paragraphs>19</Paragraphs>
  <CharactersWithSpaces>2087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2023-10-17T03:18:13Z</dcterms:created>
  <dc:creator>SM-G610F</dc:creator>
  <lastModifiedBy>SM-G610F</lastModifiedBy>
  <dcterms:modified xsi:type="dcterms:W3CDTF">2023-10-17T03:27:46Z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8cf6957e6f604f1a9adb197fdf0545c5</vt:lpwstr>
  </property>
</Properties>
</file>