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1763" w:rsidRDefault="000D1763">
      <w:pPr>
        <w:widowControl w:val="0"/>
        <w:autoSpaceDE w:val="0"/>
        <w:autoSpaceDN w:val="0"/>
        <w:adjustRightInd w:val="0"/>
        <w:spacing w:after="0" w:line="397" w:lineRule="exact"/>
        <w:rPr>
          <w:rFonts w:ascii="Times New Roman" w:hAnsi="Times New Roman"/>
          <w:sz w:val="24"/>
          <w:szCs w:val="24"/>
        </w:rPr>
      </w:pPr>
      <w:bookmarkStart w:id="0" w:name="page1"/>
      <w:bookmarkEnd w:id="0"/>
      <w:r w:rsidRPr="000D1763">
        <w:rPr>
          <w:rFonts w:asciiTheme="minorHAnsi" w:hAnsiTheme="minorHAnsi" w:cstheme="minorBid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32.7pt;margin-top:4.5pt;width:113.15pt;height:36.85pt;z-index:-23;mso-position-horizontal-relative:page;mso-position-vertical-relative:page" o:allowincell="f">
            <v:imagedata r:id="rId5" o:title="" chromakey="white"/>
            <w10:wrap anchorx="page" anchory="page"/>
          </v:shape>
        </w:pict>
      </w:r>
      <w:r w:rsidRPr="000D1763">
        <w:rPr>
          <w:rFonts w:asciiTheme="minorHAnsi" w:hAnsiTheme="minorHAnsi" w:cstheme="minorBidi"/>
          <w:noProof/>
        </w:rPr>
        <w:pict>
          <v:shape id="_x0000_s1027" type="#_x0000_t75" style="position:absolute;margin-left:246pt;margin-top:70.05pt;width:104.4pt;height:104.4pt;z-index:-22;mso-position-horizontal-relative:page;mso-position-vertical-relative:page" o:allowincell="f">
            <v:imagedata r:id="rId6" o:title="" chromakey="white"/>
            <w10:wrap anchorx="page" anchory="page"/>
          </v:shape>
        </w:pict>
      </w:r>
    </w:p>
    <w:p w:rsidR="000D1763" w:rsidRPr="002C5CB0" w:rsidRDefault="00163170">
      <w:pPr>
        <w:widowControl w:val="0"/>
        <w:autoSpaceDE w:val="0"/>
        <w:autoSpaceDN w:val="0"/>
        <w:adjustRightInd w:val="0"/>
        <w:spacing w:after="0" w:line="240" w:lineRule="auto"/>
        <w:rPr>
          <w:rFonts w:ascii="Times New Roman" w:hAnsi="Times New Roman"/>
          <w:b/>
          <w:sz w:val="24"/>
          <w:szCs w:val="24"/>
        </w:rPr>
      </w:pPr>
      <w:r w:rsidRPr="002C5CB0">
        <w:rPr>
          <w:rFonts w:ascii="Arial" w:hAnsi="Arial" w:cs="Arial"/>
          <w:b/>
          <w:sz w:val="20"/>
          <w:szCs w:val="20"/>
        </w:rPr>
        <w:t>Ref No: 8395013</w:t>
      </w:r>
    </w:p>
    <w:p w:rsidR="000D1763" w:rsidRDefault="000D1763">
      <w:pPr>
        <w:widowControl w:val="0"/>
        <w:autoSpaceDE w:val="0"/>
        <w:autoSpaceDN w:val="0"/>
        <w:adjustRightInd w:val="0"/>
        <w:spacing w:after="0" w:line="300" w:lineRule="exact"/>
        <w:rPr>
          <w:rFonts w:ascii="Times New Roman" w:hAnsi="Times New Roman"/>
          <w:sz w:val="24"/>
          <w:szCs w:val="24"/>
        </w:rPr>
      </w:pPr>
    </w:p>
    <w:p w:rsidR="000D1763" w:rsidRPr="002C5CB0" w:rsidRDefault="00163170">
      <w:pPr>
        <w:widowControl w:val="0"/>
        <w:autoSpaceDE w:val="0"/>
        <w:autoSpaceDN w:val="0"/>
        <w:adjustRightInd w:val="0"/>
        <w:spacing w:after="0" w:line="240" w:lineRule="auto"/>
        <w:rPr>
          <w:rFonts w:ascii="Times New Roman" w:hAnsi="Times New Roman"/>
          <w:b/>
          <w:sz w:val="24"/>
          <w:szCs w:val="24"/>
        </w:rPr>
      </w:pPr>
      <w:r w:rsidRPr="002C5CB0">
        <w:rPr>
          <w:rFonts w:ascii="Arial" w:hAnsi="Arial" w:cs="Arial"/>
          <w:b/>
          <w:sz w:val="20"/>
          <w:szCs w:val="20"/>
        </w:rPr>
        <w:t>27-Dec-2016</w:t>
      </w:r>
    </w:p>
    <w:p w:rsidR="000D1763" w:rsidRDefault="000D1763">
      <w:pPr>
        <w:widowControl w:val="0"/>
        <w:autoSpaceDE w:val="0"/>
        <w:autoSpaceDN w:val="0"/>
        <w:adjustRightInd w:val="0"/>
        <w:spacing w:after="0" w:line="300"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r>
        <w:rPr>
          <w:rFonts w:ascii="Arial" w:hAnsi="Arial" w:cs="Arial"/>
          <w:sz w:val="20"/>
          <w:szCs w:val="20"/>
        </w:rPr>
        <w:t>Sridhar S</w:t>
      </w: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365"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r>
        <w:rPr>
          <w:rFonts w:ascii="Arial" w:hAnsi="Arial" w:cs="Arial"/>
          <w:sz w:val="20"/>
          <w:szCs w:val="20"/>
        </w:rPr>
        <w:t>Dear Sridhar,</w:t>
      </w:r>
    </w:p>
    <w:p w:rsidR="000D1763" w:rsidRDefault="000D1763">
      <w:pPr>
        <w:widowControl w:val="0"/>
        <w:autoSpaceDE w:val="0"/>
        <w:autoSpaceDN w:val="0"/>
        <w:adjustRightInd w:val="0"/>
        <w:spacing w:after="0" w:line="287" w:lineRule="exact"/>
        <w:rPr>
          <w:rFonts w:ascii="Times New Roman" w:hAnsi="Times New Roman"/>
          <w:sz w:val="24"/>
          <w:szCs w:val="24"/>
        </w:rPr>
      </w:pPr>
    </w:p>
    <w:p w:rsidR="000D1763" w:rsidRDefault="00163170">
      <w:pPr>
        <w:widowControl w:val="0"/>
        <w:overflowPunct w:val="0"/>
        <w:autoSpaceDE w:val="0"/>
        <w:autoSpaceDN w:val="0"/>
        <w:adjustRightInd w:val="0"/>
        <w:spacing w:after="0" w:line="343" w:lineRule="auto"/>
        <w:ind w:right="40"/>
        <w:rPr>
          <w:rFonts w:ascii="Times New Roman" w:hAnsi="Times New Roman"/>
          <w:sz w:val="24"/>
          <w:szCs w:val="24"/>
        </w:rPr>
      </w:pPr>
      <w:r>
        <w:rPr>
          <w:rFonts w:ascii="Arial" w:hAnsi="Arial" w:cs="Arial"/>
          <w:sz w:val="18"/>
          <w:szCs w:val="18"/>
        </w:rPr>
        <w:t xml:space="preserve">With reference to the discussions that we had with you, we are pleased to offer you the role of </w:t>
      </w:r>
      <w:r w:rsidRPr="002C5CB0">
        <w:rPr>
          <w:rFonts w:ascii="Arial" w:hAnsi="Arial" w:cs="Arial"/>
          <w:b/>
          <w:sz w:val="18"/>
          <w:szCs w:val="18"/>
        </w:rPr>
        <w:t>Associate - Projects</w:t>
      </w:r>
      <w:r>
        <w:rPr>
          <w:rFonts w:ascii="Arial" w:hAnsi="Arial" w:cs="Arial"/>
          <w:sz w:val="18"/>
          <w:szCs w:val="18"/>
        </w:rPr>
        <w:t xml:space="preserve"> in </w:t>
      </w:r>
      <w:r w:rsidRPr="002C5CB0">
        <w:rPr>
          <w:rFonts w:ascii="Arial" w:hAnsi="Arial" w:cs="Arial"/>
          <w:b/>
          <w:sz w:val="18"/>
          <w:szCs w:val="18"/>
        </w:rPr>
        <w:t>Cognizant Technology Solutions</w:t>
      </w:r>
      <w:r>
        <w:rPr>
          <w:rFonts w:ascii="Arial" w:hAnsi="Arial" w:cs="Arial"/>
          <w:sz w:val="18"/>
          <w:szCs w:val="18"/>
        </w:rPr>
        <w:t xml:space="preserve"> </w:t>
      </w:r>
      <w:r w:rsidRPr="002C5CB0">
        <w:rPr>
          <w:rFonts w:ascii="Arial" w:hAnsi="Arial" w:cs="Arial"/>
          <w:b/>
          <w:sz w:val="18"/>
          <w:szCs w:val="18"/>
        </w:rPr>
        <w:t>India Private Limited ("Cognizant").</w:t>
      </w:r>
      <w:r>
        <w:rPr>
          <w:rFonts w:ascii="Arial" w:hAnsi="Arial" w:cs="Arial"/>
          <w:sz w:val="18"/>
          <w:szCs w:val="18"/>
        </w:rPr>
        <w:t xml:space="preserve"> Your place of posting will be </w:t>
      </w:r>
      <w:r w:rsidRPr="002C5CB0">
        <w:rPr>
          <w:rFonts w:ascii="Arial" w:hAnsi="Arial" w:cs="Arial"/>
          <w:b/>
          <w:sz w:val="18"/>
          <w:szCs w:val="18"/>
        </w:rPr>
        <w:t>Chennai</w:t>
      </w:r>
      <w:r>
        <w:rPr>
          <w:rFonts w:ascii="Arial" w:hAnsi="Arial" w:cs="Arial"/>
          <w:sz w:val="18"/>
          <w:szCs w:val="18"/>
        </w:rPr>
        <w:t>.</w:t>
      </w:r>
    </w:p>
    <w:p w:rsidR="000D1763" w:rsidRDefault="000D1763">
      <w:pPr>
        <w:widowControl w:val="0"/>
        <w:autoSpaceDE w:val="0"/>
        <w:autoSpaceDN w:val="0"/>
        <w:adjustRightInd w:val="0"/>
        <w:spacing w:after="0" w:line="191" w:lineRule="exact"/>
        <w:rPr>
          <w:rFonts w:ascii="Times New Roman" w:hAnsi="Times New Roman"/>
          <w:sz w:val="24"/>
          <w:szCs w:val="24"/>
        </w:rPr>
      </w:pPr>
    </w:p>
    <w:p w:rsidR="000D1763" w:rsidRDefault="00163170">
      <w:pPr>
        <w:widowControl w:val="0"/>
        <w:overflowPunct w:val="0"/>
        <w:autoSpaceDE w:val="0"/>
        <w:autoSpaceDN w:val="0"/>
        <w:adjustRightInd w:val="0"/>
        <w:spacing w:after="0" w:line="423" w:lineRule="auto"/>
        <w:jc w:val="both"/>
        <w:rPr>
          <w:rFonts w:ascii="Times New Roman" w:hAnsi="Times New Roman"/>
          <w:sz w:val="24"/>
          <w:szCs w:val="24"/>
        </w:rPr>
      </w:pPr>
      <w:r>
        <w:rPr>
          <w:rFonts w:ascii="Arial" w:hAnsi="Arial" w:cs="Arial"/>
          <w:sz w:val="15"/>
          <w:szCs w:val="15"/>
        </w:rPr>
        <w:t>Your Annual T</w:t>
      </w:r>
      <w:r w:rsidR="003434D7">
        <w:rPr>
          <w:rFonts w:ascii="Arial" w:hAnsi="Arial" w:cs="Arial"/>
          <w:sz w:val="15"/>
          <w:szCs w:val="15"/>
        </w:rPr>
        <w:t xml:space="preserve">otal Compensation will be </w:t>
      </w:r>
      <w:r w:rsidR="003434D7" w:rsidRPr="002C5CB0">
        <w:rPr>
          <w:rFonts w:ascii="Arial" w:hAnsi="Arial" w:cs="Arial"/>
          <w:b/>
          <w:sz w:val="15"/>
          <w:szCs w:val="15"/>
        </w:rPr>
        <w:t>Rs.10</w:t>
      </w:r>
      <w:proofErr w:type="gramStart"/>
      <w:r w:rsidR="003434D7" w:rsidRPr="002C5CB0">
        <w:rPr>
          <w:rFonts w:ascii="Arial" w:hAnsi="Arial" w:cs="Arial"/>
          <w:b/>
          <w:sz w:val="15"/>
          <w:szCs w:val="15"/>
        </w:rPr>
        <w:t>,27,84</w:t>
      </w:r>
      <w:r w:rsidRPr="002C5CB0">
        <w:rPr>
          <w:rFonts w:ascii="Arial" w:hAnsi="Arial" w:cs="Arial"/>
          <w:b/>
          <w:sz w:val="15"/>
          <w:szCs w:val="15"/>
        </w:rPr>
        <w:t>0</w:t>
      </w:r>
      <w:proofErr w:type="gramEnd"/>
      <w:r>
        <w:rPr>
          <w:rFonts w:ascii="Arial" w:hAnsi="Arial" w:cs="Arial"/>
          <w:sz w:val="15"/>
          <w:szCs w:val="15"/>
        </w:rPr>
        <w:t>. This includes an annu</w:t>
      </w:r>
      <w:r w:rsidR="003434D7">
        <w:rPr>
          <w:rFonts w:ascii="Arial" w:hAnsi="Arial" w:cs="Arial"/>
          <w:sz w:val="15"/>
          <w:szCs w:val="15"/>
        </w:rPr>
        <w:t xml:space="preserve">al incentive indication of </w:t>
      </w:r>
      <w:r w:rsidR="003434D7" w:rsidRPr="002C5CB0">
        <w:rPr>
          <w:rFonts w:ascii="Arial" w:hAnsi="Arial" w:cs="Arial"/>
          <w:b/>
          <w:sz w:val="15"/>
          <w:szCs w:val="15"/>
        </w:rPr>
        <w:t>Rs.49</w:t>
      </w:r>
      <w:proofErr w:type="gramStart"/>
      <w:r w:rsidRPr="002C5CB0">
        <w:rPr>
          <w:rFonts w:ascii="Arial" w:hAnsi="Arial" w:cs="Arial"/>
          <w:b/>
          <w:sz w:val="15"/>
          <w:szCs w:val="15"/>
        </w:rPr>
        <w:t>,000</w:t>
      </w:r>
      <w:proofErr w:type="gramEnd"/>
      <w:r>
        <w:rPr>
          <w:rFonts w:ascii="Arial" w:hAnsi="Arial" w:cs="Arial"/>
          <w:sz w:val="15"/>
          <w:szCs w:val="15"/>
        </w:rPr>
        <w:t xml:space="preserve">. This amount may vary, depending on Cognizant's performance and your performance. The other </w:t>
      </w:r>
      <w:proofErr w:type="gramStart"/>
      <w:r>
        <w:rPr>
          <w:rFonts w:ascii="Arial" w:hAnsi="Arial" w:cs="Arial"/>
          <w:sz w:val="15"/>
          <w:szCs w:val="15"/>
        </w:rPr>
        <w:t>details about your compensation is</w:t>
      </w:r>
      <w:proofErr w:type="gramEnd"/>
      <w:r>
        <w:rPr>
          <w:rFonts w:ascii="Arial" w:hAnsi="Arial" w:cs="Arial"/>
          <w:sz w:val="15"/>
          <w:szCs w:val="15"/>
        </w:rPr>
        <w:t xml:space="preserve"> presented in </w:t>
      </w:r>
      <w:r w:rsidRPr="002C5CB0">
        <w:rPr>
          <w:rFonts w:ascii="Arial" w:hAnsi="Arial" w:cs="Arial"/>
          <w:b/>
          <w:sz w:val="15"/>
          <w:szCs w:val="15"/>
        </w:rPr>
        <w:t>Annexure A</w:t>
      </w:r>
      <w:r>
        <w:rPr>
          <w:rFonts w:ascii="Arial" w:hAnsi="Arial" w:cs="Arial"/>
          <w:sz w:val="15"/>
          <w:szCs w:val="15"/>
        </w:rPr>
        <w:t>. We would like to inform you that Cognizant has considered 72 months of your experience as relevant, which would be updated in our records.</w:t>
      </w:r>
    </w:p>
    <w:p w:rsidR="000D1763" w:rsidRDefault="000D1763">
      <w:pPr>
        <w:widowControl w:val="0"/>
        <w:autoSpaceDE w:val="0"/>
        <w:autoSpaceDN w:val="0"/>
        <w:adjustRightInd w:val="0"/>
        <w:spacing w:after="0" w:line="148" w:lineRule="exact"/>
        <w:rPr>
          <w:rFonts w:ascii="Times New Roman" w:hAnsi="Times New Roman"/>
          <w:sz w:val="24"/>
          <w:szCs w:val="24"/>
        </w:rPr>
      </w:pPr>
    </w:p>
    <w:p w:rsidR="000D1763" w:rsidRDefault="00163170">
      <w:pPr>
        <w:widowControl w:val="0"/>
        <w:overflowPunct w:val="0"/>
        <w:autoSpaceDE w:val="0"/>
        <w:autoSpaceDN w:val="0"/>
        <w:adjustRightInd w:val="0"/>
        <w:spacing w:after="0" w:line="303" w:lineRule="auto"/>
        <w:ind w:right="40"/>
        <w:jc w:val="both"/>
        <w:rPr>
          <w:rFonts w:ascii="Times New Roman" w:hAnsi="Times New Roman"/>
          <w:sz w:val="24"/>
          <w:szCs w:val="24"/>
        </w:rPr>
      </w:pPr>
      <w:r>
        <w:rPr>
          <w:rFonts w:ascii="Arial" w:hAnsi="Arial" w:cs="Arial"/>
          <w:sz w:val="18"/>
          <w:szCs w:val="18"/>
        </w:rPr>
        <w:t xml:space="preserve">Your appointment will be governed by the terms and conditions of employment presented in </w:t>
      </w:r>
      <w:r w:rsidRPr="002C5CB0">
        <w:rPr>
          <w:rFonts w:ascii="Arial" w:hAnsi="Arial" w:cs="Arial"/>
          <w:b/>
          <w:sz w:val="18"/>
          <w:szCs w:val="18"/>
        </w:rPr>
        <w:t>Annexure B</w:t>
      </w:r>
      <w:r>
        <w:rPr>
          <w:rFonts w:ascii="Arial" w:hAnsi="Arial" w:cs="Arial"/>
          <w:sz w:val="18"/>
          <w:szCs w:val="18"/>
        </w:rPr>
        <w:t>. You will also be governed by the rules, regulations and practices in vogue and those that may change from time to time. Your compensation is highly confidential and if the need arises, you may discuss it only with your Manager.</w:t>
      </w:r>
    </w:p>
    <w:p w:rsidR="000D1763" w:rsidRDefault="000D1763">
      <w:pPr>
        <w:widowControl w:val="0"/>
        <w:autoSpaceDE w:val="0"/>
        <w:autoSpaceDN w:val="0"/>
        <w:adjustRightInd w:val="0"/>
        <w:spacing w:after="0" w:line="225"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r>
        <w:rPr>
          <w:rFonts w:ascii="Arial" w:hAnsi="Arial" w:cs="Arial"/>
          <w:sz w:val="20"/>
          <w:szCs w:val="20"/>
        </w:rPr>
        <w:t xml:space="preserve">We request you to join us on or before </w:t>
      </w:r>
      <w:r w:rsidRPr="002C5CB0">
        <w:rPr>
          <w:rFonts w:ascii="Arial" w:hAnsi="Arial" w:cs="Arial"/>
          <w:b/>
          <w:sz w:val="20"/>
          <w:szCs w:val="20"/>
        </w:rPr>
        <w:t>02-Jan-2017</w:t>
      </w:r>
      <w:r>
        <w:rPr>
          <w:rFonts w:ascii="Arial" w:hAnsi="Arial" w:cs="Arial"/>
          <w:sz w:val="20"/>
          <w:szCs w:val="20"/>
        </w:rPr>
        <w:t>.</w:t>
      </w:r>
    </w:p>
    <w:p w:rsidR="000D1763" w:rsidRDefault="000D1763">
      <w:pPr>
        <w:widowControl w:val="0"/>
        <w:autoSpaceDE w:val="0"/>
        <w:autoSpaceDN w:val="0"/>
        <w:adjustRightInd w:val="0"/>
        <w:spacing w:after="0" w:line="300" w:lineRule="exact"/>
        <w:rPr>
          <w:rFonts w:ascii="Times New Roman" w:hAnsi="Times New Roman"/>
          <w:sz w:val="24"/>
          <w:szCs w:val="24"/>
        </w:rPr>
      </w:pPr>
    </w:p>
    <w:p w:rsidR="000D1763" w:rsidRDefault="00163170">
      <w:pPr>
        <w:widowControl w:val="0"/>
        <w:overflowPunct w:val="0"/>
        <w:autoSpaceDE w:val="0"/>
        <w:autoSpaceDN w:val="0"/>
        <w:adjustRightInd w:val="0"/>
        <w:spacing w:after="0" w:line="362" w:lineRule="auto"/>
        <w:ind w:right="40"/>
        <w:jc w:val="both"/>
        <w:rPr>
          <w:rFonts w:ascii="Times New Roman" w:hAnsi="Times New Roman"/>
          <w:sz w:val="24"/>
          <w:szCs w:val="24"/>
        </w:rPr>
      </w:pPr>
      <w:r>
        <w:rPr>
          <w:rFonts w:ascii="Arial" w:hAnsi="Arial" w:cs="Arial"/>
          <w:sz w:val="17"/>
          <w:szCs w:val="17"/>
        </w:rPr>
        <w:t xml:space="preserve">Cognizant is keen that there is a secure environment for clients and internally too. You are required to be registered with the National Skills Registry (NSR) and provide the ITPIN while joining the organization. Please refer </w:t>
      </w:r>
      <w:r w:rsidRPr="002C5CB0">
        <w:rPr>
          <w:rFonts w:ascii="Arial" w:hAnsi="Arial" w:cs="Arial"/>
          <w:b/>
          <w:sz w:val="17"/>
          <w:szCs w:val="17"/>
        </w:rPr>
        <w:t>Annexure B</w:t>
      </w:r>
      <w:r>
        <w:rPr>
          <w:rFonts w:ascii="Arial" w:hAnsi="Arial" w:cs="Arial"/>
          <w:sz w:val="17"/>
          <w:szCs w:val="17"/>
        </w:rPr>
        <w:t xml:space="preserve"> for more details.</w:t>
      </w:r>
    </w:p>
    <w:p w:rsidR="000D1763" w:rsidRDefault="000D1763">
      <w:pPr>
        <w:widowControl w:val="0"/>
        <w:autoSpaceDE w:val="0"/>
        <w:autoSpaceDN w:val="0"/>
        <w:adjustRightInd w:val="0"/>
        <w:spacing w:after="0" w:line="180"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r>
        <w:rPr>
          <w:rFonts w:ascii="Arial" w:hAnsi="Arial" w:cs="Arial"/>
          <w:sz w:val="20"/>
          <w:szCs w:val="20"/>
        </w:rPr>
        <w:t>Please note:</w:t>
      </w:r>
    </w:p>
    <w:p w:rsidR="000D1763" w:rsidRDefault="000D1763">
      <w:pPr>
        <w:widowControl w:val="0"/>
        <w:autoSpaceDE w:val="0"/>
        <w:autoSpaceDN w:val="0"/>
        <w:adjustRightInd w:val="0"/>
        <w:spacing w:after="0" w:line="10" w:lineRule="exact"/>
        <w:rPr>
          <w:rFonts w:ascii="Times New Roman" w:hAnsi="Times New Roman"/>
          <w:sz w:val="24"/>
          <w:szCs w:val="24"/>
        </w:rPr>
      </w:pPr>
    </w:p>
    <w:p w:rsidR="000D1763" w:rsidRDefault="00163170">
      <w:pPr>
        <w:widowControl w:val="0"/>
        <w:numPr>
          <w:ilvl w:val="0"/>
          <w:numId w:val="1"/>
        </w:numPr>
        <w:tabs>
          <w:tab w:val="clear" w:pos="720"/>
          <w:tab w:val="num" w:pos="160"/>
        </w:tabs>
        <w:overflowPunct w:val="0"/>
        <w:autoSpaceDE w:val="0"/>
        <w:autoSpaceDN w:val="0"/>
        <w:adjustRightInd w:val="0"/>
        <w:spacing w:after="0" w:line="240" w:lineRule="auto"/>
        <w:ind w:left="160" w:hanging="160"/>
        <w:jc w:val="both"/>
        <w:rPr>
          <w:rFonts w:ascii="Arial" w:hAnsi="Arial" w:cs="Arial"/>
          <w:sz w:val="20"/>
          <w:szCs w:val="20"/>
        </w:rPr>
      </w:pPr>
      <w:r>
        <w:rPr>
          <w:rFonts w:ascii="Arial" w:hAnsi="Arial" w:cs="Arial"/>
          <w:sz w:val="20"/>
          <w:szCs w:val="20"/>
        </w:rPr>
        <w:t xml:space="preserve">This appointment is subject to satisfactory professional reference checks </w:t>
      </w:r>
    </w:p>
    <w:p w:rsidR="000D1763" w:rsidRDefault="000D1763">
      <w:pPr>
        <w:widowControl w:val="0"/>
        <w:autoSpaceDE w:val="0"/>
        <w:autoSpaceDN w:val="0"/>
        <w:adjustRightInd w:val="0"/>
        <w:spacing w:after="0" w:line="9" w:lineRule="exact"/>
        <w:rPr>
          <w:rFonts w:ascii="Arial" w:hAnsi="Arial" w:cs="Arial"/>
          <w:sz w:val="20"/>
          <w:szCs w:val="20"/>
        </w:rPr>
      </w:pPr>
    </w:p>
    <w:p w:rsidR="000D1763" w:rsidRDefault="00163170">
      <w:pPr>
        <w:widowControl w:val="0"/>
        <w:numPr>
          <w:ilvl w:val="0"/>
          <w:numId w:val="1"/>
        </w:numPr>
        <w:tabs>
          <w:tab w:val="clear" w:pos="720"/>
          <w:tab w:val="num" w:pos="172"/>
        </w:tabs>
        <w:overflowPunct w:val="0"/>
        <w:autoSpaceDE w:val="0"/>
        <w:autoSpaceDN w:val="0"/>
        <w:adjustRightInd w:val="0"/>
        <w:spacing w:after="0" w:line="250" w:lineRule="auto"/>
        <w:ind w:left="0" w:right="40" w:firstLine="0"/>
        <w:jc w:val="both"/>
        <w:rPr>
          <w:rFonts w:ascii="Arial" w:hAnsi="Arial" w:cs="Arial"/>
          <w:sz w:val="20"/>
          <w:szCs w:val="20"/>
        </w:rPr>
      </w:pPr>
      <w:r>
        <w:rPr>
          <w:rFonts w:ascii="Arial" w:hAnsi="Arial" w:cs="Arial"/>
          <w:sz w:val="20"/>
          <w:szCs w:val="20"/>
        </w:rPr>
        <w:t xml:space="preserve">This offer from Cognizant is valid for 3 months only from the date of offer, any extension in said validity shall be at the discretion of the company and shall be communicated to you in writing </w:t>
      </w:r>
    </w:p>
    <w:p w:rsidR="000D1763" w:rsidRDefault="00163170">
      <w:pPr>
        <w:widowControl w:val="0"/>
        <w:numPr>
          <w:ilvl w:val="0"/>
          <w:numId w:val="1"/>
        </w:numPr>
        <w:tabs>
          <w:tab w:val="clear" w:pos="720"/>
          <w:tab w:val="num" w:pos="158"/>
        </w:tabs>
        <w:overflowPunct w:val="0"/>
        <w:autoSpaceDE w:val="0"/>
        <w:autoSpaceDN w:val="0"/>
        <w:adjustRightInd w:val="0"/>
        <w:spacing w:after="0" w:line="258" w:lineRule="auto"/>
        <w:ind w:left="0" w:firstLine="0"/>
        <w:jc w:val="both"/>
        <w:rPr>
          <w:rFonts w:ascii="Arial" w:hAnsi="Arial" w:cs="Arial"/>
          <w:sz w:val="20"/>
          <w:szCs w:val="20"/>
        </w:rPr>
      </w:pPr>
      <w:r>
        <w:rPr>
          <w:rFonts w:ascii="Arial" w:hAnsi="Arial" w:cs="Arial"/>
          <w:sz w:val="20"/>
          <w:szCs w:val="20"/>
        </w:rPr>
        <w:t xml:space="preserve">Prior to commencing employment with Cognizant you must provide Cognizant with evidence of your right to work in India and other such documents as Cognizant may request </w:t>
      </w:r>
    </w:p>
    <w:p w:rsidR="000D1763" w:rsidRDefault="000D1763">
      <w:pPr>
        <w:widowControl w:val="0"/>
        <w:autoSpaceDE w:val="0"/>
        <w:autoSpaceDN w:val="0"/>
        <w:adjustRightInd w:val="0"/>
        <w:spacing w:after="0" w:line="262"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r>
        <w:rPr>
          <w:rFonts w:ascii="Arial" w:hAnsi="Arial" w:cs="Arial"/>
          <w:sz w:val="17"/>
          <w:szCs w:val="17"/>
        </w:rPr>
        <w:t>We look forward to your joining us. Should you have any further questions or clarifications, please feel free to contact us.</w:t>
      </w:r>
    </w:p>
    <w:p w:rsidR="000D1763" w:rsidRDefault="000D1763">
      <w:pPr>
        <w:widowControl w:val="0"/>
        <w:autoSpaceDE w:val="0"/>
        <w:autoSpaceDN w:val="0"/>
        <w:adjustRightInd w:val="0"/>
        <w:spacing w:after="0" w:line="322"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r>
        <w:rPr>
          <w:rFonts w:ascii="Arial" w:hAnsi="Arial" w:cs="Arial"/>
          <w:sz w:val="20"/>
          <w:szCs w:val="20"/>
        </w:rPr>
        <w:t>Yours sincerely,</w:t>
      </w:r>
    </w:p>
    <w:p w:rsidR="000D1763" w:rsidRDefault="000D1763">
      <w:pPr>
        <w:widowControl w:val="0"/>
        <w:autoSpaceDE w:val="0"/>
        <w:autoSpaceDN w:val="0"/>
        <w:adjustRightInd w:val="0"/>
        <w:spacing w:after="0" w:line="10"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proofErr w:type="gramStart"/>
      <w:r w:rsidRPr="002C5CB0">
        <w:rPr>
          <w:rFonts w:ascii="Arial" w:hAnsi="Arial" w:cs="Arial"/>
          <w:b/>
          <w:sz w:val="20"/>
          <w:szCs w:val="20"/>
        </w:rPr>
        <w:t>For Cognizant Technology Solutions India Pvt. Ltd</w:t>
      </w:r>
      <w:r>
        <w:rPr>
          <w:rFonts w:ascii="Arial" w:hAnsi="Arial" w:cs="Arial"/>
          <w:sz w:val="20"/>
          <w:szCs w:val="20"/>
        </w:rPr>
        <w:t>.</w:t>
      </w:r>
      <w:proofErr w:type="gramEnd"/>
    </w:p>
    <w:p w:rsidR="000D1763" w:rsidRDefault="000D1763">
      <w:pPr>
        <w:widowControl w:val="0"/>
        <w:autoSpaceDE w:val="0"/>
        <w:autoSpaceDN w:val="0"/>
        <w:adjustRightInd w:val="0"/>
        <w:spacing w:after="0" w:line="200" w:lineRule="exact"/>
        <w:rPr>
          <w:rFonts w:ascii="Times New Roman" w:hAnsi="Times New Roman"/>
          <w:sz w:val="24"/>
          <w:szCs w:val="24"/>
        </w:rPr>
      </w:pPr>
      <w:r w:rsidRPr="000D1763">
        <w:rPr>
          <w:rFonts w:asciiTheme="minorHAnsi" w:hAnsiTheme="minorHAnsi" w:cstheme="minorBidi"/>
          <w:noProof/>
        </w:rPr>
        <w:pict>
          <v:shape id="_x0000_s1028" type="#_x0000_t75" style="position:absolute;margin-left:0;margin-top:1.1pt;width:90.75pt;height:25.5pt;z-index:-21" o:allowincell="f">
            <v:imagedata r:id="rId7" o:title=""/>
          </v:shape>
        </w:pict>
      </w: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1"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proofErr w:type="spellStart"/>
      <w:r>
        <w:rPr>
          <w:rFonts w:ascii="Arial" w:hAnsi="Arial" w:cs="Arial"/>
          <w:color w:val="333333"/>
          <w:sz w:val="20"/>
          <w:szCs w:val="20"/>
        </w:rPr>
        <w:t>Sriram</w:t>
      </w:r>
      <w:proofErr w:type="spellEnd"/>
      <w:r>
        <w:rPr>
          <w:rFonts w:ascii="Arial" w:hAnsi="Arial" w:cs="Arial"/>
          <w:color w:val="333333"/>
          <w:sz w:val="20"/>
          <w:szCs w:val="20"/>
        </w:rPr>
        <w:t xml:space="preserve"> V </w:t>
      </w:r>
      <w:proofErr w:type="spellStart"/>
      <w:r>
        <w:rPr>
          <w:rFonts w:ascii="Arial" w:hAnsi="Arial" w:cs="Arial"/>
          <w:color w:val="333333"/>
          <w:sz w:val="20"/>
          <w:szCs w:val="20"/>
        </w:rPr>
        <w:t>Rajagopal</w:t>
      </w:r>
      <w:proofErr w:type="spellEnd"/>
    </w:p>
    <w:p w:rsidR="000D1763" w:rsidRDefault="000D1763">
      <w:pPr>
        <w:widowControl w:val="0"/>
        <w:autoSpaceDE w:val="0"/>
        <w:autoSpaceDN w:val="0"/>
        <w:adjustRightInd w:val="0"/>
        <w:spacing w:after="0" w:line="278" w:lineRule="exact"/>
        <w:rPr>
          <w:rFonts w:ascii="Times New Roman" w:hAnsi="Times New Roman"/>
          <w:sz w:val="24"/>
          <w:szCs w:val="24"/>
        </w:rPr>
      </w:pPr>
    </w:p>
    <w:p w:rsidR="000D1763" w:rsidRPr="002C5CB0" w:rsidRDefault="00163170">
      <w:pPr>
        <w:widowControl w:val="0"/>
        <w:autoSpaceDE w:val="0"/>
        <w:autoSpaceDN w:val="0"/>
        <w:adjustRightInd w:val="0"/>
        <w:spacing w:after="0" w:line="240" w:lineRule="auto"/>
        <w:rPr>
          <w:rFonts w:ascii="Times New Roman" w:hAnsi="Times New Roman"/>
          <w:b/>
          <w:sz w:val="24"/>
          <w:szCs w:val="24"/>
        </w:rPr>
      </w:pPr>
      <w:r w:rsidRPr="002C5CB0">
        <w:rPr>
          <w:rFonts w:ascii="Arial" w:hAnsi="Arial" w:cs="Arial"/>
          <w:b/>
          <w:color w:val="333333"/>
          <w:sz w:val="20"/>
          <w:szCs w:val="20"/>
        </w:rPr>
        <w:t>SVP - Human Resources</w:t>
      </w:r>
    </w:p>
    <w:p w:rsidR="000D1763" w:rsidRDefault="000D1763">
      <w:pPr>
        <w:widowControl w:val="0"/>
        <w:autoSpaceDE w:val="0"/>
        <w:autoSpaceDN w:val="0"/>
        <w:adjustRightInd w:val="0"/>
        <w:spacing w:after="0" w:line="254"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r>
        <w:rPr>
          <w:rFonts w:ascii="Arial" w:hAnsi="Arial" w:cs="Arial"/>
          <w:color w:val="333333"/>
          <w:sz w:val="20"/>
          <w:szCs w:val="20"/>
        </w:rPr>
        <w:t>I have read the offer, understood and accept the above mentioned terms and conditions.</w:t>
      </w:r>
    </w:p>
    <w:p w:rsidR="000D1763" w:rsidRDefault="000D1763">
      <w:pPr>
        <w:widowControl w:val="0"/>
        <w:autoSpaceDE w:val="0"/>
        <w:autoSpaceDN w:val="0"/>
        <w:adjustRightInd w:val="0"/>
        <w:spacing w:after="0" w:line="241" w:lineRule="exact"/>
        <w:rPr>
          <w:rFonts w:ascii="Times New Roman" w:hAnsi="Times New Roman"/>
          <w:sz w:val="24"/>
          <w:szCs w:val="24"/>
        </w:rPr>
      </w:pPr>
    </w:p>
    <w:p w:rsidR="000D1763" w:rsidRDefault="00163170">
      <w:pPr>
        <w:widowControl w:val="0"/>
        <w:tabs>
          <w:tab w:val="left" w:pos="5040"/>
        </w:tabs>
        <w:autoSpaceDE w:val="0"/>
        <w:autoSpaceDN w:val="0"/>
        <w:adjustRightInd w:val="0"/>
        <w:spacing w:after="0" w:line="240" w:lineRule="auto"/>
        <w:rPr>
          <w:rFonts w:ascii="Times New Roman" w:hAnsi="Times New Roman"/>
          <w:sz w:val="24"/>
          <w:szCs w:val="24"/>
        </w:rPr>
      </w:pPr>
      <w:proofErr w:type="gramStart"/>
      <w:r w:rsidRPr="002C5CB0">
        <w:rPr>
          <w:rFonts w:ascii="Arial" w:hAnsi="Arial" w:cs="Arial"/>
          <w:b/>
          <w:color w:val="333333"/>
          <w:sz w:val="20"/>
          <w:szCs w:val="20"/>
        </w:rPr>
        <w:t>Signature :</w:t>
      </w:r>
      <w:proofErr w:type="gramEnd"/>
      <w:r>
        <w:rPr>
          <w:rFonts w:ascii="Times New Roman" w:hAnsi="Times New Roman"/>
          <w:sz w:val="24"/>
          <w:szCs w:val="24"/>
        </w:rPr>
        <w:tab/>
      </w:r>
      <w:r w:rsidRPr="002C5CB0">
        <w:rPr>
          <w:rFonts w:ascii="Arial" w:hAnsi="Arial" w:cs="Arial"/>
          <w:b/>
          <w:color w:val="333333"/>
          <w:sz w:val="15"/>
          <w:szCs w:val="15"/>
        </w:rPr>
        <w:t>Date:</w:t>
      </w:r>
    </w:p>
    <w:p w:rsidR="000D1763" w:rsidRDefault="000D1763">
      <w:pPr>
        <w:widowControl w:val="0"/>
        <w:autoSpaceDE w:val="0"/>
        <w:autoSpaceDN w:val="0"/>
        <w:adjustRightInd w:val="0"/>
        <w:spacing w:after="0" w:line="240" w:lineRule="auto"/>
        <w:rPr>
          <w:rFonts w:ascii="Times New Roman" w:hAnsi="Times New Roman"/>
          <w:sz w:val="24"/>
          <w:szCs w:val="24"/>
        </w:rPr>
        <w:sectPr w:rsidR="000D1763">
          <w:pgSz w:w="11900" w:h="16839"/>
          <w:pgMar w:top="1440" w:right="980" w:bottom="79" w:left="1440" w:header="720" w:footer="720" w:gutter="0"/>
          <w:cols w:space="720" w:equalWidth="0">
            <w:col w:w="9480"/>
          </w:cols>
          <w:noEndnote/>
        </w:sect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proofErr w:type="spellStart"/>
      <w:r>
        <w:rPr>
          <w:rFonts w:ascii="Arial" w:hAnsi="Arial" w:cs="Arial"/>
          <w:sz w:val="12"/>
          <w:szCs w:val="12"/>
        </w:rPr>
        <w:t>Rl'qd</w:t>
      </w:r>
      <w:proofErr w:type="spellEnd"/>
      <w:r>
        <w:rPr>
          <w:rFonts w:ascii="Arial" w:hAnsi="Arial" w:cs="Arial"/>
          <w:sz w:val="12"/>
          <w:szCs w:val="12"/>
        </w:rPr>
        <w:t xml:space="preserve">. Office: 115/535, Old </w:t>
      </w:r>
      <w:proofErr w:type="spellStart"/>
      <w:r>
        <w:rPr>
          <w:rFonts w:ascii="Arial" w:hAnsi="Arial" w:cs="Arial"/>
          <w:sz w:val="12"/>
          <w:szCs w:val="12"/>
        </w:rPr>
        <w:t>Mahabalipuram</w:t>
      </w:r>
      <w:proofErr w:type="spellEnd"/>
      <w:r>
        <w:rPr>
          <w:rFonts w:ascii="Arial" w:hAnsi="Arial" w:cs="Arial"/>
          <w:sz w:val="12"/>
          <w:szCs w:val="12"/>
        </w:rPr>
        <w:t xml:space="preserve"> Road, </w:t>
      </w:r>
      <w:proofErr w:type="spellStart"/>
      <w:r>
        <w:rPr>
          <w:rFonts w:ascii="Arial" w:hAnsi="Arial" w:cs="Arial"/>
          <w:sz w:val="12"/>
          <w:szCs w:val="12"/>
        </w:rPr>
        <w:t>Okkiam</w:t>
      </w:r>
      <w:proofErr w:type="spellEnd"/>
      <w:r>
        <w:rPr>
          <w:rFonts w:ascii="Arial" w:hAnsi="Arial" w:cs="Arial"/>
          <w:sz w:val="12"/>
          <w:szCs w:val="12"/>
        </w:rPr>
        <w:t xml:space="preserve"> </w:t>
      </w:r>
      <w:proofErr w:type="spellStart"/>
      <w:r>
        <w:rPr>
          <w:rFonts w:ascii="Arial" w:hAnsi="Arial" w:cs="Arial"/>
          <w:sz w:val="12"/>
          <w:szCs w:val="12"/>
        </w:rPr>
        <w:t>Thoraipakkam</w:t>
      </w:r>
      <w:proofErr w:type="spellEnd"/>
      <w:r>
        <w:rPr>
          <w:rFonts w:ascii="Arial" w:hAnsi="Arial" w:cs="Arial"/>
          <w:sz w:val="12"/>
          <w:szCs w:val="12"/>
        </w:rPr>
        <w:t>, Chennai - 600 097</w:t>
      </w:r>
    </w:p>
    <w:p w:rsidR="000D1763" w:rsidRDefault="000D1763">
      <w:pPr>
        <w:widowControl w:val="0"/>
        <w:autoSpaceDE w:val="0"/>
        <w:autoSpaceDN w:val="0"/>
        <w:adjustRightInd w:val="0"/>
        <w:spacing w:after="0" w:line="240" w:lineRule="auto"/>
        <w:rPr>
          <w:rFonts w:ascii="Times New Roman" w:hAnsi="Times New Roman"/>
          <w:sz w:val="24"/>
          <w:szCs w:val="24"/>
        </w:rPr>
        <w:sectPr w:rsidR="000D1763">
          <w:type w:val="continuous"/>
          <w:pgSz w:w="11900" w:h="16839"/>
          <w:pgMar w:top="1440" w:right="1000" w:bottom="79" w:left="5620" w:header="720" w:footer="720" w:gutter="0"/>
          <w:cols w:space="720" w:equalWidth="0">
            <w:col w:w="5280"/>
          </w:cols>
          <w:noEndnote/>
        </w:sectPr>
      </w:pPr>
    </w:p>
    <w:p w:rsidR="000D1763" w:rsidRDefault="000D1763">
      <w:pPr>
        <w:widowControl w:val="0"/>
        <w:autoSpaceDE w:val="0"/>
        <w:autoSpaceDN w:val="0"/>
        <w:adjustRightInd w:val="0"/>
        <w:spacing w:after="0" w:line="144" w:lineRule="exact"/>
        <w:rPr>
          <w:rFonts w:ascii="Times New Roman" w:hAnsi="Times New Roman"/>
          <w:sz w:val="24"/>
          <w:szCs w:val="24"/>
        </w:rPr>
      </w:pPr>
      <w:bookmarkStart w:id="1" w:name="page3"/>
      <w:bookmarkEnd w:id="1"/>
      <w:r w:rsidRPr="000D1763">
        <w:rPr>
          <w:rFonts w:asciiTheme="minorHAnsi" w:hAnsiTheme="minorHAnsi" w:cstheme="minorBidi"/>
          <w:noProof/>
        </w:rPr>
        <w:lastRenderedPageBreak/>
        <w:pict>
          <v:shape id="_x0000_s1029" type="#_x0000_t75" style="position:absolute;margin-left:432.7pt;margin-top:4.5pt;width:113.15pt;height:36.85pt;z-index:-20;mso-position-horizontal-relative:page;mso-position-vertical-relative:page" o:allowincell="f">
            <v:imagedata r:id="rId5" o:title="" chromakey="white"/>
            <w10:wrap anchorx="page" anchory="page"/>
          </v:shape>
        </w:pict>
      </w:r>
    </w:p>
    <w:p w:rsidR="000D1763" w:rsidRPr="002C5CB0" w:rsidRDefault="00163170">
      <w:pPr>
        <w:widowControl w:val="0"/>
        <w:autoSpaceDE w:val="0"/>
        <w:autoSpaceDN w:val="0"/>
        <w:adjustRightInd w:val="0"/>
        <w:spacing w:after="0" w:line="240" w:lineRule="auto"/>
        <w:ind w:left="4140"/>
        <w:rPr>
          <w:rFonts w:ascii="Times New Roman" w:hAnsi="Times New Roman"/>
          <w:b/>
          <w:sz w:val="24"/>
          <w:szCs w:val="24"/>
        </w:rPr>
      </w:pPr>
      <w:r w:rsidRPr="002C5CB0">
        <w:rPr>
          <w:rFonts w:ascii="Arial" w:hAnsi="Arial" w:cs="Arial"/>
          <w:b/>
          <w:sz w:val="20"/>
          <w:szCs w:val="20"/>
        </w:rPr>
        <w:t>Annexure A</w:t>
      </w:r>
    </w:p>
    <w:p w:rsidR="000D1763" w:rsidRDefault="000D1763">
      <w:pPr>
        <w:widowControl w:val="0"/>
        <w:autoSpaceDE w:val="0"/>
        <w:autoSpaceDN w:val="0"/>
        <w:adjustRightInd w:val="0"/>
        <w:spacing w:after="0" w:line="260" w:lineRule="exact"/>
        <w:rPr>
          <w:rFonts w:ascii="Times New Roman" w:hAnsi="Times New Roman"/>
          <w:sz w:val="24"/>
          <w:szCs w:val="24"/>
        </w:rPr>
      </w:pPr>
    </w:p>
    <w:tbl>
      <w:tblPr>
        <w:tblW w:w="0" w:type="auto"/>
        <w:tblLayout w:type="fixed"/>
        <w:tblCellMar>
          <w:left w:w="0" w:type="dxa"/>
          <w:right w:w="0" w:type="dxa"/>
        </w:tblCellMar>
        <w:tblLook w:val="0000"/>
      </w:tblPr>
      <w:tblGrid>
        <w:gridCol w:w="640"/>
        <w:gridCol w:w="80"/>
        <w:gridCol w:w="740"/>
        <w:gridCol w:w="1720"/>
        <w:gridCol w:w="3480"/>
        <w:gridCol w:w="1440"/>
        <w:gridCol w:w="880"/>
        <w:gridCol w:w="480"/>
      </w:tblGrid>
      <w:tr w:rsidR="000D1763" w:rsidRPr="002C5CB0">
        <w:trPr>
          <w:trHeight w:val="271"/>
        </w:trPr>
        <w:tc>
          <w:tcPr>
            <w:tcW w:w="640" w:type="dxa"/>
            <w:tcBorders>
              <w:top w:val="nil"/>
              <w:left w:val="nil"/>
              <w:bottom w:val="nil"/>
              <w:right w:val="nil"/>
            </w:tcBorders>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3"/>
                <w:szCs w:val="23"/>
              </w:rPr>
            </w:pPr>
          </w:p>
        </w:tc>
        <w:tc>
          <w:tcPr>
            <w:tcW w:w="80" w:type="dxa"/>
            <w:tcBorders>
              <w:top w:val="nil"/>
              <w:left w:val="nil"/>
              <w:bottom w:val="nil"/>
              <w:right w:val="nil"/>
            </w:tcBorders>
            <w:shd w:val="clear" w:color="auto" w:fill="F2F2F2"/>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3"/>
                <w:szCs w:val="23"/>
              </w:rPr>
            </w:pPr>
          </w:p>
        </w:tc>
        <w:tc>
          <w:tcPr>
            <w:tcW w:w="740" w:type="dxa"/>
            <w:tcBorders>
              <w:top w:val="nil"/>
              <w:left w:val="nil"/>
              <w:bottom w:val="nil"/>
              <w:right w:val="nil"/>
            </w:tcBorders>
            <w:shd w:val="clear" w:color="auto" w:fill="F2F2F2"/>
            <w:vAlign w:val="bottom"/>
          </w:tcPr>
          <w:p w:rsidR="000D1763" w:rsidRPr="002C5CB0" w:rsidRDefault="00163170">
            <w:pPr>
              <w:widowControl w:val="0"/>
              <w:autoSpaceDE w:val="0"/>
              <w:autoSpaceDN w:val="0"/>
              <w:adjustRightInd w:val="0"/>
              <w:spacing w:after="0" w:line="240" w:lineRule="auto"/>
              <w:ind w:left="40"/>
              <w:rPr>
                <w:rFonts w:ascii="Times New Roman" w:eastAsiaTheme="minorEastAsia" w:hAnsi="Times New Roman"/>
                <w:b/>
                <w:sz w:val="24"/>
                <w:szCs w:val="24"/>
              </w:rPr>
            </w:pPr>
            <w:r w:rsidRPr="002C5CB0">
              <w:rPr>
                <w:rFonts w:ascii="Arial" w:eastAsiaTheme="minorEastAsia" w:hAnsi="Arial" w:cs="Arial"/>
                <w:b/>
                <w:sz w:val="20"/>
                <w:szCs w:val="20"/>
              </w:rPr>
              <w:t>Name:</w:t>
            </w:r>
          </w:p>
        </w:tc>
        <w:tc>
          <w:tcPr>
            <w:tcW w:w="1720" w:type="dxa"/>
            <w:tcBorders>
              <w:top w:val="nil"/>
              <w:left w:val="nil"/>
              <w:bottom w:val="nil"/>
              <w:right w:val="nil"/>
            </w:tcBorders>
            <w:shd w:val="clear" w:color="auto" w:fill="F2F2F2"/>
            <w:vAlign w:val="bottom"/>
          </w:tcPr>
          <w:p w:rsidR="000D1763" w:rsidRPr="002C5CB0" w:rsidRDefault="00163170">
            <w:pPr>
              <w:widowControl w:val="0"/>
              <w:autoSpaceDE w:val="0"/>
              <w:autoSpaceDN w:val="0"/>
              <w:adjustRightInd w:val="0"/>
              <w:spacing w:after="0" w:line="240" w:lineRule="auto"/>
              <w:ind w:left="180"/>
              <w:rPr>
                <w:rFonts w:ascii="Times New Roman" w:eastAsiaTheme="minorEastAsia" w:hAnsi="Times New Roman"/>
                <w:sz w:val="24"/>
                <w:szCs w:val="24"/>
              </w:rPr>
            </w:pPr>
            <w:r w:rsidRPr="002C5CB0">
              <w:rPr>
                <w:rFonts w:ascii="Arial" w:eastAsiaTheme="minorEastAsia" w:hAnsi="Arial" w:cs="Arial"/>
                <w:sz w:val="20"/>
                <w:szCs w:val="20"/>
              </w:rPr>
              <w:t>Sridhar S</w:t>
            </w:r>
          </w:p>
        </w:tc>
        <w:tc>
          <w:tcPr>
            <w:tcW w:w="3480" w:type="dxa"/>
            <w:tcBorders>
              <w:top w:val="nil"/>
              <w:left w:val="nil"/>
              <w:bottom w:val="nil"/>
              <w:right w:val="nil"/>
            </w:tcBorders>
            <w:shd w:val="clear" w:color="auto" w:fill="F2F2F2"/>
            <w:vAlign w:val="bottom"/>
          </w:tcPr>
          <w:p w:rsidR="000D1763" w:rsidRPr="002C5CB0" w:rsidRDefault="00163170">
            <w:pPr>
              <w:widowControl w:val="0"/>
              <w:autoSpaceDE w:val="0"/>
              <w:autoSpaceDN w:val="0"/>
              <w:adjustRightInd w:val="0"/>
              <w:spacing w:after="0" w:line="240" w:lineRule="auto"/>
              <w:ind w:left="2080"/>
              <w:rPr>
                <w:rFonts w:ascii="Times New Roman" w:eastAsiaTheme="minorEastAsia" w:hAnsi="Times New Roman"/>
                <w:b/>
                <w:sz w:val="24"/>
                <w:szCs w:val="24"/>
              </w:rPr>
            </w:pPr>
            <w:r w:rsidRPr="002C5CB0">
              <w:rPr>
                <w:rFonts w:ascii="Arial" w:eastAsiaTheme="minorEastAsia" w:hAnsi="Arial" w:cs="Arial"/>
                <w:b/>
                <w:sz w:val="20"/>
                <w:szCs w:val="20"/>
              </w:rPr>
              <w:t>Designation:</w:t>
            </w:r>
          </w:p>
        </w:tc>
        <w:tc>
          <w:tcPr>
            <w:tcW w:w="1440" w:type="dxa"/>
            <w:tcBorders>
              <w:top w:val="nil"/>
              <w:left w:val="nil"/>
              <w:bottom w:val="nil"/>
              <w:right w:val="nil"/>
            </w:tcBorders>
            <w:shd w:val="clear" w:color="auto" w:fill="F2F2F2"/>
            <w:vAlign w:val="bottom"/>
          </w:tcPr>
          <w:p w:rsidR="000D1763" w:rsidRPr="002C5CB0" w:rsidRDefault="00163170">
            <w:pPr>
              <w:widowControl w:val="0"/>
              <w:autoSpaceDE w:val="0"/>
              <w:autoSpaceDN w:val="0"/>
              <w:adjustRightInd w:val="0"/>
              <w:spacing w:after="0" w:line="240" w:lineRule="auto"/>
              <w:ind w:right="262"/>
              <w:jc w:val="right"/>
              <w:rPr>
                <w:rFonts w:ascii="Times New Roman" w:eastAsiaTheme="minorEastAsia" w:hAnsi="Times New Roman"/>
                <w:sz w:val="24"/>
                <w:szCs w:val="24"/>
              </w:rPr>
            </w:pPr>
            <w:r w:rsidRPr="002C5CB0">
              <w:rPr>
                <w:rFonts w:ascii="Arial" w:eastAsiaTheme="minorEastAsia" w:hAnsi="Arial" w:cs="Arial"/>
                <w:w w:val="70"/>
                <w:sz w:val="17"/>
                <w:szCs w:val="17"/>
              </w:rPr>
              <w:t>Associate - Projects</w:t>
            </w:r>
          </w:p>
        </w:tc>
        <w:tc>
          <w:tcPr>
            <w:tcW w:w="880" w:type="dxa"/>
            <w:tcBorders>
              <w:top w:val="nil"/>
              <w:left w:val="nil"/>
              <w:bottom w:val="nil"/>
              <w:right w:val="nil"/>
            </w:tcBorders>
            <w:shd w:val="clear" w:color="auto" w:fill="F2F2F2"/>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3"/>
                <w:szCs w:val="23"/>
              </w:rPr>
            </w:pPr>
          </w:p>
        </w:tc>
        <w:tc>
          <w:tcPr>
            <w:tcW w:w="480" w:type="dxa"/>
            <w:tcBorders>
              <w:top w:val="nil"/>
              <w:left w:val="nil"/>
              <w:bottom w:val="nil"/>
              <w:right w:val="nil"/>
            </w:tcBorders>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3"/>
                <w:szCs w:val="23"/>
              </w:rPr>
            </w:pPr>
          </w:p>
        </w:tc>
      </w:tr>
      <w:tr w:rsidR="000D1763" w:rsidRPr="002C5CB0">
        <w:trPr>
          <w:trHeight w:val="62"/>
        </w:trPr>
        <w:tc>
          <w:tcPr>
            <w:tcW w:w="640" w:type="dxa"/>
            <w:tcBorders>
              <w:top w:val="nil"/>
              <w:left w:val="nil"/>
              <w:bottom w:val="nil"/>
              <w:right w:val="nil"/>
            </w:tcBorders>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5"/>
                <w:szCs w:val="5"/>
              </w:rPr>
            </w:pPr>
          </w:p>
        </w:tc>
        <w:tc>
          <w:tcPr>
            <w:tcW w:w="80" w:type="dxa"/>
            <w:tcBorders>
              <w:top w:val="nil"/>
              <w:left w:val="nil"/>
              <w:bottom w:val="nil"/>
              <w:right w:val="nil"/>
            </w:tcBorders>
            <w:shd w:val="clear" w:color="auto" w:fill="F2F2F2"/>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5"/>
                <w:szCs w:val="5"/>
              </w:rPr>
            </w:pPr>
          </w:p>
        </w:tc>
        <w:tc>
          <w:tcPr>
            <w:tcW w:w="740" w:type="dxa"/>
            <w:tcBorders>
              <w:top w:val="nil"/>
              <w:left w:val="nil"/>
              <w:bottom w:val="nil"/>
              <w:right w:val="nil"/>
            </w:tcBorders>
            <w:shd w:val="clear" w:color="auto" w:fill="F2F2F2"/>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5"/>
                <w:szCs w:val="5"/>
              </w:rPr>
            </w:pPr>
          </w:p>
        </w:tc>
        <w:tc>
          <w:tcPr>
            <w:tcW w:w="1720" w:type="dxa"/>
            <w:tcBorders>
              <w:top w:val="nil"/>
              <w:left w:val="nil"/>
              <w:bottom w:val="nil"/>
              <w:right w:val="nil"/>
            </w:tcBorders>
            <w:shd w:val="clear" w:color="auto" w:fill="F2F2F2"/>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5"/>
                <w:szCs w:val="5"/>
              </w:rPr>
            </w:pPr>
          </w:p>
        </w:tc>
        <w:tc>
          <w:tcPr>
            <w:tcW w:w="3480" w:type="dxa"/>
            <w:tcBorders>
              <w:top w:val="nil"/>
              <w:left w:val="nil"/>
              <w:bottom w:val="nil"/>
              <w:right w:val="nil"/>
            </w:tcBorders>
            <w:shd w:val="clear" w:color="auto" w:fill="F2F2F2"/>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5"/>
                <w:szCs w:val="5"/>
              </w:rPr>
            </w:pPr>
          </w:p>
        </w:tc>
        <w:tc>
          <w:tcPr>
            <w:tcW w:w="1440" w:type="dxa"/>
            <w:tcBorders>
              <w:top w:val="nil"/>
              <w:left w:val="nil"/>
              <w:bottom w:val="nil"/>
              <w:right w:val="nil"/>
            </w:tcBorders>
            <w:shd w:val="clear" w:color="auto" w:fill="F2F2F2"/>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5"/>
                <w:szCs w:val="5"/>
              </w:rPr>
            </w:pPr>
          </w:p>
        </w:tc>
        <w:tc>
          <w:tcPr>
            <w:tcW w:w="880" w:type="dxa"/>
            <w:tcBorders>
              <w:top w:val="nil"/>
              <w:left w:val="nil"/>
              <w:bottom w:val="nil"/>
              <w:right w:val="nil"/>
            </w:tcBorders>
            <w:shd w:val="clear" w:color="auto" w:fill="F2F2F2"/>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5"/>
                <w:szCs w:val="5"/>
              </w:rPr>
            </w:pPr>
          </w:p>
        </w:tc>
        <w:tc>
          <w:tcPr>
            <w:tcW w:w="480" w:type="dxa"/>
            <w:tcBorders>
              <w:top w:val="nil"/>
              <w:left w:val="nil"/>
              <w:bottom w:val="nil"/>
              <w:right w:val="nil"/>
            </w:tcBorders>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5"/>
                <w:szCs w:val="5"/>
              </w:rPr>
            </w:pPr>
          </w:p>
        </w:tc>
      </w:tr>
      <w:tr w:rsidR="000D1763" w:rsidRPr="002C5CB0">
        <w:trPr>
          <w:trHeight w:val="245"/>
        </w:trPr>
        <w:tc>
          <w:tcPr>
            <w:tcW w:w="720" w:type="dxa"/>
            <w:gridSpan w:val="2"/>
            <w:tcBorders>
              <w:top w:val="nil"/>
              <w:left w:val="nil"/>
              <w:bottom w:val="nil"/>
              <w:right w:val="nil"/>
            </w:tcBorders>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1"/>
                <w:szCs w:val="21"/>
              </w:rPr>
            </w:pPr>
          </w:p>
        </w:tc>
        <w:tc>
          <w:tcPr>
            <w:tcW w:w="740" w:type="dxa"/>
            <w:tcBorders>
              <w:top w:val="nil"/>
              <w:left w:val="nil"/>
              <w:bottom w:val="nil"/>
              <w:right w:val="nil"/>
            </w:tcBorders>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1"/>
                <w:szCs w:val="21"/>
              </w:rPr>
            </w:pPr>
          </w:p>
        </w:tc>
        <w:tc>
          <w:tcPr>
            <w:tcW w:w="1720" w:type="dxa"/>
            <w:tcBorders>
              <w:top w:val="nil"/>
              <w:left w:val="nil"/>
              <w:bottom w:val="nil"/>
              <w:right w:val="nil"/>
            </w:tcBorders>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1"/>
                <w:szCs w:val="21"/>
              </w:rPr>
            </w:pPr>
          </w:p>
        </w:tc>
        <w:tc>
          <w:tcPr>
            <w:tcW w:w="3480" w:type="dxa"/>
            <w:tcBorders>
              <w:top w:val="nil"/>
              <w:left w:val="nil"/>
              <w:bottom w:val="nil"/>
              <w:right w:val="nil"/>
            </w:tcBorders>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1"/>
                <w:szCs w:val="21"/>
              </w:rPr>
            </w:pPr>
          </w:p>
        </w:tc>
        <w:tc>
          <w:tcPr>
            <w:tcW w:w="1440" w:type="dxa"/>
            <w:tcBorders>
              <w:top w:val="nil"/>
              <w:left w:val="nil"/>
              <w:bottom w:val="nil"/>
              <w:right w:val="nil"/>
            </w:tcBorders>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1"/>
                <w:szCs w:val="21"/>
              </w:rPr>
            </w:pPr>
          </w:p>
        </w:tc>
        <w:tc>
          <w:tcPr>
            <w:tcW w:w="1360" w:type="dxa"/>
            <w:gridSpan w:val="2"/>
            <w:tcBorders>
              <w:top w:val="nil"/>
              <w:left w:val="nil"/>
              <w:bottom w:val="nil"/>
              <w:right w:val="nil"/>
            </w:tcBorders>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1"/>
                <w:szCs w:val="21"/>
              </w:rPr>
            </w:pPr>
          </w:p>
        </w:tc>
      </w:tr>
      <w:tr w:rsidR="000D1763" w:rsidRPr="002C5CB0">
        <w:trPr>
          <w:trHeight w:val="345"/>
        </w:trPr>
        <w:tc>
          <w:tcPr>
            <w:tcW w:w="720" w:type="dxa"/>
            <w:gridSpan w:val="2"/>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103"/>
              <w:jc w:val="center"/>
              <w:rPr>
                <w:rFonts w:ascii="Times New Roman" w:eastAsiaTheme="minorEastAsia" w:hAnsi="Times New Roman"/>
                <w:b/>
                <w:sz w:val="24"/>
                <w:szCs w:val="24"/>
              </w:rPr>
            </w:pPr>
            <w:r w:rsidRPr="002C5CB0">
              <w:rPr>
                <w:rFonts w:ascii="Arial" w:eastAsiaTheme="minorEastAsia" w:hAnsi="Arial" w:cs="Arial"/>
                <w:b/>
                <w:w w:val="73"/>
                <w:sz w:val="19"/>
                <w:szCs w:val="19"/>
              </w:rPr>
              <w:t>Sl. No.</w:t>
            </w:r>
          </w:p>
        </w:tc>
        <w:tc>
          <w:tcPr>
            <w:tcW w:w="74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b/>
                <w:sz w:val="24"/>
                <w:szCs w:val="24"/>
              </w:rPr>
            </w:pPr>
          </w:p>
        </w:tc>
        <w:tc>
          <w:tcPr>
            <w:tcW w:w="172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b/>
                <w:sz w:val="24"/>
                <w:szCs w:val="24"/>
              </w:rPr>
            </w:pPr>
          </w:p>
        </w:tc>
        <w:tc>
          <w:tcPr>
            <w:tcW w:w="3480" w:type="dxa"/>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200"/>
              <w:rPr>
                <w:rFonts w:ascii="Times New Roman" w:eastAsiaTheme="minorEastAsia" w:hAnsi="Times New Roman"/>
                <w:b/>
                <w:sz w:val="24"/>
                <w:szCs w:val="24"/>
              </w:rPr>
            </w:pPr>
            <w:r w:rsidRPr="002C5CB0">
              <w:rPr>
                <w:rFonts w:ascii="Arial" w:eastAsiaTheme="minorEastAsia" w:hAnsi="Arial" w:cs="Arial"/>
                <w:b/>
                <w:sz w:val="20"/>
                <w:szCs w:val="20"/>
              </w:rPr>
              <w:t>Description</w:t>
            </w:r>
          </w:p>
        </w:tc>
        <w:tc>
          <w:tcPr>
            <w:tcW w:w="1440" w:type="dxa"/>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right="342"/>
              <w:jc w:val="right"/>
              <w:rPr>
                <w:rFonts w:ascii="Times New Roman" w:eastAsiaTheme="minorEastAsia" w:hAnsi="Times New Roman"/>
                <w:b/>
                <w:sz w:val="24"/>
                <w:szCs w:val="24"/>
              </w:rPr>
            </w:pPr>
            <w:r w:rsidRPr="002C5CB0">
              <w:rPr>
                <w:rFonts w:ascii="Arial" w:eastAsiaTheme="minorEastAsia" w:hAnsi="Arial" w:cs="Arial"/>
                <w:b/>
                <w:sz w:val="20"/>
                <w:szCs w:val="20"/>
              </w:rPr>
              <w:t>Monthly</w:t>
            </w:r>
          </w:p>
        </w:tc>
        <w:tc>
          <w:tcPr>
            <w:tcW w:w="1360" w:type="dxa"/>
            <w:gridSpan w:val="2"/>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right="460"/>
              <w:jc w:val="right"/>
              <w:rPr>
                <w:rFonts w:ascii="Times New Roman" w:eastAsiaTheme="minorEastAsia" w:hAnsi="Times New Roman"/>
                <w:b/>
                <w:sz w:val="24"/>
                <w:szCs w:val="24"/>
              </w:rPr>
            </w:pPr>
            <w:r w:rsidRPr="002C5CB0">
              <w:rPr>
                <w:rFonts w:ascii="Arial" w:eastAsiaTheme="minorEastAsia" w:hAnsi="Arial" w:cs="Arial"/>
                <w:b/>
                <w:sz w:val="20"/>
                <w:szCs w:val="20"/>
              </w:rPr>
              <w:t>Yearly</w:t>
            </w:r>
          </w:p>
        </w:tc>
      </w:tr>
      <w:tr w:rsidR="000D1763" w:rsidRPr="002C5CB0">
        <w:trPr>
          <w:trHeight w:val="444"/>
        </w:trPr>
        <w:tc>
          <w:tcPr>
            <w:tcW w:w="640" w:type="dxa"/>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183"/>
              <w:jc w:val="center"/>
              <w:rPr>
                <w:rFonts w:ascii="Times New Roman" w:eastAsiaTheme="minorEastAsia" w:hAnsi="Times New Roman"/>
                <w:sz w:val="24"/>
                <w:szCs w:val="24"/>
              </w:rPr>
            </w:pPr>
            <w:r w:rsidRPr="002C5CB0">
              <w:rPr>
                <w:rFonts w:ascii="Arial" w:eastAsiaTheme="minorEastAsia" w:hAnsi="Arial" w:cs="Arial"/>
                <w:w w:val="71"/>
                <w:sz w:val="15"/>
                <w:szCs w:val="15"/>
              </w:rPr>
              <w:t>1</w:t>
            </w:r>
          </w:p>
        </w:tc>
        <w:tc>
          <w:tcPr>
            <w:tcW w:w="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740" w:type="dxa"/>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280"/>
              <w:rPr>
                <w:rFonts w:ascii="Times New Roman" w:eastAsiaTheme="minorEastAsia" w:hAnsi="Times New Roman"/>
                <w:sz w:val="24"/>
                <w:szCs w:val="24"/>
              </w:rPr>
            </w:pPr>
            <w:r w:rsidRPr="002C5CB0">
              <w:rPr>
                <w:rFonts w:ascii="Arial" w:eastAsiaTheme="minorEastAsia" w:hAnsi="Arial" w:cs="Arial"/>
                <w:w w:val="89"/>
                <w:sz w:val="20"/>
                <w:szCs w:val="20"/>
              </w:rPr>
              <w:t>Basic</w:t>
            </w:r>
          </w:p>
        </w:tc>
        <w:tc>
          <w:tcPr>
            <w:tcW w:w="172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34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1440" w:type="dxa"/>
            <w:tcBorders>
              <w:top w:val="nil"/>
              <w:left w:val="nil"/>
              <w:bottom w:val="nil"/>
              <w:right w:val="nil"/>
            </w:tcBorders>
            <w:shd w:val="clear" w:color="auto" w:fill="E5E5E5"/>
            <w:vAlign w:val="bottom"/>
          </w:tcPr>
          <w:p w:rsidR="000D1763" w:rsidRPr="002C5CB0" w:rsidRDefault="003434D7">
            <w:pPr>
              <w:widowControl w:val="0"/>
              <w:autoSpaceDE w:val="0"/>
              <w:autoSpaceDN w:val="0"/>
              <w:adjustRightInd w:val="0"/>
              <w:spacing w:after="0" w:line="240" w:lineRule="auto"/>
              <w:ind w:right="2"/>
              <w:jc w:val="right"/>
              <w:rPr>
                <w:rFonts w:ascii="Times New Roman" w:eastAsiaTheme="minorEastAsia" w:hAnsi="Times New Roman"/>
                <w:sz w:val="24"/>
                <w:szCs w:val="24"/>
              </w:rPr>
            </w:pPr>
            <w:r w:rsidRPr="002C5CB0">
              <w:rPr>
                <w:rFonts w:ascii="Arial" w:eastAsiaTheme="minorEastAsia" w:hAnsi="Arial" w:cs="Arial"/>
                <w:sz w:val="20"/>
                <w:szCs w:val="20"/>
              </w:rPr>
              <w:t>30</w:t>
            </w:r>
            <w:r w:rsidR="00163170" w:rsidRPr="002C5CB0">
              <w:rPr>
                <w:rFonts w:ascii="Arial" w:eastAsiaTheme="minorEastAsia" w:hAnsi="Arial" w:cs="Arial"/>
                <w:sz w:val="20"/>
                <w:szCs w:val="20"/>
              </w:rPr>
              <w:t>,950</w:t>
            </w:r>
          </w:p>
        </w:tc>
        <w:tc>
          <w:tcPr>
            <w:tcW w:w="1360" w:type="dxa"/>
            <w:gridSpan w:val="2"/>
            <w:tcBorders>
              <w:top w:val="nil"/>
              <w:left w:val="nil"/>
              <w:bottom w:val="nil"/>
              <w:right w:val="nil"/>
            </w:tcBorders>
            <w:shd w:val="clear" w:color="auto" w:fill="E5E5E5"/>
            <w:vAlign w:val="bottom"/>
          </w:tcPr>
          <w:p w:rsidR="000D1763" w:rsidRPr="002C5CB0" w:rsidRDefault="003434D7">
            <w:pPr>
              <w:widowControl w:val="0"/>
              <w:autoSpaceDE w:val="0"/>
              <w:autoSpaceDN w:val="0"/>
              <w:adjustRightInd w:val="0"/>
              <w:spacing w:after="0" w:line="240" w:lineRule="auto"/>
              <w:ind w:right="120"/>
              <w:jc w:val="right"/>
              <w:rPr>
                <w:rFonts w:ascii="Times New Roman" w:eastAsiaTheme="minorEastAsia" w:hAnsi="Times New Roman"/>
                <w:sz w:val="24"/>
                <w:szCs w:val="24"/>
              </w:rPr>
            </w:pPr>
            <w:r w:rsidRPr="002C5CB0">
              <w:rPr>
                <w:rFonts w:ascii="Arial" w:eastAsiaTheme="minorEastAsia" w:hAnsi="Arial" w:cs="Arial"/>
                <w:sz w:val="20"/>
                <w:szCs w:val="20"/>
              </w:rPr>
              <w:t>371</w:t>
            </w:r>
            <w:r w:rsidR="00163170" w:rsidRPr="002C5CB0">
              <w:rPr>
                <w:rFonts w:ascii="Arial" w:eastAsiaTheme="minorEastAsia" w:hAnsi="Arial" w:cs="Arial"/>
                <w:sz w:val="20"/>
                <w:szCs w:val="20"/>
              </w:rPr>
              <w:t>,400</w:t>
            </w:r>
          </w:p>
        </w:tc>
      </w:tr>
      <w:tr w:rsidR="000D1763" w:rsidRPr="002C5CB0">
        <w:trPr>
          <w:trHeight w:val="460"/>
        </w:trPr>
        <w:tc>
          <w:tcPr>
            <w:tcW w:w="640" w:type="dxa"/>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183"/>
              <w:jc w:val="center"/>
              <w:rPr>
                <w:rFonts w:ascii="Times New Roman" w:eastAsiaTheme="minorEastAsia" w:hAnsi="Times New Roman"/>
                <w:sz w:val="24"/>
                <w:szCs w:val="24"/>
              </w:rPr>
            </w:pPr>
            <w:r w:rsidRPr="002C5CB0">
              <w:rPr>
                <w:rFonts w:ascii="Arial" w:eastAsiaTheme="minorEastAsia" w:hAnsi="Arial" w:cs="Arial"/>
                <w:w w:val="71"/>
                <w:sz w:val="15"/>
                <w:szCs w:val="15"/>
              </w:rPr>
              <w:t>2</w:t>
            </w:r>
          </w:p>
        </w:tc>
        <w:tc>
          <w:tcPr>
            <w:tcW w:w="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2460" w:type="dxa"/>
            <w:gridSpan w:val="2"/>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280"/>
              <w:rPr>
                <w:rFonts w:ascii="Times New Roman" w:eastAsiaTheme="minorEastAsia" w:hAnsi="Times New Roman"/>
                <w:sz w:val="24"/>
                <w:szCs w:val="24"/>
              </w:rPr>
            </w:pPr>
            <w:r w:rsidRPr="002C5CB0">
              <w:rPr>
                <w:rFonts w:ascii="Arial" w:eastAsiaTheme="minorEastAsia" w:hAnsi="Arial" w:cs="Arial"/>
                <w:sz w:val="20"/>
                <w:szCs w:val="20"/>
              </w:rPr>
              <w:t>HRA @60% of basic*</w:t>
            </w:r>
          </w:p>
        </w:tc>
        <w:tc>
          <w:tcPr>
            <w:tcW w:w="34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1440" w:type="dxa"/>
            <w:tcBorders>
              <w:top w:val="nil"/>
              <w:left w:val="nil"/>
              <w:bottom w:val="nil"/>
              <w:right w:val="nil"/>
            </w:tcBorders>
            <w:shd w:val="clear" w:color="auto" w:fill="E5E5E5"/>
            <w:vAlign w:val="bottom"/>
          </w:tcPr>
          <w:p w:rsidR="000D1763" w:rsidRPr="002C5CB0" w:rsidRDefault="003434D7">
            <w:pPr>
              <w:widowControl w:val="0"/>
              <w:autoSpaceDE w:val="0"/>
              <w:autoSpaceDN w:val="0"/>
              <w:adjustRightInd w:val="0"/>
              <w:spacing w:after="0" w:line="240" w:lineRule="auto"/>
              <w:ind w:right="2"/>
              <w:jc w:val="right"/>
              <w:rPr>
                <w:rFonts w:ascii="Times New Roman" w:eastAsiaTheme="minorEastAsia" w:hAnsi="Times New Roman"/>
                <w:sz w:val="24"/>
                <w:szCs w:val="24"/>
              </w:rPr>
            </w:pPr>
            <w:r w:rsidRPr="002C5CB0">
              <w:rPr>
                <w:rFonts w:ascii="Arial" w:eastAsiaTheme="minorEastAsia" w:hAnsi="Arial" w:cs="Arial"/>
                <w:sz w:val="20"/>
                <w:szCs w:val="20"/>
              </w:rPr>
              <w:t>18,5</w:t>
            </w:r>
            <w:r w:rsidR="00163170" w:rsidRPr="002C5CB0">
              <w:rPr>
                <w:rFonts w:ascii="Arial" w:eastAsiaTheme="minorEastAsia" w:hAnsi="Arial" w:cs="Arial"/>
                <w:sz w:val="20"/>
                <w:szCs w:val="20"/>
              </w:rPr>
              <w:t>70</w:t>
            </w:r>
          </w:p>
        </w:tc>
        <w:tc>
          <w:tcPr>
            <w:tcW w:w="1360" w:type="dxa"/>
            <w:gridSpan w:val="2"/>
            <w:tcBorders>
              <w:top w:val="nil"/>
              <w:left w:val="nil"/>
              <w:bottom w:val="nil"/>
              <w:right w:val="nil"/>
            </w:tcBorders>
            <w:shd w:val="clear" w:color="auto" w:fill="E5E5E5"/>
            <w:vAlign w:val="bottom"/>
          </w:tcPr>
          <w:p w:rsidR="000D1763" w:rsidRPr="002C5CB0" w:rsidRDefault="003434D7">
            <w:pPr>
              <w:widowControl w:val="0"/>
              <w:autoSpaceDE w:val="0"/>
              <w:autoSpaceDN w:val="0"/>
              <w:adjustRightInd w:val="0"/>
              <w:spacing w:after="0" w:line="240" w:lineRule="auto"/>
              <w:ind w:right="120"/>
              <w:jc w:val="right"/>
              <w:rPr>
                <w:rFonts w:ascii="Times New Roman" w:eastAsiaTheme="minorEastAsia" w:hAnsi="Times New Roman"/>
                <w:sz w:val="24"/>
                <w:szCs w:val="24"/>
              </w:rPr>
            </w:pPr>
            <w:r w:rsidRPr="002C5CB0">
              <w:rPr>
                <w:rFonts w:ascii="Arial" w:eastAsiaTheme="minorEastAsia" w:hAnsi="Arial" w:cs="Arial"/>
                <w:sz w:val="20"/>
                <w:szCs w:val="20"/>
              </w:rPr>
              <w:t>222,8</w:t>
            </w:r>
            <w:r w:rsidR="00163170" w:rsidRPr="002C5CB0">
              <w:rPr>
                <w:rFonts w:ascii="Arial" w:eastAsiaTheme="minorEastAsia" w:hAnsi="Arial" w:cs="Arial"/>
                <w:sz w:val="20"/>
                <w:szCs w:val="20"/>
              </w:rPr>
              <w:t>40</w:t>
            </w:r>
          </w:p>
        </w:tc>
      </w:tr>
      <w:tr w:rsidR="000D1763" w:rsidRPr="002C5CB0">
        <w:trPr>
          <w:trHeight w:val="460"/>
        </w:trPr>
        <w:tc>
          <w:tcPr>
            <w:tcW w:w="640" w:type="dxa"/>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183"/>
              <w:jc w:val="center"/>
              <w:rPr>
                <w:rFonts w:ascii="Times New Roman" w:eastAsiaTheme="minorEastAsia" w:hAnsi="Times New Roman"/>
                <w:sz w:val="24"/>
                <w:szCs w:val="24"/>
              </w:rPr>
            </w:pPr>
            <w:r w:rsidRPr="002C5CB0">
              <w:rPr>
                <w:rFonts w:ascii="Arial" w:eastAsiaTheme="minorEastAsia" w:hAnsi="Arial" w:cs="Arial"/>
                <w:w w:val="71"/>
                <w:sz w:val="15"/>
                <w:szCs w:val="15"/>
              </w:rPr>
              <w:t>3</w:t>
            </w:r>
          </w:p>
        </w:tc>
        <w:tc>
          <w:tcPr>
            <w:tcW w:w="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2460" w:type="dxa"/>
            <w:gridSpan w:val="2"/>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280"/>
              <w:rPr>
                <w:rFonts w:ascii="Times New Roman" w:eastAsiaTheme="minorEastAsia" w:hAnsi="Times New Roman"/>
                <w:sz w:val="24"/>
                <w:szCs w:val="24"/>
              </w:rPr>
            </w:pPr>
            <w:r w:rsidRPr="002C5CB0">
              <w:rPr>
                <w:rFonts w:ascii="Arial" w:eastAsiaTheme="minorEastAsia" w:hAnsi="Arial" w:cs="Arial"/>
                <w:sz w:val="20"/>
                <w:szCs w:val="20"/>
              </w:rPr>
              <w:t>Conveyance Allowance*</w:t>
            </w:r>
          </w:p>
        </w:tc>
        <w:tc>
          <w:tcPr>
            <w:tcW w:w="34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1440" w:type="dxa"/>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right="2"/>
              <w:jc w:val="right"/>
              <w:rPr>
                <w:rFonts w:ascii="Times New Roman" w:eastAsiaTheme="minorEastAsia" w:hAnsi="Times New Roman"/>
                <w:sz w:val="24"/>
                <w:szCs w:val="24"/>
              </w:rPr>
            </w:pPr>
            <w:r w:rsidRPr="002C5CB0">
              <w:rPr>
                <w:rFonts w:ascii="Arial" w:eastAsiaTheme="minorEastAsia" w:hAnsi="Arial" w:cs="Arial"/>
                <w:sz w:val="20"/>
                <w:szCs w:val="20"/>
              </w:rPr>
              <w:t>800</w:t>
            </w:r>
          </w:p>
        </w:tc>
        <w:tc>
          <w:tcPr>
            <w:tcW w:w="1360" w:type="dxa"/>
            <w:gridSpan w:val="2"/>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right="120"/>
              <w:jc w:val="right"/>
              <w:rPr>
                <w:rFonts w:ascii="Times New Roman" w:eastAsiaTheme="minorEastAsia" w:hAnsi="Times New Roman"/>
                <w:sz w:val="24"/>
                <w:szCs w:val="24"/>
              </w:rPr>
            </w:pPr>
            <w:r w:rsidRPr="002C5CB0">
              <w:rPr>
                <w:rFonts w:ascii="Arial" w:eastAsiaTheme="minorEastAsia" w:hAnsi="Arial" w:cs="Arial"/>
                <w:sz w:val="20"/>
                <w:szCs w:val="20"/>
              </w:rPr>
              <w:t>9,600</w:t>
            </w:r>
          </w:p>
        </w:tc>
      </w:tr>
      <w:tr w:rsidR="000D1763" w:rsidRPr="002C5CB0">
        <w:trPr>
          <w:trHeight w:val="460"/>
        </w:trPr>
        <w:tc>
          <w:tcPr>
            <w:tcW w:w="640" w:type="dxa"/>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183"/>
              <w:jc w:val="center"/>
              <w:rPr>
                <w:rFonts w:ascii="Times New Roman" w:eastAsiaTheme="minorEastAsia" w:hAnsi="Times New Roman"/>
                <w:sz w:val="24"/>
                <w:szCs w:val="24"/>
              </w:rPr>
            </w:pPr>
            <w:r w:rsidRPr="002C5CB0">
              <w:rPr>
                <w:rFonts w:ascii="Arial" w:eastAsiaTheme="minorEastAsia" w:hAnsi="Arial" w:cs="Arial"/>
                <w:w w:val="71"/>
                <w:sz w:val="15"/>
                <w:szCs w:val="15"/>
              </w:rPr>
              <w:t>4</w:t>
            </w:r>
          </w:p>
        </w:tc>
        <w:tc>
          <w:tcPr>
            <w:tcW w:w="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2460" w:type="dxa"/>
            <w:gridSpan w:val="2"/>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280"/>
              <w:rPr>
                <w:rFonts w:ascii="Times New Roman" w:eastAsiaTheme="minorEastAsia" w:hAnsi="Times New Roman"/>
                <w:sz w:val="24"/>
                <w:szCs w:val="24"/>
              </w:rPr>
            </w:pPr>
            <w:r w:rsidRPr="002C5CB0">
              <w:rPr>
                <w:rFonts w:ascii="Arial" w:eastAsiaTheme="minorEastAsia" w:hAnsi="Arial" w:cs="Arial"/>
                <w:sz w:val="20"/>
                <w:szCs w:val="20"/>
              </w:rPr>
              <w:t>Medical Allowance*</w:t>
            </w:r>
          </w:p>
        </w:tc>
        <w:tc>
          <w:tcPr>
            <w:tcW w:w="34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1440" w:type="dxa"/>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right="2"/>
              <w:jc w:val="right"/>
              <w:rPr>
                <w:rFonts w:ascii="Times New Roman" w:eastAsiaTheme="minorEastAsia" w:hAnsi="Times New Roman"/>
                <w:sz w:val="24"/>
                <w:szCs w:val="24"/>
              </w:rPr>
            </w:pPr>
            <w:r w:rsidRPr="002C5CB0">
              <w:rPr>
                <w:rFonts w:ascii="Arial" w:eastAsiaTheme="minorEastAsia" w:hAnsi="Arial" w:cs="Arial"/>
                <w:sz w:val="20"/>
                <w:szCs w:val="20"/>
              </w:rPr>
              <w:t>1,250</w:t>
            </w:r>
          </w:p>
        </w:tc>
        <w:tc>
          <w:tcPr>
            <w:tcW w:w="1360" w:type="dxa"/>
            <w:gridSpan w:val="2"/>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right="120"/>
              <w:jc w:val="right"/>
              <w:rPr>
                <w:rFonts w:ascii="Times New Roman" w:eastAsiaTheme="minorEastAsia" w:hAnsi="Times New Roman"/>
                <w:sz w:val="24"/>
                <w:szCs w:val="24"/>
              </w:rPr>
            </w:pPr>
            <w:r w:rsidRPr="002C5CB0">
              <w:rPr>
                <w:rFonts w:ascii="Arial" w:eastAsiaTheme="minorEastAsia" w:hAnsi="Arial" w:cs="Arial"/>
                <w:sz w:val="20"/>
                <w:szCs w:val="20"/>
              </w:rPr>
              <w:t>15,000</w:t>
            </w:r>
          </w:p>
        </w:tc>
      </w:tr>
      <w:tr w:rsidR="000D1763" w:rsidRPr="002C5CB0">
        <w:trPr>
          <w:trHeight w:val="460"/>
        </w:trPr>
        <w:tc>
          <w:tcPr>
            <w:tcW w:w="640" w:type="dxa"/>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183"/>
              <w:jc w:val="center"/>
              <w:rPr>
                <w:rFonts w:ascii="Times New Roman" w:eastAsiaTheme="minorEastAsia" w:hAnsi="Times New Roman"/>
                <w:sz w:val="24"/>
                <w:szCs w:val="24"/>
              </w:rPr>
            </w:pPr>
            <w:r w:rsidRPr="002C5CB0">
              <w:rPr>
                <w:rFonts w:ascii="Arial" w:eastAsiaTheme="minorEastAsia" w:hAnsi="Arial" w:cs="Arial"/>
                <w:w w:val="71"/>
                <w:sz w:val="15"/>
                <w:szCs w:val="15"/>
              </w:rPr>
              <w:t>5</w:t>
            </w:r>
          </w:p>
        </w:tc>
        <w:tc>
          <w:tcPr>
            <w:tcW w:w="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2460" w:type="dxa"/>
            <w:gridSpan w:val="2"/>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280"/>
              <w:rPr>
                <w:rFonts w:ascii="Times New Roman" w:eastAsiaTheme="minorEastAsia" w:hAnsi="Times New Roman"/>
                <w:sz w:val="24"/>
                <w:szCs w:val="24"/>
              </w:rPr>
            </w:pPr>
            <w:r w:rsidRPr="002C5CB0">
              <w:rPr>
                <w:rFonts w:ascii="Arial" w:eastAsiaTheme="minorEastAsia" w:hAnsi="Arial" w:cs="Arial"/>
                <w:w w:val="77"/>
                <w:sz w:val="20"/>
                <w:szCs w:val="20"/>
              </w:rPr>
              <w:t>Company's contribution of PF #</w:t>
            </w:r>
          </w:p>
        </w:tc>
        <w:tc>
          <w:tcPr>
            <w:tcW w:w="34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1440" w:type="dxa"/>
            <w:tcBorders>
              <w:top w:val="nil"/>
              <w:left w:val="nil"/>
              <w:bottom w:val="nil"/>
              <w:right w:val="nil"/>
            </w:tcBorders>
            <w:shd w:val="clear" w:color="auto" w:fill="E5E5E5"/>
            <w:vAlign w:val="bottom"/>
          </w:tcPr>
          <w:p w:rsidR="000D1763" w:rsidRPr="002C5CB0" w:rsidRDefault="003434D7">
            <w:pPr>
              <w:widowControl w:val="0"/>
              <w:autoSpaceDE w:val="0"/>
              <w:autoSpaceDN w:val="0"/>
              <w:adjustRightInd w:val="0"/>
              <w:spacing w:after="0" w:line="240" w:lineRule="auto"/>
              <w:ind w:right="2"/>
              <w:jc w:val="right"/>
              <w:rPr>
                <w:rFonts w:ascii="Times New Roman" w:eastAsiaTheme="minorEastAsia" w:hAnsi="Times New Roman"/>
                <w:sz w:val="24"/>
                <w:szCs w:val="24"/>
              </w:rPr>
            </w:pPr>
            <w:r w:rsidRPr="002C5CB0">
              <w:rPr>
                <w:rFonts w:ascii="Arial" w:eastAsiaTheme="minorEastAsia" w:hAnsi="Arial" w:cs="Arial"/>
                <w:sz w:val="20"/>
                <w:szCs w:val="20"/>
              </w:rPr>
              <w:t>3,71</w:t>
            </w:r>
            <w:r w:rsidR="00163170" w:rsidRPr="002C5CB0">
              <w:rPr>
                <w:rFonts w:ascii="Arial" w:eastAsiaTheme="minorEastAsia" w:hAnsi="Arial" w:cs="Arial"/>
                <w:sz w:val="20"/>
                <w:szCs w:val="20"/>
              </w:rPr>
              <w:t>4</w:t>
            </w:r>
          </w:p>
        </w:tc>
        <w:tc>
          <w:tcPr>
            <w:tcW w:w="1360" w:type="dxa"/>
            <w:gridSpan w:val="2"/>
            <w:tcBorders>
              <w:top w:val="nil"/>
              <w:left w:val="nil"/>
              <w:bottom w:val="nil"/>
              <w:right w:val="nil"/>
            </w:tcBorders>
            <w:shd w:val="clear" w:color="auto" w:fill="E5E5E5"/>
            <w:vAlign w:val="bottom"/>
          </w:tcPr>
          <w:p w:rsidR="000D1763" w:rsidRPr="002C5CB0" w:rsidRDefault="003434D7">
            <w:pPr>
              <w:widowControl w:val="0"/>
              <w:autoSpaceDE w:val="0"/>
              <w:autoSpaceDN w:val="0"/>
              <w:adjustRightInd w:val="0"/>
              <w:spacing w:after="0" w:line="240" w:lineRule="auto"/>
              <w:ind w:right="120"/>
              <w:jc w:val="right"/>
              <w:rPr>
                <w:rFonts w:ascii="Times New Roman" w:eastAsiaTheme="minorEastAsia" w:hAnsi="Times New Roman"/>
                <w:sz w:val="24"/>
                <w:szCs w:val="24"/>
              </w:rPr>
            </w:pPr>
            <w:r w:rsidRPr="002C5CB0">
              <w:rPr>
                <w:rFonts w:ascii="Arial" w:eastAsiaTheme="minorEastAsia" w:hAnsi="Arial" w:cs="Arial"/>
                <w:sz w:val="20"/>
                <w:szCs w:val="20"/>
              </w:rPr>
              <w:t>44,56</w:t>
            </w:r>
            <w:r w:rsidR="00163170" w:rsidRPr="002C5CB0">
              <w:rPr>
                <w:rFonts w:ascii="Arial" w:eastAsiaTheme="minorEastAsia" w:hAnsi="Arial" w:cs="Arial"/>
                <w:sz w:val="20"/>
                <w:szCs w:val="20"/>
              </w:rPr>
              <w:t>8</w:t>
            </w:r>
          </w:p>
        </w:tc>
      </w:tr>
      <w:tr w:rsidR="000D1763" w:rsidRPr="002C5CB0">
        <w:trPr>
          <w:trHeight w:val="460"/>
        </w:trPr>
        <w:tc>
          <w:tcPr>
            <w:tcW w:w="640" w:type="dxa"/>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183"/>
              <w:jc w:val="center"/>
              <w:rPr>
                <w:rFonts w:ascii="Times New Roman" w:eastAsiaTheme="minorEastAsia" w:hAnsi="Times New Roman"/>
                <w:sz w:val="24"/>
                <w:szCs w:val="24"/>
              </w:rPr>
            </w:pPr>
            <w:r w:rsidRPr="002C5CB0">
              <w:rPr>
                <w:rFonts w:ascii="Arial" w:eastAsiaTheme="minorEastAsia" w:hAnsi="Arial" w:cs="Arial"/>
                <w:w w:val="71"/>
                <w:sz w:val="15"/>
                <w:szCs w:val="15"/>
              </w:rPr>
              <w:t>6</w:t>
            </w:r>
          </w:p>
        </w:tc>
        <w:tc>
          <w:tcPr>
            <w:tcW w:w="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2460" w:type="dxa"/>
            <w:gridSpan w:val="2"/>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280"/>
              <w:rPr>
                <w:rFonts w:ascii="Times New Roman" w:eastAsiaTheme="minorEastAsia" w:hAnsi="Times New Roman"/>
                <w:sz w:val="24"/>
                <w:szCs w:val="24"/>
              </w:rPr>
            </w:pPr>
            <w:r w:rsidRPr="002C5CB0">
              <w:rPr>
                <w:rFonts w:ascii="Arial" w:eastAsiaTheme="minorEastAsia" w:hAnsi="Arial" w:cs="Arial"/>
                <w:w w:val="86"/>
                <w:sz w:val="20"/>
                <w:szCs w:val="20"/>
              </w:rPr>
              <w:t>Advance Statutory Bonus***</w:t>
            </w:r>
          </w:p>
        </w:tc>
        <w:tc>
          <w:tcPr>
            <w:tcW w:w="34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1440" w:type="dxa"/>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right="2"/>
              <w:jc w:val="right"/>
              <w:rPr>
                <w:rFonts w:ascii="Times New Roman" w:eastAsiaTheme="minorEastAsia" w:hAnsi="Times New Roman"/>
                <w:sz w:val="24"/>
                <w:szCs w:val="24"/>
              </w:rPr>
            </w:pPr>
            <w:r w:rsidRPr="002C5CB0">
              <w:rPr>
                <w:rFonts w:ascii="Arial" w:eastAsiaTheme="minorEastAsia" w:hAnsi="Arial" w:cs="Arial"/>
                <w:sz w:val="20"/>
                <w:szCs w:val="20"/>
              </w:rPr>
              <w:t>2,000</w:t>
            </w:r>
          </w:p>
        </w:tc>
        <w:tc>
          <w:tcPr>
            <w:tcW w:w="1360" w:type="dxa"/>
            <w:gridSpan w:val="2"/>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right="120"/>
              <w:jc w:val="right"/>
              <w:rPr>
                <w:rFonts w:ascii="Times New Roman" w:eastAsiaTheme="minorEastAsia" w:hAnsi="Times New Roman"/>
                <w:sz w:val="24"/>
                <w:szCs w:val="24"/>
              </w:rPr>
            </w:pPr>
            <w:r w:rsidRPr="002C5CB0">
              <w:rPr>
                <w:rFonts w:ascii="Arial" w:eastAsiaTheme="minorEastAsia" w:hAnsi="Arial" w:cs="Arial"/>
                <w:sz w:val="20"/>
                <w:szCs w:val="20"/>
              </w:rPr>
              <w:t>24,000</w:t>
            </w:r>
          </w:p>
        </w:tc>
      </w:tr>
      <w:tr w:rsidR="000D1763" w:rsidRPr="002C5CB0">
        <w:trPr>
          <w:trHeight w:val="460"/>
        </w:trPr>
        <w:tc>
          <w:tcPr>
            <w:tcW w:w="640" w:type="dxa"/>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183"/>
              <w:jc w:val="center"/>
              <w:rPr>
                <w:rFonts w:ascii="Times New Roman" w:eastAsiaTheme="minorEastAsia" w:hAnsi="Times New Roman"/>
                <w:sz w:val="24"/>
                <w:szCs w:val="24"/>
              </w:rPr>
            </w:pPr>
            <w:r w:rsidRPr="002C5CB0">
              <w:rPr>
                <w:rFonts w:ascii="Arial" w:eastAsiaTheme="minorEastAsia" w:hAnsi="Arial" w:cs="Arial"/>
                <w:w w:val="71"/>
                <w:sz w:val="15"/>
                <w:szCs w:val="15"/>
              </w:rPr>
              <w:t>7</w:t>
            </w:r>
          </w:p>
        </w:tc>
        <w:tc>
          <w:tcPr>
            <w:tcW w:w="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2460" w:type="dxa"/>
            <w:gridSpan w:val="2"/>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280"/>
              <w:rPr>
                <w:rFonts w:ascii="Times New Roman" w:eastAsiaTheme="minorEastAsia" w:hAnsi="Times New Roman"/>
                <w:sz w:val="24"/>
                <w:szCs w:val="24"/>
              </w:rPr>
            </w:pPr>
            <w:r w:rsidRPr="002C5CB0">
              <w:rPr>
                <w:rFonts w:ascii="Arial" w:eastAsiaTheme="minorEastAsia" w:hAnsi="Arial" w:cs="Arial"/>
                <w:sz w:val="20"/>
                <w:szCs w:val="20"/>
              </w:rPr>
              <w:t>Special Allowance*</w:t>
            </w:r>
          </w:p>
        </w:tc>
        <w:tc>
          <w:tcPr>
            <w:tcW w:w="34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1440" w:type="dxa"/>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right="2"/>
              <w:jc w:val="right"/>
              <w:rPr>
                <w:rFonts w:ascii="Times New Roman" w:eastAsiaTheme="minorEastAsia" w:hAnsi="Times New Roman"/>
                <w:sz w:val="24"/>
                <w:szCs w:val="24"/>
              </w:rPr>
            </w:pPr>
            <w:r w:rsidRPr="002C5CB0">
              <w:rPr>
                <w:rFonts w:ascii="Arial" w:eastAsiaTheme="minorEastAsia" w:hAnsi="Arial" w:cs="Arial"/>
                <w:sz w:val="20"/>
                <w:szCs w:val="20"/>
              </w:rPr>
              <w:t>24,286</w:t>
            </w:r>
          </w:p>
        </w:tc>
        <w:tc>
          <w:tcPr>
            <w:tcW w:w="1360" w:type="dxa"/>
            <w:gridSpan w:val="2"/>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right="120"/>
              <w:jc w:val="right"/>
              <w:rPr>
                <w:rFonts w:ascii="Times New Roman" w:eastAsiaTheme="minorEastAsia" w:hAnsi="Times New Roman"/>
                <w:sz w:val="24"/>
                <w:szCs w:val="24"/>
              </w:rPr>
            </w:pPr>
            <w:r w:rsidRPr="002C5CB0">
              <w:rPr>
                <w:rFonts w:ascii="Arial" w:eastAsiaTheme="minorEastAsia" w:hAnsi="Arial" w:cs="Arial"/>
                <w:sz w:val="20"/>
                <w:szCs w:val="20"/>
              </w:rPr>
              <w:t>291,432</w:t>
            </w:r>
          </w:p>
        </w:tc>
      </w:tr>
      <w:tr w:rsidR="000D1763" w:rsidRPr="002C5CB0">
        <w:trPr>
          <w:trHeight w:val="460"/>
        </w:trPr>
        <w:tc>
          <w:tcPr>
            <w:tcW w:w="640" w:type="dxa"/>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183"/>
              <w:jc w:val="center"/>
              <w:rPr>
                <w:rFonts w:ascii="Times New Roman" w:eastAsiaTheme="minorEastAsia" w:hAnsi="Times New Roman"/>
                <w:sz w:val="24"/>
                <w:szCs w:val="24"/>
              </w:rPr>
            </w:pPr>
            <w:r w:rsidRPr="002C5CB0">
              <w:rPr>
                <w:rFonts w:ascii="Arial" w:eastAsiaTheme="minorEastAsia" w:hAnsi="Arial" w:cs="Arial"/>
                <w:w w:val="71"/>
                <w:sz w:val="15"/>
                <w:szCs w:val="15"/>
              </w:rPr>
              <w:t>8</w:t>
            </w:r>
          </w:p>
        </w:tc>
        <w:tc>
          <w:tcPr>
            <w:tcW w:w="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2460" w:type="dxa"/>
            <w:gridSpan w:val="2"/>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280"/>
              <w:rPr>
                <w:rFonts w:ascii="Times New Roman" w:eastAsiaTheme="minorEastAsia" w:hAnsi="Times New Roman"/>
                <w:sz w:val="24"/>
                <w:szCs w:val="24"/>
              </w:rPr>
            </w:pPr>
            <w:r w:rsidRPr="002C5CB0">
              <w:rPr>
                <w:rFonts w:ascii="Arial" w:eastAsiaTheme="minorEastAsia" w:hAnsi="Arial" w:cs="Arial"/>
                <w:w w:val="71"/>
                <w:sz w:val="20"/>
                <w:szCs w:val="20"/>
              </w:rPr>
              <w:t>Incentive Indication (per annum)**</w:t>
            </w:r>
          </w:p>
        </w:tc>
        <w:tc>
          <w:tcPr>
            <w:tcW w:w="34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144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1360" w:type="dxa"/>
            <w:gridSpan w:val="2"/>
            <w:tcBorders>
              <w:top w:val="nil"/>
              <w:left w:val="nil"/>
              <w:bottom w:val="nil"/>
              <w:right w:val="nil"/>
            </w:tcBorders>
            <w:shd w:val="clear" w:color="auto" w:fill="E5E5E5"/>
            <w:vAlign w:val="bottom"/>
          </w:tcPr>
          <w:p w:rsidR="000D1763" w:rsidRPr="002C5CB0" w:rsidRDefault="003434D7">
            <w:pPr>
              <w:widowControl w:val="0"/>
              <w:autoSpaceDE w:val="0"/>
              <w:autoSpaceDN w:val="0"/>
              <w:adjustRightInd w:val="0"/>
              <w:spacing w:after="0" w:line="240" w:lineRule="auto"/>
              <w:ind w:right="120"/>
              <w:jc w:val="right"/>
              <w:rPr>
                <w:rFonts w:ascii="Times New Roman" w:eastAsiaTheme="minorEastAsia" w:hAnsi="Times New Roman"/>
                <w:sz w:val="24"/>
                <w:szCs w:val="24"/>
              </w:rPr>
            </w:pPr>
            <w:r w:rsidRPr="002C5CB0">
              <w:rPr>
                <w:rFonts w:ascii="Arial" w:eastAsiaTheme="minorEastAsia" w:hAnsi="Arial" w:cs="Arial"/>
                <w:sz w:val="20"/>
                <w:szCs w:val="20"/>
              </w:rPr>
              <w:t>49</w:t>
            </w:r>
            <w:r w:rsidR="00163170" w:rsidRPr="002C5CB0">
              <w:rPr>
                <w:rFonts w:ascii="Arial" w:eastAsiaTheme="minorEastAsia" w:hAnsi="Arial" w:cs="Arial"/>
                <w:sz w:val="20"/>
                <w:szCs w:val="20"/>
              </w:rPr>
              <w:t>,000</w:t>
            </w:r>
          </w:p>
        </w:tc>
      </w:tr>
      <w:tr w:rsidR="000D1763" w:rsidRPr="002C5CB0">
        <w:trPr>
          <w:trHeight w:val="456"/>
        </w:trPr>
        <w:tc>
          <w:tcPr>
            <w:tcW w:w="64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2460" w:type="dxa"/>
            <w:gridSpan w:val="2"/>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280"/>
              <w:rPr>
                <w:rFonts w:ascii="Times New Roman" w:eastAsiaTheme="minorEastAsia" w:hAnsi="Times New Roman"/>
                <w:b/>
                <w:sz w:val="18"/>
                <w:szCs w:val="18"/>
              </w:rPr>
            </w:pPr>
            <w:r w:rsidRPr="002C5CB0">
              <w:rPr>
                <w:rFonts w:ascii="Arial" w:eastAsiaTheme="minorEastAsia" w:hAnsi="Arial" w:cs="Arial"/>
                <w:b/>
                <w:w w:val="87"/>
                <w:sz w:val="18"/>
                <w:szCs w:val="18"/>
              </w:rPr>
              <w:t>Annual Total Compensation</w:t>
            </w:r>
          </w:p>
        </w:tc>
        <w:tc>
          <w:tcPr>
            <w:tcW w:w="34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144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1360" w:type="dxa"/>
            <w:gridSpan w:val="2"/>
            <w:tcBorders>
              <w:top w:val="nil"/>
              <w:left w:val="nil"/>
              <w:bottom w:val="nil"/>
              <w:right w:val="nil"/>
            </w:tcBorders>
            <w:shd w:val="clear" w:color="auto" w:fill="E5E5E5"/>
            <w:vAlign w:val="bottom"/>
          </w:tcPr>
          <w:p w:rsidR="000D1763" w:rsidRPr="002C5CB0" w:rsidRDefault="003434D7" w:rsidP="003434D7">
            <w:pPr>
              <w:widowControl w:val="0"/>
              <w:autoSpaceDE w:val="0"/>
              <w:autoSpaceDN w:val="0"/>
              <w:adjustRightInd w:val="0"/>
              <w:spacing w:after="0" w:line="240" w:lineRule="auto"/>
              <w:ind w:right="120"/>
              <w:jc w:val="right"/>
              <w:rPr>
                <w:rFonts w:ascii="Times New Roman" w:eastAsiaTheme="minorEastAsia" w:hAnsi="Times New Roman"/>
                <w:b/>
                <w:sz w:val="24"/>
                <w:szCs w:val="24"/>
              </w:rPr>
            </w:pPr>
            <w:r w:rsidRPr="002C5CB0">
              <w:rPr>
                <w:rFonts w:ascii="Arial" w:eastAsiaTheme="minorEastAsia" w:hAnsi="Arial" w:cs="Arial"/>
                <w:b/>
                <w:sz w:val="20"/>
                <w:szCs w:val="20"/>
              </w:rPr>
              <w:t>1</w:t>
            </w:r>
            <w:r w:rsidR="00163170" w:rsidRPr="002C5CB0">
              <w:rPr>
                <w:rFonts w:ascii="Arial" w:eastAsiaTheme="minorEastAsia" w:hAnsi="Arial" w:cs="Arial"/>
                <w:b/>
                <w:sz w:val="20"/>
                <w:szCs w:val="20"/>
              </w:rPr>
              <w:t>0</w:t>
            </w:r>
            <w:r w:rsidRPr="002C5CB0">
              <w:rPr>
                <w:rFonts w:ascii="Arial" w:eastAsiaTheme="minorEastAsia" w:hAnsi="Arial" w:cs="Arial"/>
                <w:b/>
                <w:sz w:val="20"/>
                <w:szCs w:val="20"/>
              </w:rPr>
              <w:t>,27,84</w:t>
            </w:r>
            <w:r w:rsidR="00163170" w:rsidRPr="002C5CB0">
              <w:rPr>
                <w:rFonts w:ascii="Arial" w:eastAsiaTheme="minorEastAsia" w:hAnsi="Arial" w:cs="Arial"/>
                <w:b/>
                <w:sz w:val="20"/>
                <w:szCs w:val="20"/>
              </w:rPr>
              <w:t>0</w:t>
            </w:r>
          </w:p>
        </w:tc>
      </w:tr>
      <w:tr w:rsidR="000D1763" w:rsidRPr="002C5CB0">
        <w:trPr>
          <w:trHeight w:val="524"/>
        </w:trPr>
        <w:tc>
          <w:tcPr>
            <w:tcW w:w="64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5940" w:type="dxa"/>
            <w:gridSpan w:val="3"/>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280"/>
              <w:rPr>
                <w:rFonts w:ascii="Times New Roman" w:eastAsiaTheme="minorEastAsia" w:hAnsi="Times New Roman"/>
                <w:sz w:val="24"/>
                <w:szCs w:val="24"/>
              </w:rPr>
            </w:pPr>
            <w:r w:rsidRPr="002C5CB0">
              <w:rPr>
                <w:rFonts w:ascii="Arial" w:eastAsiaTheme="minorEastAsia" w:hAnsi="Arial" w:cs="Arial"/>
                <w:w w:val="79"/>
                <w:sz w:val="20"/>
                <w:szCs w:val="20"/>
              </w:rPr>
              <w:t>Company's contribution towards benefits (Medical, Accident and Life Insurance)</w:t>
            </w:r>
          </w:p>
        </w:tc>
        <w:tc>
          <w:tcPr>
            <w:tcW w:w="144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1360" w:type="dxa"/>
            <w:gridSpan w:val="2"/>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right="120"/>
              <w:jc w:val="right"/>
              <w:rPr>
                <w:rFonts w:ascii="Times New Roman" w:eastAsiaTheme="minorEastAsia" w:hAnsi="Times New Roman"/>
                <w:sz w:val="24"/>
                <w:szCs w:val="24"/>
              </w:rPr>
            </w:pPr>
            <w:r w:rsidRPr="002C5CB0">
              <w:rPr>
                <w:rFonts w:ascii="Arial" w:eastAsiaTheme="minorEastAsia" w:hAnsi="Arial" w:cs="Arial"/>
                <w:sz w:val="20"/>
                <w:szCs w:val="20"/>
              </w:rPr>
              <w:t>16,000</w:t>
            </w:r>
          </w:p>
        </w:tc>
      </w:tr>
      <w:tr w:rsidR="000D1763" w:rsidRPr="002C5CB0">
        <w:trPr>
          <w:trHeight w:val="546"/>
        </w:trPr>
        <w:tc>
          <w:tcPr>
            <w:tcW w:w="64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2460" w:type="dxa"/>
            <w:gridSpan w:val="2"/>
            <w:tcBorders>
              <w:top w:val="nil"/>
              <w:left w:val="nil"/>
              <w:bottom w:val="nil"/>
              <w:right w:val="nil"/>
            </w:tcBorders>
            <w:shd w:val="clear" w:color="auto" w:fill="E5E5E5"/>
            <w:vAlign w:val="bottom"/>
          </w:tcPr>
          <w:p w:rsidR="000D1763" w:rsidRPr="002C5CB0" w:rsidRDefault="00163170">
            <w:pPr>
              <w:widowControl w:val="0"/>
              <w:autoSpaceDE w:val="0"/>
              <w:autoSpaceDN w:val="0"/>
              <w:adjustRightInd w:val="0"/>
              <w:spacing w:after="0" w:line="240" w:lineRule="auto"/>
              <w:ind w:left="280"/>
              <w:rPr>
                <w:rFonts w:ascii="Times New Roman" w:eastAsiaTheme="minorEastAsia" w:hAnsi="Times New Roman"/>
                <w:b/>
                <w:sz w:val="18"/>
                <w:szCs w:val="18"/>
              </w:rPr>
            </w:pPr>
            <w:r w:rsidRPr="002C5CB0">
              <w:rPr>
                <w:rFonts w:ascii="Arial" w:eastAsiaTheme="minorEastAsia" w:hAnsi="Arial" w:cs="Arial"/>
                <w:b/>
                <w:w w:val="88"/>
                <w:sz w:val="18"/>
                <w:szCs w:val="18"/>
              </w:rPr>
              <w:t>Annual Total Remuneration</w:t>
            </w:r>
          </w:p>
        </w:tc>
        <w:tc>
          <w:tcPr>
            <w:tcW w:w="34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144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24"/>
                <w:szCs w:val="24"/>
              </w:rPr>
            </w:pPr>
          </w:p>
        </w:tc>
        <w:tc>
          <w:tcPr>
            <w:tcW w:w="1360" w:type="dxa"/>
            <w:gridSpan w:val="2"/>
            <w:tcBorders>
              <w:top w:val="nil"/>
              <w:left w:val="nil"/>
              <w:bottom w:val="nil"/>
              <w:right w:val="nil"/>
            </w:tcBorders>
            <w:shd w:val="clear" w:color="auto" w:fill="E5E5E5"/>
            <w:vAlign w:val="bottom"/>
          </w:tcPr>
          <w:p w:rsidR="000D1763" w:rsidRPr="002C5CB0" w:rsidRDefault="003434D7" w:rsidP="003434D7">
            <w:pPr>
              <w:widowControl w:val="0"/>
              <w:autoSpaceDE w:val="0"/>
              <w:autoSpaceDN w:val="0"/>
              <w:adjustRightInd w:val="0"/>
              <w:spacing w:after="0" w:line="240" w:lineRule="auto"/>
              <w:ind w:right="120"/>
              <w:jc w:val="right"/>
              <w:rPr>
                <w:rFonts w:ascii="Times New Roman" w:eastAsiaTheme="minorEastAsia" w:hAnsi="Times New Roman"/>
                <w:b/>
                <w:sz w:val="24"/>
                <w:szCs w:val="24"/>
              </w:rPr>
            </w:pPr>
            <w:r w:rsidRPr="002C5CB0">
              <w:rPr>
                <w:rFonts w:ascii="Arial" w:eastAsiaTheme="minorEastAsia" w:hAnsi="Arial" w:cs="Arial"/>
                <w:b/>
                <w:sz w:val="20"/>
                <w:szCs w:val="20"/>
              </w:rPr>
              <w:t>10,43,84</w:t>
            </w:r>
            <w:r w:rsidR="00163170" w:rsidRPr="002C5CB0">
              <w:rPr>
                <w:rFonts w:ascii="Arial" w:eastAsiaTheme="minorEastAsia" w:hAnsi="Arial" w:cs="Arial"/>
                <w:b/>
                <w:sz w:val="20"/>
                <w:szCs w:val="20"/>
              </w:rPr>
              <w:t>0</w:t>
            </w:r>
          </w:p>
        </w:tc>
      </w:tr>
      <w:tr w:rsidR="000D1763" w:rsidRPr="002C5CB0">
        <w:trPr>
          <w:trHeight w:val="105"/>
        </w:trPr>
        <w:tc>
          <w:tcPr>
            <w:tcW w:w="64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9"/>
                <w:szCs w:val="9"/>
              </w:rPr>
            </w:pPr>
          </w:p>
        </w:tc>
        <w:tc>
          <w:tcPr>
            <w:tcW w:w="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9"/>
                <w:szCs w:val="9"/>
              </w:rPr>
            </w:pPr>
          </w:p>
        </w:tc>
        <w:tc>
          <w:tcPr>
            <w:tcW w:w="74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9"/>
                <w:szCs w:val="9"/>
              </w:rPr>
            </w:pPr>
          </w:p>
        </w:tc>
        <w:tc>
          <w:tcPr>
            <w:tcW w:w="172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9"/>
                <w:szCs w:val="9"/>
              </w:rPr>
            </w:pPr>
          </w:p>
        </w:tc>
        <w:tc>
          <w:tcPr>
            <w:tcW w:w="34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9"/>
                <w:szCs w:val="9"/>
              </w:rPr>
            </w:pPr>
          </w:p>
        </w:tc>
        <w:tc>
          <w:tcPr>
            <w:tcW w:w="144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9"/>
                <w:szCs w:val="9"/>
              </w:rPr>
            </w:pPr>
          </w:p>
        </w:tc>
        <w:tc>
          <w:tcPr>
            <w:tcW w:w="8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9"/>
                <w:szCs w:val="9"/>
              </w:rPr>
            </w:pPr>
          </w:p>
        </w:tc>
        <w:tc>
          <w:tcPr>
            <w:tcW w:w="480" w:type="dxa"/>
            <w:tcBorders>
              <w:top w:val="nil"/>
              <w:left w:val="nil"/>
              <w:bottom w:val="nil"/>
              <w:right w:val="nil"/>
            </w:tcBorders>
            <w:shd w:val="clear" w:color="auto" w:fill="E5E5E5"/>
            <w:vAlign w:val="bottom"/>
          </w:tcPr>
          <w:p w:rsidR="000D1763" w:rsidRPr="002C5CB0" w:rsidRDefault="000D1763">
            <w:pPr>
              <w:widowControl w:val="0"/>
              <w:autoSpaceDE w:val="0"/>
              <w:autoSpaceDN w:val="0"/>
              <w:adjustRightInd w:val="0"/>
              <w:spacing w:after="0" w:line="240" w:lineRule="auto"/>
              <w:rPr>
                <w:rFonts w:ascii="Times New Roman" w:eastAsiaTheme="minorEastAsia" w:hAnsi="Times New Roman"/>
                <w:sz w:val="9"/>
                <w:szCs w:val="9"/>
              </w:rPr>
            </w:pPr>
          </w:p>
        </w:tc>
      </w:tr>
    </w:tbl>
    <w:p w:rsidR="000D1763" w:rsidRDefault="000D1763">
      <w:pPr>
        <w:widowControl w:val="0"/>
        <w:autoSpaceDE w:val="0"/>
        <w:autoSpaceDN w:val="0"/>
        <w:adjustRightInd w:val="0"/>
        <w:spacing w:after="0" w:line="5" w:lineRule="exact"/>
        <w:rPr>
          <w:rFonts w:ascii="Times New Roman" w:hAnsi="Times New Roman"/>
          <w:sz w:val="24"/>
          <w:szCs w:val="24"/>
        </w:rPr>
      </w:pPr>
      <w:r w:rsidRPr="000D1763">
        <w:rPr>
          <w:rFonts w:asciiTheme="minorHAnsi" w:hAnsiTheme="minorHAnsi" w:cstheme="minorBidi"/>
          <w:noProof/>
        </w:rPr>
        <w:pict>
          <v:line id="_x0000_s1030" style="position:absolute;z-index:-19;mso-position-horizontal-relative:text;mso-position-vertical-relative:text" from="472.5pt,-282.25pt" to="472.5pt,.25pt" o:allowincell="f" strokecolor="white" strokeweight=".5pt"/>
        </w:pict>
      </w:r>
      <w:r w:rsidRPr="000D1763">
        <w:rPr>
          <w:rFonts w:asciiTheme="minorHAnsi" w:hAnsiTheme="minorHAnsi" w:cstheme="minorBidi"/>
          <w:noProof/>
        </w:rPr>
        <w:pict>
          <v:line id="_x0000_s1031" style="position:absolute;z-index:-18;mso-position-horizontal-relative:text;mso-position-vertical-relative:text" from="405pt,-282.25pt" to="405pt,.25pt" o:allowincell="f" strokecolor="white" strokeweight=".5pt"/>
        </w:pict>
      </w:r>
      <w:r w:rsidRPr="000D1763">
        <w:rPr>
          <w:rFonts w:asciiTheme="minorHAnsi" w:hAnsiTheme="minorHAnsi" w:cstheme="minorBidi"/>
          <w:noProof/>
        </w:rPr>
        <w:pict>
          <v:line id="_x0000_s1032" style="position:absolute;z-index:-17;mso-position-horizontal-relative:text;mso-position-vertical-relative:text" from="333pt,-282.25pt" to="333pt,.25pt" o:allowincell="f" strokecolor="white" strokeweight=".5pt"/>
        </w:pict>
      </w:r>
      <w:r w:rsidRPr="000D1763">
        <w:rPr>
          <w:rFonts w:asciiTheme="minorHAnsi" w:hAnsiTheme="minorHAnsi" w:cstheme="minorBidi"/>
          <w:noProof/>
        </w:rPr>
        <w:pict>
          <v:line id="_x0000_s1033" style="position:absolute;z-index:-16;mso-position-horizontal-relative:text;mso-position-vertical-relative:text" from="0,-282.25pt" to="0,.25pt" o:allowincell="f" strokecolor="white" strokeweight=".5pt"/>
        </w:pict>
      </w:r>
      <w:r w:rsidRPr="000D1763">
        <w:rPr>
          <w:rFonts w:asciiTheme="minorHAnsi" w:hAnsiTheme="minorHAnsi" w:cstheme="minorBidi"/>
          <w:noProof/>
        </w:rPr>
        <w:pict>
          <v:line id="_x0000_s1034" style="position:absolute;z-index:-15;mso-position-horizontal-relative:text;mso-position-vertical-relative:text" from="45pt,-282.25pt" to="45pt,.25pt" o:allowincell="f" strokecolor="white" strokeweight=".5pt"/>
        </w:pict>
      </w:r>
      <w:r w:rsidRPr="000D1763">
        <w:rPr>
          <w:rFonts w:asciiTheme="minorHAnsi" w:hAnsiTheme="minorHAnsi" w:cstheme="minorBidi"/>
          <w:noProof/>
        </w:rPr>
        <w:pict>
          <v:line id="_x0000_s1035" style="position:absolute;z-index:-14;mso-position-horizontal-relative:text;mso-position-vertical-relative:text" from="-.25pt,-99pt" to="472.75pt,-99pt" o:allowincell="f" strokecolor="white" strokeweight=".5pt"/>
        </w:pict>
      </w:r>
      <w:r w:rsidRPr="000D1763">
        <w:rPr>
          <w:rFonts w:asciiTheme="minorHAnsi" w:hAnsiTheme="minorHAnsi" w:cstheme="minorBidi"/>
          <w:noProof/>
        </w:rPr>
        <w:pict>
          <v:line id="_x0000_s1036" style="position:absolute;z-index:-13;mso-position-horizontal-relative:text;mso-position-vertical-relative:text" from="-.25pt,-168pt" to="472.75pt,-168pt" o:allowincell="f" strokecolor="white" strokeweight=".5pt"/>
        </w:pict>
      </w:r>
      <w:r w:rsidRPr="000D1763">
        <w:rPr>
          <w:rFonts w:asciiTheme="minorHAnsi" w:hAnsiTheme="minorHAnsi" w:cstheme="minorBidi"/>
          <w:noProof/>
        </w:rPr>
        <w:pict>
          <v:line id="_x0000_s1037" style="position:absolute;z-index:-12;mso-position-horizontal-relative:text;mso-position-vertical-relative:text" from="-.25pt,-282pt" to="472.75pt,-282pt" o:allowincell="f" strokecolor="white" strokeweight=".5pt"/>
        </w:pict>
      </w:r>
      <w:r w:rsidRPr="000D1763">
        <w:rPr>
          <w:rFonts w:asciiTheme="minorHAnsi" w:hAnsiTheme="minorHAnsi" w:cstheme="minorBidi"/>
          <w:noProof/>
        </w:rPr>
        <w:pict>
          <v:line id="_x0000_s1038" style="position:absolute;z-index:-11;mso-position-horizontal-relative:text;mso-position-vertical-relative:text" from="-.25pt,-122pt" to="472.75pt,-122pt" o:allowincell="f" strokecolor="white" strokeweight=".5pt"/>
        </w:pict>
      </w:r>
      <w:r w:rsidRPr="000D1763">
        <w:rPr>
          <w:rFonts w:asciiTheme="minorHAnsi" w:hAnsiTheme="minorHAnsi" w:cstheme="minorBidi"/>
          <w:noProof/>
        </w:rPr>
        <w:pict>
          <v:line id="_x0000_s1039" style="position:absolute;z-index:-10;mso-position-horizontal-relative:text;mso-position-vertical-relative:text" from="-.25pt,0" to="472.75pt,0" o:allowincell="f" strokecolor="white" strokeweight=".5pt"/>
        </w:pict>
      </w:r>
      <w:r w:rsidRPr="000D1763">
        <w:rPr>
          <w:rFonts w:asciiTheme="minorHAnsi" w:hAnsiTheme="minorHAnsi" w:cstheme="minorBidi"/>
          <w:noProof/>
        </w:rPr>
        <w:pict>
          <v:line id="_x0000_s1040" style="position:absolute;z-index:-9;mso-position-horizontal-relative:text;mso-position-vertical-relative:text" from="-.25pt,-260pt" to="472.75pt,-260pt" o:allowincell="f" strokecolor="white" strokeweight=".5pt"/>
        </w:pict>
      </w:r>
      <w:r w:rsidRPr="000D1763">
        <w:rPr>
          <w:rFonts w:asciiTheme="minorHAnsi" w:hAnsiTheme="minorHAnsi" w:cstheme="minorBidi"/>
          <w:noProof/>
        </w:rPr>
        <w:pict>
          <v:line id="_x0000_s1041" style="position:absolute;z-index:-8;mso-position-horizontal-relative:text;mso-position-vertical-relative:text" from="-.25pt,-145pt" to="472.75pt,-145pt" o:allowincell="f" strokecolor="white" strokeweight=".5pt"/>
        </w:pict>
      </w:r>
      <w:r w:rsidRPr="000D1763">
        <w:rPr>
          <w:rFonts w:asciiTheme="minorHAnsi" w:hAnsiTheme="minorHAnsi" w:cstheme="minorBidi"/>
          <w:noProof/>
        </w:rPr>
        <w:pict>
          <v:line id="_x0000_s1042" style="position:absolute;z-index:-7;mso-position-horizontal-relative:text;mso-position-vertical-relative:text" from="-.25pt,-23pt" to="472.75pt,-23pt" o:allowincell="f" strokecolor="white" strokeweight=".5pt"/>
        </w:pict>
      </w:r>
      <w:r w:rsidRPr="000D1763">
        <w:rPr>
          <w:rFonts w:asciiTheme="minorHAnsi" w:hAnsiTheme="minorHAnsi" w:cstheme="minorBidi"/>
          <w:noProof/>
        </w:rPr>
        <w:pict>
          <v:line id="_x0000_s1043" style="position:absolute;z-index:-6;mso-position-horizontal-relative:text;mso-position-vertical-relative:text" from="-.25pt,-191pt" to="472.75pt,-191pt" o:allowincell="f" strokecolor="white" strokeweight=".5pt"/>
        </w:pict>
      </w:r>
      <w:r w:rsidRPr="000D1763">
        <w:rPr>
          <w:rFonts w:asciiTheme="minorHAnsi" w:hAnsiTheme="minorHAnsi" w:cstheme="minorBidi"/>
          <w:noProof/>
        </w:rPr>
        <w:pict>
          <v:line id="_x0000_s1044" style="position:absolute;z-index:-5;mso-position-horizontal-relative:text;mso-position-vertical-relative:text" from="-.25pt,-214pt" to="472.75pt,-214pt" o:allowincell="f" strokecolor="white" strokeweight=".5pt"/>
        </w:pict>
      </w:r>
      <w:r w:rsidRPr="000D1763">
        <w:rPr>
          <w:rFonts w:asciiTheme="minorHAnsi" w:hAnsiTheme="minorHAnsi" w:cstheme="minorBidi"/>
          <w:noProof/>
        </w:rPr>
        <w:pict>
          <v:line id="_x0000_s1045" style="position:absolute;z-index:-4;mso-position-horizontal-relative:text;mso-position-vertical-relative:text" from="-.25pt,-76pt" to="472.75pt,-76pt" o:allowincell="f" strokecolor="white" strokeweight=".5pt"/>
        </w:pict>
      </w:r>
      <w:r w:rsidRPr="000D1763">
        <w:rPr>
          <w:rFonts w:asciiTheme="minorHAnsi" w:hAnsiTheme="minorHAnsi" w:cstheme="minorBidi"/>
          <w:noProof/>
        </w:rPr>
        <w:pict>
          <v:line id="_x0000_s1046" style="position:absolute;z-index:-3;mso-position-horizontal-relative:text;mso-position-vertical-relative:text" from="-.25pt,-54pt" to="472.75pt,-54pt" o:allowincell="f" strokecolor="white" strokeweight=".5pt"/>
        </w:pict>
      </w:r>
      <w:r w:rsidRPr="000D1763">
        <w:rPr>
          <w:rFonts w:asciiTheme="minorHAnsi" w:hAnsiTheme="minorHAnsi" w:cstheme="minorBidi"/>
          <w:noProof/>
        </w:rPr>
        <w:pict>
          <v:line id="_x0000_s1047" style="position:absolute;z-index:-2;mso-position-horizontal-relative:text;mso-position-vertical-relative:text" from="-.25pt,-237pt" to="472.75pt,-237pt" o:allowincell="f" strokecolor="white" strokeweight=".5pt"/>
        </w:pict>
      </w:r>
    </w:p>
    <w:p w:rsidR="000D1763" w:rsidRDefault="00163170">
      <w:pPr>
        <w:widowControl w:val="0"/>
        <w:autoSpaceDE w:val="0"/>
        <w:autoSpaceDN w:val="0"/>
        <w:adjustRightInd w:val="0"/>
        <w:spacing w:after="0" w:line="240" w:lineRule="auto"/>
        <w:rPr>
          <w:rFonts w:ascii="Times New Roman" w:hAnsi="Times New Roman"/>
          <w:sz w:val="24"/>
          <w:szCs w:val="24"/>
        </w:rPr>
      </w:pPr>
      <w:r>
        <w:rPr>
          <w:rFonts w:ascii="Arial" w:hAnsi="Arial" w:cs="Arial"/>
          <w:sz w:val="20"/>
          <w:szCs w:val="20"/>
        </w:rPr>
        <w:t>As an associate you are also entitled to the following additional benefits:</w:t>
      </w:r>
    </w:p>
    <w:p w:rsidR="000D1763" w:rsidRDefault="000D1763">
      <w:pPr>
        <w:widowControl w:val="0"/>
        <w:autoSpaceDE w:val="0"/>
        <w:autoSpaceDN w:val="0"/>
        <w:adjustRightInd w:val="0"/>
        <w:spacing w:after="0" w:line="10" w:lineRule="exact"/>
        <w:rPr>
          <w:rFonts w:ascii="Times New Roman" w:hAnsi="Times New Roman"/>
          <w:sz w:val="24"/>
          <w:szCs w:val="24"/>
        </w:rPr>
      </w:pPr>
    </w:p>
    <w:p w:rsidR="000D1763" w:rsidRDefault="00163170">
      <w:pPr>
        <w:widowControl w:val="0"/>
        <w:numPr>
          <w:ilvl w:val="0"/>
          <w:numId w:val="2"/>
        </w:numPr>
        <w:tabs>
          <w:tab w:val="clear" w:pos="720"/>
          <w:tab w:val="num" w:pos="160"/>
        </w:tabs>
        <w:overflowPunct w:val="0"/>
        <w:autoSpaceDE w:val="0"/>
        <w:autoSpaceDN w:val="0"/>
        <w:adjustRightInd w:val="0"/>
        <w:spacing w:after="0" w:line="240" w:lineRule="auto"/>
        <w:ind w:left="160" w:hanging="160"/>
        <w:jc w:val="both"/>
        <w:rPr>
          <w:rFonts w:ascii="Arial" w:hAnsi="Arial" w:cs="Arial"/>
          <w:sz w:val="20"/>
          <w:szCs w:val="20"/>
        </w:rPr>
      </w:pPr>
      <w:r>
        <w:rPr>
          <w:rFonts w:ascii="Arial" w:hAnsi="Arial" w:cs="Arial"/>
          <w:sz w:val="20"/>
          <w:szCs w:val="20"/>
        </w:rPr>
        <w:t>Floating Medical Insurance Coverage of Rs.</w:t>
      </w:r>
      <w:r w:rsidRPr="002C5CB0">
        <w:rPr>
          <w:rFonts w:ascii="Arial" w:hAnsi="Arial" w:cs="Arial"/>
          <w:b/>
          <w:sz w:val="20"/>
          <w:szCs w:val="20"/>
        </w:rPr>
        <w:t>250,000</w:t>
      </w:r>
      <w:r>
        <w:rPr>
          <w:rFonts w:ascii="Arial" w:hAnsi="Arial" w:cs="Arial"/>
          <w:sz w:val="20"/>
          <w:szCs w:val="20"/>
        </w:rPr>
        <w:t xml:space="preserve"> per annum </w:t>
      </w:r>
    </w:p>
    <w:p w:rsidR="000D1763" w:rsidRDefault="000D1763">
      <w:pPr>
        <w:widowControl w:val="0"/>
        <w:autoSpaceDE w:val="0"/>
        <w:autoSpaceDN w:val="0"/>
        <w:adjustRightInd w:val="0"/>
        <w:spacing w:after="0" w:line="22" w:lineRule="exact"/>
        <w:rPr>
          <w:rFonts w:ascii="Arial" w:hAnsi="Arial" w:cs="Arial"/>
          <w:sz w:val="20"/>
          <w:szCs w:val="20"/>
        </w:rPr>
      </w:pPr>
    </w:p>
    <w:p w:rsidR="000D1763" w:rsidRDefault="00163170">
      <w:pPr>
        <w:widowControl w:val="0"/>
        <w:numPr>
          <w:ilvl w:val="0"/>
          <w:numId w:val="2"/>
        </w:numPr>
        <w:tabs>
          <w:tab w:val="clear" w:pos="720"/>
          <w:tab w:val="num" w:pos="160"/>
        </w:tabs>
        <w:overflowPunct w:val="0"/>
        <w:autoSpaceDE w:val="0"/>
        <w:autoSpaceDN w:val="0"/>
        <w:adjustRightInd w:val="0"/>
        <w:spacing w:after="0" w:line="240" w:lineRule="auto"/>
        <w:ind w:left="160" w:hanging="160"/>
        <w:jc w:val="both"/>
        <w:rPr>
          <w:rFonts w:ascii="Arial" w:hAnsi="Arial" w:cs="Arial"/>
          <w:sz w:val="20"/>
          <w:szCs w:val="20"/>
        </w:rPr>
      </w:pPr>
      <w:r>
        <w:rPr>
          <w:rFonts w:ascii="Arial" w:hAnsi="Arial" w:cs="Arial"/>
          <w:sz w:val="20"/>
          <w:szCs w:val="20"/>
        </w:rPr>
        <w:t xml:space="preserve">Round the Clock Personal Accident &amp;Life Insurance coverage </w:t>
      </w:r>
    </w:p>
    <w:p w:rsidR="000D1763" w:rsidRDefault="000D1763">
      <w:pPr>
        <w:widowControl w:val="0"/>
        <w:autoSpaceDE w:val="0"/>
        <w:autoSpaceDN w:val="0"/>
        <w:adjustRightInd w:val="0"/>
        <w:spacing w:after="0" w:line="9" w:lineRule="exact"/>
        <w:rPr>
          <w:rFonts w:ascii="Arial" w:hAnsi="Arial" w:cs="Arial"/>
          <w:sz w:val="20"/>
          <w:szCs w:val="20"/>
        </w:rPr>
      </w:pPr>
    </w:p>
    <w:p w:rsidR="000D1763" w:rsidRDefault="00163170">
      <w:pPr>
        <w:widowControl w:val="0"/>
        <w:numPr>
          <w:ilvl w:val="0"/>
          <w:numId w:val="2"/>
        </w:numPr>
        <w:tabs>
          <w:tab w:val="clear" w:pos="720"/>
          <w:tab w:val="num" w:pos="160"/>
        </w:tabs>
        <w:overflowPunct w:val="0"/>
        <w:autoSpaceDE w:val="0"/>
        <w:autoSpaceDN w:val="0"/>
        <w:adjustRightInd w:val="0"/>
        <w:spacing w:after="0" w:line="240" w:lineRule="auto"/>
        <w:ind w:left="160" w:hanging="160"/>
        <w:jc w:val="both"/>
        <w:rPr>
          <w:rFonts w:ascii="Arial" w:hAnsi="Arial" w:cs="Arial"/>
          <w:sz w:val="17"/>
          <w:szCs w:val="17"/>
        </w:rPr>
      </w:pPr>
      <w:r>
        <w:rPr>
          <w:rFonts w:ascii="Arial" w:hAnsi="Arial" w:cs="Arial"/>
          <w:sz w:val="17"/>
          <w:szCs w:val="17"/>
        </w:rPr>
        <w:t xml:space="preserve">Gratuity, on separation after 4 years and 240 calendar days of continuous service, payable as per Payment of Gratuity Act </w:t>
      </w:r>
    </w:p>
    <w:p w:rsidR="000D1763" w:rsidRDefault="000D1763">
      <w:pPr>
        <w:widowControl w:val="0"/>
        <w:autoSpaceDE w:val="0"/>
        <w:autoSpaceDN w:val="0"/>
        <w:adjustRightInd w:val="0"/>
        <w:spacing w:after="0" w:line="322"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r>
        <w:rPr>
          <w:rFonts w:ascii="Arial" w:hAnsi="Arial" w:cs="Arial"/>
          <w:sz w:val="14"/>
          <w:szCs w:val="14"/>
        </w:rPr>
        <w:t># PF is contributed at 12% of your basic. If you are an International worker, it is contributed at 12% of your monthly gross compensation excluding HRA.</w:t>
      </w:r>
    </w:p>
    <w:p w:rsidR="000D1763" w:rsidRDefault="000D1763">
      <w:pPr>
        <w:widowControl w:val="0"/>
        <w:autoSpaceDE w:val="0"/>
        <w:autoSpaceDN w:val="0"/>
        <w:adjustRightInd w:val="0"/>
        <w:spacing w:after="0" w:line="356" w:lineRule="exact"/>
        <w:rPr>
          <w:rFonts w:ascii="Times New Roman" w:hAnsi="Times New Roman"/>
          <w:sz w:val="24"/>
          <w:szCs w:val="24"/>
        </w:rPr>
      </w:pPr>
    </w:p>
    <w:p w:rsidR="000D1763" w:rsidRDefault="00163170">
      <w:pPr>
        <w:widowControl w:val="0"/>
        <w:overflowPunct w:val="0"/>
        <w:autoSpaceDE w:val="0"/>
        <w:autoSpaceDN w:val="0"/>
        <w:adjustRightInd w:val="0"/>
        <w:spacing w:after="0" w:line="270" w:lineRule="auto"/>
        <w:ind w:right="40"/>
        <w:rPr>
          <w:rFonts w:ascii="Times New Roman" w:hAnsi="Times New Roman"/>
          <w:sz w:val="24"/>
          <w:szCs w:val="24"/>
        </w:rPr>
      </w:pPr>
      <w:r>
        <w:rPr>
          <w:rFonts w:ascii="Arial" w:hAnsi="Arial" w:cs="Arial"/>
          <w:sz w:val="19"/>
          <w:szCs w:val="19"/>
        </w:rPr>
        <w:t>* Flexible Benefit Plan: Your compensation has been structured to ensure that you are adequately empowered to apportion components of your salary in a manner that suits you the best. This plan will enable you to</w:t>
      </w:r>
    </w:p>
    <w:p w:rsidR="000D1763" w:rsidRDefault="000D1763">
      <w:pPr>
        <w:widowControl w:val="0"/>
        <w:autoSpaceDE w:val="0"/>
        <w:autoSpaceDN w:val="0"/>
        <w:adjustRightInd w:val="0"/>
        <w:spacing w:after="0" w:line="1" w:lineRule="exact"/>
        <w:rPr>
          <w:rFonts w:ascii="Times New Roman" w:hAnsi="Times New Roman"/>
          <w:sz w:val="24"/>
          <w:szCs w:val="24"/>
        </w:rPr>
      </w:pPr>
    </w:p>
    <w:p w:rsidR="000D1763" w:rsidRDefault="00163170">
      <w:pPr>
        <w:widowControl w:val="0"/>
        <w:numPr>
          <w:ilvl w:val="0"/>
          <w:numId w:val="3"/>
        </w:numPr>
        <w:tabs>
          <w:tab w:val="clear" w:pos="720"/>
          <w:tab w:val="num" w:pos="160"/>
        </w:tabs>
        <w:overflowPunct w:val="0"/>
        <w:autoSpaceDE w:val="0"/>
        <w:autoSpaceDN w:val="0"/>
        <w:adjustRightInd w:val="0"/>
        <w:spacing w:after="0" w:line="240" w:lineRule="auto"/>
        <w:ind w:left="160" w:hanging="160"/>
        <w:jc w:val="both"/>
        <w:rPr>
          <w:rFonts w:ascii="Arial" w:hAnsi="Arial" w:cs="Arial"/>
          <w:sz w:val="19"/>
          <w:szCs w:val="19"/>
        </w:rPr>
      </w:pPr>
      <w:r>
        <w:rPr>
          <w:rFonts w:ascii="Arial" w:hAnsi="Arial" w:cs="Arial"/>
          <w:sz w:val="19"/>
          <w:szCs w:val="19"/>
        </w:rPr>
        <w:t xml:space="preserve">Choose from a bouquet of allowance or benefits </w:t>
      </w:r>
    </w:p>
    <w:p w:rsidR="000D1763" w:rsidRDefault="000D1763">
      <w:pPr>
        <w:widowControl w:val="0"/>
        <w:autoSpaceDE w:val="0"/>
        <w:autoSpaceDN w:val="0"/>
        <w:adjustRightInd w:val="0"/>
        <w:spacing w:after="0" w:line="21" w:lineRule="exact"/>
        <w:rPr>
          <w:rFonts w:ascii="Arial" w:hAnsi="Arial" w:cs="Arial"/>
          <w:sz w:val="19"/>
          <w:szCs w:val="19"/>
        </w:rPr>
      </w:pPr>
    </w:p>
    <w:p w:rsidR="000D1763" w:rsidRDefault="00163170">
      <w:pPr>
        <w:widowControl w:val="0"/>
        <w:numPr>
          <w:ilvl w:val="0"/>
          <w:numId w:val="3"/>
        </w:numPr>
        <w:tabs>
          <w:tab w:val="clear" w:pos="720"/>
          <w:tab w:val="num" w:pos="160"/>
        </w:tabs>
        <w:overflowPunct w:val="0"/>
        <w:autoSpaceDE w:val="0"/>
        <w:autoSpaceDN w:val="0"/>
        <w:adjustRightInd w:val="0"/>
        <w:spacing w:after="0" w:line="240" w:lineRule="auto"/>
        <w:ind w:left="160" w:hanging="160"/>
        <w:jc w:val="both"/>
        <w:rPr>
          <w:rFonts w:ascii="Arial" w:hAnsi="Arial" w:cs="Arial"/>
          <w:sz w:val="19"/>
          <w:szCs w:val="19"/>
        </w:rPr>
      </w:pPr>
      <w:r>
        <w:rPr>
          <w:rFonts w:ascii="Arial" w:hAnsi="Arial" w:cs="Arial"/>
          <w:sz w:val="19"/>
          <w:szCs w:val="19"/>
        </w:rPr>
        <w:t xml:space="preserve">Redefine your salary structure within prescribed guidelines </w:t>
      </w:r>
    </w:p>
    <w:p w:rsidR="000D1763" w:rsidRDefault="000D1763">
      <w:pPr>
        <w:widowControl w:val="0"/>
        <w:autoSpaceDE w:val="0"/>
        <w:autoSpaceDN w:val="0"/>
        <w:adjustRightInd w:val="0"/>
        <w:spacing w:after="0" w:line="21" w:lineRule="exact"/>
        <w:rPr>
          <w:rFonts w:ascii="Arial" w:hAnsi="Arial" w:cs="Arial"/>
          <w:sz w:val="19"/>
          <w:szCs w:val="19"/>
        </w:rPr>
      </w:pPr>
    </w:p>
    <w:p w:rsidR="000D1763" w:rsidRDefault="00163170">
      <w:pPr>
        <w:widowControl w:val="0"/>
        <w:numPr>
          <w:ilvl w:val="0"/>
          <w:numId w:val="3"/>
        </w:numPr>
        <w:tabs>
          <w:tab w:val="clear" w:pos="720"/>
          <w:tab w:val="num" w:pos="160"/>
        </w:tabs>
        <w:overflowPunct w:val="0"/>
        <w:autoSpaceDE w:val="0"/>
        <w:autoSpaceDN w:val="0"/>
        <w:adjustRightInd w:val="0"/>
        <w:spacing w:after="0" w:line="240" w:lineRule="auto"/>
        <w:ind w:left="160" w:hanging="160"/>
        <w:jc w:val="both"/>
        <w:rPr>
          <w:rFonts w:ascii="Arial" w:hAnsi="Arial" w:cs="Arial"/>
          <w:sz w:val="19"/>
          <w:szCs w:val="19"/>
        </w:rPr>
      </w:pPr>
      <w:r>
        <w:rPr>
          <w:rFonts w:ascii="Arial" w:hAnsi="Arial" w:cs="Arial"/>
          <w:sz w:val="19"/>
          <w:szCs w:val="19"/>
        </w:rPr>
        <w:t xml:space="preserve">Optimize your earnings </w:t>
      </w:r>
    </w:p>
    <w:p w:rsidR="000D1763" w:rsidRDefault="000D1763">
      <w:pPr>
        <w:widowControl w:val="0"/>
        <w:autoSpaceDE w:val="0"/>
        <w:autoSpaceDN w:val="0"/>
        <w:adjustRightInd w:val="0"/>
        <w:spacing w:after="0" w:line="311" w:lineRule="exact"/>
        <w:rPr>
          <w:rFonts w:ascii="Times New Roman" w:hAnsi="Times New Roman"/>
          <w:sz w:val="24"/>
          <w:szCs w:val="24"/>
        </w:rPr>
      </w:pPr>
    </w:p>
    <w:p w:rsidR="000D1763" w:rsidRDefault="00163170">
      <w:pPr>
        <w:widowControl w:val="0"/>
        <w:numPr>
          <w:ilvl w:val="0"/>
          <w:numId w:val="4"/>
        </w:numPr>
        <w:tabs>
          <w:tab w:val="clear" w:pos="720"/>
          <w:tab w:val="num" w:pos="203"/>
        </w:tabs>
        <w:overflowPunct w:val="0"/>
        <w:autoSpaceDE w:val="0"/>
        <w:autoSpaceDN w:val="0"/>
        <w:adjustRightInd w:val="0"/>
        <w:spacing w:after="0" w:line="379" w:lineRule="auto"/>
        <w:ind w:left="0" w:right="40" w:firstLine="0"/>
        <w:jc w:val="both"/>
        <w:rPr>
          <w:rFonts w:ascii="Arial" w:hAnsi="Arial" w:cs="Arial"/>
          <w:sz w:val="15"/>
          <w:szCs w:val="15"/>
        </w:rPr>
      </w:pPr>
      <w:r>
        <w:rPr>
          <w:rFonts w:ascii="Arial" w:hAnsi="Arial" w:cs="Arial"/>
          <w:sz w:val="15"/>
          <w:szCs w:val="15"/>
        </w:rPr>
        <w:t xml:space="preserve">Incentive Indication: Incentive amount may be higher, lower, or nil as per the terms described herein. The incentive program is discretionary, subject to change, and based on individual and company performance. It is pro-rated to the duration spent with Cognizant India for the calendar year and will be paid to you only if you are active on Cognizant's payroll on the day the incentive is paid. </w:t>
      </w:r>
    </w:p>
    <w:p w:rsidR="000D1763" w:rsidRDefault="000D1763">
      <w:pPr>
        <w:widowControl w:val="0"/>
        <w:autoSpaceDE w:val="0"/>
        <w:autoSpaceDN w:val="0"/>
        <w:adjustRightInd w:val="0"/>
        <w:spacing w:after="0" w:line="192" w:lineRule="exact"/>
        <w:rPr>
          <w:rFonts w:ascii="Arial" w:hAnsi="Arial" w:cs="Arial"/>
          <w:sz w:val="15"/>
          <w:szCs w:val="15"/>
        </w:rPr>
      </w:pPr>
    </w:p>
    <w:p w:rsidR="000D1763" w:rsidRDefault="00163170">
      <w:pPr>
        <w:widowControl w:val="0"/>
        <w:numPr>
          <w:ilvl w:val="0"/>
          <w:numId w:val="5"/>
        </w:numPr>
        <w:tabs>
          <w:tab w:val="clear" w:pos="720"/>
          <w:tab w:val="num" w:pos="280"/>
        </w:tabs>
        <w:overflowPunct w:val="0"/>
        <w:autoSpaceDE w:val="0"/>
        <w:autoSpaceDN w:val="0"/>
        <w:adjustRightInd w:val="0"/>
        <w:spacing w:after="0" w:line="240" w:lineRule="auto"/>
        <w:ind w:left="280" w:hanging="280"/>
        <w:jc w:val="both"/>
        <w:rPr>
          <w:rFonts w:ascii="Arial" w:hAnsi="Arial" w:cs="Arial"/>
          <w:sz w:val="20"/>
          <w:szCs w:val="20"/>
        </w:rPr>
      </w:pPr>
      <w:r>
        <w:rPr>
          <w:rFonts w:ascii="Arial" w:hAnsi="Arial" w:cs="Arial"/>
          <w:sz w:val="20"/>
          <w:szCs w:val="20"/>
        </w:rPr>
        <w:t xml:space="preserve">Advance Statutory Bonus is in line with the provisions of Payment of Bonus Act, 1965. </w:t>
      </w:r>
    </w:p>
    <w:p w:rsidR="000D1763" w:rsidRDefault="000D1763">
      <w:pPr>
        <w:widowControl w:val="0"/>
        <w:autoSpaceDE w:val="0"/>
        <w:autoSpaceDN w:val="0"/>
        <w:adjustRightInd w:val="0"/>
        <w:spacing w:after="0" w:line="288" w:lineRule="exact"/>
        <w:rPr>
          <w:rFonts w:ascii="Times New Roman" w:hAnsi="Times New Roman"/>
          <w:sz w:val="24"/>
          <w:szCs w:val="24"/>
        </w:rPr>
      </w:pPr>
    </w:p>
    <w:p w:rsidR="000D1763" w:rsidRDefault="00163170">
      <w:pPr>
        <w:widowControl w:val="0"/>
        <w:overflowPunct w:val="0"/>
        <w:autoSpaceDE w:val="0"/>
        <w:autoSpaceDN w:val="0"/>
        <w:adjustRightInd w:val="0"/>
        <w:spacing w:after="0" w:line="272" w:lineRule="auto"/>
        <w:rPr>
          <w:rFonts w:ascii="Times New Roman" w:hAnsi="Times New Roman"/>
          <w:sz w:val="24"/>
          <w:szCs w:val="24"/>
        </w:rPr>
      </w:pPr>
      <w:r w:rsidRPr="002C5CB0">
        <w:rPr>
          <w:rFonts w:ascii="Arial" w:hAnsi="Arial" w:cs="Arial"/>
          <w:b/>
          <w:sz w:val="20"/>
          <w:szCs w:val="20"/>
          <w:u w:val="single"/>
        </w:rPr>
        <w:t>Note:</w:t>
      </w:r>
      <w:r>
        <w:rPr>
          <w:rFonts w:ascii="Arial" w:hAnsi="Arial" w:cs="Arial"/>
          <w:sz w:val="20"/>
          <w:szCs w:val="20"/>
        </w:rPr>
        <w:t xml:space="preserve"> Any statutory revision of Provident Fund/ESI Contribution or any other similar statutory benefits will result in a change in the Net take home salary and the Annual Gross Compensation will remain the same.</w:t>
      </w:r>
    </w:p>
    <w:p w:rsidR="000D1763" w:rsidRDefault="000D1763">
      <w:pPr>
        <w:widowControl w:val="0"/>
        <w:autoSpaceDE w:val="0"/>
        <w:autoSpaceDN w:val="0"/>
        <w:adjustRightInd w:val="0"/>
        <w:spacing w:after="0" w:line="242"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proofErr w:type="gramStart"/>
      <w:r>
        <w:rPr>
          <w:rFonts w:ascii="Arial" w:hAnsi="Arial" w:cs="Arial"/>
          <w:i/>
          <w:iCs/>
          <w:sz w:val="20"/>
          <w:szCs w:val="20"/>
        </w:rPr>
        <w:t>Login to https:\\onecognizant.cognizant.com-&gt;Total Rewards App for more details.</w:t>
      </w:r>
      <w:proofErr w:type="gramEnd"/>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60" w:lineRule="exact"/>
        <w:rPr>
          <w:rFonts w:ascii="Times New Roman" w:hAnsi="Times New Roman"/>
          <w:sz w:val="24"/>
          <w:szCs w:val="24"/>
        </w:rPr>
      </w:pPr>
    </w:p>
    <w:p w:rsidR="000D1763" w:rsidRDefault="00163170">
      <w:pPr>
        <w:widowControl w:val="0"/>
        <w:autoSpaceDE w:val="0"/>
        <w:autoSpaceDN w:val="0"/>
        <w:adjustRightInd w:val="0"/>
        <w:spacing w:after="0" w:line="240" w:lineRule="auto"/>
        <w:ind w:left="4180"/>
        <w:rPr>
          <w:rFonts w:ascii="Times New Roman" w:hAnsi="Times New Roman"/>
          <w:sz w:val="24"/>
          <w:szCs w:val="24"/>
        </w:rPr>
      </w:pPr>
      <w:proofErr w:type="spellStart"/>
      <w:r>
        <w:rPr>
          <w:rFonts w:ascii="Arial" w:hAnsi="Arial" w:cs="Arial"/>
          <w:sz w:val="12"/>
          <w:szCs w:val="12"/>
        </w:rPr>
        <w:t>Rl'qd</w:t>
      </w:r>
      <w:proofErr w:type="spellEnd"/>
      <w:r>
        <w:rPr>
          <w:rFonts w:ascii="Arial" w:hAnsi="Arial" w:cs="Arial"/>
          <w:sz w:val="12"/>
          <w:szCs w:val="12"/>
        </w:rPr>
        <w:t xml:space="preserve">. Office: 115/535, Old </w:t>
      </w:r>
      <w:proofErr w:type="spellStart"/>
      <w:r>
        <w:rPr>
          <w:rFonts w:ascii="Arial" w:hAnsi="Arial" w:cs="Arial"/>
          <w:sz w:val="12"/>
          <w:szCs w:val="12"/>
        </w:rPr>
        <w:t>Mahabalipuram</w:t>
      </w:r>
      <w:proofErr w:type="spellEnd"/>
      <w:r>
        <w:rPr>
          <w:rFonts w:ascii="Arial" w:hAnsi="Arial" w:cs="Arial"/>
          <w:sz w:val="12"/>
          <w:szCs w:val="12"/>
        </w:rPr>
        <w:t xml:space="preserve"> Road, </w:t>
      </w:r>
      <w:proofErr w:type="spellStart"/>
      <w:r>
        <w:rPr>
          <w:rFonts w:ascii="Arial" w:hAnsi="Arial" w:cs="Arial"/>
          <w:sz w:val="12"/>
          <w:szCs w:val="12"/>
        </w:rPr>
        <w:t>Okkiam</w:t>
      </w:r>
      <w:proofErr w:type="spellEnd"/>
      <w:r>
        <w:rPr>
          <w:rFonts w:ascii="Arial" w:hAnsi="Arial" w:cs="Arial"/>
          <w:sz w:val="12"/>
          <w:szCs w:val="12"/>
        </w:rPr>
        <w:t xml:space="preserve"> </w:t>
      </w:r>
      <w:proofErr w:type="spellStart"/>
      <w:r>
        <w:rPr>
          <w:rFonts w:ascii="Arial" w:hAnsi="Arial" w:cs="Arial"/>
          <w:sz w:val="12"/>
          <w:szCs w:val="12"/>
        </w:rPr>
        <w:t>Thoraipakkam</w:t>
      </w:r>
      <w:proofErr w:type="spellEnd"/>
      <w:r>
        <w:rPr>
          <w:rFonts w:ascii="Arial" w:hAnsi="Arial" w:cs="Arial"/>
          <w:sz w:val="12"/>
          <w:szCs w:val="12"/>
        </w:rPr>
        <w:t>, Chennai - 600 097</w:t>
      </w:r>
    </w:p>
    <w:p w:rsidR="000D1763" w:rsidRDefault="000D1763">
      <w:pPr>
        <w:widowControl w:val="0"/>
        <w:autoSpaceDE w:val="0"/>
        <w:autoSpaceDN w:val="0"/>
        <w:adjustRightInd w:val="0"/>
        <w:spacing w:after="0" w:line="240" w:lineRule="auto"/>
        <w:rPr>
          <w:rFonts w:ascii="Times New Roman" w:hAnsi="Times New Roman"/>
          <w:sz w:val="24"/>
          <w:szCs w:val="24"/>
        </w:rPr>
        <w:sectPr w:rsidR="000D1763">
          <w:pgSz w:w="11907" w:h="16839"/>
          <w:pgMar w:top="1440" w:right="980" w:bottom="79" w:left="1440" w:header="720" w:footer="720" w:gutter="0"/>
          <w:cols w:space="720" w:equalWidth="0">
            <w:col w:w="9480"/>
          </w:cols>
          <w:noEndnote/>
        </w:sectPr>
      </w:pPr>
    </w:p>
    <w:p w:rsidR="000D1763" w:rsidRPr="002C5CB0" w:rsidRDefault="000D1763">
      <w:pPr>
        <w:widowControl w:val="0"/>
        <w:autoSpaceDE w:val="0"/>
        <w:autoSpaceDN w:val="0"/>
        <w:adjustRightInd w:val="0"/>
        <w:spacing w:after="0" w:line="240" w:lineRule="auto"/>
        <w:ind w:left="4320"/>
        <w:rPr>
          <w:rFonts w:ascii="Times New Roman" w:hAnsi="Times New Roman"/>
          <w:b/>
          <w:sz w:val="24"/>
          <w:szCs w:val="24"/>
        </w:rPr>
      </w:pPr>
      <w:bookmarkStart w:id="2" w:name="page5"/>
      <w:bookmarkEnd w:id="2"/>
      <w:r w:rsidRPr="002C5CB0">
        <w:rPr>
          <w:rFonts w:asciiTheme="minorHAnsi" w:hAnsiTheme="minorHAnsi" w:cstheme="minorBidi"/>
          <w:b/>
          <w:noProof/>
        </w:rPr>
        <w:lastRenderedPageBreak/>
        <w:pict>
          <v:shape id="_x0000_s1048" type="#_x0000_t75" style="position:absolute;left:0;text-align:left;margin-left:432.7pt;margin-top:4.5pt;width:113.15pt;height:36.85pt;z-index:-1;mso-position-horizontal-relative:page;mso-position-vertical-relative:page" o:allowincell="f">
            <v:imagedata r:id="rId5" o:title="" chromakey="white"/>
            <w10:wrap anchorx="page" anchory="page"/>
          </v:shape>
        </w:pict>
      </w:r>
      <w:r w:rsidR="00163170" w:rsidRPr="002C5CB0">
        <w:rPr>
          <w:rFonts w:ascii="Arial" w:hAnsi="Arial" w:cs="Arial"/>
          <w:b/>
          <w:sz w:val="20"/>
          <w:szCs w:val="20"/>
        </w:rPr>
        <w:t>Annexure- C</w:t>
      </w:r>
    </w:p>
    <w:p w:rsidR="000D1763" w:rsidRDefault="000D1763">
      <w:pPr>
        <w:widowControl w:val="0"/>
        <w:autoSpaceDE w:val="0"/>
        <w:autoSpaceDN w:val="0"/>
        <w:adjustRightInd w:val="0"/>
        <w:spacing w:after="0" w:line="291" w:lineRule="exact"/>
        <w:rPr>
          <w:rFonts w:ascii="Times New Roman" w:hAnsi="Times New Roman"/>
          <w:sz w:val="24"/>
          <w:szCs w:val="24"/>
        </w:rPr>
      </w:pPr>
    </w:p>
    <w:p w:rsidR="000D1763" w:rsidRPr="002C5CB0" w:rsidRDefault="00163170">
      <w:pPr>
        <w:widowControl w:val="0"/>
        <w:autoSpaceDE w:val="0"/>
        <w:autoSpaceDN w:val="0"/>
        <w:adjustRightInd w:val="0"/>
        <w:spacing w:after="0" w:line="240" w:lineRule="auto"/>
        <w:rPr>
          <w:rFonts w:ascii="Times New Roman" w:hAnsi="Times New Roman"/>
          <w:b/>
          <w:sz w:val="24"/>
          <w:szCs w:val="24"/>
        </w:rPr>
      </w:pPr>
      <w:r w:rsidRPr="002C5CB0">
        <w:rPr>
          <w:rFonts w:ascii="Arial" w:hAnsi="Arial" w:cs="Arial"/>
          <w:b/>
          <w:sz w:val="20"/>
          <w:szCs w:val="20"/>
        </w:rPr>
        <w:t>Relocation allowance</w:t>
      </w:r>
    </w:p>
    <w:p w:rsidR="000D1763" w:rsidRDefault="000D1763">
      <w:pPr>
        <w:widowControl w:val="0"/>
        <w:autoSpaceDE w:val="0"/>
        <w:autoSpaceDN w:val="0"/>
        <w:adjustRightInd w:val="0"/>
        <w:spacing w:after="0" w:line="291" w:lineRule="exact"/>
        <w:rPr>
          <w:rFonts w:ascii="Times New Roman" w:hAnsi="Times New Roman"/>
          <w:sz w:val="24"/>
          <w:szCs w:val="24"/>
        </w:rPr>
      </w:pPr>
    </w:p>
    <w:p w:rsidR="000D1763" w:rsidRDefault="00163170">
      <w:pPr>
        <w:widowControl w:val="0"/>
        <w:overflowPunct w:val="0"/>
        <w:autoSpaceDE w:val="0"/>
        <w:autoSpaceDN w:val="0"/>
        <w:adjustRightInd w:val="0"/>
        <w:spacing w:after="0" w:line="491" w:lineRule="auto"/>
        <w:rPr>
          <w:rFonts w:ascii="Times New Roman" w:hAnsi="Times New Roman"/>
          <w:sz w:val="24"/>
          <w:szCs w:val="24"/>
        </w:rPr>
      </w:pPr>
      <w:r>
        <w:rPr>
          <w:rFonts w:ascii="Arial" w:hAnsi="Arial" w:cs="Arial"/>
          <w:sz w:val="14"/>
          <w:szCs w:val="14"/>
        </w:rPr>
        <w:t xml:space="preserve">You are hereby informed that upon accepting the terms and conditions of your employment with Cognizant, you will be eligible for reimbursement of the expenses incurred by you towards your joining Cognizant at </w:t>
      </w:r>
      <w:r w:rsidRPr="002C5CB0">
        <w:rPr>
          <w:rFonts w:ascii="Arial" w:hAnsi="Arial" w:cs="Arial"/>
          <w:b/>
          <w:sz w:val="14"/>
          <w:szCs w:val="14"/>
        </w:rPr>
        <w:t xml:space="preserve">Chennai </w:t>
      </w:r>
      <w:r>
        <w:rPr>
          <w:rFonts w:ascii="Arial" w:hAnsi="Arial" w:cs="Arial"/>
          <w:sz w:val="14"/>
          <w:szCs w:val="14"/>
        </w:rPr>
        <w:t xml:space="preserve">at </w:t>
      </w:r>
      <w:proofErr w:type="spellStart"/>
      <w:r>
        <w:rPr>
          <w:rFonts w:ascii="Arial" w:hAnsi="Arial" w:cs="Arial"/>
          <w:sz w:val="14"/>
          <w:szCs w:val="14"/>
        </w:rPr>
        <w:t>actuals</w:t>
      </w:r>
      <w:proofErr w:type="spellEnd"/>
      <w:r>
        <w:rPr>
          <w:rFonts w:ascii="Arial" w:hAnsi="Arial" w:cs="Arial"/>
          <w:sz w:val="14"/>
          <w:szCs w:val="14"/>
        </w:rPr>
        <w:t xml:space="preserve"> and subject to an upper limit of </w:t>
      </w:r>
      <w:r w:rsidRPr="002C5CB0">
        <w:rPr>
          <w:rFonts w:ascii="Arial" w:hAnsi="Arial" w:cs="Arial"/>
          <w:b/>
          <w:sz w:val="14"/>
          <w:szCs w:val="14"/>
        </w:rPr>
        <w:t>Rs.25,000.</w:t>
      </w:r>
    </w:p>
    <w:p w:rsidR="000D1763" w:rsidRDefault="000D1763">
      <w:pPr>
        <w:widowControl w:val="0"/>
        <w:autoSpaceDE w:val="0"/>
        <w:autoSpaceDN w:val="0"/>
        <w:adjustRightInd w:val="0"/>
        <w:spacing w:after="0" w:line="111"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r>
        <w:rPr>
          <w:rFonts w:ascii="Arial" w:hAnsi="Arial" w:cs="Arial"/>
          <w:sz w:val="20"/>
          <w:szCs w:val="20"/>
        </w:rPr>
        <w:t>The following expenses would be eligible to be reimbursed subject to the entitlements:</w:t>
      </w:r>
    </w:p>
    <w:p w:rsidR="000D1763" w:rsidRDefault="000D1763">
      <w:pPr>
        <w:widowControl w:val="0"/>
        <w:autoSpaceDE w:val="0"/>
        <w:autoSpaceDN w:val="0"/>
        <w:adjustRightInd w:val="0"/>
        <w:spacing w:after="0" w:line="287" w:lineRule="exact"/>
        <w:rPr>
          <w:rFonts w:ascii="Times New Roman" w:hAnsi="Times New Roman"/>
          <w:sz w:val="24"/>
          <w:szCs w:val="24"/>
        </w:rPr>
      </w:pPr>
    </w:p>
    <w:p w:rsidR="000D1763" w:rsidRDefault="00163170">
      <w:pPr>
        <w:widowControl w:val="0"/>
        <w:overflowPunct w:val="0"/>
        <w:autoSpaceDE w:val="0"/>
        <w:autoSpaceDN w:val="0"/>
        <w:adjustRightInd w:val="0"/>
        <w:spacing w:after="0" w:line="416" w:lineRule="auto"/>
        <w:ind w:right="4940"/>
        <w:rPr>
          <w:rFonts w:ascii="Times New Roman" w:hAnsi="Times New Roman"/>
          <w:sz w:val="24"/>
          <w:szCs w:val="24"/>
        </w:rPr>
      </w:pPr>
      <w:r>
        <w:rPr>
          <w:rFonts w:ascii="Arial" w:hAnsi="Arial" w:cs="Arial"/>
          <w:sz w:val="12"/>
          <w:szCs w:val="12"/>
        </w:rPr>
        <w:t>•Expenses related to movement of personal effects, domestic goods and vehicle. •Insurance expenses incurred towards movement of the above said goods.</w:t>
      </w:r>
    </w:p>
    <w:p w:rsidR="000D1763" w:rsidRDefault="000D1763">
      <w:pPr>
        <w:widowControl w:val="0"/>
        <w:autoSpaceDE w:val="0"/>
        <w:autoSpaceDN w:val="0"/>
        <w:adjustRightInd w:val="0"/>
        <w:spacing w:after="0" w:line="1" w:lineRule="exact"/>
        <w:rPr>
          <w:rFonts w:ascii="Times New Roman" w:hAnsi="Times New Roman"/>
          <w:sz w:val="24"/>
          <w:szCs w:val="24"/>
        </w:rPr>
      </w:pPr>
    </w:p>
    <w:p w:rsidR="000D1763" w:rsidRDefault="00163170">
      <w:pPr>
        <w:widowControl w:val="0"/>
        <w:overflowPunct w:val="0"/>
        <w:autoSpaceDE w:val="0"/>
        <w:autoSpaceDN w:val="0"/>
        <w:adjustRightInd w:val="0"/>
        <w:spacing w:after="0" w:line="472" w:lineRule="auto"/>
        <w:ind w:right="3340"/>
        <w:rPr>
          <w:rFonts w:ascii="Times New Roman" w:hAnsi="Times New Roman"/>
          <w:sz w:val="24"/>
          <w:szCs w:val="24"/>
        </w:rPr>
      </w:pPr>
      <w:r>
        <w:rPr>
          <w:rFonts w:ascii="Arial" w:hAnsi="Arial" w:cs="Arial"/>
          <w:sz w:val="14"/>
          <w:szCs w:val="14"/>
        </w:rPr>
        <w:t>•Travel expenses incurred by the candidate and 3 dependents. Dependents can include spouse, and children. •You can choose any convenient mode of travel - air, train, bus or cab/car</w:t>
      </w:r>
    </w:p>
    <w:p w:rsidR="000D1763" w:rsidRDefault="000D1763">
      <w:pPr>
        <w:widowControl w:val="0"/>
        <w:autoSpaceDE w:val="0"/>
        <w:autoSpaceDN w:val="0"/>
        <w:adjustRightInd w:val="0"/>
        <w:spacing w:after="0" w:line="124"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r>
        <w:rPr>
          <w:rFonts w:ascii="Arial" w:hAnsi="Arial" w:cs="Arial"/>
          <w:sz w:val="20"/>
          <w:szCs w:val="20"/>
        </w:rPr>
        <w:t>The above said expenses for relocation are reimbursable subject to the following:</w:t>
      </w:r>
    </w:p>
    <w:p w:rsidR="000D1763" w:rsidRDefault="000D1763">
      <w:pPr>
        <w:widowControl w:val="0"/>
        <w:autoSpaceDE w:val="0"/>
        <w:autoSpaceDN w:val="0"/>
        <w:adjustRightInd w:val="0"/>
        <w:spacing w:after="0" w:line="287"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r>
        <w:rPr>
          <w:rFonts w:ascii="Arial" w:hAnsi="Arial" w:cs="Arial"/>
          <w:sz w:val="20"/>
          <w:szCs w:val="20"/>
        </w:rPr>
        <w:t>•All bills should be in your name.</w:t>
      </w:r>
    </w:p>
    <w:p w:rsidR="000D1763" w:rsidRDefault="000D1763">
      <w:pPr>
        <w:widowControl w:val="0"/>
        <w:autoSpaceDE w:val="0"/>
        <w:autoSpaceDN w:val="0"/>
        <w:adjustRightInd w:val="0"/>
        <w:spacing w:after="0" w:line="10" w:lineRule="exact"/>
        <w:rPr>
          <w:rFonts w:ascii="Times New Roman" w:hAnsi="Times New Roman"/>
          <w:sz w:val="24"/>
          <w:szCs w:val="24"/>
        </w:rPr>
      </w:pPr>
    </w:p>
    <w:p w:rsidR="000D1763" w:rsidRDefault="00163170">
      <w:pPr>
        <w:widowControl w:val="0"/>
        <w:overflowPunct w:val="0"/>
        <w:autoSpaceDE w:val="0"/>
        <w:autoSpaceDN w:val="0"/>
        <w:adjustRightInd w:val="0"/>
        <w:spacing w:after="0" w:line="504" w:lineRule="auto"/>
        <w:ind w:right="2800"/>
        <w:rPr>
          <w:rFonts w:ascii="Times New Roman" w:hAnsi="Times New Roman"/>
          <w:sz w:val="24"/>
          <w:szCs w:val="24"/>
        </w:rPr>
      </w:pPr>
      <w:r>
        <w:rPr>
          <w:rFonts w:ascii="Arial" w:hAnsi="Arial" w:cs="Arial"/>
          <w:sz w:val="12"/>
          <w:szCs w:val="12"/>
        </w:rPr>
        <w:t>•Where own car is used, the fuel expenses and toll fees paid accompanied by bills shall be eligible for reimbursement. •Where journey is performed by train or air, the relevant train tickets and boarding passes need to be submitted. •Where own car is used, the fuel expenses and toll fees paid accompanied by bills shall be eligible for reimbursement</w:t>
      </w:r>
    </w:p>
    <w:p w:rsidR="000D1763" w:rsidRDefault="000D1763">
      <w:pPr>
        <w:widowControl w:val="0"/>
        <w:autoSpaceDE w:val="0"/>
        <w:autoSpaceDN w:val="0"/>
        <w:adjustRightInd w:val="0"/>
        <w:spacing w:after="0" w:line="127" w:lineRule="exact"/>
        <w:rPr>
          <w:rFonts w:ascii="Times New Roman" w:hAnsi="Times New Roman"/>
          <w:sz w:val="24"/>
          <w:szCs w:val="24"/>
        </w:rPr>
      </w:pPr>
    </w:p>
    <w:p w:rsidR="000D1763" w:rsidRDefault="00163170">
      <w:pPr>
        <w:widowControl w:val="0"/>
        <w:overflowPunct w:val="0"/>
        <w:autoSpaceDE w:val="0"/>
        <w:autoSpaceDN w:val="0"/>
        <w:adjustRightInd w:val="0"/>
        <w:spacing w:after="0" w:line="400" w:lineRule="auto"/>
        <w:rPr>
          <w:rFonts w:ascii="Times New Roman" w:hAnsi="Times New Roman"/>
          <w:sz w:val="24"/>
          <w:szCs w:val="24"/>
        </w:rPr>
      </w:pPr>
      <w:r w:rsidRPr="002C5CB0">
        <w:rPr>
          <w:rFonts w:ascii="Arial" w:hAnsi="Arial" w:cs="Arial"/>
          <w:b/>
          <w:sz w:val="16"/>
          <w:szCs w:val="16"/>
        </w:rPr>
        <w:t>**Applicable for International worker</w:t>
      </w:r>
      <w:r>
        <w:rPr>
          <w:rFonts w:ascii="Arial" w:hAnsi="Arial" w:cs="Arial"/>
          <w:sz w:val="16"/>
          <w:szCs w:val="16"/>
        </w:rPr>
        <w:t xml:space="preserve"> : Parents will be considered as dependent, bills for transport of goods should be accompanied by details of the content of the shipment and customs duties levied on overseas shipments shall not be eligible for reimbursement</w:t>
      </w:r>
    </w:p>
    <w:p w:rsidR="000D1763" w:rsidRDefault="000D1763">
      <w:pPr>
        <w:widowControl w:val="0"/>
        <w:autoSpaceDE w:val="0"/>
        <w:autoSpaceDN w:val="0"/>
        <w:adjustRightInd w:val="0"/>
        <w:spacing w:after="0" w:line="156"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r>
        <w:rPr>
          <w:rFonts w:ascii="Arial" w:hAnsi="Arial" w:cs="Arial"/>
          <w:sz w:val="14"/>
          <w:szCs w:val="14"/>
        </w:rPr>
        <w:t>The expenses incurred shall be claimed for reimbursement within 3 months of joining Cognizant, accompanied by the approval of the TAG lead.</w:t>
      </w:r>
    </w:p>
    <w:p w:rsidR="000D1763" w:rsidRDefault="000D1763">
      <w:pPr>
        <w:widowControl w:val="0"/>
        <w:autoSpaceDE w:val="0"/>
        <w:autoSpaceDN w:val="0"/>
        <w:adjustRightInd w:val="0"/>
        <w:spacing w:after="0" w:line="356"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r>
        <w:rPr>
          <w:rFonts w:ascii="Arial" w:hAnsi="Arial" w:cs="Arial"/>
          <w:sz w:val="20"/>
          <w:szCs w:val="20"/>
        </w:rPr>
        <w:t>Kindly note the points below:</w:t>
      </w:r>
    </w:p>
    <w:p w:rsidR="000D1763" w:rsidRDefault="000D1763">
      <w:pPr>
        <w:widowControl w:val="0"/>
        <w:autoSpaceDE w:val="0"/>
        <w:autoSpaceDN w:val="0"/>
        <w:adjustRightInd w:val="0"/>
        <w:spacing w:after="0" w:line="287" w:lineRule="exact"/>
        <w:rPr>
          <w:rFonts w:ascii="Times New Roman" w:hAnsi="Times New Roman"/>
          <w:sz w:val="24"/>
          <w:szCs w:val="24"/>
        </w:rPr>
      </w:pPr>
    </w:p>
    <w:p w:rsidR="000D1763" w:rsidRDefault="00163170">
      <w:pPr>
        <w:widowControl w:val="0"/>
        <w:numPr>
          <w:ilvl w:val="0"/>
          <w:numId w:val="6"/>
        </w:numPr>
        <w:tabs>
          <w:tab w:val="clear" w:pos="720"/>
          <w:tab w:val="num" w:pos="166"/>
        </w:tabs>
        <w:overflowPunct w:val="0"/>
        <w:autoSpaceDE w:val="0"/>
        <w:autoSpaceDN w:val="0"/>
        <w:adjustRightInd w:val="0"/>
        <w:spacing w:after="0" w:line="333" w:lineRule="auto"/>
        <w:ind w:left="0" w:firstLine="0"/>
        <w:jc w:val="both"/>
        <w:rPr>
          <w:rFonts w:ascii="Arial" w:hAnsi="Arial" w:cs="Arial"/>
          <w:sz w:val="15"/>
          <w:szCs w:val="15"/>
        </w:rPr>
      </w:pPr>
      <w:r>
        <w:rPr>
          <w:rFonts w:ascii="Arial" w:hAnsi="Arial" w:cs="Arial"/>
          <w:sz w:val="15"/>
          <w:szCs w:val="15"/>
        </w:rPr>
        <w:t xml:space="preserve">In the event that you fail to be on rolls of Cognizant for a continuous period of 12 months, you shall repay the amount reimbursed to you as relocation expenses. Failure to repay the reimbursed expense will entitle Cognizant to proceed for recovery of the amount paid. </w:t>
      </w:r>
    </w:p>
    <w:p w:rsidR="000D1763" w:rsidRDefault="00163170">
      <w:pPr>
        <w:widowControl w:val="0"/>
        <w:numPr>
          <w:ilvl w:val="0"/>
          <w:numId w:val="6"/>
        </w:numPr>
        <w:tabs>
          <w:tab w:val="clear" w:pos="720"/>
          <w:tab w:val="num" w:pos="160"/>
        </w:tabs>
        <w:overflowPunct w:val="0"/>
        <w:autoSpaceDE w:val="0"/>
        <w:autoSpaceDN w:val="0"/>
        <w:adjustRightInd w:val="0"/>
        <w:spacing w:after="0" w:line="240" w:lineRule="auto"/>
        <w:ind w:left="160" w:hanging="160"/>
        <w:jc w:val="both"/>
        <w:rPr>
          <w:rFonts w:ascii="Arial" w:hAnsi="Arial" w:cs="Arial"/>
          <w:sz w:val="14"/>
          <w:szCs w:val="14"/>
        </w:rPr>
      </w:pPr>
      <w:r>
        <w:rPr>
          <w:rFonts w:ascii="Arial" w:hAnsi="Arial" w:cs="Arial"/>
          <w:sz w:val="14"/>
          <w:szCs w:val="14"/>
        </w:rPr>
        <w:t xml:space="preserve">Submission of bills that are not towards the relocation expenses and not authentic, will entitle Cognizant to deal with the issue as it deems fit. </w:t>
      </w:r>
    </w:p>
    <w:p w:rsidR="000D1763" w:rsidRDefault="000D1763">
      <w:pPr>
        <w:widowControl w:val="0"/>
        <w:autoSpaceDE w:val="0"/>
        <w:autoSpaceDN w:val="0"/>
        <w:adjustRightInd w:val="0"/>
        <w:spacing w:after="0" w:line="78" w:lineRule="exact"/>
        <w:rPr>
          <w:rFonts w:ascii="Arial" w:hAnsi="Arial" w:cs="Arial"/>
          <w:sz w:val="14"/>
          <w:szCs w:val="14"/>
        </w:rPr>
      </w:pPr>
    </w:p>
    <w:p w:rsidR="000D1763" w:rsidRDefault="00163170">
      <w:pPr>
        <w:widowControl w:val="0"/>
        <w:numPr>
          <w:ilvl w:val="0"/>
          <w:numId w:val="6"/>
        </w:numPr>
        <w:tabs>
          <w:tab w:val="clear" w:pos="720"/>
          <w:tab w:val="num" w:pos="160"/>
        </w:tabs>
        <w:overflowPunct w:val="0"/>
        <w:autoSpaceDE w:val="0"/>
        <w:autoSpaceDN w:val="0"/>
        <w:adjustRightInd w:val="0"/>
        <w:spacing w:after="0" w:line="240" w:lineRule="auto"/>
        <w:ind w:left="160" w:hanging="160"/>
        <w:jc w:val="both"/>
        <w:rPr>
          <w:rFonts w:ascii="Arial" w:hAnsi="Arial" w:cs="Arial"/>
          <w:sz w:val="19"/>
          <w:szCs w:val="19"/>
        </w:rPr>
      </w:pPr>
      <w:r>
        <w:rPr>
          <w:rFonts w:ascii="Arial" w:hAnsi="Arial" w:cs="Arial"/>
          <w:sz w:val="19"/>
          <w:szCs w:val="19"/>
        </w:rPr>
        <w:t xml:space="preserve">Any expense as a result of transfers/relocation between Cognizant facilities in a city will not be reimbursed. </w:t>
      </w:r>
    </w:p>
    <w:p w:rsidR="000D1763" w:rsidRDefault="000D1763">
      <w:pPr>
        <w:widowControl w:val="0"/>
        <w:autoSpaceDE w:val="0"/>
        <w:autoSpaceDN w:val="0"/>
        <w:adjustRightInd w:val="0"/>
        <w:spacing w:after="0" w:line="21"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r>
        <w:rPr>
          <w:rFonts w:ascii="Arial" w:hAnsi="Arial" w:cs="Arial"/>
          <w:sz w:val="20"/>
          <w:szCs w:val="20"/>
        </w:rPr>
        <w:t>I have read the offer, understood and accept the above mentioned terms and conditions.</w:t>
      </w:r>
    </w:p>
    <w:p w:rsidR="000D1763" w:rsidRDefault="000D1763">
      <w:pPr>
        <w:widowControl w:val="0"/>
        <w:autoSpaceDE w:val="0"/>
        <w:autoSpaceDN w:val="0"/>
        <w:adjustRightInd w:val="0"/>
        <w:spacing w:after="0" w:line="287" w:lineRule="exact"/>
        <w:rPr>
          <w:rFonts w:ascii="Times New Roman" w:hAnsi="Times New Roman"/>
          <w:sz w:val="24"/>
          <w:szCs w:val="24"/>
        </w:rPr>
      </w:pPr>
    </w:p>
    <w:p w:rsidR="000D1763" w:rsidRDefault="00163170">
      <w:pPr>
        <w:widowControl w:val="0"/>
        <w:tabs>
          <w:tab w:val="left" w:pos="5480"/>
        </w:tabs>
        <w:autoSpaceDE w:val="0"/>
        <w:autoSpaceDN w:val="0"/>
        <w:adjustRightInd w:val="0"/>
        <w:spacing w:after="0" w:line="240" w:lineRule="auto"/>
        <w:rPr>
          <w:rFonts w:ascii="Times New Roman" w:hAnsi="Times New Roman"/>
          <w:sz w:val="24"/>
          <w:szCs w:val="24"/>
        </w:rPr>
      </w:pPr>
      <w:proofErr w:type="gramStart"/>
      <w:r w:rsidRPr="002C5CB0">
        <w:rPr>
          <w:rFonts w:ascii="Arial" w:hAnsi="Arial" w:cs="Arial"/>
          <w:b/>
          <w:sz w:val="20"/>
          <w:szCs w:val="20"/>
        </w:rPr>
        <w:t>Signature :</w:t>
      </w:r>
      <w:proofErr w:type="gramEnd"/>
      <w:r>
        <w:rPr>
          <w:rFonts w:ascii="Times New Roman" w:hAnsi="Times New Roman"/>
          <w:sz w:val="24"/>
          <w:szCs w:val="24"/>
        </w:rPr>
        <w:tab/>
      </w:r>
      <w:r w:rsidRPr="002C5CB0">
        <w:rPr>
          <w:rFonts w:ascii="Arial" w:hAnsi="Arial" w:cs="Arial"/>
          <w:b/>
          <w:sz w:val="15"/>
          <w:szCs w:val="15"/>
        </w:rPr>
        <w:t>Date:</w:t>
      </w:r>
    </w:p>
    <w:p w:rsidR="000D1763" w:rsidRDefault="000D1763">
      <w:pPr>
        <w:widowControl w:val="0"/>
        <w:autoSpaceDE w:val="0"/>
        <w:autoSpaceDN w:val="0"/>
        <w:adjustRightInd w:val="0"/>
        <w:spacing w:after="0" w:line="294"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proofErr w:type="gramStart"/>
      <w:r>
        <w:rPr>
          <w:rFonts w:ascii="Arial" w:hAnsi="Arial" w:cs="Arial"/>
          <w:i/>
          <w:iCs/>
          <w:sz w:val="20"/>
          <w:szCs w:val="20"/>
        </w:rPr>
        <w:t>Login to https:\\onecognizant.cognizant.com-&gt;Total Rewards App for more details.</w:t>
      </w:r>
      <w:proofErr w:type="gramEnd"/>
    </w:p>
    <w:p w:rsidR="000D1763" w:rsidRDefault="000D1763">
      <w:pPr>
        <w:widowControl w:val="0"/>
        <w:autoSpaceDE w:val="0"/>
        <w:autoSpaceDN w:val="0"/>
        <w:adjustRightInd w:val="0"/>
        <w:spacing w:after="0" w:line="240" w:lineRule="auto"/>
        <w:rPr>
          <w:rFonts w:ascii="Times New Roman" w:hAnsi="Times New Roman"/>
          <w:sz w:val="24"/>
          <w:szCs w:val="24"/>
        </w:rPr>
        <w:sectPr w:rsidR="000D1763">
          <w:pgSz w:w="11907" w:h="16839"/>
          <w:pgMar w:top="826" w:right="1020" w:bottom="79" w:left="1440" w:header="720" w:footer="720" w:gutter="0"/>
          <w:cols w:space="720" w:equalWidth="0">
            <w:col w:w="9440"/>
          </w:cols>
          <w:noEndnote/>
        </w:sect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0D1763">
      <w:pPr>
        <w:widowControl w:val="0"/>
        <w:autoSpaceDE w:val="0"/>
        <w:autoSpaceDN w:val="0"/>
        <w:adjustRightInd w:val="0"/>
        <w:spacing w:after="0" w:line="200" w:lineRule="exact"/>
        <w:rPr>
          <w:rFonts w:ascii="Times New Roman" w:hAnsi="Times New Roman"/>
          <w:sz w:val="24"/>
          <w:szCs w:val="24"/>
        </w:rPr>
      </w:pPr>
    </w:p>
    <w:p w:rsidR="000D1763" w:rsidRDefault="00163170">
      <w:pPr>
        <w:widowControl w:val="0"/>
        <w:autoSpaceDE w:val="0"/>
        <w:autoSpaceDN w:val="0"/>
        <w:adjustRightInd w:val="0"/>
        <w:spacing w:after="0" w:line="240" w:lineRule="auto"/>
        <w:rPr>
          <w:rFonts w:ascii="Times New Roman" w:hAnsi="Times New Roman"/>
          <w:sz w:val="24"/>
          <w:szCs w:val="24"/>
        </w:rPr>
      </w:pPr>
      <w:proofErr w:type="spellStart"/>
      <w:r>
        <w:rPr>
          <w:rFonts w:ascii="Arial" w:hAnsi="Arial" w:cs="Arial"/>
          <w:sz w:val="12"/>
          <w:szCs w:val="12"/>
        </w:rPr>
        <w:t>Rl'qd</w:t>
      </w:r>
      <w:proofErr w:type="spellEnd"/>
      <w:r>
        <w:rPr>
          <w:rFonts w:ascii="Arial" w:hAnsi="Arial" w:cs="Arial"/>
          <w:sz w:val="12"/>
          <w:szCs w:val="12"/>
        </w:rPr>
        <w:t xml:space="preserve">. Office: 115/535, Old </w:t>
      </w:r>
      <w:proofErr w:type="spellStart"/>
      <w:r>
        <w:rPr>
          <w:rFonts w:ascii="Arial" w:hAnsi="Arial" w:cs="Arial"/>
          <w:sz w:val="12"/>
          <w:szCs w:val="12"/>
        </w:rPr>
        <w:t>Mahabalipuram</w:t>
      </w:r>
      <w:proofErr w:type="spellEnd"/>
      <w:r>
        <w:rPr>
          <w:rFonts w:ascii="Arial" w:hAnsi="Arial" w:cs="Arial"/>
          <w:sz w:val="12"/>
          <w:szCs w:val="12"/>
        </w:rPr>
        <w:t xml:space="preserve"> Road, </w:t>
      </w:r>
      <w:proofErr w:type="spellStart"/>
      <w:r>
        <w:rPr>
          <w:rFonts w:ascii="Arial" w:hAnsi="Arial" w:cs="Arial"/>
          <w:sz w:val="12"/>
          <w:szCs w:val="12"/>
        </w:rPr>
        <w:t>Okkiam</w:t>
      </w:r>
      <w:proofErr w:type="spellEnd"/>
      <w:r>
        <w:rPr>
          <w:rFonts w:ascii="Arial" w:hAnsi="Arial" w:cs="Arial"/>
          <w:sz w:val="12"/>
          <w:szCs w:val="12"/>
        </w:rPr>
        <w:t xml:space="preserve"> </w:t>
      </w:r>
      <w:proofErr w:type="spellStart"/>
      <w:r>
        <w:rPr>
          <w:rFonts w:ascii="Arial" w:hAnsi="Arial" w:cs="Arial"/>
          <w:sz w:val="12"/>
          <w:szCs w:val="12"/>
        </w:rPr>
        <w:t>Thoraipakkam</w:t>
      </w:r>
      <w:proofErr w:type="spellEnd"/>
      <w:r>
        <w:rPr>
          <w:rFonts w:ascii="Arial" w:hAnsi="Arial" w:cs="Arial"/>
          <w:sz w:val="12"/>
          <w:szCs w:val="12"/>
        </w:rPr>
        <w:t>, Chennai - 600 097</w:t>
      </w:r>
    </w:p>
    <w:p w:rsidR="000D1763" w:rsidRDefault="000D1763">
      <w:pPr>
        <w:widowControl w:val="0"/>
        <w:autoSpaceDE w:val="0"/>
        <w:autoSpaceDN w:val="0"/>
        <w:adjustRightInd w:val="0"/>
        <w:spacing w:after="0" w:line="240" w:lineRule="auto"/>
        <w:rPr>
          <w:rFonts w:ascii="Times New Roman" w:hAnsi="Times New Roman"/>
          <w:sz w:val="24"/>
          <w:szCs w:val="24"/>
        </w:rPr>
      </w:pPr>
    </w:p>
    <w:sectPr w:rsidR="000D1763" w:rsidSect="000D1763">
      <w:type w:val="continuous"/>
      <w:pgSz w:w="11907" w:h="16839"/>
      <w:pgMar w:top="826" w:right="1000" w:bottom="79" w:left="5620" w:header="720" w:footer="720" w:gutter="0"/>
      <w:cols w:space="720" w:equalWidth="0">
        <w:col w:w="5280"/>
      </w:cols>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EB"/>
    <w:multiLevelType w:val="hybridMultilevel"/>
    <w:tmpl w:val="00000BB3"/>
    <w:lvl w:ilvl="0" w:tplc="00002EA6">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2CD6"/>
    <w:multiLevelType w:val="hybridMultilevel"/>
    <w:tmpl w:val="000072AE"/>
    <w:lvl w:ilvl="0" w:tplc="0000695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5"/>
  </w:num>
  <w:num w:numId="3">
    <w:abstractNumId w:val="2"/>
  </w:num>
  <w:num w:numId="4">
    <w:abstractNumId w:val="4"/>
  </w:num>
  <w:num w:numId="5">
    <w:abstractNumId w:val="3"/>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63170"/>
    <w:rsid w:val="000D1763"/>
    <w:rsid w:val="00163170"/>
    <w:rsid w:val="002C5CB0"/>
    <w:rsid w:val="003434D7"/>
  </w:rsids>
  <m:mathPr>
    <m:mathFont m:val="Cambria Math"/>
    <m:brkBin m:val="before"/>
    <m:brkBinSub m:val="--"/>
    <m:smallFrac m:val="off"/>
    <m:dispDef/>
    <m:lMargin m:val="0"/>
    <m:rMargin m:val="0"/>
    <m:defJc m:val="centerGroup"/>
    <m:wrapIndent m:val="1440"/>
    <m:intLim m:val="subSup"/>
    <m:naryLim m:val="undOvr"/>
  </m:mathPr>
  <w:uiCompat97To2003/>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1763"/>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1053</Words>
  <Characters>6006</Characters>
  <Application>Microsoft Office Word</Application>
  <DocSecurity>0</DocSecurity>
  <Lines>50</Lines>
  <Paragraphs>14</Paragraphs>
  <ScaleCrop>false</ScaleCrop>
  <Company/>
  <LinksUpToDate>false</LinksUpToDate>
  <CharactersWithSpaces>7045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sridhar</cp:lastModifiedBy>
  <cp:revision>4</cp:revision>
  <dcterms:created xsi:type="dcterms:W3CDTF">2017-07-02T06:45:00Z</dcterms:created>
  <dcterms:modified xsi:type="dcterms:W3CDTF">2017-07-02T07:22:00Z</dcterms:modified>
</cp:coreProperties>
</file>