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rPr>
          <w:b w:val="1"/>
          <w:sz w:val="20"/>
          <w:szCs w:val="20"/>
          <w:u w:val="single"/>
        </w:rPr>
      </w:pPr>
      <w:bookmarkStart w:colFirst="0" w:colLast="0" w:name="_cdm602u2kt0" w:id="0"/>
      <w:bookmarkEnd w:id="0"/>
      <w:r w:rsidDel="00000000" w:rsidR="00000000" w:rsidRPr="00000000">
        <w:rPr>
          <w:b w:val="1"/>
          <w:sz w:val="20"/>
          <w:szCs w:val="20"/>
          <w:u w:val="single"/>
          <w:rtl w:val="0"/>
        </w:rPr>
        <w:t xml:space="preserve">Window Object Vs Document Object:</w:t>
      </w:r>
    </w:p>
    <w:p w:rsidR="00000000" w:rsidDel="00000000" w:rsidP="00000000" w:rsidRDefault="00000000" w:rsidRPr="00000000" w14:paraId="00000002">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rPr>
          <w:rFonts w:ascii="Roboto" w:cs="Roboto" w:eastAsia="Roboto" w:hAnsi="Roboto"/>
          <w:b w:val="1"/>
          <w:color w:val="0d0d0d"/>
          <w:sz w:val="24"/>
          <w:szCs w:val="24"/>
          <w:u w:val="single"/>
        </w:rPr>
      </w:pPr>
      <w:bookmarkStart w:colFirst="0" w:colLast="0" w:name="_smvo32p7wpbt" w:id="1"/>
      <w:bookmarkEnd w:id="1"/>
      <w:r w:rsidDel="00000000" w:rsidR="00000000" w:rsidRPr="00000000">
        <w:rPr>
          <w:color w:val="0d0d0d"/>
          <w:sz w:val="20"/>
          <w:szCs w:val="20"/>
          <w:rtl w:val="0"/>
        </w:rPr>
        <w:t xml:space="preserve">The Window object and the Document object are both fundamental parts of the JavaScript DOM (Document Object Model), but they serve different purposes:</w:t>
      </w:r>
      <w:r w:rsidDel="00000000" w:rsidR="00000000" w:rsidRPr="00000000">
        <w:rPr>
          <w:rtl w:val="0"/>
        </w:rPr>
      </w:r>
    </w:p>
    <w:p w:rsidR="00000000" w:rsidDel="00000000" w:rsidP="00000000" w:rsidRDefault="00000000" w:rsidRPr="00000000" w14:paraId="00000003">
      <w:pPr>
        <w:pStyle w:val="Heading2"/>
        <w:keepNext w:val="0"/>
        <w:keepLines w:val="0"/>
        <w:shd w:fill="ffffff" w:val="clear"/>
        <w:spacing w:after="160" w:before="160" w:lineRule="auto"/>
        <w:rPr>
          <w:b w:val="1"/>
          <w:sz w:val="20"/>
          <w:szCs w:val="20"/>
          <w:u w:val="single"/>
        </w:rPr>
      </w:pPr>
      <w:bookmarkStart w:colFirst="0" w:colLast="0" w:name="_cdm602u2kt0" w:id="0"/>
      <w:bookmarkEnd w:id="0"/>
      <w:r w:rsidDel="00000000" w:rsidR="00000000" w:rsidRPr="00000000">
        <w:rPr>
          <w:b w:val="1"/>
          <w:sz w:val="20"/>
          <w:szCs w:val="20"/>
          <w:u w:val="single"/>
          <w:rtl w:val="0"/>
        </w:rPr>
        <w:t xml:space="preserve">Window Object</w:t>
      </w:r>
    </w:p>
    <w:p w:rsidR="00000000" w:rsidDel="00000000" w:rsidP="00000000" w:rsidRDefault="00000000" w:rsidRPr="00000000" w14:paraId="00000004">
      <w:pPr>
        <w:shd w:fill="ffffff" w:val="clear"/>
        <w:spacing w:after="280" w:before="280" w:lineRule="auto"/>
        <w:rPr>
          <w:sz w:val="20"/>
          <w:szCs w:val="20"/>
        </w:rPr>
      </w:pPr>
      <w:r w:rsidDel="00000000" w:rsidR="00000000" w:rsidRPr="00000000">
        <w:rPr>
          <w:sz w:val="20"/>
          <w:szCs w:val="20"/>
          <w:rtl w:val="0"/>
        </w:rPr>
        <w:t xml:space="preserve">The window object represents an open window in a browser.</w:t>
      </w:r>
    </w:p>
    <w:p w:rsidR="00000000" w:rsidDel="00000000" w:rsidP="00000000" w:rsidRDefault="00000000" w:rsidRPr="00000000" w14:paraId="00000005">
      <w:pPr>
        <w:shd w:fill="ffffff" w:val="clear"/>
        <w:spacing w:after="280" w:before="280" w:lineRule="auto"/>
        <w:rPr>
          <w:sz w:val="20"/>
          <w:szCs w:val="20"/>
        </w:rPr>
      </w:pPr>
      <w:r w:rsidDel="00000000" w:rsidR="00000000" w:rsidRPr="00000000">
        <w:rPr>
          <w:sz w:val="20"/>
          <w:szCs w:val="20"/>
          <w:rtl w:val="0"/>
        </w:rPr>
        <w:t xml:space="preserve">If a document contain frames (&lt;iframe&gt; tags), the browser creates one window object for the HTML document, and one additional window object for each frame.</w:t>
      </w:r>
    </w:p>
    <w:p w:rsidR="00000000" w:rsidDel="00000000" w:rsidP="00000000" w:rsidRDefault="00000000" w:rsidRPr="00000000" w14:paraId="00000006">
      <w:pPr>
        <w:rPr>
          <w:sz w:val="20"/>
          <w:szCs w:val="20"/>
        </w:rPr>
      </w:pPr>
      <w:r w:rsidDel="00000000" w:rsidR="00000000" w:rsidRPr="00000000">
        <w:rPr>
          <w:sz w:val="20"/>
          <w:szCs w:val="20"/>
          <w:rtl w:val="0"/>
        </w:rPr>
        <w:t xml:space="preserve">The Window object and the Document object are both fundamental components of web browsers' Document Object Model (DOM), but they serve distinct purposes and have different properties and methods.</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The Window object represents the browser window or tab that contains the document.</w:t>
      </w:r>
    </w:p>
    <w:p w:rsidR="00000000" w:rsidDel="00000000" w:rsidP="00000000" w:rsidRDefault="00000000" w:rsidRPr="00000000" w14:paraId="00000009">
      <w:pPr>
        <w:rPr>
          <w:sz w:val="20"/>
          <w:szCs w:val="20"/>
        </w:rPr>
      </w:pPr>
      <w:r w:rsidDel="00000000" w:rsidR="00000000" w:rsidRPr="00000000">
        <w:rPr>
          <w:sz w:val="20"/>
          <w:szCs w:val="20"/>
          <w:rtl w:val="0"/>
        </w:rPr>
        <w:t xml:space="preserve">It acts as the global object for JavaScript code running in that window, providing access to various browser-related functionalities.</w:t>
      </w:r>
    </w:p>
    <w:p w:rsidR="00000000" w:rsidDel="00000000" w:rsidP="00000000" w:rsidRDefault="00000000" w:rsidRPr="00000000" w14:paraId="0000000A">
      <w:pPr>
        <w:rPr>
          <w:sz w:val="20"/>
          <w:szCs w:val="20"/>
        </w:rPr>
      </w:pPr>
      <w:r w:rsidDel="00000000" w:rsidR="00000000" w:rsidRPr="00000000">
        <w:rPr>
          <w:sz w:val="20"/>
          <w:szCs w:val="20"/>
          <w:rtl w:val="0"/>
        </w:rPr>
        <w:t xml:space="preserve">Properties and methods of the Window object include those related to navigation (e.g., window.location), window management (e.g., window.open()), timing (e.g., window.setTimeout()), and more.</w:t>
      </w:r>
    </w:p>
    <w:p w:rsidR="00000000" w:rsidDel="00000000" w:rsidP="00000000" w:rsidRDefault="00000000" w:rsidRPr="00000000" w14:paraId="0000000B">
      <w:pPr>
        <w:rPr>
          <w:sz w:val="20"/>
          <w:szCs w:val="20"/>
        </w:rPr>
      </w:pPr>
      <w:r w:rsidDel="00000000" w:rsidR="00000000" w:rsidRPr="00000000">
        <w:rPr>
          <w:sz w:val="20"/>
          <w:szCs w:val="20"/>
          <w:rtl w:val="0"/>
        </w:rPr>
        <w:t xml:space="preserve">It also serves as the root of the DOM hierarchy and provides access to the Document object.</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b w:val="1"/>
          <w:sz w:val="20"/>
          <w:szCs w:val="20"/>
          <w:u w:val="single"/>
        </w:rPr>
      </w:pPr>
      <w:r w:rsidDel="00000000" w:rsidR="00000000" w:rsidRPr="00000000">
        <w:rPr>
          <w:b w:val="1"/>
          <w:sz w:val="20"/>
          <w:szCs w:val="20"/>
          <w:u w:val="single"/>
          <w:rtl w:val="0"/>
        </w:rPr>
        <w:t xml:space="preserve">Document Object:</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The Document object represents the HTML document loaded in the browser window or tab.</w:t>
      </w:r>
    </w:p>
    <w:p w:rsidR="00000000" w:rsidDel="00000000" w:rsidP="00000000" w:rsidRDefault="00000000" w:rsidRPr="00000000" w14:paraId="00000010">
      <w:pPr>
        <w:rPr>
          <w:sz w:val="20"/>
          <w:szCs w:val="20"/>
        </w:rPr>
      </w:pPr>
      <w:r w:rsidDel="00000000" w:rsidR="00000000" w:rsidRPr="00000000">
        <w:rPr>
          <w:sz w:val="20"/>
          <w:szCs w:val="20"/>
          <w:rtl w:val="0"/>
        </w:rPr>
        <w:t xml:space="preserve">It is a property of the Window object and is accessible via window.document or simply document.</w:t>
      </w:r>
    </w:p>
    <w:p w:rsidR="00000000" w:rsidDel="00000000" w:rsidP="00000000" w:rsidRDefault="00000000" w:rsidRPr="00000000" w14:paraId="00000011">
      <w:pPr>
        <w:rPr>
          <w:sz w:val="20"/>
          <w:szCs w:val="20"/>
        </w:rPr>
      </w:pPr>
      <w:r w:rsidDel="00000000" w:rsidR="00000000" w:rsidRPr="00000000">
        <w:rPr>
          <w:sz w:val="20"/>
          <w:szCs w:val="20"/>
          <w:rtl w:val="0"/>
        </w:rPr>
        <w:t xml:space="preserve">The Document object provides methods and properties for accessing and manipulating the content of the document, such as document.getElementById(), document.createElement(), document.querySelector(), etc.</w:t>
      </w:r>
    </w:p>
    <w:p w:rsidR="00000000" w:rsidDel="00000000" w:rsidP="00000000" w:rsidRDefault="00000000" w:rsidRPr="00000000" w14:paraId="00000012">
      <w:pPr>
        <w:rPr>
          <w:sz w:val="20"/>
          <w:szCs w:val="20"/>
        </w:rPr>
      </w:pPr>
      <w:r w:rsidDel="00000000" w:rsidR="00000000" w:rsidRPr="00000000">
        <w:rPr>
          <w:sz w:val="20"/>
          <w:szCs w:val="20"/>
          <w:rtl w:val="0"/>
        </w:rPr>
        <w:t xml:space="preserve">It represents the structured content of the web page, including elements, attributes, text, and other nodes.</w:t>
      </w:r>
    </w:p>
    <w:p w:rsidR="00000000" w:rsidDel="00000000" w:rsidP="00000000" w:rsidRDefault="00000000" w:rsidRPr="00000000" w14:paraId="00000013">
      <w:pPr>
        <w:rPr>
          <w:sz w:val="20"/>
          <w:szCs w:val="20"/>
        </w:rPr>
      </w:pPr>
      <w:r w:rsidDel="00000000" w:rsidR="00000000" w:rsidRPr="00000000">
        <w:rPr>
          <w:sz w:val="20"/>
          <w:szCs w:val="20"/>
          <w:rtl w:val="0"/>
        </w:rPr>
        <w:t xml:space="preserve">In summary, while the Window object represents the browser window and provides access to browser-related functionalities, the Document object represents the HTML document loaded into that window and provides methods for interacting with its content. They work together to enable dynamic and interactive web pages.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color w:val="0d0d0d"/>
          <w:sz w:val="20"/>
          <w:szCs w:val="20"/>
          <w:highlight w:val="white"/>
          <w:rtl w:val="0"/>
        </w:rPr>
        <w:t xml:space="preserve">In conclusion, while the Window object represents the browser window or tab itself and provides control over its properties and behavior, the Document object represents the HTML document loaded into that window/tab and provides access to its content and structure for manipulation.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