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5.280151367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3300.440673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9359.120330810547" w:type="dxa"/>
        <w:jc w:val="left"/>
        <w:tblInd w:w="652.8000259399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920135498047"/>
        <w:gridCol w:w="4845.2001953125"/>
        <w:tblGridChange w:id="0">
          <w:tblGrid>
            <w:gridCol w:w="4513.920135498047"/>
            <w:gridCol w:w="4845.200195312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84869384765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07104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January 2025</w:t>
            </w:r>
          </w:p>
        </w:tc>
      </w:tr>
      <w:tr>
        <w:trPr>
          <w:cantSplit w:val="0"/>
          <w:trHeight w:val="2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16821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88720703125" w:right="0" w:firstLine="0"/>
              <w:jc w:val="left"/>
              <w:rPr>
                <w:rFonts w:ascii="Arial" w:cs="Arial" w:eastAsia="Arial" w:hAnsi="Arial"/>
                <w:b w:val="0"/>
                <w:i w:val="0"/>
                <w:smallCaps w:val="0"/>
                <w:strike w:val="0"/>
                <w:color w:val="222222"/>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222222"/>
                <w:sz w:val="22.079999923706055"/>
                <w:szCs w:val="22.079999923706055"/>
                <w:highlight w:val="white"/>
                <w:u w:val="none"/>
                <w:vertAlign w:val="baseline"/>
                <w:rtl w:val="0"/>
              </w:rPr>
              <w:t xml:space="preserve">SWTID1741252641150901</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925537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InsightStream:Navigate the news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9348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landscape(news App)</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1851196289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97998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47.120056152344" w:type="dxa"/>
        <w:jc w:val="left"/>
        <w:tblInd w:w="700.800056457519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5.1199340820312"/>
        <w:gridCol w:w="5532.0001220703125"/>
        <w:tblGridChange w:id="0">
          <w:tblGrid>
            <w:gridCol w:w="3515.1199340820312"/>
            <w:gridCol w:w="5532.0001220703125"/>
          </w:tblGrid>
        </w:tblGridChange>
      </w:tblGrid>
      <w:tr>
        <w:trPr>
          <w:cantSplit w:val="0"/>
          <w:trHeight w:val="59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TEAM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SRIDHARSHINI G</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SHALINI M</w:t>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397705078125" w:right="0" w:firstLine="0"/>
              <w:jc w:val="left"/>
              <w:rPr>
                <w:rFonts w:ascii="Calibri" w:cs="Calibri" w:eastAsia="Calibri" w:hAnsi="Calibri"/>
                <w:b w:val="1"/>
                <w:i w:val="0"/>
                <w:smallCaps w:val="0"/>
                <w:strike w:val="0"/>
                <w:color w:val="222222"/>
                <w:sz w:val="24"/>
                <w:szCs w:val="24"/>
                <w:highlight w:val="white"/>
                <w:u w:val="none"/>
                <w:vertAlign w:val="baseline"/>
              </w:rPr>
            </w:pP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SELVAMANI S</w:t>
            </w:r>
          </w:p>
        </w:tc>
      </w:tr>
      <w:tr>
        <w:trPr>
          <w:cantSplit w:val="0"/>
          <w:trHeight w:val="5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22222"/>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SABEERA M H</w:t>
            </w:r>
          </w:p>
        </w:tc>
      </w:tr>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THIRISHA K</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580909729003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57568359375" w:line="247.72682189941406" w:lineRule="auto"/>
        <w:ind w:left="823.8911437988281" w:right="751.5637207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1689453125" w:line="240" w:lineRule="auto"/>
        <w:ind w:left="837.580909729003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Example: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7.6000976562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Pr>
        <w:drawing>
          <wp:inline distB="19050" distT="19050" distL="19050" distR="19050">
            <wp:extent cx="5733034" cy="30270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3034" cy="302704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1104736328125" w:line="240" w:lineRule="auto"/>
        <w:ind w:left="836.697731018066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92626953125" w:line="240" w:lineRule="auto"/>
        <w:ind w:left="836.697731018066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Story Table – Music Streaming App</w:t>
      </w:r>
    </w:p>
    <w:tbl>
      <w:tblPr>
        <w:tblStyle w:val="Table3"/>
        <w:tblW w:w="10583.1203079223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7.2800064086914"/>
        <w:gridCol w:w="1517.2401428222656"/>
        <w:gridCol w:w="1018.1997680664062"/>
        <w:gridCol w:w="3106.400146484375"/>
        <w:gridCol w:w="2175.3997802734375"/>
        <w:gridCol w:w="720.5999755859375"/>
        <w:gridCol w:w="768.00048828125"/>
        <w:tblGridChange w:id="0">
          <w:tblGrid>
            <w:gridCol w:w="1277.2800064086914"/>
            <w:gridCol w:w="1517.2401428222656"/>
            <w:gridCol w:w="1018.1997680664062"/>
            <w:gridCol w:w="3106.400146484375"/>
            <w:gridCol w:w="2175.3997802734375"/>
            <w:gridCol w:w="720.5999755859375"/>
            <w:gridCol w:w="768.00048828125"/>
          </w:tblGrid>
        </w:tblGridChange>
      </w:tblGrid>
      <w:tr>
        <w:trPr>
          <w:cantSplit w:val="0"/>
          <w:trHeight w:val="126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97602844238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18.2912063598632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10800170898" w:lineRule="auto"/>
              <w:ind w:left="117.44796752929688" w:right="130.19195556640625" w:firstLine="14.572906494140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Functional  Requiremen t (Epic)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302246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19.01092529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Story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Numbe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679443359375" w:line="240" w:lineRule="auto"/>
              <w:ind w:left="124.530944824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9771728515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6088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Acceptance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24.9151611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Prio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29.331665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1884765625" w:line="240" w:lineRule="auto"/>
              <w:ind w:left="121.604003906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ase</w:t>
            </w:r>
          </w:p>
        </w:tc>
      </w:tr>
      <w:tr>
        <w:trPr>
          <w:cantSplit w:val="0"/>
          <w:trHeight w:val="71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352188110351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430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6495056152" w:lineRule="auto"/>
              <w:ind w:left="118.29132080078125" w:right="619.146118164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user, I can see the  trendy 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696495056152" w:lineRule="auto"/>
              <w:ind w:left="122.928466796875" w:right="129.3035888671875" w:firstLine="12.36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can see the News  of all 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1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t-1</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583.1203079223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7.2800064086914"/>
        <w:gridCol w:w="1517.2401428222656"/>
        <w:gridCol w:w="1018.1997680664062"/>
        <w:gridCol w:w="3106.400146484375"/>
        <w:gridCol w:w="2175.3997802734375"/>
        <w:gridCol w:w="720.5999755859375"/>
        <w:gridCol w:w="768.00048828125"/>
        <w:tblGridChange w:id="0">
          <w:tblGrid>
            <w:gridCol w:w="1277.2800064086914"/>
            <w:gridCol w:w="1517.2401428222656"/>
            <w:gridCol w:w="1018.1997680664062"/>
            <w:gridCol w:w="3106.400146484375"/>
            <w:gridCol w:w="2175.3997802734375"/>
            <w:gridCol w:w="720.5999755859375"/>
            <w:gridCol w:w="768.00048828125"/>
          </w:tblGrid>
        </w:tblGridChange>
      </w:tblGrid>
      <w:tr>
        <w:trPr>
          <w:cantSplit w:val="0"/>
          <w:trHeight w:val="9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151992797851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430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32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user, I can watch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Political,Business, and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18.29132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Technology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18.2916259765625" w:right="42.97119140625" w:firstLine="17.00134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can also go the  source and read the  full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1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t-1</w:t>
            </w:r>
          </w:p>
        </w:tc>
      </w:tr>
      <w:tr>
        <w:trPr>
          <w:cantSplit w:val="0"/>
          <w:trHeight w:val="9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430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18.29132080078125" w:right="175.734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user, I can able to view  the complete news across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28.006591796875" w:right="52.6861572265625" w:firstLine="7.2863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can also watch the  news for multiple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Medi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30.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1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t-2</w:t>
            </w:r>
          </w:p>
        </w:tc>
      </w:tr>
      <w:tr>
        <w:trPr>
          <w:cantSplit w:val="0"/>
          <w:trHeight w:val="9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30.43521881103516" w:right="147.945556640625" w:hanging="6.62399291992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Subscript 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430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9132080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a user, I can even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22.2659301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subscribe.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33688354492" w:lineRule="auto"/>
              <w:ind w:left="118.2916259765625" w:right="234.84619140625" w:firstLine="17.001342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can Subscribe to  the newsletter for  the news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Sprin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118.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t-2</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2429.7996520996094" w:top="1416.400146484375" w:left="619.6799850463867" w:right="70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