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3E6F" w14:textId="698A762F" w:rsidR="002A2CEE" w:rsidRDefault="009A64EF" w:rsidP="009A64EF">
      <w:pPr>
        <w:pBdr>
          <w:top w:val="single" w:sz="4" w:space="1" w:color="auto"/>
          <w:bottom w:val="single" w:sz="4" w:space="1" w:color="auto"/>
        </w:pBdr>
        <w:shd w:val="clear" w:color="auto" w:fill="FFFFFF"/>
        <w:spacing w:before="144" w:after="0" w:line="600" w:lineRule="atLeast"/>
        <w:outlineLvl w:val="0"/>
        <w:rPr>
          <w:rFonts w:asciiTheme="majorHAnsi" w:eastAsia="Times New Roman" w:hAnsiTheme="majorHAnsi" w:cs="Segoe UI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2A2CEE">
        <w:rPr>
          <w:rFonts w:asciiTheme="majorHAnsi" w:eastAsia="Times New Roman" w:hAnsiTheme="majorHAnsi" w:cs="Segoe UI"/>
          <w:b/>
          <w:bCs/>
          <w:color w:val="292929"/>
          <w:spacing w:val="-4"/>
          <w:kern w:val="36"/>
          <w:sz w:val="48"/>
          <w:szCs w:val="48"/>
          <w:lang w:eastAsia="en-IN"/>
        </w:rPr>
        <w:t>OBJECTS AND ITS INTERNAL REPRESENTATION IN JAVASCRIPT</w:t>
      </w:r>
    </w:p>
    <w:p w14:paraId="7FE4CC6D" w14:textId="77777777" w:rsidR="009A64EF" w:rsidRPr="002A2CEE" w:rsidRDefault="009A64EF" w:rsidP="009A64EF">
      <w:pPr>
        <w:shd w:val="clear" w:color="auto" w:fill="FFFFFF"/>
        <w:spacing w:before="144" w:after="0" w:line="600" w:lineRule="atLeast"/>
        <w:jc w:val="center"/>
        <w:outlineLvl w:val="0"/>
        <w:rPr>
          <w:rFonts w:asciiTheme="majorHAnsi" w:eastAsia="Times New Roman" w:hAnsiTheme="majorHAnsi" w:cs="Segoe UI"/>
          <w:b/>
          <w:bCs/>
          <w:color w:val="292929"/>
          <w:spacing w:val="-4"/>
          <w:kern w:val="36"/>
          <w:sz w:val="48"/>
          <w:szCs w:val="48"/>
          <w:lang w:eastAsia="en-IN"/>
        </w:rPr>
      </w:pPr>
    </w:p>
    <w:p w14:paraId="0E25849B" w14:textId="77777777" w:rsidR="009A64EF" w:rsidRDefault="002A2CEE" w:rsidP="009A64EF">
      <w:pPr>
        <w:shd w:val="clear" w:color="auto" w:fill="FFFFFF"/>
        <w:spacing w:before="480" w:after="0" w:line="480" w:lineRule="atLeast"/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</w:pPr>
      <w:r w:rsidRPr="002A2CEE"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  <w:t xml:space="preserve">Objects, in JavaScript, is </w:t>
      </w:r>
      <w:proofErr w:type="spellStart"/>
      <w:r w:rsidRPr="002A2CEE"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  <w:t>it’s</w:t>
      </w:r>
      <w:proofErr w:type="spellEnd"/>
      <w:r w:rsidRPr="002A2CEE"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  <w:t xml:space="preserve"> </w:t>
      </w:r>
      <w:r w:rsidRPr="002A2CEE">
        <w:rPr>
          <w:rFonts w:eastAsia="Times New Roman" w:cs="Times New Roman"/>
          <w:color w:val="E1772F"/>
          <w:spacing w:val="-1"/>
          <w:sz w:val="32"/>
          <w:szCs w:val="32"/>
          <w:lang w:eastAsia="en-IN"/>
        </w:rPr>
        <w:t>most important data-type and forms the building blocks for modern JavaScript</w:t>
      </w:r>
      <w:r w:rsidRPr="002A2CEE"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  <w:t>. These objects are quite different from JavaScript’s primitive data-types(</w:t>
      </w:r>
      <w:r w:rsidRPr="002A2CEE">
        <w:rPr>
          <w:rFonts w:eastAsia="Times New Roman" w:cs="Times New Roman"/>
          <w:color w:val="66FF33"/>
          <w:spacing w:val="-1"/>
          <w:sz w:val="32"/>
          <w:szCs w:val="32"/>
          <w:lang w:eastAsia="en-IN"/>
        </w:rPr>
        <w:t>Number</w:t>
      </w:r>
      <w:r w:rsidRPr="002A2CEE"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  <w:t xml:space="preserve">, </w:t>
      </w:r>
      <w:r w:rsidRPr="002A2CEE">
        <w:rPr>
          <w:rFonts w:eastAsia="Times New Roman" w:cs="Times New Roman"/>
          <w:color w:val="E6B91E" w:themeColor="accent3"/>
          <w:spacing w:val="-1"/>
          <w:sz w:val="32"/>
          <w:szCs w:val="32"/>
          <w:lang w:eastAsia="en-IN"/>
        </w:rPr>
        <w:t>String</w:t>
      </w:r>
      <w:r w:rsidRPr="002A2CEE"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  <w:t xml:space="preserve">, </w:t>
      </w:r>
      <w:r w:rsidRPr="002A2CEE">
        <w:rPr>
          <w:rFonts w:eastAsia="Times New Roman" w:cs="Times New Roman"/>
          <w:color w:val="7030A0"/>
          <w:spacing w:val="-1"/>
          <w:sz w:val="32"/>
          <w:szCs w:val="32"/>
          <w:lang w:eastAsia="en-IN"/>
        </w:rPr>
        <w:t>Boolean</w:t>
      </w:r>
      <w:r w:rsidRPr="002A2CEE"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  <w:t xml:space="preserve">, </w:t>
      </w:r>
      <w:r w:rsidRPr="002A2CEE">
        <w:rPr>
          <w:rFonts w:eastAsia="Times New Roman" w:cs="Times New Roman"/>
          <w:color w:val="7030A0"/>
          <w:spacing w:val="-1"/>
          <w:sz w:val="32"/>
          <w:szCs w:val="32"/>
          <w:lang w:eastAsia="en-IN"/>
        </w:rPr>
        <w:t>null</w:t>
      </w:r>
      <w:r w:rsidRPr="002A2CEE"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  <w:t xml:space="preserve">, </w:t>
      </w:r>
      <w:r w:rsidRPr="002A2CEE">
        <w:rPr>
          <w:rFonts w:eastAsia="Times New Roman" w:cs="Times New Roman"/>
          <w:color w:val="002060"/>
          <w:spacing w:val="-1"/>
          <w:sz w:val="32"/>
          <w:szCs w:val="32"/>
          <w:lang w:eastAsia="en-IN"/>
        </w:rPr>
        <w:t>undefined</w:t>
      </w:r>
      <w:r w:rsidRPr="002A2CEE"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  <w:t xml:space="preserve"> and </w:t>
      </w:r>
      <w:r w:rsidRPr="002A2CEE">
        <w:rPr>
          <w:rFonts w:eastAsia="Times New Roman" w:cs="Times New Roman"/>
          <w:color w:val="C00000"/>
          <w:spacing w:val="-1"/>
          <w:sz w:val="32"/>
          <w:szCs w:val="32"/>
          <w:lang w:eastAsia="en-IN"/>
        </w:rPr>
        <w:t>symbol</w:t>
      </w:r>
      <w:r w:rsidRPr="002A2CEE"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  <w:t>) in the sense that while these primitive data-types all store a single value each (depending on their types).</w:t>
      </w:r>
    </w:p>
    <w:p w14:paraId="1FB2B2AB" w14:textId="337AEEBD" w:rsidR="002A2CEE" w:rsidRPr="002A2CEE" w:rsidRDefault="002A2CEE" w:rsidP="009A64EF">
      <w:pPr>
        <w:shd w:val="clear" w:color="auto" w:fill="FFFFFF"/>
        <w:spacing w:before="480" w:after="0" w:line="480" w:lineRule="atLeast"/>
        <w:rPr>
          <w:rFonts w:eastAsia="Times New Roman" w:cs="Times New Roman"/>
          <w:vanish/>
          <w:color w:val="292929"/>
          <w:spacing w:val="-1"/>
          <w:sz w:val="32"/>
          <w:szCs w:val="32"/>
          <w:lang w:eastAsia="en-IN"/>
        </w:rPr>
      </w:pPr>
      <w:r w:rsidRPr="002A2CEE"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  <w:t>Objects are more complex and each object may contain any combination of these primitive data-types as well as reference data-types.</w:t>
      </w:r>
      <w:r w:rsidRPr="002A2CEE"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  <w:br/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257D094A" w14:textId="04079F67" w:rsidR="002A2CEE" w:rsidRPr="002A2CEE" w:rsidRDefault="009A64EF" w:rsidP="009A64EF">
      <w:pPr>
        <w:shd w:val="clear" w:color="auto" w:fill="FFFFFF"/>
        <w:spacing w:before="480" w:after="0" w:line="480" w:lineRule="atLeast"/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</w:pPr>
      <w:r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  <w:t xml:space="preserve"> </w:t>
      </w:r>
      <w:r w:rsidR="002A2CEE" w:rsidRPr="002A2CEE"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14:paraId="48DA1414" w14:textId="3898C59D" w:rsidR="002A2CEE" w:rsidRPr="002A2CEE" w:rsidRDefault="002A2CEE" w:rsidP="009A64EF">
      <w:pPr>
        <w:shd w:val="clear" w:color="auto" w:fill="FFFFFF"/>
        <w:spacing w:before="480" w:after="0" w:line="480" w:lineRule="atLeast"/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</w:pPr>
      <w:r w:rsidRPr="002A2CEE"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  <w:t xml:space="preserve">For </w:t>
      </w:r>
      <w:proofErr w:type="spellStart"/>
      <w:r w:rsidRPr="002A2CEE"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  <w:t>Eg.</w:t>
      </w:r>
      <w:proofErr w:type="spellEnd"/>
      <w:r w:rsidRPr="002A2CEE"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  <w:t xml:space="preserve"> If your object is a student, it will have properties like </w:t>
      </w:r>
      <w:r w:rsidRPr="002A2CEE">
        <w:rPr>
          <w:rFonts w:eastAsia="Times New Roman" w:cs="Times New Roman"/>
          <w:color w:val="E1772F"/>
          <w:spacing w:val="-1"/>
          <w:sz w:val="32"/>
          <w:szCs w:val="32"/>
          <w:lang w:eastAsia="en-IN"/>
        </w:rPr>
        <w:t>name</w:t>
      </w:r>
      <w:r w:rsidRPr="002A2CEE"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  <w:t xml:space="preserve">, </w:t>
      </w:r>
      <w:r w:rsidRPr="002A2CEE">
        <w:rPr>
          <w:rFonts w:eastAsia="Times New Roman" w:cs="Times New Roman"/>
          <w:color w:val="E1772F"/>
          <w:spacing w:val="-1"/>
          <w:sz w:val="32"/>
          <w:szCs w:val="32"/>
          <w:lang w:eastAsia="en-IN"/>
        </w:rPr>
        <w:t>age</w:t>
      </w:r>
      <w:r w:rsidRPr="002A2CEE"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  <w:t xml:space="preserve">, </w:t>
      </w:r>
      <w:r w:rsidRPr="002A2CEE">
        <w:rPr>
          <w:rFonts w:eastAsia="Times New Roman" w:cs="Times New Roman"/>
          <w:color w:val="E1772F"/>
          <w:spacing w:val="-1"/>
          <w:sz w:val="32"/>
          <w:szCs w:val="32"/>
          <w:lang w:eastAsia="en-IN"/>
        </w:rPr>
        <w:t>address</w:t>
      </w:r>
      <w:r w:rsidRPr="002A2CEE"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  <w:t xml:space="preserve">, </w:t>
      </w:r>
      <w:r w:rsidRPr="002A2CEE">
        <w:rPr>
          <w:rFonts w:eastAsia="Times New Roman" w:cs="Times New Roman"/>
          <w:color w:val="E1772F"/>
          <w:spacing w:val="-1"/>
          <w:sz w:val="32"/>
          <w:szCs w:val="32"/>
          <w:lang w:eastAsia="en-IN"/>
        </w:rPr>
        <w:t>id</w:t>
      </w:r>
      <w:r w:rsidRPr="002A2CEE"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  <w:t>, etc</w:t>
      </w:r>
      <w:r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  <w:t xml:space="preserve"> </w:t>
      </w:r>
      <w:r w:rsidRPr="002A2CEE"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  <w:t>A</w:t>
      </w:r>
      <w:r w:rsidRPr="002A2CEE"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  <w:t>nd</w:t>
      </w:r>
      <w:r w:rsidR="009A64EF"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  <w:t xml:space="preserve">                                                                    </w:t>
      </w:r>
      <w:r w:rsidRPr="002A2CEE"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  <w:t>methods</w:t>
      </w:r>
      <w:r w:rsidR="009A64EF"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  <w:t xml:space="preserve"> </w:t>
      </w:r>
      <w:r w:rsidRPr="002A2CEE"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  <w:t>like </w:t>
      </w:r>
      <w:proofErr w:type="spellStart"/>
      <w:proofErr w:type="gramStart"/>
      <w:r w:rsidRPr="002A2CEE">
        <w:rPr>
          <w:rFonts w:eastAsia="Times New Roman" w:cs="Courier New"/>
          <w:color w:val="E1772F"/>
          <w:spacing w:val="-1"/>
          <w:sz w:val="32"/>
          <w:szCs w:val="32"/>
          <w:shd w:val="clear" w:color="auto" w:fill="F2F2F2"/>
          <w:lang w:eastAsia="en-IN"/>
        </w:rPr>
        <w:t>updateAddress</w:t>
      </w:r>
      <w:r w:rsidRPr="002A2CEE"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  <w:t>,</w:t>
      </w:r>
      <w:r w:rsidRPr="002A2CEE">
        <w:rPr>
          <w:rFonts w:eastAsia="Times New Roman" w:cs="Courier New"/>
          <w:color w:val="E1772F"/>
          <w:spacing w:val="-1"/>
          <w:sz w:val="32"/>
          <w:szCs w:val="32"/>
          <w:shd w:val="clear" w:color="auto" w:fill="F2F2F2"/>
          <w:lang w:eastAsia="en-IN"/>
        </w:rPr>
        <w:t>updateNam</w:t>
      </w:r>
      <w:r w:rsidRPr="002A2CEE">
        <w:rPr>
          <w:rFonts w:eastAsia="Times New Roman" w:cs="Times New Roman"/>
          <w:color w:val="E1772F"/>
          <w:spacing w:val="-1"/>
          <w:sz w:val="32"/>
          <w:szCs w:val="32"/>
          <w:lang w:eastAsia="en-IN"/>
        </w:rPr>
        <w:t>e</w:t>
      </w:r>
      <w:proofErr w:type="spellEnd"/>
      <w:proofErr w:type="gramEnd"/>
      <w:r w:rsidRPr="002A2CEE">
        <w:rPr>
          <w:rFonts w:eastAsia="Times New Roman" w:cs="Times New Roman"/>
          <w:color w:val="292929"/>
          <w:spacing w:val="-1"/>
          <w:sz w:val="32"/>
          <w:szCs w:val="32"/>
          <w:lang w:eastAsia="en-IN"/>
        </w:rPr>
        <w:t>, etc</w:t>
      </w:r>
    </w:p>
    <w:p w14:paraId="24118DEB" w14:textId="77777777" w:rsidR="00AF16E6" w:rsidRDefault="00AF16E6"/>
    <w:sectPr w:rsidR="00AF1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EE"/>
    <w:rsid w:val="002A2CEE"/>
    <w:rsid w:val="009A64EF"/>
    <w:rsid w:val="00AF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FBEB"/>
  <w15:chartTrackingRefBased/>
  <w15:docId w15:val="{2D914A9E-87D2-4B8B-AD57-C4EF7E33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4EF"/>
  </w:style>
  <w:style w:type="paragraph" w:styleId="Heading1">
    <w:name w:val="heading 1"/>
    <w:basedOn w:val="Normal"/>
    <w:next w:val="Normal"/>
    <w:link w:val="Heading1Char"/>
    <w:uiPriority w:val="9"/>
    <w:qFormat/>
    <w:rsid w:val="009A64E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4E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4E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4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4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4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4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4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4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4EF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A64EF"/>
    <w:rPr>
      <w:b/>
      <w:bCs/>
    </w:rPr>
  </w:style>
  <w:style w:type="paragraph" w:customStyle="1" w:styleId="pw-post-body-paragraph">
    <w:name w:val="pw-post-body-paragraph"/>
    <w:basedOn w:val="Normal"/>
    <w:rsid w:val="002A2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A2CE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4E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4EF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4E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4EF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4EF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4EF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4EF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4EF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64E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A64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4EF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4E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64E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A64EF"/>
    <w:rPr>
      <w:i/>
      <w:iCs/>
    </w:rPr>
  </w:style>
  <w:style w:type="paragraph" w:styleId="NoSpacing">
    <w:name w:val="No Spacing"/>
    <w:uiPriority w:val="1"/>
    <w:qFormat/>
    <w:rsid w:val="009A64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64E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4E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4EF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4EF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A64E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A64E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A64E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64E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A64E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4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C4739-38AF-4C2B-B90F-002B034BD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Nagarevathi</dc:creator>
  <cp:keywords/>
  <dc:description/>
  <cp:lastModifiedBy>Shilpa Nagarevathi</cp:lastModifiedBy>
  <cp:revision>1</cp:revision>
  <dcterms:created xsi:type="dcterms:W3CDTF">2023-02-18T08:35:00Z</dcterms:created>
  <dcterms:modified xsi:type="dcterms:W3CDTF">2023-02-18T08:57:00Z</dcterms:modified>
</cp:coreProperties>
</file>