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      DHAMAYANTHI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shd w:fill="auto" w:val="clear"/>
              </w:rPr>
              <w:t xml:space="preserve">                                          M.E 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shd w:fill="auto" w:val="clear"/>
              </w:rPr>
              <w:t xml:space="preserve"> COMPUTER ENGINEER GRADUATE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Email 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2C5C8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dhamayanthi08061997@gmail.com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Contact 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 7094714337 , 9095464186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CAREER OBJECTIVE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  <w:t xml:space="preserve">                     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To work in a challenging environment that will utilize my skill and providing stimulating     opportunities for my career growth and also for the development of organization to achieve challenging heights.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M.E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CSE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AVS Engineering College, Ammapet.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CGPA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87%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B.E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CSE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2014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Bharathiyar Institute of Engineering for Women, Deviyakurichi.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CGPA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71%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2013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Government Girls Higher Secondary School, Ulundurpet.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Percentage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70%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2011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2012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Government Girls Higher Secondary School, Ulundurpet.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Percentage 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73%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TECHNICAL COURSES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Node.js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DETAILS OF ACADEMIC PROJECTS HANDLED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8"/>
                <w:shd w:fill="auto" w:val="clear"/>
              </w:rPr>
              <w:t xml:space="preserve">M.E PROJECT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8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An efficient multi user secured encryption storage algorithm used in encrypted cloud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8"/>
                <w:shd w:fill="auto" w:val="clear"/>
              </w:rPr>
              <w:t xml:space="preserve">B.E PROJECT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8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Nanotechnology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8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Human motion tracking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CO-CURRICULAR ACTIVITIES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Attend the one day workshop on “ 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‘R’ Programming with Big Data Analytics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”  by Tagore institute of engineering and technology.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Attend the one day workshop on “ 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Mobile Game Development Virtual Reality in Robotics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” by academia scientist an indian research community group.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Attend the one day workshop on “</w:t>
            </w: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Advanced Trend in Computer Technology</w:t>
            </w: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” by uniter info solution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TECHNICAL SKILLS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Ms-office (word , Excel)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Power point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C++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Node.js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Java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Php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LANGUAGES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Tamil(speaking/writing)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English(speaking/writing)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PERSONAL ASSETS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Enjoy working as Team Player.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Easily adapting to the new Environment. 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Self-confident and Hardworking.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Sincere at work and take Responsibility.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Learning new skills.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PERSONAL PROFILE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Father Name   :    Tamilselvan.V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Date of Birth   :    10-january-1997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Marital Status  :    Married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Husband Name:   Sababathi.K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Religion           :    Hindu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Nationality       :    Indian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Address             :   108/2 ,KO.Kothanur(vill), North Street, Varambanur(po), Veppur(tk)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Cuddalore(dt), PIN:606 302.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Current city       :     Chennai,India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8"/>
                <w:u w:val="single"/>
                <w:shd w:fill="auto" w:val="clear"/>
              </w:rPr>
              <w:t xml:space="preserve">DECLARATION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I hear by declare that the details furnished above are true to my knowledge.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DHAMAYANTH T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           </w:t>
            </w: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  <w:t xml:space="preserve">               </w:t>
            </w: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0" w:after="20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200" w:line="240"/>
        <w:ind w:right="0" w:left="0" w:firstLine="0"/>
        <w:jc w:val="center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6">
    <w:abstractNumId w:val="36"/>
  </w:num>
  <w:num w:numId="9">
    <w:abstractNumId w:val="30"/>
  </w:num>
  <w:num w:numId="11">
    <w:abstractNumId w:val="24"/>
  </w:num>
  <w:num w:numId="13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hamayanthi0806199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