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9367" w14:textId="77777777" w:rsidR="006D38F5" w:rsidRPr="006D38F5" w:rsidRDefault="006D38F5" w:rsidP="006D38F5">
      <w:pPr>
        <w:rPr>
          <w:b/>
          <w:bCs/>
        </w:rPr>
      </w:pPr>
      <w:r w:rsidRPr="006D38F5">
        <w:rPr>
          <w:b/>
          <w:bCs/>
        </w:rPr>
        <w:t>Complete Super Admin Functionality Report</w:t>
      </w:r>
    </w:p>
    <w:p w14:paraId="6E46A265" w14:textId="77777777" w:rsidR="006D38F5" w:rsidRPr="006D38F5" w:rsidRDefault="006D38F5" w:rsidP="006D38F5">
      <w:r w:rsidRPr="006D38F5">
        <w:rPr>
          <w:b/>
          <w:bCs/>
        </w:rPr>
        <w:t>Focus: Advanced Enterprise-Level Command Center</w:t>
      </w:r>
    </w:p>
    <w:p w14:paraId="26D0DD93" w14:textId="77777777" w:rsidR="006D38F5" w:rsidRPr="006D38F5" w:rsidRDefault="006D38F5" w:rsidP="006D38F5">
      <w:r w:rsidRPr="006D38F5">
        <w:t>This document details the advanced, high-level capabilities that will be built for the Super Admin role. As the ultimate controller of the multi-school ERP, the Super Admin will have tools that go far beyond basic data entry.</w:t>
      </w:r>
    </w:p>
    <w:p w14:paraId="35D124FF" w14:textId="77777777" w:rsidR="006D38F5" w:rsidRPr="006D38F5" w:rsidRDefault="006D38F5" w:rsidP="006D38F5">
      <w:pPr>
        <w:rPr>
          <w:b/>
          <w:bCs/>
        </w:rPr>
      </w:pPr>
      <w:r w:rsidRPr="006D38F5">
        <w:rPr>
          <w:b/>
          <w:bCs/>
        </w:rPr>
        <w:t>User Review Required</w:t>
      </w:r>
    </w:p>
    <w:p w14:paraId="33852740" w14:textId="77777777" w:rsidR="006D38F5" w:rsidRPr="006D38F5" w:rsidRDefault="006D38F5" w:rsidP="006D38F5">
      <w:r w:rsidRPr="006D38F5">
        <w:t>IMPORTANT</w:t>
      </w:r>
    </w:p>
    <w:p w14:paraId="163F8936" w14:textId="77777777" w:rsidR="006D38F5" w:rsidRPr="006D38F5" w:rsidRDefault="006D38F5" w:rsidP="006D38F5">
      <w:r w:rsidRPr="006D38F5">
        <w:t>Please review these advanced functionalities. They are designed to give you total control over the entire organization.</w:t>
      </w:r>
    </w:p>
    <w:p w14:paraId="1E7F909F" w14:textId="77777777" w:rsidR="006D38F5" w:rsidRPr="006D38F5" w:rsidRDefault="006D38F5" w:rsidP="006D38F5">
      <w:r w:rsidRPr="006D38F5">
        <w:t>If you approve of these advanced features, give me the final "Go" and I will start writing the backend API and frontend Bootstrap UI for this Command Center!</w:t>
      </w:r>
    </w:p>
    <w:p w14:paraId="1EDBD97D" w14:textId="77777777" w:rsidR="006D38F5" w:rsidRPr="006D38F5" w:rsidRDefault="006D38F5" w:rsidP="006D38F5">
      <w:r w:rsidRPr="006D38F5">
        <w:pict w14:anchorId="04E5F5F5">
          <v:rect id="_x0000_i1037" style="width:328.2pt;height:.75pt" o:hrpct="0" o:hralign="center" o:hrstd="t" o:hr="t" fillcolor="#a0a0a0" stroked="f"/>
        </w:pict>
      </w:r>
    </w:p>
    <w:p w14:paraId="73334CF3" w14:textId="77777777" w:rsidR="006D38F5" w:rsidRPr="006D38F5" w:rsidRDefault="006D38F5" w:rsidP="006D38F5">
      <w:pPr>
        <w:rPr>
          <w:b/>
          <w:bCs/>
        </w:rPr>
      </w:pPr>
      <w:r w:rsidRPr="006D38F5">
        <w:rPr>
          <w:b/>
          <w:bCs/>
        </w:rPr>
        <w:t>1. Global Analytics Command Center (Bird's-Eye View)</w:t>
      </w:r>
    </w:p>
    <w:p w14:paraId="121BFD7E" w14:textId="77777777" w:rsidR="006D38F5" w:rsidRPr="006D38F5" w:rsidRDefault="006D38F5" w:rsidP="006D38F5">
      <w:r w:rsidRPr="006D38F5">
        <w:t>The moment the Super Admin logs in, they will not just see a list of schools. They will see a live, animated data dashboard aggregating metrics across the entire network.</w:t>
      </w:r>
    </w:p>
    <w:p w14:paraId="56D87DF3" w14:textId="77777777" w:rsidR="006D38F5" w:rsidRPr="006D38F5" w:rsidRDefault="006D38F5" w:rsidP="006D38F5">
      <w:pPr>
        <w:numPr>
          <w:ilvl w:val="0"/>
          <w:numId w:val="1"/>
        </w:numPr>
      </w:pPr>
      <w:r w:rsidRPr="006D38F5">
        <w:rPr>
          <w:b/>
          <w:bCs/>
        </w:rPr>
        <w:t>Live Network Stats:</w:t>
      </w:r>
      <w:r w:rsidRPr="006D38F5">
        <w:t> Total active students, total pending applications, and total staff across </w:t>
      </w:r>
      <w:r w:rsidRPr="006D38F5">
        <w:rPr>
          <w:i/>
          <w:iCs/>
        </w:rPr>
        <w:t>all</w:t>
      </w:r>
      <w:r w:rsidRPr="006D38F5">
        <w:t> branches combined.</w:t>
      </w:r>
    </w:p>
    <w:p w14:paraId="4A64AF70" w14:textId="77777777" w:rsidR="006D38F5" w:rsidRPr="006D38F5" w:rsidRDefault="006D38F5" w:rsidP="006D38F5">
      <w:pPr>
        <w:numPr>
          <w:ilvl w:val="0"/>
          <w:numId w:val="1"/>
        </w:numPr>
      </w:pPr>
      <w:r w:rsidRPr="006D38F5">
        <w:rPr>
          <w:b/>
          <w:bCs/>
        </w:rPr>
        <w:t>Branch Comparison Cards:</w:t>
      </w:r>
      <w:r w:rsidRPr="006D38F5">
        <w:t xml:space="preserve"> Visual Bootstrap cards comparing </w:t>
      </w:r>
      <w:proofErr w:type="gramStart"/>
      <w:r w:rsidRPr="006D38F5">
        <w:t>schools</w:t>
      </w:r>
      <w:proofErr w:type="gramEnd"/>
      <w:r w:rsidRPr="006D38F5">
        <w:t xml:space="preserve"> side-by-side (e.g., St. Kizito vs. St. Montfort admission numbers).</w:t>
      </w:r>
    </w:p>
    <w:p w14:paraId="13AB4590" w14:textId="77777777" w:rsidR="006D38F5" w:rsidRPr="006D38F5" w:rsidRDefault="006D38F5" w:rsidP="006D38F5">
      <w:pPr>
        <w:rPr>
          <w:b/>
          <w:bCs/>
        </w:rPr>
      </w:pPr>
      <w:r w:rsidRPr="006D38F5">
        <w:rPr>
          <w:b/>
          <w:bCs/>
        </w:rPr>
        <w:t>2. Advanced School Branch Management (</w:t>
      </w:r>
      <w:proofErr w:type="spellStart"/>
      <w:r w:rsidRPr="006D38F5">
        <w:rPr>
          <w:b/>
          <w:bCs/>
        </w:rPr>
        <w:t>erp_branches</w:t>
      </w:r>
      <w:proofErr w:type="spellEnd"/>
      <w:r w:rsidRPr="006D38F5">
        <w:rPr>
          <w:b/>
          <w:bCs/>
        </w:rPr>
        <w:t>)</w:t>
      </w:r>
    </w:p>
    <w:p w14:paraId="2C98720A" w14:textId="77777777" w:rsidR="006D38F5" w:rsidRPr="006D38F5" w:rsidRDefault="006D38F5" w:rsidP="006D38F5">
      <w:r w:rsidRPr="006D38F5">
        <w:t>Complete control over the physical and digital infrastructure.</w:t>
      </w:r>
    </w:p>
    <w:p w14:paraId="6F5BC378" w14:textId="77777777" w:rsidR="006D38F5" w:rsidRPr="006D38F5" w:rsidRDefault="006D38F5" w:rsidP="006D38F5">
      <w:pPr>
        <w:numPr>
          <w:ilvl w:val="0"/>
          <w:numId w:val="2"/>
        </w:numPr>
      </w:pPr>
      <w:r w:rsidRPr="006D38F5">
        <w:rPr>
          <w:b/>
          <w:bCs/>
        </w:rPr>
        <w:t>Add/Edit Branches:</w:t>
      </w:r>
      <w:r w:rsidRPr="006D38F5">
        <w:t> Create new schools, assign their unique </w:t>
      </w:r>
      <w:proofErr w:type="spellStart"/>
      <w:r w:rsidRPr="006D38F5">
        <w:t>school_code</w:t>
      </w:r>
      <w:proofErr w:type="spellEnd"/>
      <w:r w:rsidRPr="006D38F5">
        <w:t>, and define their location.</w:t>
      </w:r>
    </w:p>
    <w:p w14:paraId="2E66CAA1" w14:textId="77777777" w:rsidR="006D38F5" w:rsidRPr="006D38F5" w:rsidRDefault="006D38F5" w:rsidP="006D38F5">
      <w:pPr>
        <w:numPr>
          <w:ilvl w:val="0"/>
          <w:numId w:val="2"/>
        </w:numPr>
      </w:pPr>
      <w:r w:rsidRPr="006D38F5">
        <w:rPr>
          <w:b/>
          <w:bCs/>
        </w:rPr>
        <w:t>Branch Deactivation:</w:t>
      </w:r>
      <w:r w:rsidRPr="006D38F5">
        <w:t> Temporarily freeze an entire branch. This automatically locks out the branch admins and students for that specific school without deleting their database records.</w:t>
      </w:r>
    </w:p>
    <w:p w14:paraId="38785C07" w14:textId="77777777" w:rsidR="006D38F5" w:rsidRPr="006D38F5" w:rsidRDefault="006D38F5" w:rsidP="006D38F5">
      <w:pPr>
        <w:rPr>
          <w:b/>
          <w:bCs/>
        </w:rPr>
      </w:pPr>
      <w:r w:rsidRPr="006D38F5">
        <w:rPr>
          <w:b/>
          <w:bCs/>
        </w:rPr>
        <w:t>3. High-Security User Control (</w:t>
      </w:r>
      <w:proofErr w:type="spellStart"/>
      <w:r w:rsidRPr="006D38F5">
        <w:rPr>
          <w:b/>
          <w:bCs/>
        </w:rPr>
        <w:t>erp_users</w:t>
      </w:r>
      <w:proofErr w:type="spellEnd"/>
      <w:r w:rsidRPr="006D38F5">
        <w:rPr>
          <w:b/>
          <w:bCs/>
        </w:rPr>
        <w:t>)</w:t>
      </w:r>
    </w:p>
    <w:p w14:paraId="7C6F54B4" w14:textId="77777777" w:rsidR="006D38F5" w:rsidRPr="006D38F5" w:rsidRDefault="006D38F5" w:rsidP="006D38F5">
      <w:r w:rsidRPr="006D38F5">
        <w:t>The Super Admin is the only role capable of creating other administrators.</w:t>
      </w:r>
    </w:p>
    <w:p w14:paraId="56116743" w14:textId="77777777" w:rsidR="006D38F5" w:rsidRPr="006D38F5" w:rsidRDefault="006D38F5" w:rsidP="006D38F5">
      <w:pPr>
        <w:numPr>
          <w:ilvl w:val="0"/>
          <w:numId w:val="3"/>
        </w:numPr>
      </w:pPr>
      <w:r w:rsidRPr="006D38F5">
        <w:rPr>
          <w:b/>
          <w:bCs/>
        </w:rPr>
        <w:lastRenderedPageBreak/>
        <w:t>Branch Admin Creation:</w:t>
      </w:r>
      <w:r w:rsidRPr="006D38F5">
        <w:t> Create highly restricted accounts locked strictly to a single </w:t>
      </w:r>
      <w:proofErr w:type="spellStart"/>
      <w:r w:rsidRPr="006D38F5">
        <w:t>branch_id</w:t>
      </w:r>
      <w:proofErr w:type="spellEnd"/>
      <w:r w:rsidRPr="006D38F5">
        <w:t>.</w:t>
      </w:r>
    </w:p>
    <w:p w14:paraId="74B36880" w14:textId="77777777" w:rsidR="006D38F5" w:rsidRPr="006D38F5" w:rsidRDefault="006D38F5" w:rsidP="006D38F5">
      <w:pPr>
        <w:numPr>
          <w:ilvl w:val="0"/>
          <w:numId w:val="3"/>
        </w:numPr>
      </w:pPr>
      <w:r w:rsidRPr="006D38F5">
        <w:rPr>
          <w:b/>
          <w:bCs/>
        </w:rPr>
        <w:t>One-Click Account Suspension:</w:t>
      </w:r>
      <w:r w:rsidRPr="006D38F5">
        <w:t> A toggle switch to instantly revoke a user's </w:t>
      </w:r>
      <w:proofErr w:type="spellStart"/>
      <w:r w:rsidRPr="006D38F5">
        <w:t>is_active</w:t>
      </w:r>
      <w:proofErr w:type="spellEnd"/>
      <w:r w:rsidRPr="006D38F5">
        <w:t> status, immediately destroying their active JWT tokens and preventing login.</w:t>
      </w:r>
    </w:p>
    <w:p w14:paraId="21BCFDAC" w14:textId="77777777" w:rsidR="006D38F5" w:rsidRPr="006D38F5" w:rsidRDefault="006D38F5" w:rsidP="006D38F5">
      <w:pPr>
        <w:numPr>
          <w:ilvl w:val="0"/>
          <w:numId w:val="3"/>
        </w:numPr>
      </w:pPr>
      <w:r w:rsidRPr="006D38F5">
        <w:rPr>
          <w:b/>
          <w:bCs/>
        </w:rPr>
        <w:t>Force Password Reset:</w:t>
      </w:r>
      <w:r w:rsidRPr="006D38F5">
        <w:t> Manually override and change a Branch Admin's password if they are locked out.</w:t>
      </w:r>
    </w:p>
    <w:p w14:paraId="6A5C7D08" w14:textId="77777777" w:rsidR="006D38F5" w:rsidRPr="006D38F5" w:rsidRDefault="006D38F5" w:rsidP="006D38F5">
      <w:pPr>
        <w:numPr>
          <w:ilvl w:val="0"/>
          <w:numId w:val="3"/>
        </w:numPr>
      </w:pPr>
      <w:r w:rsidRPr="006D38F5">
        <w:rPr>
          <w:b/>
          <w:bCs/>
        </w:rPr>
        <w:t>Impersonation Mode (Advanced):</w:t>
      </w:r>
      <w:r w:rsidRPr="006D38F5">
        <w:t> The Super Admin can click a "Login As" button next to a Branch Admin. The system will issue a temporary JWT token acting as that user, allowing the Super Admin to see exactly what that Branch Admin sees for troubleshooting.</w:t>
      </w:r>
    </w:p>
    <w:p w14:paraId="79359C08" w14:textId="77777777" w:rsidR="006D38F5" w:rsidRPr="006D38F5" w:rsidRDefault="006D38F5" w:rsidP="006D38F5">
      <w:pPr>
        <w:rPr>
          <w:b/>
          <w:bCs/>
        </w:rPr>
      </w:pPr>
      <w:r w:rsidRPr="006D38F5">
        <w:rPr>
          <w:b/>
          <w:bCs/>
        </w:rPr>
        <w:t>4. Global System Controls (</w:t>
      </w:r>
      <w:proofErr w:type="spellStart"/>
      <w:r w:rsidRPr="006D38F5">
        <w:rPr>
          <w:b/>
          <w:bCs/>
        </w:rPr>
        <w:t>erp_site_settings</w:t>
      </w:r>
      <w:proofErr w:type="spellEnd"/>
      <w:r w:rsidRPr="006D38F5">
        <w:rPr>
          <w:b/>
          <w:bCs/>
        </w:rPr>
        <w:t>)</w:t>
      </w:r>
    </w:p>
    <w:p w14:paraId="18AFCFFA" w14:textId="77777777" w:rsidR="006D38F5" w:rsidRPr="006D38F5" w:rsidRDefault="006D38F5" w:rsidP="006D38F5">
      <w:r w:rsidRPr="006D38F5">
        <w:t>Tools to manipulate the ERP environment itself.</w:t>
      </w:r>
    </w:p>
    <w:p w14:paraId="2BCA610B" w14:textId="77777777" w:rsidR="006D38F5" w:rsidRPr="006D38F5" w:rsidRDefault="006D38F5" w:rsidP="006D38F5">
      <w:pPr>
        <w:numPr>
          <w:ilvl w:val="0"/>
          <w:numId w:val="4"/>
        </w:numPr>
      </w:pPr>
      <w:r w:rsidRPr="006D38F5">
        <w:rPr>
          <w:b/>
          <w:bCs/>
        </w:rPr>
        <w:t>Global Maintenance Mode:</w:t>
      </w:r>
      <w:r w:rsidRPr="006D38F5">
        <w:t> A single toggle switch that forces the entire ERP into "Maintenance Mode." Any Branch Admin, Parent, or Student trying to load the website or hit the API will receive a 503 Maintenance screen. Only the Super Admin remains unaffected.</w:t>
      </w:r>
    </w:p>
    <w:p w14:paraId="0DF9B7D1" w14:textId="77777777" w:rsidR="006D38F5" w:rsidRPr="006D38F5" w:rsidRDefault="006D38F5" w:rsidP="006D38F5">
      <w:pPr>
        <w:numPr>
          <w:ilvl w:val="0"/>
          <w:numId w:val="4"/>
        </w:numPr>
      </w:pPr>
      <w:r w:rsidRPr="006D38F5">
        <w:rPr>
          <w:b/>
          <w:bCs/>
        </w:rPr>
        <w:t>Academic Term Controller:</w:t>
      </w:r>
      <w:r w:rsidRPr="006D38F5">
        <w:t> Globally advance the "Current Academic Year" and "Current Term" for the entire network at once.</w:t>
      </w:r>
    </w:p>
    <w:p w14:paraId="400D9814" w14:textId="77777777" w:rsidR="006D38F5" w:rsidRPr="006D38F5" w:rsidRDefault="006D38F5" w:rsidP="006D38F5">
      <w:pPr>
        <w:rPr>
          <w:b/>
          <w:bCs/>
        </w:rPr>
      </w:pPr>
      <w:r w:rsidRPr="006D38F5">
        <w:rPr>
          <w:b/>
          <w:bCs/>
        </w:rPr>
        <w:t>5. Global Reporting &amp; Auditing</w:t>
      </w:r>
    </w:p>
    <w:p w14:paraId="64901839" w14:textId="77777777" w:rsidR="006D38F5" w:rsidRPr="006D38F5" w:rsidRDefault="006D38F5" w:rsidP="006D38F5">
      <w:pPr>
        <w:numPr>
          <w:ilvl w:val="0"/>
          <w:numId w:val="5"/>
        </w:numPr>
      </w:pPr>
      <w:r w:rsidRPr="006D38F5">
        <w:rPr>
          <w:b/>
          <w:bCs/>
        </w:rPr>
        <w:t>Cross-Branch Data Export:</w:t>
      </w:r>
      <w:r w:rsidRPr="006D38F5">
        <w:t> A single button to generate a master CSV/Excel sheet containing a consolidated list of all branches, their assigned admins, and their high-level statistics.</w:t>
      </w:r>
    </w:p>
    <w:p w14:paraId="06FE1E33" w14:textId="77777777" w:rsidR="006D38F5" w:rsidRPr="006D38F5" w:rsidRDefault="006D38F5" w:rsidP="006D38F5">
      <w:r w:rsidRPr="006D38F5">
        <w:pict w14:anchorId="05195FDF">
          <v:rect id="_x0000_i1038" style="width:328.2pt;height:.75pt" o:hrpct="0" o:hralign="center" o:hrstd="t" o:hr="t" fillcolor="#a0a0a0" stroked="f"/>
        </w:pict>
      </w:r>
    </w:p>
    <w:p w14:paraId="5DD935AF" w14:textId="77777777" w:rsidR="006D38F5" w:rsidRPr="006D38F5" w:rsidRDefault="006D38F5" w:rsidP="006D38F5">
      <w:pPr>
        <w:rPr>
          <w:b/>
          <w:bCs/>
        </w:rPr>
      </w:pPr>
      <w:r w:rsidRPr="006D38F5">
        <w:rPr>
          <w:b/>
          <w:bCs/>
        </w:rPr>
        <w:t>Phase 1 Execution Strategy</w:t>
      </w:r>
    </w:p>
    <w:p w14:paraId="70ED6C63" w14:textId="77777777" w:rsidR="006D38F5" w:rsidRPr="006D38F5" w:rsidRDefault="006D38F5" w:rsidP="006D38F5">
      <w:r w:rsidRPr="006D38F5">
        <w:t>If approved, I will build this exactly as described:</w:t>
      </w:r>
    </w:p>
    <w:p w14:paraId="5F640ECB" w14:textId="77777777" w:rsidR="006D38F5" w:rsidRPr="006D38F5" w:rsidRDefault="006D38F5" w:rsidP="006D38F5">
      <w:pPr>
        <w:numPr>
          <w:ilvl w:val="0"/>
          <w:numId w:val="6"/>
        </w:numPr>
      </w:pPr>
      <w:r w:rsidRPr="006D38F5">
        <w:rPr>
          <w:b/>
          <w:bCs/>
        </w:rPr>
        <w:t>Backend:</w:t>
      </w:r>
      <w:r w:rsidRPr="006D38F5">
        <w:t> I will create the SuperAdminController.java to handle all these endpoints securely using @</w:t>
      </w:r>
      <w:proofErr w:type="gramStart"/>
      <w:r w:rsidRPr="006D38F5">
        <w:t>PreAuthorize(</w:t>
      </w:r>
      <w:proofErr w:type="gramEnd"/>
      <w:r w:rsidRPr="006D38F5">
        <w:t>"</w:t>
      </w:r>
      <w:proofErr w:type="gramStart"/>
      <w:r w:rsidRPr="006D38F5">
        <w:t>hasAuthority(</w:t>
      </w:r>
      <w:proofErr w:type="gramEnd"/>
      <w:r w:rsidRPr="006D38F5">
        <w:t>'Super User')").</w:t>
      </w:r>
    </w:p>
    <w:p w14:paraId="1C987344" w14:textId="77777777" w:rsidR="006D38F5" w:rsidRPr="006D38F5" w:rsidRDefault="006D38F5" w:rsidP="006D38F5">
      <w:pPr>
        <w:numPr>
          <w:ilvl w:val="0"/>
          <w:numId w:val="6"/>
        </w:numPr>
      </w:pPr>
      <w:r w:rsidRPr="006D38F5">
        <w:rPr>
          <w:b/>
          <w:bCs/>
        </w:rPr>
        <w:t>Frontend:</w:t>
      </w:r>
      <w:r w:rsidRPr="006D38F5">
        <w:t> I will build super_admin_dashboard.html using a premium </w:t>
      </w:r>
      <w:r w:rsidRPr="006D38F5">
        <w:rPr>
          <w:b/>
          <w:bCs/>
        </w:rPr>
        <w:t>Bootstrap 5</w:t>
      </w:r>
      <w:r w:rsidRPr="006D38F5">
        <w:t xml:space="preserve"> layout, featuring interactive Modals for user creation, </w:t>
      </w:r>
      <w:proofErr w:type="spellStart"/>
      <w:r w:rsidRPr="006D38F5">
        <w:t>DataTables</w:t>
      </w:r>
      <w:proofErr w:type="spellEnd"/>
      <w:r w:rsidRPr="006D38F5">
        <w:t xml:space="preserve"> for sorting branches, and Chart.js (optional) or stylized cards for the Global Analytics.</w:t>
      </w:r>
    </w:p>
    <w:p w14:paraId="02EA5336" w14:textId="77777777" w:rsidR="00281D4D" w:rsidRDefault="00281D4D"/>
    <w:sectPr w:rsidR="00281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2116"/>
    <w:multiLevelType w:val="multilevel"/>
    <w:tmpl w:val="039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5E2FE7"/>
    <w:multiLevelType w:val="multilevel"/>
    <w:tmpl w:val="C40A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B5B3E"/>
    <w:multiLevelType w:val="multilevel"/>
    <w:tmpl w:val="2888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E52984"/>
    <w:multiLevelType w:val="multilevel"/>
    <w:tmpl w:val="BEE4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170603"/>
    <w:multiLevelType w:val="multilevel"/>
    <w:tmpl w:val="8DA4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9728B4"/>
    <w:multiLevelType w:val="multilevel"/>
    <w:tmpl w:val="52D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9092246">
    <w:abstractNumId w:val="5"/>
  </w:num>
  <w:num w:numId="2" w16cid:durableId="1085415661">
    <w:abstractNumId w:val="0"/>
  </w:num>
  <w:num w:numId="3" w16cid:durableId="1178807706">
    <w:abstractNumId w:val="4"/>
  </w:num>
  <w:num w:numId="4" w16cid:durableId="678704479">
    <w:abstractNumId w:val="2"/>
  </w:num>
  <w:num w:numId="5" w16cid:durableId="504976600">
    <w:abstractNumId w:val="3"/>
  </w:num>
  <w:num w:numId="6" w16cid:durableId="142340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5A"/>
    <w:rsid w:val="00280D26"/>
    <w:rsid w:val="00281D4D"/>
    <w:rsid w:val="006D38F5"/>
    <w:rsid w:val="00863F5A"/>
    <w:rsid w:val="0092738F"/>
    <w:rsid w:val="00F3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DB7A2B-A2A8-4CE0-8684-96BC5B12E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Sudhagani Sri Ganesh</dc:creator>
  <cp:keywords/>
  <dc:description/>
  <cp:lastModifiedBy>Sudhagani Sri Ganesh</cp:lastModifiedBy>
  <cp:revision>2</cp:revision>
  <dcterms:created xsi:type="dcterms:W3CDTF">2026-06-09T15:17:00Z</dcterms:created>
  <dcterms:modified xsi:type="dcterms:W3CDTF">2026-06-09T15:19:00Z</dcterms:modified>
</cp:coreProperties>
</file>