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ADFE" w14:textId="77777777" w:rsidR="005109BB" w:rsidRDefault="005109BB" w:rsidP="005109BB">
      <w:pPr>
        <w:ind w:left="1440" w:firstLine="720"/>
      </w:pPr>
    </w:p>
    <w:p w14:paraId="5265D6AD" w14:textId="0043E253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Our Inspiration</w:t>
      </w:r>
    </w:p>
    <w:p w14:paraId="6CC6F66D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2191FBE6" w14:textId="05A09078" w:rsidR="005109BB" w:rsidRDefault="005109BB" w:rsidP="005109BB">
      <w:pPr>
        <w:spacing w:after="0"/>
        <w:ind w:left="1440" w:hanging="1440"/>
        <w:rPr>
          <w:b/>
          <w:bCs/>
          <w:sz w:val="28"/>
          <w:szCs w:val="28"/>
        </w:rPr>
      </w:pPr>
      <w:r w:rsidRPr="005109BB">
        <w:rPr>
          <w:b/>
          <w:bCs/>
          <w:sz w:val="28"/>
          <w:szCs w:val="28"/>
        </w:rPr>
        <w:drawing>
          <wp:inline distT="0" distB="0" distL="0" distR="0" wp14:anchorId="7BD2FBEB" wp14:editId="0278569A">
            <wp:extent cx="5731510" cy="4819015"/>
            <wp:effectExtent l="0" t="0" r="2540" b="635"/>
            <wp:docPr id="181786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4A56" w14:textId="48AF4632" w:rsidR="005109BB" w:rsidRP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Pr="005109BB">
        <w:rPr>
          <w:b/>
          <w:bCs/>
          <w:sz w:val="28"/>
          <w:szCs w:val="28"/>
        </w:rPr>
        <w:t>‘Angels Unawares’</w:t>
      </w:r>
    </w:p>
    <w:p w14:paraId="2BC2CF36" w14:textId="10BBF984" w:rsidR="005109BB" w:rsidRDefault="005109BB" w:rsidP="005109BB">
      <w:pPr>
        <w:spacing w:after="0"/>
      </w:pPr>
      <w:r>
        <w:t xml:space="preserve">                                     </w:t>
      </w:r>
      <w:r w:rsidRPr="005109BB">
        <w:t xml:space="preserve">A bronze sculpture </w:t>
      </w:r>
      <w:r>
        <w:t xml:space="preserve">in St. Peter’s Square, Vatican City </w:t>
      </w:r>
    </w:p>
    <w:p w14:paraId="72429E7B" w14:textId="63AC3D11" w:rsidR="005109BB" w:rsidRDefault="005109BB" w:rsidP="005109BB">
      <w:pPr>
        <w:spacing w:after="0"/>
      </w:pPr>
      <w:r>
        <w:t xml:space="preserve">                                    </w:t>
      </w:r>
      <w:r w:rsidRPr="005109BB">
        <w:t>by Canadian artist Timothy Schmalz, installed in 2019</w:t>
      </w:r>
    </w:p>
    <w:p w14:paraId="660EED94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69684E1F" w14:textId="1D82C309" w:rsidR="005109BB" w:rsidRPr="005109BB" w:rsidRDefault="005109BB" w:rsidP="005109BB">
      <w:pPr>
        <w:spacing w:after="0"/>
        <w:ind w:left="709" w:hanging="709"/>
        <w:rPr>
          <w:b/>
          <w:bCs/>
          <w:sz w:val="28"/>
          <w:szCs w:val="28"/>
        </w:rPr>
      </w:pPr>
    </w:p>
    <w:p w14:paraId="28FC6DE8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672F57F4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357C6B98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6D67EA35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40DBB82C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0DBCA292" w14:textId="77777777" w:rsidR="005109BB" w:rsidRDefault="005109BB">
      <w:pPr>
        <w:spacing w:after="0"/>
      </w:pPr>
    </w:p>
    <w:sectPr w:rsidR="00510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91"/>
    <w:rsid w:val="00164A91"/>
    <w:rsid w:val="005109BB"/>
    <w:rsid w:val="006D31ED"/>
    <w:rsid w:val="00AD149E"/>
    <w:rsid w:val="00F3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B4D2"/>
  <w15:chartTrackingRefBased/>
  <w15:docId w15:val="{47EFFC8C-A5A3-44FC-B868-D1919DF1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punepro</dc:creator>
  <cp:keywords/>
  <dc:description/>
  <cp:lastModifiedBy>sg punepro</cp:lastModifiedBy>
  <cp:revision>2</cp:revision>
  <dcterms:created xsi:type="dcterms:W3CDTF">2025-11-04T07:42:00Z</dcterms:created>
  <dcterms:modified xsi:type="dcterms:W3CDTF">2025-11-04T07:48:00Z</dcterms:modified>
</cp:coreProperties>
</file>