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BVRIT HYDERABAD COLLEGE OF ENGINEERING FOR WOMEN</w:t>
      </w:r>
    </w:p>
    <w:p>
      <w:r>
        <w:t>KNOWLEDGE BASE DOCUMENT</w:t>
      </w:r>
    </w:p>
    <w:p>
      <w:r>
        <w:t>Source: https://bvrithyderabad.edu.in/</w:t>
      </w:r>
    </w:p>
    <w:p>
      <w:r>
        <w:t>Compiled: July 2026</w:t>
      </w:r>
    </w:p>
    <w:p/>
    <w:p>
      <w:r>
        <w:t>================================================================================</w:t>
      </w:r>
    </w:p>
    <w:p/>
    <w:p>
      <w:r>
        <w:t>This document is the comprehensive grounding knowledge base for the BVRIT Hyderabad College FAQ RAG chatbot. It is organized into clearly headed sections that mirror the official college website. All factual information is sourced from the official college website.</w:t>
      </w:r>
    </w:p>
    <w:p/>
    <w:p>
      <w:r>
        <w:t>================================================================================</w:t>
      </w:r>
    </w:p>
    <w:p/>
    <w:p>
      <w:pPr>
        <w:pStyle w:val="Heading1"/>
      </w:pPr>
      <w:r>
        <w:t>SECTION 1: ABOUT BVRITH</w:t>
      </w:r>
    </w:p>
    <w:p/>
    <w:p>
      <w:r>
        <w:rPr>
          <w:b/>
        </w:rPr>
        <w:t>Full name: BVRIT HYDERABAD College of Engineering for Women (BVRITH)</w:t>
      </w:r>
    </w:p>
    <w:p>
      <w:r>
        <w:t>Type: Private, autonomous women's engineering college</w:t>
      </w:r>
    </w:p>
    <w:p>
      <w:r>
        <w:t>Established: 2012</w:t>
      </w:r>
    </w:p>
    <w:p>
      <w:r>
        <w:t>Founding body: Sri Vishnu Educational Society (SVES), founded by Chairman Sri K V Vishnu Raju</w:t>
      </w:r>
    </w:p>
    <w:p>
      <w:r>
        <w:t>Location: Rajiv Gandhi Nagar Colony, Bachupally, Hyderabad, Telangana</w:t>
      </w:r>
    </w:p>
    <w:p/>
    <w:p>
      <w:r>
        <w:t>BVRITH is the youngest institution under the Sri Vishnu Educational Society umbrella, established with the vision and mission to empower women to aspire for a better career. It is one of four campuses/clusters run by SVES (the others being Green Meadows in Bhimavaram/West Godavari, Orchard Park in Narsapur, and Lake View — VEDIC).</w:t>
      </w:r>
    </w:p>
    <w:p/>
    <w:p>
      <w:pPr>
        <w:pStyle w:val="Heading2"/>
      </w:pPr>
      <w:r>
        <w:t>Vision:</w:t>
      </w:r>
    </w:p>
    <w:p>
      <w:r>
        <w:t>"To emerge as the best among the institutes of technology and research in the country dedicated to the cause of promoting quality technical education."</w:t>
      </w:r>
    </w:p>
    <w:p/>
    <w:p>
      <w:pPr>
        <w:pStyle w:val="Heading2"/>
      </w:pPr>
      <w:r>
        <w:t>Mission:</w:t>
      </w:r>
    </w:p>
    <w:p>
      <w:r>
        <w:t>BVRITH strives to:</w:t>
      </w:r>
    </w:p>
    <w:p>
      <w:r>
        <w:t>1. Achieve academic excellence through innovative learning practices.</w:t>
      </w:r>
    </w:p>
    <w:p>
      <w:r>
        <w:t>2. Enhance intellectual ability and technical competency for a successful career.</w:t>
      </w:r>
    </w:p>
    <w:p>
      <w:r>
        <w:t>3. Encourage research and innovation.</w:t>
      </w:r>
    </w:p>
    <w:p>
      <w:r>
        <w:t>4. Nurture students towards holistic development with emphasis on leadership skills, life skills and human values.</w:t>
      </w:r>
    </w:p>
    <w:p/>
    <w:p>
      <w:pPr>
        <w:pStyle w:val="Heading2"/>
      </w:pPr>
      <w:r>
        <w:t>History and Milestones:</w:t>
      </w:r>
    </w:p>
    <w:p>
      <w:r>
        <w:t>- 2012: BVRITH founded as a women-only engineering college.</w:t>
      </w:r>
    </w:p>
    <w:p>
      <w:r>
        <w:t>- 2018: All four original branches (CSE, ECE, IT, EEE) accredited by NBA.</w:t>
      </w:r>
    </w:p>
    <w:p>
      <w:r>
        <w:t>- 2020: Accredited by NAAC with Grade 'A' (CGPA 3.23).</w:t>
      </w:r>
    </w:p>
    <w:p>
      <w:r>
        <w:t>- 2020: Ranked by ARIIA in Band B (26th–50th).</w:t>
      </w:r>
    </w:p>
    <w:p>
      <w:r>
        <w:t>- 2019, 2020, 2021: Ranked by NIRF for three consecutive years.</w:t>
      </w:r>
    </w:p>
    <w:p>
      <w:r>
        <w:t>- AY 2023-24: Granted UGC Autonomous status for a period of 10 years.</w:t>
      </w:r>
    </w:p>
    <w:p>
      <w:r>
        <w:t>- 2023-24: NBA accreditation extended to EEE, ECE and CSE branches.</w:t>
      </w:r>
    </w:p>
    <w:p/>
    <w:p>
      <w:pPr>
        <w:pStyle w:val="Heading2"/>
      </w:pPr>
      <w:r>
        <w:t>Approvals and affiliations:</w:t>
      </w:r>
    </w:p>
    <w:p>
      <w:r>
        <w:t>- Affiliated to Jawaharlal Nehru Technological University Hyderabad (JNTUH)</w:t>
      </w:r>
    </w:p>
    <w:p>
      <w:r>
        <w:t>- Approved by All India Council for Technical Education (AICTE)</w:t>
      </w:r>
    </w:p>
    <w:p>
      <w:r>
        <w:t>- Approved by the Government of Telangana</w:t>
      </w:r>
    </w:p>
    <w:p>
      <w:r>
        <w:t>- UGC Autonomous status</w:t>
      </w:r>
    </w:p>
    <w:p/>
    <w:p>
      <w:pPr>
        <w:pStyle w:val="Heading2"/>
      </w:pPr>
      <w:r>
        <w:t>National recognitions and awards:</w:t>
      </w:r>
    </w:p>
    <w:p>
      <w:r>
        <w:t>- Recognized by AICTE for its Best Practices</w:t>
      </w:r>
    </w:p>
    <w:p>
      <w:r>
        <w:t>- IMC Ramakrishna Bajaj National Quality Award (Education Category)</w:t>
      </w:r>
    </w:p>
    <w:p>
      <w:r>
        <w:t>- Deewang Mehtha Education Leadership Award (by IPE)</w:t>
      </w:r>
    </w:p>
    <w:p>
      <w:r>
        <w:t>- "Learning Innovation Award" by TalentSprint</w:t>
      </w:r>
    </w:p>
    <w:p>
      <w:r>
        <w:t>- "Top 20 Performing Colleges" by IBM for TGMC</w:t>
      </w:r>
    </w:p>
    <w:p>
      <w:r>
        <w:t>- "Best Emerging College in Telangana 2018" by Stumag</w:t>
      </w:r>
    </w:p>
    <w:p>
      <w:r>
        <w:t>- Entered the Asia Book of Records (7 March 2018) for the 'largest Mental Health Peer Counseling for Women'</w:t>
      </w:r>
    </w:p>
    <w:p>
      <w:r>
        <w:t>- First college to initiate mentorship programs with top MNCs such as Microsoft, Amazon and Qualcomm</w:t>
      </w:r>
    </w:p>
    <w:p>
      <w:r>
        <w:t>- Received two JNTUH University Gold Medals over three graduated batches</w:t>
      </w:r>
    </w:p>
    <w:p>
      <w:r>
        <w:t>- Highest placement package on record: INR 54 LPA</w:t>
      </w:r>
    </w:p>
    <w:p>
      <w:r>
        <w:t>- Best CSI Supporting Principal Award</w:t>
      </w:r>
    </w:p>
    <w:p>
      <w:r>
        <w:t>- One Week National Level FDP on 'Assimilation of Indian Knowledge systems with NEP-2020' (July-Aug 2024)</w:t>
      </w:r>
    </w:p>
    <w:p>
      <w:r>
        <w:t>- Dr J Naga Vishnu Vardhan, Mr Priyakanth &amp; Mr Sai Kumar Tara received Best Faculty Awards from AIMERS (02-03-2024)</w:t>
      </w:r>
    </w:p>
    <w:p>
      <w:r>
        <w:t>- Dr. K V N SUNITHA, Principal, received Life Time Achievement Award by AIMERS Society (02-03-2024)</w:t>
      </w:r>
    </w:p>
    <w:p>
      <w:r>
        <w:t>- National Level FDP on Cloud Infrastructure (AWS) entered into India Book of Records (2023)</w:t>
      </w:r>
    </w:p>
    <w:p>
      <w:r>
        <w:t>- Dr Anji Reddy Polu featured among world's top 2% Scientists list</w:t>
      </w:r>
    </w:p>
    <w:p/>
    <w:p>
      <w:pPr>
        <w:pStyle w:val="Heading2"/>
      </w:pPr>
      <w:r>
        <w:t>Core Values:</w:t>
      </w:r>
    </w:p>
    <w:p>
      <w:r>
        <w:t>1. Holistic development — participation in sports, social service, cultural clubs, internships and mentorships alongside academics.</w:t>
      </w:r>
    </w:p>
    <w:p>
      <w:r>
        <w:t>2. Excellence in Education — trained faculty, outcome-based learning.</w:t>
      </w:r>
    </w:p>
    <w:p>
      <w:r>
        <w:t>3. Women empowerment — the guiding belief 'Educate a woman and you educate a Family.'</w:t>
      </w:r>
    </w:p>
    <w:p>
      <w:r>
        <w:t>4. Integrity — ethical practices, fairness to staff, students and stakeholders.</w:t>
      </w:r>
    </w:p>
    <w:p>
      <w:r>
        <w:t>5. Social responsibility — contribution to the neighbouring community.</w:t>
      </w:r>
    </w:p>
    <w:p>
      <w:r>
        <w:t>6. Accountability and Transparency — across all levels of the organisation.</w:t>
      </w:r>
    </w:p>
    <w:p>
      <w:r>
        <w:t>7. Freedom of Expression — students and staff are encouraged to voice opinions and suggestions openly.</w:t>
      </w:r>
    </w:p>
    <w:p/>
    <w:p>
      <w:pPr>
        <w:pStyle w:val="Heading2"/>
      </w:pPr>
      <w:r>
        <w:t>Programs offered (overview):</w:t>
      </w:r>
    </w:p>
    <w:p>
      <w:r>
        <w:t>- 4 UG B.Tech programs: EEE, ECE, CSE, CSE (AI&amp;ML), with a combined intake of 660 (IT was also offered in earlier batches).</w:t>
      </w:r>
    </w:p>
    <w:p>
      <w:r>
        <w:t>- 3 PG M.Tech programs: Data Sciences (intake 18), VLSI Design (intake 12), and Computer Science and Engineering (intake 12).</w:t>
      </w:r>
    </w:p>
    <w:p>
      <w:r>
        <w:t>- Ph.D research centres in ECE (VLSI-Communications) and CSE.</w:t>
      </w:r>
    </w:p>
    <w:p/>
    <w:p>
      <w:pPr>
        <w:pStyle w:val="Heading2"/>
      </w:pPr>
      <w:r>
        <w:t>Management / Administration:</w:t>
      </w:r>
    </w:p>
    <w:p>
      <w:r>
        <w:t>Founder: Late Padma Bhushan Dr. B.V. Raju (Founder Chairman, Dr. B.V. Raju Foundation)</w:t>
      </w:r>
    </w:p>
    <w:p>
      <w:r>
        <w:t>Chairman: Sri K. V. Vishnu Raju</w:t>
      </w:r>
    </w:p>
    <w:p>
      <w:r>
        <w:t>Vice Chairman: Sri Ravichandran Rajagopal</w:t>
      </w:r>
    </w:p>
    <w:p>
      <w:r>
        <w:t>Secretary: Sri Aditya Vissam</w:t>
      </w:r>
    </w:p>
    <w:p>
      <w:r>
        <w:t>Joint Secretary: Sri K Sai Sumant</w:t>
      </w:r>
    </w:p>
    <w:p/>
    <w:p>
      <w:r>
        <w:t>About the Founder:</w:t>
      </w:r>
    </w:p>
    <w:p>
      <w:r>
        <w:t>Late. Padma Bhushan Dr. B.V. Raju, the founder chairman of Dr. B.V. Raju Foundation and Dr. B.V. Raju Institute and Technologies, is a prodigy of industrial discipline, unusual perception, scholarship, workmanship and creativity. Within a span of six decades, he established a number of factories under the Raasi Group of Industries, including Sri Vishnu Cements Ltd., Raasi Refractories Ltd., Raasi Ceramics Ltd., and Raasi Finance and Investments Ltd. He was awarded Padma Bhushan, one of the most prestigious awards by the Govt. of India, and Honorary Doctorate by JNTU, Hyderabad.</w:t>
      </w:r>
    </w:p>
    <w:p/>
    <w:p>
      <w:r>
        <w:t>About Chairman Sri K V Vishnu Raju:</w:t>
      </w:r>
    </w:p>
    <w:p>
      <w:r>
        <w:t>An Industrialist, Educationist and Social Entrepreneur, alumnus of REC (Trichi) &amp; Michigan Technological University (USA). His hands-on leadership steered SVES into one of the pioneers of internationally acceptable engineering, medical and professional education.</w:t>
      </w:r>
    </w:p>
    <w:p/>
    <w:p>
      <w:r>
        <w:t>About Vice Chairman Sri Ravichandran Rajagopal:</w:t>
      </w:r>
    </w:p>
    <w:p>
      <w:r>
        <w:t>Graduate in Mechanical Engineering from NIT Tiruchirapalli, postgraduate in Management from IIM Calcutta. Started his career with Novartis, India.</w:t>
      </w:r>
    </w:p>
    <w:p/>
    <w:p>
      <w:r>
        <w:t>About Secretary Sri Aditya Vissam:</w:t>
      </w:r>
    </w:p>
    <w:p>
      <w:r>
        <w:t>Youngest member of the management team. Graduated as an Industrial engineer from Penn State University, USA and did MBA from Imperial College, London. Worked at Office Depot, Minneapolis and Amazon, London.</w:t>
      </w:r>
    </w:p>
    <w:p/>
    <w:p>
      <w:pPr>
        <w:pStyle w:val="Heading2"/>
      </w:pPr>
      <w:r>
        <w:t>Principal:</w:t>
      </w:r>
    </w:p>
    <w:p>
      <w:r>
        <w:t>Dr. K. V. N. Sunitha, PRINCIPAL</w:t>
      </w:r>
    </w:p>
    <w:p/>
    <w:p>
      <w:r>
        <w:t>Dr. K. V. N. Sunitha completed her B.Tech. in ECE from ANU, M.Tech. in CS from REC Warangal in 1993 and Ph.D in CSE from JNTU Hyderabad in 2006. She has 30+ years of Teaching Experience and 15+ years of research experience. She is working as a Founder Principal, BVRIT Hyderabad College of Engineering for Women, Hyderabad since August 2012.</w:t>
      </w:r>
    </w:p>
    <w:p/>
    <w:p>
      <w:r>
        <w:t>Key Awards and Recognition:</w:t>
      </w:r>
    </w:p>
    <w:p>
      <w:r>
        <w:t>- "Academic Excellence Award" by G. Narayanamma Institute of Technology &amp; Science in 2005</w:t>
      </w:r>
    </w:p>
    <w:p>
      <w:r>
        <w:t>- "Best computer Science Engineering Teacher award for the year 2007" by ISTE in 2008</w:t>
      </w:r>
    </w:p>
    <w:p>
      <w:r>
        <w:t>- "Distinguished Principal Award" by CSI Mumbai in 2017 @ IIT Bombay</w:t>
      </w:r>
    </w:p>
    <w:p>
      <w:r>
        <w:t>- Received Deewang Mehtha "Women in Education Award" in 2017</w:t>
      </w:r>
    </w:p>
    <w:p>
      <w:r>
        <w:t>- "Engineer of the year 2019 Award" by IEI, Telangana in 2019</w:t>
      </w:r>
    </w:p>
    <w:p>
      <w:r>
        <w:t>- "Acharya Ratna" – National Award for life time achievement for the year 2019</w:t>
      </w:r>
    </w:p>
    <w:p>
      <w:r>
        <w:t>- "Best Engineering College Principal in Telangana State Award for the year 2019" by ISTE</w:t>
      </w:r>
    </w:p>
    <w:p>
      <w:r>
        <w:t>- "Life Time Achievement Award" by AIMERS Society (02-03-2024)</w:t>
      </w:r>
    </w:p>
    <w:p/>
    <w:p>
      <w:r>
        <w:t>She has guided 20 Ph.D scholars. She authored 5 text books (Programming in UNIX and Compiler design, Automata Theory, Theory of Computation, Compiler Construction, Formal Languages and Automata Theory), published more than 185 papers &amp; 7 patents. She received 38.5 Lakhs of funding for DST TIDE project and Rs. 27.32 Lakhs under NSTMIS. She is a Fellow member of Institute of Engineers, Sr. Member for IEEE, and life member of CSI and ACM.</w:t>
      </w:r>
    </w:p>
    <w:p/>
    <w:p>
      <w:pPr>
        <w:pStyle w:val="Heading2"/>
      </w:pPr>
      <w:r>
        <w:t>Governing Body / Board of Governors:</w:t>
      </w:r>
    </w:p>
    <w:p>
      <w:r>
        <w:t>The governing body panel comprises of distinguished people who care for the cause of women engineers:</w:t>
      </w:r>
    </w:p>
    <w:p>
      <w:r>
        <w:t>- Sri K. V. Vishnu Raju — CHAIRMAN, SVES</w:t>
      </w:r>
    </w:p>
    <w:p>
      <w:r>
        <w:t>- Sri Ravichandran Rajagopal — VICE CHAIRMAN, SVES</w:t>
      </w:r>
    </w:p>
    <w:p>
      <w:r>
        <w:t>- Sri K. Aditya Vissam — SECRETARY, SVES</w:t>
      </w:r>
    </w:p>
    <w:p>
      <w:r>
        <w:t>- Prof. K.Venkateswara Rao — Registrar &amp; Prof of Nano Technology, JNTUHUCESTH</w:t>
      </w:r>
    </w:p>
    <w:p>
      <w:r>
        <w:t>- Dr. Vasudeva Varma — Prof, IIIT Hyderabad</w:t>
      </w:r>
    </w:p>
    <w:p>
      <w:r>
        <w:t>- Ms. Shobha Dixit — Director, ALPLA</w:t>
      </w:r>
    </w:p>
    <w:p>
      <w:r>
        <w:t>- Dr.S.Shruthi Mantri — Senior Associate Director, USB Institute of Data Science, Indian School of Business</w:t>
      </w:r>
    </w:p>
    <w:p>
      <w:r>
        <w:t>- Sri.G.Giri Babu — Deputy Director, Technical I/C.TE, TS, Hyderabad</w:t>
      </w:r>
    </w:p>
    <w:p>
      <w:r>
        <w:t>- Dr. Ch Sunil Kumar — Vice Principal, BVRITH</w:t>
      </w:r>
    </w:p>
    <w:p>
      <w:r>
        <w:t>- Dr. P Kayal — Assoc. Prof, IT</w:t>
      </w:r>
    </w:p>
    <w:p>
      <w:r>
        <w:t>- Mr. Ramu Mantena — AO, BVRITH</w:t>
      </w:r>
    </w:p>
    <w:p>
      <w:r>
        <w:t>- Dr. K V N Sunitha — Principal, BVRITH</w:t>
      </w:r>
    </w:p>
    <w:p/>
    <w:p>
      <w:r>
        <w:t>Contact for admissions: Dr J. Manoj Kumar (Professor i/c Admissions), Mobile: 92471 64714</w:t>
      </w:r>
    </w:p>
    <w:p/>
    <w:p>
      <w:pPr>
        <w:pStyle w:val="Heading1"/>
      </w:pPr>
      <w:r>
        <w:t>SECTION 2: DEPARTMENTS</w:t>
      </w:r>
    </w:p>
    <w:p/>
    <w:p>
      <w:r>
        <w:t>BVRITH currently runs the following UG B.Tech departments:</w:t>
      </w:r>
    </w:p>
    <w:p/>
    <w:p>
      <w:r>
        <w:t>1. Computer Science and Engineering (CSE) — Intake: 180 seats</w:t>
      </w:r>
    </w:p>
    <w:p>
      <w:r>
        <w:t>2. CSE — Artificial Intelligence and Machine Learning (CSE-AIML / CSM)</w:t>
      </w:r>
    </w:p>
    <w:p>
      <w:r>
        <w:t>3. Electronics and Communication Engineering (ECE) — Intake: 120 seats</w:t>
      </w:r>
    </w:p>
    <w:p>
      <w:r>
        <w:t>4. Electrical and Electronics Engineering (EEE) — Intake: 60 seats</w:t>
      </w:r>
    </w:p>
    <w:p>
      <w:r>
        <w:t>5. Information Technology (IT) — Intake: 120 seats (offered in earlier admission batches)</w:t>
      </w:r>
    </w:p>
    <w:p>
      <w:r>
        <w:t>6. Basic Sciences and Humanities (BS&amp;H) — first-year foundational department (non-degree-granting, supports all branches)</w:t>
      </w:r>
    </w:p>
    <w:p>
      <w:r>
        <w:t>7. Honor Degree Program — additional certification track available to students across branches</w:t>
      </w:r>
    </w:p>
    <w:p/>
    <w:p>
      <w:r>
        <w:t>Total UG intake across EEE, ECE, CSE and CSE (AI&amp;ML): 660 seats.</w:t>
      </w:r>
    </w:p>
    <w:p/>
    <w:p>
      <w:pPr>
        <w:pStyle w:val="Heading2"/>
      </w:pPr>
      <w:r>
        <w:t>Department of Computer Science and Engineering (CSE):</w:t>
      </w:r>
    </w:p>
    <w:p>
      <w:r>
        <w:t>The CSE Department endeavours to be an important regional, national, and international resource center for the development of Computing, IT and Software systems and applications. More than 75% of the students are placed in various Multi National Companies such as Capgemini, IBM, Adobe, Mu Sigma, Bank of America, State street, Open Text, TCS, Tech Mahindra and many more. Students do internships in MNCs such as Open text, Adobe, IBM Labs, ServiceNow etc and mentorships from Amazon, Microsoft, Qualcomm, and Infosys etc.</w:t>
      </w:r>
    </w:p>
    <w:p/>
    <w:p>
      <w:pPr>
        <w:pStyle w:val="Heading2"/>
      </w:pPr>
      <w:r>
        <w:t>Department of Electronics and Communication Engineering (ECE):</w:t>
      </w:r>
    </w:p>
    <w:p>
      <w:r>
        <w:t>Every year about 75%+ students are getting placed in various companies like Qualcomm, John Deere, Adept Chips, Capgemini, TCS, NCR, NTT Data, Torry Harris, Wipro, Optum, Infosys, Deloitte etc. The ECE department has occupancy of 120 seats.</w:t>
      </w:r>
    </w:p>
    <w:p/>
    <w:p>
      <w:pPr>
        <w:pStyle w:val="Heading2"/>
      </w:pPr>
      <w:r>
        <w:t>Department of Electrical and Electronics Engineering (EEE):</w:t>
      </w:r>
    </w:p>
    <w:p>
      <w:r>
        <w:t>The EEE Department has occupancy of 60 seats. Students are placed in various Bluechip &amp; Multinational Companies such as Bosch, Capgemini, ADP, Tech Mahindra and many more.</w:t>
      </w:r>
    </w:p>
    <w:p/>
    <w:p>
      <w:pPr>
        <w:pStyle w:val="Heading2"/>
      </w:pPr>
      <w:r>
        <w:t>Department of Information Technology (IT):</w:t>
      </w:r>
    </w:p>
    <w:p>
      <w:r>
        <w:t>IT department has occupancy of 120 seats. Students are placed in various Multinational Companies such as Capgemini, CSC, Accenture, ADP, Cognizant and many more.</w:t>
      </w:r>
    </w:p>
    <w:p/>
    <w:p>
      <w:pPr>
        <w:pStyle w:val="Heading2"/>
      </w:pPr>
      <w:r>
        <w:t>Basic Sciences and Humanities (BS&amp;H):</w:t>
      </w:r>
    </w:p>
    <w:p>
      <w:r>
        <w:t>The BS&amp;H department supports all branches with foundational courses. Faculty strength: 2 Professors, 11 Associate Professors, 20 Assistant Professors (Total: 33).</w:t>
      </w:r>
    </w:p>
    <w:p/>
    <w:p>
      <w:pPr>
        <w:pStyle w:val="Heading2"/>
      </w:pPr>
      <w:r>
        <w:t>Postgraduate (M.Tech) programs:</w:t>
      </w:r>
    </w:p>
    <w:p>
      <w:r>
        <w:t>1. M.Tech — Data Sciences (intake: 18)</w:t>
      </w:r>
    </w:p>
    <w:p>
      <w:r>
        <w:t>2. M.Tech — Computer Science and Engineering (intake: 12)</w:t>
      </w:r>
    </w:p>
    <w:p>
      <w:r>
        <w:t>3. M.Tech — VLSI Design (intake: 12)</w:t>
      </w:r>
    </w:p>
    <w:p/>
    <w:p>
      <w:pPr>
        <w:pStyle w:val="Heading2"/>
      </w:pPr>
      <w:r>
        <w:t>Ph.D Research Centres:</w:t>
      </w:r>
    </w:p>
    <w:p>
      <w:r>
        <w:t>1. ECE — VLSI-Communications</w:t>
      </w:r>
    </w:p>
    <w:p>
      <w:r>
        <w:t>2. CSE</w:t>
      </w:r>
    </w:p>
    <w:p/>
    <w:p>
      <w:pPr>
        <w:pStyle w:val="Heading2"/>
      </w:pPr>
      <w:r>
        <w:t>Honor Degree Program and additional academic differentiators:</w:t>
      </w:r>
    </w:p>
    <w:p>
      <w:r>
        <w:t>VEDIC (Vishnu Educational Development and Innovation Centre), VSSC (Vishnu Student Success Center), WISE (Women in Software Engineering), ATL (Assistive Technology Lab), GSAC (Graduate Study Abroad Center), IoT Maker Space, Drone Technology Laboratory, IIC BVRITH (Institution's Innovation Council), EDC (Entrepreneurship Development Cell), Foreign Languages (German &amp; French), and NASSCOM-affiliated programs.</w:t>
      </w:r>
    </w:p>
    <w:p/>
    <w:p>
      <w:pPr>
        <w:pStyle w:val="Heading2"/>
      </w:pPr>
      <w:r>
        <w:t>Department-level and professional-body student clubs:</w:t>
      </w:r>
    </w:p>
    <w:p>
      <w:r>
        <w:t>DEEPTHA, ELECTRO ELITZ, TECHBLITZ, SWE (departmental clubs) and CSI, ISTE, IETE, IEEE, IEI, ACM (professional bodies).</w:t>
      </w:r>
    </w:p>
    <w:p/>
    <w:p>
      <w:pPr>
        <w:pStyle w:val="Heading2"/>
      </w:pPr>
      <w:r>
        <w:t>Faculty details (by department):</w:t>
      </w:r>
    </w:p>
    <w:p/>
    <w:p>
      <w:pPr>
        <w:pStyle w:val="Heading3"/>
      </w:pPr>
      <w:r>
        <w:t>BS&amp;H Faculty:</w:t>
      </w:r>
    </w:p>
    <w:p>
      <w:r>
        <w:t>- Dr. V. Malathi — Assistant Professor &amp; HoD (JNTUH ID: 4793-150428-143642)</w:t>
      </w:r>
    </w:p>
    <w:p>
      <w:r>
        <w:t>- Dr. C. Nageswaranath — Associate Professor &amp; I/C HoD (JNTUH ID: 88150404-174255)</w:t>
      </w:r>
    </w:p>
    <w:p>
      <w:r>
        <w:t>- Dr. M. Anita — Professor (JNTUH ID: 2462150412-173027)</w:t>
      </w:r>
    </w:p>
    <w:p>
      <w:r>
        <w:t>- Dr. J. Manoj Kumar — Professor i/c Admissions (JNTUH ID: 24150404-143708)</w:t>
      </w:r>
    </w:p>
    <w:p>
      <w:r>
        <w:t>- Dr. V. Madhavi — Associate Professor</w:t>
      </w:r>
    </w:p>
    <w:p>
      <w:r>
        <w:t>- Mr. M. Gopi Krishna — Associate Professor</w:t>
      </w:r>
    </w:p>
    <w:p>
      <w:r>
        <w:t>- Dr. K. Kavita — Associate Professor</w:t>
      </w:r>
    </w:p>
    <w:p>
      <w:r>
        <w:t>- Dr. S. Faith Manjusha Vijayalatha — Assistant Professor</w:t>
      </w:r>
    </w:p>
    <w:p>
      <w:r>
        <w:t>- Dr. B. Anna Tanuja Safala — Associate Professor</w:t>
      </w:r>
    </w:p>
    <w:p>
      <w:r>
        <w:t>- Dr. T. Roja Rani — Assistant Professor</w:t>
      </w:r>
    </w:p>
    <w:p>
      <w:r>
        <w:t>- Dr. M. Venkanna — Associate Professor</w:t>
      </w:r>
    </w:p>
    <w:p>
      <w:r>
        <w:t>- Dr. T. Ramesh — Associate Professor</w:t>
      </w:r>
    </w:p>
    <w:p>
      <w:r>
        <w:t>- Dr. S. Kalyan — Assistant Professor</w:t>
      </w:r>
    </w:p>
    <w:p>
      <w:r>
        <w:t>- Dr. Devidutta Das — Assistant Professor</w:t>
      </w:r>
    </w:p>
    <w:p>
      <w:r>
        <w:t>- Dr. Anji Reddy Polu — Associate Professor</w:t>
      </w:r>
    </w:p>
    <w:p>
      <w:r>
        <w:t>- Dr. Chennuri Bharath Kumar — Assistant Professor</w:t>
      </w:r>
    </w:p>
    <w:p>
      <w:r>
        <w:t>- Dr. Chitturi Sai Krishna — Assistant Professor</w:t>
      </w:r>
    </w:p>
    <w:p>
      <w:r>
        <w:t>- Dr. B. Uma Rani — Assistant Professor</w:t>
      </w:r>
    </w:p>
    <w:p>
      <w:r>
        <w:t>- Dr. Prathyusha G — Assistant Professor</w:t>
      </w:r>
    </w:p>
    <w:p>
      <w:r>
        <w:t>- Dr. B. Sreekala — Assistant Professor</w:t>
      </w:r>
    </w:p>
    <w:p>
      <w:r>
        <w:t>- Mr. Kasturi Sydaiah — Assistant Professor</w:t>
      </w:r>
    </w:p>
    <w:p>
      <w:r>
        <w:t>- Dr. A. Ramya — Assistant Professor &amp; HoD Mechanical</w:t>
      </w:r>
    </w:p>
    <w:p>
      <w:r>
        <w:t>- Ms. V. Saileela — Assistant Professor</w:t>
      </w:r>
    </w:p>
    <w:p>
      <w:r>
        <w:t>- Ms. T. Mounika — Assistant Professor</w:t>
      </w:r>
    </w:p>
    <w:p>
      <w:r>
        <w:t>- Ms. P. Chaitanya — Assistant Professor</w:t>
      </w:r>
    </w:p>
    <w:p>
      <w:r>
        <w:t>- Mr. S. Raghavendra — Assistant Professor</w:t>
      </w:r>
    </w:p>
    <w:p>
      <w:r>
        <w:t>- Ms. Vellanki Saritha — Assistant Professor</w:t>
      </w:r>
    </w:p>
    <w:p>
      <w:r>
        <w:t>- Ms. G. L. Sirisha — Assistant Professor</w:t>
      </w:r>
    </w:p>
    <w:p>
      <w:r>
        <w:t>- Ms. M. Rajani — Assistant Professor</w:t>
      </w:r>
    </w:p>
    <w:p>
      <w:r>
        <w:t>- Dr. Kanakamedala Sowmya — Assistant Professor</w:t>
      </w:r>
    </w:p>
    <w:p>
      <w:r>
        <w:t>- Mr. Teja Venkata Satish J — Assistant Professor</w:t>
      </w:r>
    </w:p>
    <w:p>
      <w:r>
        <w:t>- Lieutenant Ajjada Renuka — Assistant Professor, Associate NCC Officer (ANO)</w:t>
      </w:r>
    </w:p>
    <w:p>
      <w:r>
        <w:t>- Dr. Nune Pratyusha — Assistant Professor</w:t>
      </w:r>
    </w:p>
    <w:p>
      <w:r>
        <w:t>- Ms. Nella Sowmya — Assistant Professor</w:t>
      </w:r>
    </w:p>
    <w:p/>
    <w:p>
      <w:r>
        <w:t>CSE, ECE, EEE, IT department faculty profiles are available on their respective department pages on the college website.</w:t>
      </w:r>
    </w:p>
    <w:p/>
    <w:p>
      <w:pPr>
        <w:pStyle w:val="Heading1"/>
      </w:pPr>
      <w:r>
        <w:t>SECTION 3: ADMISSIONS</w:t>
      </w:r>
    </w:p>
    <w:p/>
    <w:p>
      <w:pPr>
        <w:pStyle w:val="Heading2"/>
      </w:pPr>
      <w:r>
        <w:t>Eligibility for B.Tech admission:</w:t>
      </w:r>
    </w:p>
    <w:p>
      <w:r>
        <w:t>- Completion of 10+2 with Mathematics, Physics, Chemistry (MPC) as major subjects.</w:t>
      </w:r>
    </w:p>
    <w:p>
      <w:r>
        <w:t>- Minimum 60% aggregate marks.</w:t>
      </w:r>
    </w:p>
    <w:p>
      <w:r>
        <w:t>- Selection through TS EAMCET (Telangana State Engineering, Agriculture and Medical Common Entrance Test).</w:t>
      </w:r>
    </w:p>
    <w:p/>
    <w:p>
      <w:pPr>
        <w:pStyle w:val="Heading2"/>
      </w:pPr>
      <w:r>
        <w:t>Admission routes:</w:t>
      </w:r>
    </w:p>
    <w:p>
      <w:r>
        <w:t>- Category A seats: filled through the Convener, TS EAMCET Admissions (centralised counselling).</w:t>
      </w:r>
    </w:p>
    <w:p>
      <w:r>
        <w:t>- Category B seats: filled directly by the college as per guidelines prescribed by TSCHE (Telangana State Council of Higher Education).</w:t>
      </w:r>
    </w:p>
    <w:p/>
    <w:p>
      <w:pPr>
        <w:pStyle w:val="Heading2"/>
      </w:pPr>
      <w:r>
        <w:t>How to apply:</w:t>
      </w:r>
    </w:p>
    <w:p>
      <w:r>
        <w:t>- Category A: Apply online through the TS EAMCET Convener process after the official TS EAMCET notification.</w:t>
      </w:r>
    </w:p>
    <w:p>
      <w:r>
        <w:t>- Category B: Apply online through the BVRITH college website once TSCHE releases its notification.</w:t>
      </w:r>
    </w:p>
    <w:p>
      <w:r>
        <w:t>- Re-application is not required once a form is submitted.</w:t>
      </w:r>
    </w:p>
    <w:p>
      <w:r>
        <w:t>- The complete admission schedule is published by TSCHE at the time of notification.</w:t>
      </w:r>
    </w:p>
    <w:p/>
    <w:p>
      <w:pPr>
        <w:pStyle w:val="Heading2"/>
      </w:pPr>
      <w:r>
        <w:t>Entrance exam codes:</w:t>
      </w:r>
    </w:p>
    <w:p>
      <w:r>
        <w:t>- EAMCET / ECET College Code: BVRW</w:t>
      </w:r>
    </w:p>
    <w:p>
      <w:r>
        <w:t>- PGECET College Code: BVRW1</w:t>
      </w:r>
    </w:p>
    <w:p/>
    <w:p>
      <w:pPr>
        <w:pStyle w:val="Heading2"/>
      </w:pPr>
      <w:r>
        <w:t>PG (M.Tech) admission:</w:t>
      </w:r>
    </w:p>
    <w:p>
      <w:r>
        <w:t>- Based on TS PGECET (Postgraduate Engineering Common Entrance Test).</w:t>
      </w:r>
    </w:p>
    <w:p/>
    <w:p>
      <w:pPr>
        <w:pStyle w:val="Heading2"/>
      </w:pPr>
      <w:r>
        <w:t>Rank reference:</w:t>
      </w:r>
    </w:p>
    <w:p>
      <w:r>
        <w:t>- The college publishes past-year TS EAMCET category-wise rank/cutoff data to help applicants estimate their chances.</w:t>
      </w:r>
    </w:p>
    <w:p>
      <w:r>
        <w:t>- Contact for admissions: Dr J. Manoj Kumar (Professor i/c Admissions), Mobile: 92471 64714</w:t>
      </w:r>
    </w:p>
    <w:p/>
    <w:p>
      <w:pPr>
        <w:pStyle w:val="Heading1"/>
      </w:pPr>
      <w:r>
        <w:t>SECTION 4: FEE STRUCTURE</w:t>
      </w:r>
    </w:p>
    <w:p/>
    <w:p>
      <w:r>
        <w:t>All fees below are in Indian Rupees (INR) per academic year, as published on the official Fee Details page.</w:t>
      </w:r>
    </w:p>
    <w:p/>
    <w:p>
      <w:r>
        <w:t>2025 Batch:</w:t>
      </w:r>
    </w:p>
    <w:p>
      <w:r>
        <w:t xml:space="preserve">  Branch | Tuition Fee | NBA Fee | JNTUH/Misc. Fee</w:t>
      </w:r>
    </w:p>
    <w:p>
      <w:r>
        <w:t xml:space="preserve">  CSE    | 120000      | 3000    | 5500</w:t>
      </w:r>
    </w:p>
    <w:p>
      <w:r>
        <w:t xml:space="preserve">  ECE    | 120000      | 3000    | 5500</w:t>
      </w:r>
    </w:p>
    <w:p>
      <w:r>
        <w:t xml:space="preserve">  EEE    | 120000      | 3000    | 5500</w:t>
      </w:r>
    </w:p>
    <w:p>
      <w:r>
        <w:t xml:space="preserve">  CSM (CSE-AIML) | 120000 | —    | 5500</w:t>
      </w:r>
    </w:p>
    <w:p/>
    <w:p>
      <w:r>
        <w:t>2024 Batch:</w:t>
      </w:r>
    </w:p>
    <w:p>
      <w:r>
        <w:t xml:space="preserve">  Branch | Tuition Fee | NBA Fee | JNTUH/Misc. Fee</w:t>
      </w:r>
    </w:p>
    <w:p>
      <w:r>
        <w:t xml:space="preserve">  CSE    | 120000      | 3000    | 5500</w:t>
      </w:r>
    </w:p>
    <w:p>
      <w:r>
        <w:t xml:space="preserve">  ECE    | 120000      | 3000    | 5500</w:t>
      </w:r>
    </w:p>
    <w:p>
      <w:r>
        <w:t xml:space="preserve">  EEE    | 120000      | 3000    | 5500</w:t>
      </w:r>
    </w:p>
    <w:p>
      <w:r>
        <w:t xml:space="preserve">  CSM    | 120000      | —       | 5500</w:t>
      </w:r>
    </w:p>
    <w:p/>
    <w:p>
      <w:r>
        <w:t>2023 Batch:</w:t>
      </w:r>
    </w:p>
    <w:p>
      <w:r>
        <w:t xml:space="preserve">  Branch | Tuition Fee | NBA Fee | JNTUH/Misc. Fee</w:t>
      </w:r>
    </w:p>
    <w:p>
      <w:r>
        <w:t xml:space="preserve">  CSE    | 120000      | 3000    | 5500</w:t>
      </w:r>
    </w:p>
    <w:p>
      <w:r>
        <w:t xml:space="preserve">  ECE    | 120000      | 3000    | 5500</w:t>
      </w:r>
    </w:p>
    <w:p>
      <w:r>
        <w:t xml:space="preserve">  IT     | 120000      | 3000    | 5500</w:t>
      </w:r>
    </w:p>
    <w:p>
      <w:r>
        <w:t xml:space="preserve">  EEE    | 120000      | 3000    | 5500</w:t>
      </w:r>
    </w:p>
    <w:p>
      <w:r>
        <w:t xml:space="preserve">  CSM    | 120000      | —       | 5500</w:t>
      </w:r>
    </w:p>
    <w:p/>
    <w:p>
      <w:r>
        <w:t>2022 Batch:</w:t>
      </w:r>
    </w:p>
    <w:p>
      <w:r>
        <w:t xml:space="preserve">  Branch | Tuition Fee | NBA Fee | JNTUH/Misc. Fee</w:t>
      </w:r>
    </w:p>
    <w:p>
      <w:r>
        <w:t xml:space="preserve">  CSE    | 120000      | 3000    | 2500</w:t>
      </w:r>
    </w:p>
    <w:p>
      <w:r>
        <w:t xml:space="preserve">  ECE    | 120000      | 3000    | 2500</w:t>
      </w:r>
    </w:p>
    <w:p>
      <w:r>
        <w:t xml:space="preserve">  IT     | 120000      | 3000    | 2500</w:t>
      </w:r>
    </w:p>
    <w:p>
      <w:r>
        <w:t xml:space="preserve">  EEE    | 120000      | 3000    | 2500</w:t>
      </w:r>
    </w:p>
    <w:p>
      <w:r>
        <w:t xml:space="preserve">  CSM    | 120000      | —       | 2500</w:t>
      </w:r>
    </w:p>
    <w:p/>
    <w:p>
      <w:r>
        <w:t>2021 Batch:</w:t>
      </w:r>
    </w:p>
    <w:p>
      <w:r>
        <w:t xml:space="preserve">  Branch | Tuition Fee | NBA Fee | JNTUH/Misc. Fee</w:t>
      </w:r>
    </w:p>
    <w:p>
      <w:r>
        <w:t xml:space="preserve">  CSE    | 90000       | 3000    | 5500</w:t>
      </w:r>
    </w:p>
    <w:p>
      <w:r>
        <w:t xml:space="preserve">  ECE    | 90000       | 3000    | 5500</w:t>
      </w:r>
    </w:p>
    <w:p>
      <w:r>
        <w:t xml:space="preserve">  IT     | 90000       | 3000    | 5500</w:t>
      </w:r>
    </w:p>
    <w:p>
      <w:r>
        <w:t xml:space="preserve">  EEE    | 90000       | 3000    | 5500</w:t>
      </w:r>
    </w:p>
    <w:p>
      <w:r>
        <w:t xml:space="preserve">  CSM    | 90000       | —       | 5500</w:t>
      </w:r>
    </w:p>
    <w:p/>
    <w:p>
      <w:r>
        <w:t>2020 Batch:</w:t>
      </w:r>
    </w:p>
    <w:p>
      <w:r>
        <w:t xml:space="preserve">  Branch | Tuition Fee | NBA Fee | JNTUH/Misc. Fee</w:t>
      </w:r>
    </w:p>
    <w:p>
      <w:r>
        <w:t xml:space="preserve">  CSE    | 90000       | 3000    | 5500</w:t>
      </w:r>
    </w:p>
    <w:p>
      <w:r>
        <w:t xml:space="preserve">  ECE    | 90000       | 3000    | 5500</w:t>
      </w:r>
    </w:p>
    <w:p>
      <w:r>
        <w:t xml:space="preserve">  IT     | 90000       | 3000    | 5500</w:t>
      </w:r>
    </w:p>
    <w:p>
      <w:r>
        <w:t xml:space="preserve">  EEE    | 90000       | 3000    | 5500</w:t>
      </w:r>
    </w:p>
    <w:p>
      <w:r>
        <w:t xml:space="preserve">  CSM    | 90000       | —       | 5500</w:t>
      </w:r>
    </w:p>
    <w:p/>
    <w:p>
      <w:r>
        <w:t>Notes:</w:t>
      </w:r>
    </w:p>
    <w:p>
      <w:r>
        <w:t>- The current (2025 batch) tuition fee for all branches is INR 1,20,000 per year.</w:t>
      </w:r>
    </w:p>
    <w:p>
      <w:r>
        <w:t>- CSM (CSE-AIML) does not carry a separate NBA fee line item.</w:t>
      </w:r>
    </w:p>
    <w:p>
      <w:r>
        <w:t>- Scholarship and fee-reimbursement information is administered through government schemes.</w:t>
      </w:r>
    </w:p>
    <w:p/>
    <w:p>
      <w:pPr>
        <w:pStyle w:val="Heading1"/>
      </w:pPr>
      <w:r>
        <w:t>SECTION 5: PLACEMENTS</w:t>
      </w:r>
    </w:p>
    <w:p/>
    <w:p>
      <w:r>
        <w:t>Placement records are published batch-wise. Figures below summarise the most recent published batches.</w:t>
      </w:r>
    </w:p>
    <w:p/>
    <w:p>
      <w:pPr>
        <w:pStyle w:val="Heading2"/>
      </w:pPr>
      <w:r>
        <w:t>2021–2025 Batch:</w:t>
      </w:r>
    </w:p>
    <w:p>
      <w:r>
        <w:t>- Total students placed: 614 (EEE: 29, ECE: 130, CSE: 227, IT: 132, CSE-AIML: 95)</w:t>
      </w:r>
    </w:p>
    <w:p>
      <w:r>
        <w:t>- Highest package: Microsoft at INR 54.00 LPA</w:t>
      </w:r>
    </w:p>
    <w:p>
      <w:r>
        <w:t>- Other high-package recruiters: Visa (32.88 LPA), Optum (20.78 LPA), Synopsys (20.26 LPA), Swiss Re (14 LPA), IBM (12 LPA), Athena Health (11.3 LPA), OpenText (11 LPA), State Street (11 LPA)</w:t>
      </w:r>
    </w:p>
    <w:p>
      <w:r>
        <w:t>- High-volume recruiters: Capgemini SE (175 offers), Infosys SE (70 offers), Tech Mahindra (71 offers), Cognizant GenC (57 offers), UST (33 offers)</w:t>
      </w:r>
    </w:p>
    <w:p/>
    <w:p>
      <w:pPr>
        <w:pStyle w:val="Heading2"/>
      </w:pPr>
      <w:r>
        <w:t>2020–2024 Batch:</w:t>
      </w:r>
    </w:p>
    <w:p>
      <w:r>
        <w:t>- Total students placed: 508 (EEE: 44, ECE: 99, CSE: 195, IT: 105, CSE-AIML: 65)</w:t>
      </w:r>
    </w:p>
    <w:p>
      <w:r>
        <w:t>- Highest package: Microsoft at INR 52 LPA; Amazon SDE at INR 48.6 LPA</w:t>
      </w:r>
    </w:p>
    <w:p>
      <w:r>
        <w:t>- Other notable packages: Visa (32.76 LPA), Flipkart (32 LPA), Wayfair (25 LPA), Walmart (22.27 LPA), Qualcomm (21.71 LPA), DE Shaw (21 LPA)</w:t>
      </w:r>
    </w:p>
    <w:p>
      <w:r>
        <w:t>- High-volume recruiters: Capgemini (150+ offers), Accenture (100+ offers), TCS Digital/Ninja, KPIT (40 offers)</w:t>
      </w:r>
    </w:p>
    <w:p/>
    <w:p>
      <w:pPr>
        <w:pStyle w:val="Heading2"/>
      </w:pPr>
      <w:r>
        <w:t>2019–2023 Batch:</w:t>
      </w:r>
    </w:p>
    <w:p>
      <w:r>
        <w:t>- Total students placed: 694 (EEE: 90, ECE: 157, CSE: 257, IT: 190)</w:t>
      </w:r>
    </w:p>
    <w:p>
      <w:r>
        <w:t>- Highest package: Palo Alto Networks at INR 54.75 LPA</w:t>
      </w:r>
    </w:p>
    <w:p>
      <w:r>
        <w:t>- Other notable packages: Adobe (47 LPA), Amazon SDE (44 LPA), Urban Company (32 LPA), DE Shaw (21.5 LPA), Arista Networks (21.3 LPA)</w:t>
      </w:r>
    </w:p>
    <w:p>
      <w:r>
        <w:t>- High-volume recruiters: Capgemini Analyst (136 offers), Accenture ASE (58 offers), Cognizant Gen C (52 offers), TCS Ninja (57 offers)</w:t>
      </w:r>
    </w:p>
    <w:p/>
    <w:p>
      <w:pPr>
        <w:pStyle w:val="Heading2"/>
      </w:pPr>
      <w:r>
        <w:t>2018–2022 Batch:</w:t>
      </w:r>
    </w:p>
    <w:p>
      <w:r>
        <w:t>- Total students placed: 988 (EEE: 169, ECE: 352, CSE: 337, IT: 130)</w:t>
      </w:r>
    </w:p>
    <w:p>
      <w:r>
        <w:t>- Highest package: Microsoft SDE at INR 49 LPA; Amazon SDE at INR 44 LPA</w:t>
      </w:r>
    </w:p>
    <w:p/>
    <w:p>
      <w:pPr>
        <w:pStyle w:val="Heading2"/>
      </w:pPr>
      <w:r>
        <w:t>Earlier batches:</w:t>
      </w:r>
    </w:p>
    <w:p>
      <w:r>
        <w:t>- 2017–2021: 533 total placements; highest package Flipkart at 26.58 LPA</w:t>
      </w:r>
    </w:p>
    <w:p>
      <w:r>
        <w:t>- 2016–2020: 472 total placements; highest package Amazon at 30 LPA</w:t>
      </w:r>
    </w:p>
    <w:p>
      <w:r>
        <w:t>- 2015–2019: 254 total placement offers; highest package NCR at ~7 LPA</w:t>
      </w:r>
    </w:p>
    <w:p>
      <w:r>
        <w:t>- 2014–2018: 304 total placements; highest package MuSigma at 21 LPA</w:t>
      </w:r>
    </w:p>
    <w:p>
      <w:r>
        <w:t>- 2013–2017: 289 total placements; highest package Microsoft at 10.44 LPA</w:t>
      </w:r>
    </w:p>
    <w:p/>
    <w:p>
      <w:pPr>
        <w:pStyle w:val="Heading2"/>
      </w:pPr>
      <w:r>
        <w:t>Representative list of recruiters:</w:t>
      </w:r>
    </w:p>
    <w:p>
      <w:r>
        <w:t>Microsoft, Amazon, Adobe, Flipkart, Walmart, Qualcomm, Visa, Optum, Synopsys, IBM, Oracle, Dell, State Street, PwC, Capgemini, Accenture, Cognizant, TCS, Tech Mahindra, Infosys, Wipro, KPIT, Genpact, Deloitte, HCL Technologies, and others.</w:t>
      </w:r>
    </w:p>
    <w:p/>
    <w:p>
      <w:pPr>
        <w:pStyle w:val="Heading2"/>
      </w:pPr>
      <w:r>
        <w:t>Placement Team:</w:t>
      </w:r>
    </w:p>
    <w:p>
      <w:r>
        <w:t>- Sri. S. Jagapathi Reddy — Manager, Placements, BVRITH</w:t>
      </w:r>
    </w:p>
    <w:p>
      <w:r>
        <w:t>- Sri. K. Mahesh Babu — Assistant Manager, Placements, BVRITH</w:t>
      </w:r>
    </w:p>
    <w:p/>
    <w:p>
      <w:pPr>
        <w:pStyle w:val="Heading1"/>
      </w:pPr>
      <w:r>
        <w:t>SECTION 6: CAMPUS &amp; FACILITIES</w:t>
      </w:r>
    </w:p>
    <w:p/>
    <w:p>
      <w:r>
        <w:t>Location: Plot No. 8-5/4, Rajiv Gandhi Nagar Colony, Nizampet Road, Bachupally, Hyderabad – 500090, Telangana, India.</w:t>
      </w:r>
    </w:p>
    <w:p/>
    <w:p>
      <w:pPr>
        <w:pStyle w:val="Heading2"/>
      </w:pPr>
      <w:r>
        <w:t>Library (Ruby Block):</w:t>
      </w:r>
    </w:p>
    <w:p>
      <w:r>
        <w:t>The BVRITH Library serves as the intellectual hub of the college, housed in a modern four-storey building known as the Ruby Block.</w:t>
      </w:r>
    </w:p>
    <w:p/>
    <w:p>
      <w:r>
        <w:t>Floor-wise Directory:</w:t>
      </w:r>
    </w:p>
    <w:p>
      <w:r>
        <w:t>- Ground Floor: Librarian's Desk, Digital Library, Periodicals Section, Newspaper Section, Back Volumes, Reading Area</w:t>
      </w:r>
    </w:p>
    <w:p>
      <w:r>
        <w:t>- First Floor: Circulation Counter I, Stack Area for CSE, IT &amp; BS&amp;H, Reading Area</w:t>
      </w:r>
    </w:p>
    <w:p>
      <w:r>
        <w:t>- Second Floor: Circulation Counter II, Stack Area for ECE &amp; EEE, Reading Area</w:t>
      </w:r>
    </w:p>
    <w:p>
      <w:r>
        <w:t>- Third Floor: Reference Section, Project Reports, Reading Area, Activity Area</w:t>
      </w:r>
    </w:p>
    <w:p/>
    <w:p>
      <w:r>
        <w:t>Library Timings: 9:00 AM – 6:00 PM; Issue &amp; Return: 10:00 AM – 5:00 PM</w:t>
      </w:r>
    </w:p>
    <w:p/>
    <w:p>
      <w:r>
        <w:t>Key Features:</w:t>
      </w:r>
    </w:p>
    <w:p>
      <w:r>
        <w:t>- Automated via Engineering College Automation Package (ECAP); catalogue accessible through OPAC</w:t>
      </w:r>
    </w:p>
    <w:p>
      <w:r>
        <w:t>- Member of DELNET and National Digital Library of India (NDLI)</w:t>
      </w:r>
    </w:p>
    <w:p>
      <w:r>
        <w:t>- Materials organized using Dewey Decimal Classification (DDC) system</w:t>
      </w:r>
    </w:p>
    <w:p>
      <w:r>
        <w:t>- Digital library: 10 computers with internet access for NPTEL lectures, subscribed e-content, online mock tests</w:t>
      </w:r>
    </w:p>
    <w:p>
      <w:r>
        <w:t>- E-journal packages: IEEE-ASPP, J-GATE (JET) accessible via KNIMBUS mLibrary platform and mobile app</w:t>
      </w:r>
    </w:p>
    <w:p>
      <w:r>
        <w:t>- Remote access available through KNIMBUS platform (self-registration with institute email ID)</w:t>
      </w:r>
    </w:p>
    <w:p>
      <w:r>
        <w:t>- Plagiarism checking via iThenticate (Turnitin)</w:t>
      </w:r>
    </w:p>
    <w:p>
      <w:r>
        <w:t>- Rare book collection from 1919 onward</w:t>
      </w:r>
    </w:p>
    <w:p>
      <w:r>
        <w:t>- Literary club: 'PORTIA: The Literary Coven'</w:t>
      </w:r>
    </w:p>
    <w:p/>
    <w:p>
      <w:r>
        <w:t>Library Staff:</w:t>
      </w:r>
    </w:p>
    <w:p>
      <w:r>
        <w:t>- Dr. S. Satya Jaya — Librarian (M.Com, M.L.I.Sc, PhD)</w:t>
      </w:r>
    </w:p>
    <w:p>
      <w:r>
        <w:t>- Y. Renuka — Library Assistant (M.Com, M.LI.Sc)</w:t>
      </w:r>
    </w:p>
    <w:p>
      <w:r>
        <w:t>- G. Krishnaveni — Library Assistant (B.A, M.A)</w:t>
      </w:r>
    </w:p>
    <w:p>
      <w:r>
        <w:t>- G. Urmilasree — Library Assistant (B.Sc, M.L.I.Sc)</w:t>
      </w:r>
    </w:p>
    <w:p/>
    <w:p>
      <w:pPr>
        <w:pStyle w:val="Heading2"/>
      </w:pPr>
      <w:r>
        <w:t>Hostel:</w:t>
      </w:r>
    </w:p>
    <w:p>
      <w:r>
        <w:t>- 4 blocks of hostels with 150+ rooms and occupancy of 500+</w:t>
      </w:r>
    </w:p>
    <w:p>
      <w:r>
        <w:t>- Located within the college campus</w:t>
      </w:r>
    </w:p>
    <w:p>
      <w:r>
        <w:t>- Common room, gym area for students</w:t>
      </w:r>
    </w:p>
    <w:p>
      <w:r>
        <w:t>- Experienced lady wardens and security officers for each block</w:t>
      </w:r>
    </w:p>
    <w:p>
      <w:r>
        <w:t>- 100% ragging-free campus with anti-ragging squad</w:t>
      </w:r>
    </w:p>
    <w:p>
      <w:r>
        <w:t>- Full-time lady physical director for outdoor games (volleyball, badminton, throw-ball)</w:t>
      </w:r>
    </w:p>
    <w:p>
      <w:r>
        <w:t>- Amenities: 24/7 water, Geyser systems, Nutritious food, television</w:t>
      </w:r>
    </w:p>
    <w:p>
      <w:r>
        <w:t>- Highlights: Water supply, 24/7 Security, Geyser facility, Fresh choice bakery, Fastfood center, Gym, Yoga &amp; sports, Eco-friendly surroundings</w:t>
      </w:r>
    </w:p>
    <w:p/>
    <w:p>
      <w:pPr>
        <w:pStyle w:val="Heading2"/>
      </w:pPr>
      <w:r>
        <w:t>Sports Facilities:</w:t>
      </w:r>
    </w:p>
    <w:p>
      <w:r>
        <w:t>Courts:</w:t>
      </w:r>
    </w:p>
    <w:p>
      <w:r>
        <w:t>- 200 Meters Running Track</w:t>
      </w:r>
    </w:p>
    <w:p>
      <w:r>
        <w:t>- Shuttle Badminton Courts (2)</w:t>
      </w:r>
    </w:p>
    <w:p>
      <w:r>
        <w:t>- Basketball Court (1)</w:t>
      </w:r>
    </w:p>
    <w:p>
      <w:r>
        <w:t>- Volleyball Court (1)</w:t>
      </w:r>
    </w:p>
    <w:p>
      <w:r>
        <w:t>- Throw Ball Court (1)</w:t>
      </w:r>
    </w:p>
    <w:p>
      <w:r>
        <w:t>- Kabaddi Court (1)</w:t>
      </w:r>
    </w:p>
    <w:p>
      <w:r>
        <w:t>- Kho-Kho Court (1)</w:t>
      </w:r>
    </w:p>
    <w:p>
      <w:r>
        <w:t>- Tennicoit Court (1)</w:t>
      </w:r>
    </w:p>
    <w:p>
      <w:r>
        <w:t>- Shot Put and Disc Throw Circle</w:t>
      </w:r>
    </w:p>
    <w:p/>
    <w:p>
      <w:r>
        <w:t>Coaches/Trainers:</w:t>
      </w:r>
    </w:p>
    <w:p>
      <w:r>
        <w:t>- 1 Physical Director and 3 external coaches</w:t>
      </w:r>
    </w:p>
    <w:p>
      <w:r>
        <w:t>- G Jyothi: Kho-Kho coach</w:t>
      </w:r>
    </w:p>
    <w:p>
      <w:r>
        <w:t>- Ch Sai Babu: Basketball coach</w:t>
      </w:r>
    </w:p>
    <w:p>
      <w:r>
        <w:t>- G Arun Goud: Throw ball coach</w:t>
      </w:r>
    </w:p>
    <w:p>
      <w:r>
        <w:t>- B Raju Yadav: Volleyball coach</w:t>
      </w:r>
    </w:p>
    <w:p/>
    <w:p>
      <w:r>
        <w:t>Competitions: Nipunya Inter-College Tournament, Annual Day Sports Meet, Inter-College Tournaments, JNTUH Inter-College Tournament, India Open Inter-College Tournament</w:t>
      </w:r>
    </w:p>
    <w:p/>
    <w:p>
      <w:pPr>
        <w:pStyle w:val="Heading2"/>
      </w:pPr>
      <w:r>
        <w:t>Transportation:</w:t>
      </w:r>
    </w:p>
    <w:p>
      <w:r>
        <w:t>- 15 buses for private transportation from all over the city to the campus</w:t>
      </w:r>
    </w:p>
    <w:p>
      <w:r>
        <w:t>- 15 different routes covering all major areas of Hyderabad</w:t>
      </w:r>
    </w:p>
    <w:p>
      <w:r>
        <w:t>- All buses equipped with GPRS system for tracking and safety</w:t>
      </w:r>
    </w:p>
    <w:p>
      <w:r>
        <w:t>- Contact: Dr. T Ramesh, Assistant Professor, Mobile: 99596 74347</w:t>
      </w:r>
    </w:p>
    <w:p/>
    <w:p>
      <w:r>
        <w:t>Bus Routes: Attapur, Sangareddy, Kushaiguda Charlapally, Langar House, Kushaiguda Akshara School, Sagar X Road, ODF, Lakadawala (Ayyappaswamy Temple), Mehadipatnam, Uppal, Ganesh Nagar (Chintal), Malkajgiri, Rehamath Nagar, Darga, Beeramguda</w:t>
      </w:r>
    </w:p>
    <w:p/>
    <w:p>
      <w:pPr>
        <w:pStyle w:val="Heading2"/>
      </w:pPr>
      <w:r>
        <w:t>Other campus facilities:</w:t>
      </w:r>
    </w:p>
    <w:p>
      <w:r>
        <w:t>- Food and Cafeteria</w:t>
      </w:r>
    </w:p>
    <w:p>
      <w:r>
        <w:t>- Gym</w:t>
      </w:r>
    </w:p>
    <w:p>
      <w:r>
        <w:t>- Temple (on-campus place of worship)</w:t>
      </w:r>
    </w:p>
    <w:p>
      <w:r>
        <w:t>- Security services</w:t>
      </w:r>
    </w:p>
    <w:p>
      <w:r>
        <w:t>- PCS (campus support) Facilities</w:t>
      </w:r>
    </w:p>
    <w:p>
      <w:r>
        <w:t>- College-provided transportation/bus routes</w:t>
      </w:r>
    </w:p>
    <w:p/>
    <w:p>
      <w:pPr>
        <w:pStyle w:val="Heading2"/>
      </w:pPr>
      <w:r>
        <w:t>Student life and clubs:</w:t>
      </w:r>
    </w:p>
    <w:p>
      <w:r>
        <w:t>BVRITH runs a wide network of student clubs: NSS Unit, Rotaract Club, Nature Club, Samskrithi Foundation, Voice4Girls, Women Safety Club, Toastmasters, Meraki, Foreign Languages, Literary Club, Kalanjali (wall magazine, art club), Jhankaar (cultural club, music), Harmony Club (COPE BVRITH, Yoga, Bhagvathgita Club), Sports Club, FOSS Club, JASHN (Film &amp; Media Club).</w:t>
      </w:r>
    </w:p>
    <w:p/>
    <w:p>
      <w:r>
        <w:t>Differentiator centres: VEDIC, VSSC, psychologist-led counselling service, WISE, Assistive Technology Lab, Graduate Study Abroad Center (GSAC), IoT Maker Space, Drone Technology Laboratory.</w:t>
      </w:r>
    </w:p>
    <w:p/>
    <w:p>
      <w:pPr>
        <w:pStyle w:val="Heading1"/>
      </w:pPr>
      <w:r>
        <w:t>SECTION 7: FACULTY</w:t>
      </w:r>
    </w:p>
    <w:p/>
    <w:p>
      <w:r>
        <w:t>Institutional Leadership:</w:t>
      </w:r>
    </w:p>
    <w:p>
      <w:r>
        <w:t>- Principal: Dr. K. V. N. Sunitha</w:t>
      </w:r>
    </w:p>
    <w:p>
      <w:r>
        <w:t>- Vice Principal: Dr. Ch Sunil Kumar</w:t>
      </w:r>
    </w:p>
    <w:p>
      <w:r>
        <w:t>- Dean / Professor i/c Admissions: Dr. J. Manoj Kumar</w:t>
      </w:r>
    </w:p>
    <w:p>
      <w:r>
        <w:t>- Manager, Placements: Sri. S. Jagapathi Reddy</w:t>
      </w:r>
    </w:p>
    <w:p>
      <w:r>
        <w:t>- Assistant Manager, Placements: Sri. K. Mahesh Babu</w:t>
      </w:r>
    </w:p>
    <w:p/>
    <w:p>
      <w:r>
        <w:t>Note: Individual department-level HOD names, faculty designations, and qualifications for non-BS&amp;H departments are maintained on separate per-department pages on the college website (https://bvrithyderabad.edu.in/departments/). The chatbot should refer users to the specific department page for detailed faculty information.</w:t>
      </w:r>
    </w:p>
    <w:p/>
    <w:p>
      <w:pPr>
        <w:pStyle w:val="Heading1"/>
      </w:pPr>
      <w:r>
        <w:t>SECTION 8: CONTACT</w:t>
      </w:r>
    </w:p>
    <w:p/>
    <w:p>
      <w:r>
        <w:t>BVRIT HYDERABAD College of Engineering for Women</w:t>
      </w:r>
    </w:p>
    <w:p/>
    <w:p>
      <w:r>
        <w:t>Address:</w:t>
      </w:r>
    </w:p>
    <w:p>
      <w:r>
        <w:t>Plot No. 8-5/4, Rajiv Gandhi Nagar Colony, Nizampet Road, Bachupally, Hyderabad – 500090, Telangana, India.</w:t>
      </w:r>
    </w:p>
    <w:p/>
    <w:p>
      <w:r>
        <w:t>Phone: +91 40 4241 7773</w:t>
      </w:r>
    </w:p>
    <w:p>
      <w:r>
        <w:t>Admissions contact (mobile): Dr J. Manoj Kumar — 92471 64714</w:t>
      </w:r>
    </w:p>
    <w:p>
      <w:r>
        <w:t>Email: info@bvrithyderabad.edu.in | principal@bvrithyderabad.edu.in</w:t>
      </w:r>
    </w:p>
    <w:p/>
    <w:p>
      <w:r>
        <w:t>Entrance exam codes:</w:t>
      </w:r>
    </w:p>
    <w:p>
      <w:r>
        <w:t>EAMCET / ECET College Code: BVRW</w:t>
      </w:r>
    </w:p>
    <w:p>
      <w:r>
        <w:t>PGECET College Code: BVRW1</w:t>
      </w:r>
    </w:p>
    <w:p/>
    <w:p>
      <w:r>
        <w:t>Official website: https://bvrithyderabad.edu.in/</w:t>
      </w:r>
    </w:p>
    <w:p/>
    <w:p>
      <w:r>
        <w:t>Social media:</w:t>
      </w:r>
    </w:p>
    <w:p>
      <w:r>
        <w:t>- LinkedIn: https://www.linkedin.com/school/bvrit-hyderabad/</w:t>
      </w:r>
    </w:p>
    <w:p>
      <w:r>
        <w:t>- Instagram: https://www.instagram.com/bvrit_hyderabad_/</w:t>
      </w:r>
    </w:p>
    <w:p>
      <w:r>
        <w:t>- YouTube: https://www.youtube.com/@BvritHyderabadWomen</w:t>
      </w:r>
    </w:p>
    <w:p>
      <w:r>
        <w:t>- Facebook: https://www.facebook.com/BvritHyderabad/</w:t>
      </w:r>
    </w:p>
    <w:p>
      <w:r>
        <w:t>- X (Twitter): https://x.com/bvrithyderabad</w:t>
      </w:r>
    </w:p>
    <w:p/>
    <w:p>
      <w:r>
        <w:t>Parent society contact:</w:t>
      </w:r>
    </w:p>
    <w:p>
      <w:r>
        <w:t>Sri Vishnu Educational Society (SVES)</w:t>
      </w:r>
    </w:p>
    <w:p>
      <w:r>
        <w:t>Anjani Vishnu Centre, Plot No. 7 &amp; 8, Ist Floor, Nagarjuna Hills, Punjagutta, Hyderabad – 500 082.</w:t>
      </w:r>
    </w:p>
    <w:p>
      <w:r>
        <w:t>Phone: +91 40 4033 4848 | Fax: +91 40 40334848</w:t>
      </w:r>
    </w:p>
    <w:p/>
    <w:p>
      <w:r>
        <w:t>For transportation related queries:</w:t>
      </w:r>
    </w:p>
    <w:p>
      <w:r>
        <w:t>Dr. T Ramesh, Assistant Professor, BS&amp;H — Mobile: 99596 74347</w:t>
      </w:r>
    </w:p>
    <w:p/>
    <w:p>
      <w:r>
        <w:t>================================================================================</w:t>
      </w:r>
    </w:p>
    <w:p/>
    <w:p>
      <w:r>
        <w:t>END OF KNOWLEDGE BASE DOCUMENT</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