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A42E8" w14:textId="77777777" w:rsidR="00B92348" w:rsidRPr="008E711E" w:rsidRDefault="00B92348" w:rsidP="008E711E">
      <w:pPr>
        <w:pStyle w:val="PlainText"/>
        <w:jc w:val="center"/>
        <w:rPr>
          <w:rFonts w:ascii="Times New Roman" w:hAnsi="Times New Roman" w:cs="Times New Roman"/>
          <w:b/>
          <w:sz w:val="24"/>
          <w:szCs w:val="20"/>
        </w:rPr>
      </w:pPr>
    </w:p>
    <w:p w14:paraId="7B24FBAC" w14:textId="5CE0CE1B" w:rsidR="00FF6713" w:rsidRDefault="008B1BAA" w:rsidP="00B523F7">
      <w:pPr>
        <w:pStyle w:val="PlainText"/>
        <w:jc w:val="center"/>
        <w:rPr>
          <w:rFonts w:ascii="Times New Roman" w:hAnsi="Times New Roman" w:cs="Times New Roman"/>
          <w:b/>
          <w:sz w:val="24"/>
          <w:szCs w:val="20"/>
        </w:rPr>
      </w:pPr>
      <w:r w:rsidRPr="008E711E">
        <w:rPr>
          <w:rFonts w:ascii="Times New Roman" w:hAnsi="Times New Roman" w:cs="Times New Roman"/>
          <w:b/>
          <w:sz w:val="24"/>
          <w:szCs w:val="20"/>
        </w:rPr>
        <w:t>Workshop on Data Science for</w:t>
      </w:r>
      <w:r w:rsidR="00FF6713">
        <w:rPr>
          <w:rFonts w:ascii="Times New Roman" w:hAnsi="Times New Roman" w:cs="Times New Roman"/>
          <w:b/>
          <w:sz w:val="24"/>
          <w:szCs w:val="20"/>
        </w:rPr>
        <w:t xml:space="preserve">  Justice Delivery in India  </w:t>
      </w:r>
      <w:r w:rsidR="00FE4535">
        <w:rPr>
          <w:rFonts w:ascii="Times New Roman" w:hAnsi="Times New Roman" w:cs="Times New Roman"/>
          <w:b/>
          <w:sz w:val="24"/>
          <w:szCs w:val="20"/>
        </w:rPr>
        <w:t>(DSJDI</w:t>
      </w:r>
      <w:r w:rsidR="00AD3EEC">
        <w:rPr>
          <w:rFonts w:ascii="Times New Roman" w:hAnsi="Times New Roman" w:cs="Times New Roman"/>
          <w:b/>
          <w:sz w:val="24"/>
          <w:szCs w:val="20"/>
        </w:rPr>
        <w:t>-2022</w:t>
      </w:r>
      <w:r w:rsidR="00FE4535">
        <w:rPr>
          <w:rFonts w:ascii="Times New Roman" w:hAnsi="Times New Roman" w:cs="Times New Roman"/>
          <w:b/>
          <w:sz w:val="24"/>
          <w:szCs w:val="20"/>
        </w:rPr>
        <w:t>)</w:t>
      </w:r>
    </w:p>
    <w:p w14:paraId="7CD0C90E" w14:textId="77777777" w:rsidR="00FF6713" w:rsidRDefault="00FF6713" w:rsidP="00B523F7">
      <w:pPr>
        <w:pStyle w:val="PlainText"/>
        <w:jc w:val="center"/>
        <w:rPr>
          <w:rFonts w:ascii="Times New Roman" w:hAnsi="Times New Roman" w:cs="Times New Roman"/>
          <w:b/>
          <w:sz w:val="24"/>
          <w:szCs w:val="20"/>
        </w:rPr>
      </w:pPr>
    </w:p>
    <w:p w14:paraId="02441A7C" w14:textId="4A7DA0EE" w:rsidR="008E711E" w:rsidRPr="008E711E" w:rsidRDefault="00B523F7" w:rsidP="008E711E">
      <w:pPr>
        <w:pStyle w:val="PlainText"/>
        <w:jc w:val="center"/>
        <w:rPr>
          <w:rFonts w:ascii="Times New Roman" w:hAnsi="Times New Roman" w:cs="Times New Roman"/>
          <w:b/>
          <w:sz w:val="24"/>
          <w:szCs w:val="20"/>
        </w:rPr>
      </w:pPr>
      <w:r>
        <w:rPr>
          <w:rFonts w:ascii="Times New Roman" w:hAnsi="Times New Roman" w:cs="Times New Roman"/>
          <w:b/>
          <w:sz w:val="24"/>
          <w:szCs w:val="20"/>
        </w:rPr>
        <w:t>IIIT Hyderabad, India</w:t>
      </w:r>
    </w:p>
    <w:p w14:paraId="09B8C53E" w14:textId="35E4F892" w:rsidR="008B1BAA" w:rsidRPr="008E711E" w:rsidRDefault="008B1BAA" w:rsidP="008E711E">
      <w:pPr>
        <w:pStyle w:val="PlainText"/>
        <w:jc w:val="center"/>
        <w:rPr>
          <w:rFonts w:ascii="Times New Roman" w:hAnsi="Times New Roman" w:cs="Times New Roman"/>
          <w:b/>
          <w:sz w:val="24"/>
          <w:szCs w:val="20"/>
        </w:rPr>
      </w:pPr>
      <w:r w:rsidRPr="008E711E">
        <w:rPr>
          <w:rFonts w:ascii="Times New Roman" w:hAnsi="Times New Roman" w:cs="Times New Roman"/>
          <w:b/>
          <w:sz w:val="24"/>
          <w:szCs w:val="20"/>
        </w:rPr>
        <w:t>December 1</w:t>
      </w:r>
      <w:r w:rsidR="00B523F7">
        <w:rPr>
          <w:rFonts w:ascii="Times New Roman" w:hAnsi="Times New Roman" w:cs="Times New Roman"/>
          <w:b/>
          <w:sz w:val="24"/>
          <w:szCs w:val="20"/>
        </w:rPr>
        <w:t>9</w:t>
      </w:r>
      <w:r w:rsidRPr="008E711E">
        <w:rPr>
          <w:rFonts w:ascii="Times New Roman" w:hAnsi="Times New Roman" w:cs="Times New Roman"/>
          <w:b/>
          <w:sz w:val="24"/>
          <w:szCs w:val="20"/>
        </w:rPr>
        <w:t>, 20</w:t>
      </w:r>
      <w:r w:rsidR="00B523F7">
        <w:rPr>
          <w:rFonts w:ascii="Times New Roman" w:hAnsi="Times New Roman" w:cs="Times New Roman"/>
          <w:b/>
          <w:sz w:val="24"/>
          <w:szCs w:val="20"/>
        </w:rPr>
        <w:t>22</w:t>
      </w:r>
    </w:p>
    <w:p w14:paraId="107385DD" w14:textId="77777777" w:rsidR="00C76E01" w:rsidRPr="008E711E" w:rsidRDefault="00C76E01" w:rsidP="008E711E">
      <w:pPr>
        <w:pStyle w:val="PlainText"/>
        <w:jc w:val="center"/>
        <w:rPr>
          <w:rFonts w:ascii="Times New Roman" w:hAnsi="Times New Roman" w:cs="Times New Roman"/>
          <w:b/>
          <w:sz w:val="24"/>
          <w:szCs w:val="20"/>
        </w:rPr>
      </w:pPr>
    </w:p>
    <w:p w14:paraId="38067989" w14:textId="5C98ACDE" w:rsidR="008E711E" w:rsidRPr="008E711E" w:rsidRDefault="008B1BAA" w:rsidP="008E711E">
      <w:pPr>
        <w:pStyle w:val="PlainText"/>
        <w:jc w:val="center"/>
        <w:rPr>
          <w:rFonts w:ascii="Times New Roman" w:hAnsi="Times New Roman" w:cs="Times New Roman"/>
          <w:sz w:val="20"/>
          <w:szCs w:val="20"/>
        </w:rPr>
      </w:pPr>
      <w:r w:rsidRPr="008E711E">
        <w:rPr>
          <w:rFonts w:ascii="Times New Roman" w:hAnsi="Times New Roman" w:cs="Times New Roman"/>
          <w:sz w:val="20"/>
          <w:szCs w:val="20"/>
        </w:rPr>
        <w:t xml:space="preserve">(in conjunction with </w:t>
      </w:r>
      <w:r w:rsidR="00B523F7">
        <w:rPr>
          <w:rFonts w:ascii="Times New Roman" w:hAnsi="Times New Roman" w:cs="Times New Roman"/>
          <w:sz w:val="20"/>
          <w:szCs w:val="20"/>
        </w:rPr>
        <w:t>Tenth</w:t>
      </w:r>
      <w:r w:rsidRPr="008E711E">
        <w:rPr>
          <w:rFonts w:ascii="Times New Roman" w:hAnsi="Times New Roman" w:cs="Times New Roman"/>
          <w:sz w:val="20"/>
          <w:szCs w:val="20"/>
        </w:rPr>
        <w:t xml:space="preserve"> International Conference on  </w:t>
      </w:r>
    </w:p>
    <w:p w14:paraId="6B715914" w14:textId="710C846A" w:rsidR="008E711E" w:rsidRPr="008E711E" w:rsidRDefault="008B1BAA" w:rsidP="008E711E">
      <w:pPr>
        <w:pStyle w:val="PlainText"/>
        <w:jc w:val="center"/>
        <w:rPr>
          <w:rFonts w:ascii="Times New Roman" w:hAnsi="Times New Roman" w:cs="Times New Roman"/>
          <w:sz w:val="20"/>
          <w:szCs w:val="20"/>
        </w:rPr>
      </w:pPr>
      <w:r w:rsidRPr="008E711E">
        <w:rPr>
          <w:rFonts w:ascii="Times New Roman" w:hAnsi="Times New Roman" w:cs="Times New Roman"/>
          <w:sz w:val="20"/>
          <w:szCs w:val="20"/>
        </w:rPr>
        <w:t>Big  Data Analytics 20</w:t>
      </w:r>
      <w:r w:rsidR="00B523F7">
        <w:rPr>
          <w:rFonts w:ascii="Times New Roman" w:hAnsi="Times New Roman" w:cs="Times New Roman"/>
          <w:sz w:val="20"/>
          <w:szCs w:val="20"/>
        </w:rPr>
        <w:t>22</w:t>
      </w:r>
      <w:r w:rsidRPr="008E711E">
        <w:rPr>
          <w:rFonts w:ascii="Times New Roman" w:hAnsi="Times New Roman" w:cs="Times New Roman"/>
          <w:sz w:val="20"/>
          <w:szCs w:val="20"/>
        </w:rPr>
        <w:t xml:space="preserve"> (BDA </w:t>
      </w:r>
      <w:r w:rsidR="00C76E01" w:rsidRPr="008E711E">
        <w:rPr>
          <w:rFonts w:ascii="Times New Roman" w:hAnsi="Times New Roman" w:cs="Times New Roman"/>
          <w:sz w:val="20"/>
          <w:szCs w:val="20"/>
        </w:rPr>
        <w:t>20</w:t>
      </w:r>
      <w:r w:rsidR="00B523F7">
        <w:rPr>
          <w:rFonts w:ascii="Times New Roman" w:hAnsi="Times New Roman" w:cs="Times New Roman"/>
          <w:sz w:val="20"/>
          <w:szCs w:val="20"/>
        </w:rPr>
        <w:t>22</w:t>
      </w:r>
      <w:r w:rsidR="00C76E01" w:rsidRPr="008E711E">
        <w:rPr>
          <w:rFonts w:ascii="Times New Roman" w:hAnsi="Times New Roman" w:cs="Times New Roman"/>
          <w:sz w:val="20"/>
          <w:szCs w:val="20"/>
        </w:rPr>
        <w:t xml:space="preserve">), </w:t>
      </w:r>
      <w:r w:rsidRPr="008E711E">
        <w:rPr>
          <w:rFonts w:ascii="Times New Roman" w:hAnsi="Times New Roman" w:cs="Times New Roman"/>
          <w:sz w:val="20"/>
          <w:szCs w:val="20"/>
        </w:rPr>
        <w:t>1</w:t>
      </w:r>
      <w:r w:rsidR="00B523F7">
        <w:rPr>
          <w:rFonts w:ascii="Times New Roman" w:hAnsi="Times New Roman" w:cs="Times New Roman"/>
          <w:sz w:val="20"/>
          <w:szCs w:val="20"/>
        </w:rPr>
        <w:t>9</w:t>
      </w:r>
      <w:r w:rsidRPr="008E711E">
        <w:rPr>
          <w:rFonts w:ascii="Times New Roman" w:hAnsi="Times New Roman" w:cs="Times New Roman"/>
          <w:sz w:val="20"/>
          <w:szCs w:val="20"/>
        </w:rPr>
        <w:t xml:space="preserve"> - 2</w:t>
      </w:r>
      <w:r w:rsidR="00B523F7">
        <w:rPr>
          <w:rFonts w:ascii="Times New Roman" w:hAnsi="Times New Roman" w:cs="Times New Roman"/>
          <w:sz w:val="20"/>
          <w:szCs w:val="20"/>
        </w:rPr>
        <w:t>2</w:t>
      </w:r>
      <w:r w:rsidRPr="008E711E">
        <w:rPr>
          <w:rFonts w:ascii="Times New Roman" w:hAnsi="Times New Roman" w:cs="Times New Roman"/>
          <w:sz w:val="20"/>
          <w:szCs w:val="20"/>
        </w:rPr>
        <w:t>, December 20</w:t>
      </w:r>
      <w:r w:rsidR="00B523F7">
        <w:rPr>
          <w:rFonts w:ascii="Times New Roman" w:hAnsi="Times New Roman" w:cs="Times New Roman"/>
          <w:sz w:val="20"/>
          <w:szCs w:val="20"/>
        </w:rPr>
        <w:t>22</w:t>
      </w:r>
      <w:r w:rsidRPr="008E711E">
        <w:rPr>
          <w:rFonts w:ascii="Times New Roman" w:hAnsi="Times New Roman" w:cs="Times New Roman"/>
          <w:sz w:val="20"/>
          <w:szCs w:val="20"/>
        </w:rPr>
        <w:t xml:space="preserve">,  </w:t>
      </w:r>
    </w:p>
    <w:p w14:paraId="6444103E" w14:textId="6C6568D2" w:rsidR="0004737C" w:rsidRPr="0004737C" w:rsidRDefault="008B1BAA" w:rsidP="0004737C">
      <w:pPr>
        <w:pStyle w:val="PlainText"/>
        <w:jc w:val="center"/>
        <w:rPr>
          <w:rFonts w:ascii="Times New Roman" w:hAnsi="Times New Roman" w:cs="Times New Roman"/>
          <w:sz w:val="20"/>
          <w:szCs w:val="20"/>
        </w:rPr>
      </w:pPr>
      <w:r w:rsidRPr="008E711E">
        <w:rPr>
          <w:rFonts w:ascii="Times New Roman" w:hAnsi="Times New Roman" w:cs="Times New Roman"/>
          <w:sz w:val="20"/>
          <w:szCs w:val="20"/>
        </w:rPr>
        <w:t>Web site: http://</w:t>
      </w:r>
      <w:r w:rsidR="00B523F7">
        <w:rPr>
          <w:rFonts w:ascii="Times New Roman" w:hAnsi="Times New Roman" w:cs="Times New Roman"/>
          <w:sz w:val="20"/>
          <w:szCs w:val="20"/>
        </w:rPr>
        <w:t>www</w:t>
      </w:r>
      <w:r w:rsidRPr="008E711E">
        <w:rPr>
          <w:rFonts w:ascii="Times New Roman" w:hAnsi="Times New Roman" w:cs="Times New Roman"/>
          <w:sz w:val="20"/>
          <w:szCs w:val="20"/>
        </w:rPr>
        <w:t>bda2</w:t>
      </w:r>
      <w:r w:rsidR="00B523F7">
        <w:rPr>
          <w:rFonts w:ascii="Times New Roman" w:hAnsi="Times New Roman" w:cs="Times New Roman"/>
          <w:sz w:val="20"/>
          <w:szCs w:val="20"/>
        </w:rPr>
        <w:t>022.org</w:t>
      </w:r>
      <w:r w:rsidRPr="008E711E">
        <w:rPr>
          <w:rFonts w:ascii="Times New Roman" w:hAnsi="Times New Roman" w:cs="Times New Roman"/>
          <w:sz w:val="20"/>
          <w:szCs w:val="20"/>
        </w:rPr>
        <w:t>)</w:t>
      </w:r>
    </w:p>
    <w:p w14:paraId="0456E684" w14:textId="77777777" w:rsidR="0004737C" w:rsidRDefault="0004737C" w:rsidP="0004737C">
      <w:pPr>
        <w:pStyle w:val="PlainText"/>
        <w:jc w:val="both"/>
        <w:rPr>
          <w:rStyle w:val="fontstyle01"/>
        </w:rPr>
      </w:pPr>
    </w:p>
    <w:p w14:paraId="2F378B79" w14:textId="77777777" w:rsidR="003853C6" w:rsidRDefault="003853C6" w:rsidP="003853C6">
      <w:pPr>
        <w:pStyle w:val="PlainText"/>
        <w:jc w:val="both"/>
        <w:rPr>
          <w:rFonts w:ascii="NimbusRomNo9L-Regu" w:hAnsi="NimbusRomNo9L-Regu"/>
          <w:color w:val="000000"/>
          <w:sz w:val="22"/>
          <w:szCs w:val="22"/>
        </w:rPr>
      </w:pPr>
    </w:p>
    <w:p w14:paraId="5AD59D18" w14:textId="19592F88" w:rsidR="003853C6" w:rsidRPr="003853C6" w:rsidRDefault="003853C6" w:rsidP="003853C6">
      <w:pPr>
        <w:pStyle w:val="PlainText"/>
        <w:jc w:val="both"/>
        <w:rPr>
          <w:rFonts w:ascii="NimbusRomNo9L-Regu" w:hAnsi="NimbusRomNo9L-Regu"/>
          <w:color w:val="000000"/>
          <w:sz w:val="22"/>
          <w:szCs w:val="22"/>
        </w:rPr>
      </w:pPr>
      <w:r>
        <w:rPr>
          <w:rFonts w:ascii="NimbusRomNo9L-Regu" w:hAnsi="NimbusRomNo9L-Regu"/>
          <w:color w:val="000000"/>
          <w:sz w:val="22"/>
          <w:szCs w:val="22"/>
        </w:rPr>
        <w:t>T</w:t>
      </w:r>
      <w:r w:rsidRPr="003853C6">
        <w:rPr>
          <w:rFonts w:ascii="NimbusRomNo9L-Regu" w:hAnsi="NimbusRomNo9L-Regu"/>
          <w:color w:val="000000"/>
          <w:sz w:val="22"/>
          <w:szCs w:val="22"/>
        </w:rPr>
        <w:t>he judicial system in India is under tremendous pressure. As of May 2022, over 4.7 crore cases are pending in courts across different levels of the judiciary.</w:t>
      </w:r>
      <w:r>
        <w:rPr>
          <w:rFonts w:ascii="NimbusRomNo9L-Regu" w:hAnsi="NimbusRomNo9L-Regu"/>
          <w:color w:val="000000"/>
          <w:sz w:val="22"/>
          <w:szCs w:val="22"/>
        </w:rPr>
        <w:t xml:space="preserve"> </w:t>
      </w:r>
      <w:r w:rsidR="007C31A8" w:rsidRPr="007C31A8">
        <w:rPr>
          <w:rFonts w:ascii="NimbusRomNo9L-Regu" w:hAnsi="NimbusRomNo9L-Regu"/>
          <w:sz w:val="22"/>
          <w:szCs w:val="22"/>
        </w:rPr>
        <w:t xml:space="preserve">Advances in digital technology </w:t>
      </w:r>
      <w:r w:rsidR="0004737C" w:rsidRPr="007C31A8">
        <w:rPr>
          <w:rFonts w:ascii="NimbusRomNo9L-Regu" w:hAnsi="NimbusRomNo9L-Regu"/>
          <w:sz w:val="22"/>
          <w:szCs w:val="22"/>
        </w:rPr>
        <w:t xml:space="preserve"> ha</w:t>
      </w:r>
      <w:r w:rsidR="00D964DE">
        <w:rPr>
          <w:rFonts w:ascii="NimbusRomNo9L-Regu" w:hAnsi="NimbusRomNo9L-Regu"/>
          <w:sz w:val="22"/>
          <w:szCs w:val="22"/>
        </w:rPr>
        <w:t>ve</w:t>
      </w:r>
      <w:r w:rsidR="0004737C" w:rsidRPr="007C31A8">
        <w:rPr>
          <w:rFonts w:ascii="NimbusRomNo9L-Regu" w:hAnsi="NimbusRomNo9L-Regu"/>
          <w:sz w:val="22"/>
          <w:szCs w:val="22"/>
        </w:rPr>
        <w:t xml:space="preserve"> made it possible to store and retrieve huge repository of legal documents</w:t>
      </w:r>
      <w:r w:rsidR="00D964DE">
        <w:rPr>
          <w:rFonts w:ascii="NimbusRomNo9L-Regu" w:hAnsi="NimbusRomNo9L-Regu"/>
          <w:sz w:val="22"/>
          <w:szCs w:val="22"/>
        </w:rPr>
        <w:t xml:space="preserve">. </w:t>
      </w:r>
      <w:r w:rsidR="0004737C" w:rsidRPr="007C31A8">
        <w:rPr>
          <w:rFonts w:ascii="NimbusRomNo9L-Regu" w:hAnsi="NimbusRomNo9L-Regu"/>
          <w:sz w:val="22"/>
          <w:szCs w:val="22"/>
        </w:rPr>
        <w:t xml:space="preserve"> </w:t>
      </w:r>
      <w:r w:rsidR="00D964DE">
        <w:rPr>
          <w:rFonts w:ascii="NimbusRomNo9L-Regu" w:hAnsi="NimbusRomNo9L-Regu"/>
          <w:sz w:val="22"/>
          <w:szCs w:val="22"/>
        </w:rPr>
        <w:t xml:space="preserve"> </w:t>
      </w:r>
      <w:r w:rsidR="0004737C" w:rsidRPr="007C31A8">
        <w:rPr>
          <w:rFonts w:ascii="NimbusRomNo9L-Regu" w:hAnsi="NimbusRomNo9L-Regu"/>
          <w:sz w:val="22"/>
          <w:szCs w:val="22"/>
        </w:rPr>
        <w:t xml:space="preserve"> </w:t>
      </w:r>
      <w:r w:rsidR="0004737C" w:rsidRPr="00472ADD">
        <w:rPr>
          <w:rFonts w:ascii="NimbusRomNo9L-Regu" w:hAnsi="NimbusRomNo9L-Regu"/>
          <w:color w:val="000000"/>
          <w:sz w:val="22"/>
          <w:szCs w:val="22"/>
        </w:rPr>
        <w:t>Apart from the size of data, the inherent complexity</w:t>
      </w:r>
      <w:r w:rsidR="007C31A8">
        <w:rPr>
          <w:rFonts w:ascii="NimbusRomNo9L-Regu" w:hAnsi="NimbusRomNo9L-Regu"/>
          <w:color w:val="000000"/>
          <w:sz w:val="22"/>
          <w:szCs w:val="22"/>
        </w:rPr>
        <w:t xml:space="preserve"> </w:t>
      </w:r>
      <w:r w:rsidR="0004737C" w:rsidRPr="00472ADD">
        <w:rPr>
          <w:rFonts w:ascii="NimbusRomNo9L-Regu" w:hAnsi="NimbusRomNo9L-Regu"/>
          <w:color w:val="000000"/>
          <w:sz w:val="22"/>
          <w:szCs w:val="22"/>
        </w:rPr>
        <w:t>of legal domain demand better and more sophisticated methods to process legal documents to satisfy</w:t>
      </w:r>
      <w:r w:rsidR="007C31A8">
        <w:rPr>
          <w:rFonts w:ascii="NimbusRomNo9L-Regu" w:hAnsi="NimbusRomNo9L-Regu"/>
          <w:color w:val="000000"/>
          <w:sz w:val="22"/>
          <w:szCs w:val="22"/>
        </w:rPr>
        <w:t xml:space="preserve"> </w:t>
      </w:r>
      <w:r w:rsidR="00D964DE">
        <w:rPr>
          <w:rFonts w:ascii="NimbusRomNo9L-Regu" w:hAnsi="NimbusRomNo9L-Regu"/>
          <w:color w:val="000000"/>
          <w:sz w:val="22"/>
          <w:szCs w:val="22"/>
        </w:rPr>
        <w:t xml:space="preserve">the </w:t>
      </w:r>
      <w:r w:rsidR="0004737C" w:rsidRPr="00472ADD">
        <w:rPr>
          <w:rFonts w:ascii="NimbusRomNo9L-Regu" w:hAnsi="NimbusRomNo9L-Regu"/>
          <w:color w:val="000000"/>
          <w:sz w:val="22"/>
          <w:szCs w:val="22"/>
        </w:rPr>
        <w:t>information need of legal practitioners</w:t>
      </w:r>
      <w:r w:rsidR="00D964DE">
        <w:rPr>
          <w:rFonts w:ascii="NimbusRomNo9L-Regu" w:hAnsi="NimbusRomNo9L-Regu"/>
          <w:color w:val="000000"/>
          <w:sz w:val="22"/>
          <w:szCs w:val="22"/>
        </w:rPr>
        <w:t xml:space="preserve"> thereby improving the efficiency of all components of </w:t>
      </w:r>
      <w:r w:rsidR="00FE4535">
        <w:rPr>
          <w:rFonts w:ascii="NimbusRomNo9L-Regu" w:hAnsi="NimbusRomNo9L-Regu"/>
          <w:color w:val="000000"/>
          <w:sz w:val="22"/>
          <w:szCs w:val="22"/>
        </w:rPr>
        <w:t>justice delivery system</w:t>
      </w:r>
      <w:r w:rsidR="0004737C" w:rsidRPr="00472ADD">
        <w:rPr>
          <w:rFonts w:ascii="NimbusRomNo9L-Regu" w:hAnsi="NimbusRomNo9L-Regu"/>
          <w:color w:val="000000"/>
          <w:sz w:val="22"/>
          <w:szCs w:val="22"/>
        </w:rPr>
        <w:t xml:space="preserve">. </w:t>
      </w:r>
      <w:r w:rsidR="0004737C" w:rsidRPr="0004737C">
        <w:rPr>
          <w:rFonts w:ascii="Times New Roman" w:eastAsia="Times New Roman" w:hAnsi="Times New Roman" w:cs="Times New Roman"/>
          <w:sz w:val="24"/>
          <w:szCs w:val="24"/>
          <w:lang w:eastAsia="en-IN" w:bidi="te-IN"/>
        </w:rPr>
        <w:t xml:space="preserve">This workshop focuses on  challenges </w:t>
      </w:r>
      <w:r w:rsidR="0004737C">
        <w:rPr>
          <w:rFonts w:ascii="Times New Roman" w:eastAsia="Times New Roman" w:hAnsi="Times New Roman" w:cs="Times New Roman"/>
          <w:sz w:val="24"/>
          <w:szCs w:val="24"/>
          <w:lang w:eastAsia="en-IN" w:bidi="te-IN"/>
        </w:rPr>
        <w:t xml:space="preserve">to build </w:t>
      </w:r>
      <w:r w:rsidR="00D964DE">
        <w:rPr>
          <w:rFonts w:ascii="Times New Roman" w:eastAsia="Times New Roman" w:hAnsi="Times New Roman" w:cs="Times New Roman"/>
          <w:sz w:val="24"/>
          <w:szCs w:val="24"/>
          <w:lang w:eastAsia="en-IN" w:bidi="te-IN"/>
        </w:rPr>
        <w:t xml:space="preserve">data science based </w:t>
      </w:r>
      <w:r w:rsidR="0004737C">
        <w:rPr>
          <w:rFonts w:ascii="Times New Roman" w:eastAsia="Times New Roman" w:hAnsi="Times New Roman" w:cs="Times New Roman"/>
          <w:sz w:val="24"/>
          <w:szCs w:val="24"/>
          <w:lang w:eastAsia="en-IN" w:bidi="te-IN"/>
        </w:rPr>
        <w:t>legal</w:t>
      </w:r>
      <w:r w:rsidR="00D964DE">
        <w:rPr>
          <w:rFonts w:ascii="Times New Roman" w:eastAsia="Times New Roman" w:hAnsi="Times New Roman" w:cs="Times New Roman"/>
          <w:sz w:val="24"/>
          <w:szCs w:val="24"/>
          <w:lang w:eastAsia="en-IN" w:bidi="te-IN"/>
        </w:rPr>
        <w:t xml:space="preserve"> decision support systems</w:t>
      </w:r>
      <w:r w:rsidR="0004737C">
        <w:rPr>
          <w:rFonts w:ascii="Times New Roman" w:eastAsia="Times New Roman" w:hAnsi="Times New Roman" w:cs="Times New Roman"/>
          <w:sz w:val="24"/>
          <w:szCs w:val="24"/>
          <w:lang w:eastAsia="en-IN" w:bidi="te-IN"/>
        </w:rPr>
        <w:t xml:space="preserve"> </w:t>
      </w:r>
      <w:r>
        <w:rPr>
          <w:rFonts w:ascii="Times New Roman" w:eastAsia="Times New Roman" w:hAnsi="Times New Roman" w:cs="Times New Roman"/>
          <w:sz w:val="24"/>
          <w:szCs w:val="24"/>
          <w:lang w:eastAsia="en-IN" w:bidi="te-IN"/>
        </w:rPr>
        <w:t xml:space="preserve"> to improve the efficiency of legal practitioners</w:t>
      </w:r>
      <w:r w:rsidR="001B0AE8">
        <w:rPr>
          <w:rFonts w:ascii="Times New Roman" w:eastAsia="Times New Roman" w:hAnsi="Times New Roman" w:cs="Times New Roman"/>
          <w:sz w:val="24"/>
          <w:szCs w:val="24"/>
          <w:lang w:eastAsia="en-IN" w:bidi="te-IN"/>
        </w:rPr>
        <w:t>, judges</w:t>
      </w:r>
      <w:r w:rsidR="00D964DE">
        <w:rPr>
          <w:rFonts w:ascii="Times New Roman" w:eastAsia="Times New Roman" w:hAnsi="Times New Roman" w:cs="Times New Roman"/>
          <w:sz w:val="24"/>
          <w:szCs w:val="24"/>
          <w:lang w:eastAsia="en-IN" w:bidi="te-IN"/>
        </w:rPr>
        <w:t xml:space="preserve"> and </w:t>
      </w:r>
      <w:r w:rsidR="001B0AE8">
        <w:rPr>
          <w:rFonts w:ascii="Times New Roman" w:eastAsia="Times New Roman" w:hAnsi="Times New Roman" w:cs="Times New Roman"/>
          <w:sz w:val="24"/>
          <w:szCs w:val="24"/>
          <w:lang w:eastAsia="en-IN" w:bidi="te-IN"/>
        </w:rPr>
        <w:t>the other stakeholders involved in the justice delivery</w:t>
      </w:r>
      <w:r>
        <w:rPr>
          <w:rFonts w:ascii="Times New Roman" w:eastAsia="Times New Roman" w:hAnsi="Times New Roman" w:cs="Times New Roman"/>
          <w:sz w:val="24"/>
          <w:szCs w:val="24"/>
          <w:lang w:eastAsia="en-IN" w:bidi="te-IN"/>
        </w:rPr>
        <w:t xml:space="preserve">. </w:t>
      </w:r>
    </w:p>
    <w:p w14:paraId="4E0CB8D8" w14:textId="77777777" w:rsidR="003853C6" w:rsidRDefault="003853C6" w:rsidP="003853C6">
      <w:pPr>
        <w:pStyle w:val="PlainText"/>
        <w:jc w:val="both"/>
        <w:rPr>
          <w:rFonts w:ascii="Times New Roman" w:hAnsi="Times New Roman" w:cs="Times New Roman"/>
          <w:sz w:val="20"/>
          <w:szCs w:val="20"/>
        </w:rPr>
      </w:pPr>
    </w:p>
    <w:p w14:paraId="4CD4648A" w14:textId="6F56E050" w:rsidR="00AA0337" w:rsidRPr="00D964DE" w:rsidRDefault="003853C6" w:rsidP="00AA0337">
      <w:pPr>
        <w:pStyle w:val="PlainText"/>
        <w:jc w:val="both"/>
        <w:rPr>
          <w:rFonts w:ascii="NimbusRomNo9L-Regu" w:hAnsi="NimbusRomNo9L-Regu"/>
          <w:color w:val="000000"/>
          <w:sz w:val="22"/>
          <w:szCs w:val="22"/>
        </w:rPr>
      </w:pPr>
      <w:r w:rsidRPr="00D964DE">
        <w:rPr>
          <w:rFonts w:ascii="NimbusRomNo9L-Regu" w:hAnsi="NimbusRomNo9L-Regu"/>
          <w:color w:val="000000"/>
          <w:sz w:val="22"/>
          <w:szCs w:val="22"/>
        </w:rPr>
        <w:t>There is a scope to exploit the latest data science technologies</w:t>
      </w:r>
      <w:r w:rsidR="00D964DE">
        <w:rPr>
          <w:rFonts w:ascii="NimbusRomNo9L-Regu" w:hAnsi="NimbusRomNo9L-Regu"/>
          <w:color w:val="000000"/>
          <w:sz w:val="22"/>
          <w:szCs w:val="22"/>
        </w:rPr>
        <w:t xml:space="preserve"> such as artificial intelligence, big data and machine learning, </w:t>
      </w:r>
      <w:r w:rsidRPr="00D964DE">
        <w:rPr>
          <w:rFonts w:ascii="NimbusRomNo9L-Regu" w:hAnsi="NimbusRomNo9L-Regu"/>
          <w:color w:val="000000"/>
          <w:sz w:val="22"/>
          <w:szCs w:val="22"/>
        </w:rPr>
        <w:t xml:space="preserve"> </w:t>
      </w:r>
      <w:r w:rsidR="00D964DE">
        <w:rPr>
          <w:rFonts w:ascii="NimbusRomNo9L-Regu" w:hAnsi="NimbusRomNo9L-Regu"/>
          <w:color w:val="000000"/>
          <w:sz w:val="22"/>
          <w:szCs w:val="22"/>
        </w:rPr>
        <w:t>for better</w:t>
      </w:r>
      <w:r w:rsidRPr="00D964DE">
        <w:rPr>
          <w:rFonts w:ascii="NimbusRomNo9L-Regu" w:hAnsi="NimbusRomNo9L-Regu"/>
          <w:color w:val="000000"/>
          <w:sz w:val="22"/>
          <w:szCs w:val="22"/>
        </w:rPr>
        <w:t xml:space="preserve">  retrieval</w:t>
      </w:r>
      <w:r w:rsidR="00B4101D">
        <w:rPr>
          <w:rFonts w:ascii="NimbusRomNo9L-Regu" w:hAnsi="NimbusRomNo9L-Regu"/>
          <w:color w:val="000000"/>
          <w:sz w:val="22"/>
          <w:szCs w:val="22"/>
        </w:rPr>
        <w:t xml:space="preserve"> of all kinds of legal data</w:t>
      </w:r>
      <w:r w:rsidR="00FE4535">
        <w:rPr>
          <w:rFonts w:ascii="NimbusRomNo9L-Regu" w:hAnsi="NimbusRomNo9L-Regu"/>
          <w:color w:val="000000"/>
          <w:sz w:val="22"/>
          <w:szCs w:val="22"/>
        </w:rPr>
        <w:t xml:space="preserve"> to improve the performance of the stakeholders</w:t>
      </w:r>
      <w:r w:rsidR="001B0AE8">
        <w:rPr>
          <w:rFonts w:ascii="NimbusRomNo9L-Regu" w:hAnsi="NimbusRomNo9L-Regu"/>
          <w:color w:val="000000"/>
          <w:sz w:val="22"/>
          <w:szCs w:val="22"/>
        </w:rPr>
        <w:t xml:space="preserve"> of </w:t>
      </w:r>
      <w:r w:rsidR="00FE4535">
        <w:rPr>
          <w:rFonts w:ascii="NimbusRomNo9L-Regu" w:hAnsi="NimbusRomNo9L-Regu"/>
          <w:color w:val="000000"/>
          <w:sz w:val="22"/>
          <w:szCs w:val="22"/>
        </w:rPr>
        <w:t xml:space="preserve"> justice delivery in India</w:t>
      </w:r>
      <w:r w:rsidRPr="00D964DE">
        <w:rPr>
          <w:rFonts w:ascii="NimbusRomNo9L-Regu" w:hAnsi="NimbusRomNo9L-Regu"/>
          <w:color w:val="000000"/>
          <w:sz w:val="22"/>
          <w:szCs w:val="22"/>
        </w:rPr>
        <w:t xml:space="preserve">.  The objective of workshop is to bring researchers who are working on the topics of data science  and legal domain together and carry out exchange regarding building systems to improve quality and scalability of  legal information systems. </w:t>
      </w:r>
      <w:r w:rsidR="00AA0337" w:rsidRPr="00D964DE">
        <w:rPr>
          <w:rFonts w:ascii="NimbusRomNo9L-Regu" w:hAnsi="NimbusRomNo9L-Regu"/>
          <w:color w:val="000000"/>
          <w:sz w:val="22"/>
          <w:szCs w:val="22"/>
        </w:rPr>
        <w:t>The workshop will also bring together researchers and practitioners in legal studies and data analytics who are interested in legal information retrieval to improve the efficiency of stakeholders in legal domain.</w:t>
      </w:r>
    </w:p>
    <w:p w14:paraId="578471FC" w14:textId="77777777" w:rsidR="00AA0337" w:rsidRPr="00D964DE" w:rsidRDefault="00AA0337" w:rsidP="003853C6">
      <w:pPr>
        <w:pStyle w:val="PlainText"/>
        <w:jc w:val="both"/>
        <w:rPr>
          <w:rFonts w:ascii="NimbusRomNo9L-Regu" w:hAnsi="NimbusRomNo9L-Regu"/>
          <w:color w:val="000000"/>
          <w:sz w:val="22"/>
          <w:szCs w:val="22"/>
        </w:rPr>
      </w:pPr>
    </w:p>
    <w:p w14:paraId="69EA3D2B" w14:textId="377C8353" w:rsidR="008B1BAA" w:rsidRPr="00B4101D" w:rsidRDefault="0004737C" w:rsidP="00AA0337">
      <w:pPr>
        <w:pStyle w:val="PlainText"/>
        <w:jc w:val="both"/>
        <w:rPr>
          <w:rFonts w:ascii="Times New Roman" w:eastAsia="Times New Roman" w:hAnsi="Times New Roman" w:cs="Times New Roman"/>
          <w:sz w:val="24"/>
          <w:szCs w:val="24"/>
          <w:lang w:eastAsia="en-IN" w:bidi="te-IN"/>
        </w:rPr>
      </w:pPr>
      <w:r w:rsidRPr="0004737C">
        <w:rPr>
          <w:rFonts w:ascii="Times New Roman" w:eastAsia="Times New Roman" w:hAnsi="Times New Roman" w:cs="Times New Roman"/>
          <w:sz w:val="24"/>
          <w:szCs w:val="24"/>
          <w:lang w:eastAsia="en-IN" w:bidi="te-IN"/>
        </w:rPr>
        <w:t xml:space="preserve">The workshop is structured around ongoing research efforts in </w:t>
      </w:r>
      <w:r>
        <w:rPr>
          <w:rFonts w:ascii="Times New Roman" w:eastAsia="Times New Roman" w:hAnsi="Times New Roman" w:cs="Times New Roman"/>
          <w:sz w:val="24"/>
          <w:szCs w:val="24"/>
          <w:lang w:eastAsia="en-IN" w:bidi="te-IN"/>
        </w:rPr>
        <w:t>investigating data science approaches</w:t>
      </w:r>
      <w:r w:rsidRPr="0004737C">
        <w:rPr>
          <w:rFonts w:ascii="Times New Roman" w:eastAsia="Times New Roman" w:hAnsi="Times New Roman" w:cs="Times New Roman"/>
          <w:sz w:val="24"/>
          <w:szCs w:val="24"/>
          <w:lang w:eastAsia="en-IN" w:bidi="te-IN"/>
        </w:rPr>
        <w:t xml:space="preserve"> </w:t>
      </w:r>
      <w:r>
        <w:rPr>
          <w:rFonts w:ascii="Times New Roman" w:eastAsia="Times New Roman" w:hAnsi="Times New Roman" w:cs="Times New Roman"/>
          <w:sz w:val="24"/>
          <w:szCs w:val="24"/>
          <w:lang w:eastAsia="en-IN" w:bidi="te-IN"/>
        </w:rPr>
        <w:t>to build decision support systems for legal domain</w:t>
      </w:r>
      <w:r w:rsidR="00AA0337">
        <w:rPr>
          <w:rFonts w:ascii="Times New Roman" w:eastAsia="Times New Roman" w:hAnsi="Times New Roman" w:cs="Times New Roman"/>
          <w:sz w:val="24"/>
          <w:szCs w:val="24"/>
          <w:lang w:eastAsia="en-IN" w:bidi="te-IN"/>
        </w:rPr>
        <w:t>.</w:t>
      </w:r>
      <w:r w:rsidRPr="0004737C">
        <w:rPr>
          <w:rFonts w:ascii="Times New Roman" w:eastAsia="Times New Roman" w:hAnsi="Times New Roman" w:cs="Times New Roman"/>
          <w:sz w:val="24"/>
          <w:szCs w:val="24"/>
          <w:lang w:eastAsia="en-IN" w:bidi="te-IN"/>
        </w:rPr>
        <w:t xml:space="preserve"> </w:t>
      </w:r>
      <w:r w:rsidR="00AA0337" w:rsidRPr="00B4101D">
        <w:rPr>
          <w:rFonts w:ascii="Times New Roman" w:eastAsia="Times New Roman" w:hAnsi="Times New Roman" w:cs="Times New Roman"/>
          <w:sz w:val="24"/>
          <w:szCs w:val="24"/>
          <w:lang w:eastAsia="en-IN" w:bidi="te-IN"/>
        </w:rPr>
        <w:t xml:space="preserve"> </w:t>
      </w:r>
      <w:r w:rsidR="00472ADD" w:rsidRPr="00B4101D">
        <w:rPr>
          <w:rFonts w:ascii="Times New Roman" w:eastAsia="Times New Roman" w:hAnsi="Times New Roman" w:cs="Times New Roman"/>
          <w:sz w:val="24"/>
          <w:szCs w:val="24"/>
          <w:lang w:eastAsia="en-IN" w:bidi="te-IN"/>
        </w:rPr>
        <w:t xml:space="preserve">This workshop is a collection of  </w:t>
      </w:r>
      <w:r w:rsidR="00AA0337" w:rsidRPr="00B4101D">
        <w:rPr>
          <w:rFonts w:ascii="Times New Roman" w:eastAsia="Times New Roman" w:hAnsi="Times New Roman" w:cs="Times New Roman"/>
          <w:sz w:val="24"/>
          <w:szCs w:val="24"/>
          <w:lang w:eastAsia="en-IN" w:bidi="te-IN"/>
        </w:rPr>
        <w:t xml:space="preserve">keynote talks, </w:t>
      </w:r>
      <w:r w:rsidR="00472ADD" w:rsidRPr="00B4101D">
        <w:rPr>
          <w:rFonts w:ascii="Times New Roman" w:eastAsia="Times New Roman" w:hAnsi="Times New Roman" w:cs="Times New Roman"/>
          <w:sz w:val="24"/>
          <w:szCs w:val="24"/>
          <w:lang w:eastAsia="en-IN" w:bidi="te-IN"/>
        </w:rPr>
        <w:t>invited presentations</w:t>
      </w:r>
      <w:r w:rsidR="00AA0337" w:rsidRPr="00B4101D">
        <w:rPr>
          <w:rFonts w:ascii="Times New Roman" w:eastAsia="Times New Roman" w:hAnsi="Times New Roman" w:cs="Times New Roman"/>
          <w:sz w:val="24"/>
          <w:szCs w:val="24"/>
          <w:lang w:eastAsia="en-IN" w:bidi="te-IN"/>
        </w:rPr>
        <w:t xml:space="preserve"> and a panel.</w:t>
      </w:r>
    </w:p>
    <w:p w14:paraId="6E35CFEE" w14:textId="77777777" w:rsidR="008B1BAA" w:rsidRPr="00B4101D" w:rsidRDefault="008B1BAA" w:rsidP="00B4101D">
      <w:pPr>
        <w:pStyle w:val="PlainText"/>
        <w:jc w:val="both"/>
        <w:rPr>
          <w:rFonts w:ascii="Times New Roman" w:eastAsia="Times New Roman" w:hAnsi="Times New Roman" w:cs="Times New Roman"/>
          <w:sz w:val="24"/>
          <w:szCs w:val="24"/>
          <w:lang w:eastAsia="en-IN" w:bidi="te-IN"/>
        </w:rPr>
      </w:pPr>
    </w:p>
    <w:p w14:paraId="2176D5CC" w14:textId="77777777" w:rsidR="008B1BAA" w:rsidRPr="008E711E" w:rsidRDefault="008B1BAA" w:rsidP="008B1BAA">
      <w:pPr>
        <w:pStyle w:val="PlainText"/>
        <w:rPr>
          <w:rFonts w:ascii="Times New Roman" w:hAnsi="Times New Roman" w:cs="Times New Roman"/>
          <w:b/>
          <w:sz w:val="20"/>
          <w:szCs w:val="20"/>
        </w:rPr>
      </w:pPr>
      <w:r w:rsidRPr="008E711E">
        <w:rPr>
          <w:rFonts w:ascii="Times New Roman" w:hAnsi="Times New Roman" w:cs="Times New Roman"/>
          <w:b/>
          <w:sz w:val="20"/>
          <w:szCs w:val="20"/>
        </w:rPr>
        <w:t>Committees</w:t>
      </w:r>
    </w:p>
    <w:p w14:paraId="66F4C228" w14:textId="77777777" w:rsidR="008B1BAA" w:rsidRPr="008E711E" w:rsidRDefault="008B1BAA" w:rsidP="008B1BAA">
      <w:pPr>
        <w:pStyle w:val="PlainText"/>
        <w:rPr>
          <w:rFonts w:ascii="Times New Roman" w:hAnsi="Times New Roman" w:cs="Times New Roman"/>
          <w:sz w:val="20"/>
          <w:szCs w:val="20"/>
        </w:rPr>
      </w:pPr>
    </w:p>
    <w:p w14:paraId="56C96A92" w14:textId="77777777" w:rsidR="008B1BAA" w:rsidRPr="009633AF" w:rsidRDefault="008B1BAA" w:rsidP="008B1BAA">
      <w:pPr>
        <w:pStyle w:val="PlainText"/>
        <w:rPr>
          <w:rFonts w:ascii="Times New Roman" w:hAnsi="Times New Roman" w:cs="Times New Roman"/>
          <w:b/>
          <w:sz w:val="20"/>
          <w:szCs w:val="20"/>
        </w:rPr>
      </w:pPr>
      <w:r w:rsidRPr="009633AF">
        <w:rPr>
          <w:rFonts w:ascii="Times New Roman" w:hAnsi="Times New Roman" w:cs="Times New Roman"/>
          <w:b/>
          <w:sz w:val="20"/>
          <w:szCs w:val="20"/>
        </w:rPr>
        <w:t>Honorary Chairs</w:t>
      </w:r>
    </w:p>
    <w:p w14:paraId="080A4E6A" w14:textId="3C1A3099" w:rsidR="008B1BAA" w:rsidRPr="001B0AE8" w:rsidRDefault="001B0AE8" w:rsidP="001B0AE8">
      <w:pPr>
        <w:pStyle w:val="PlainText"/>
        <w:numPr>
          <w:ilvl w:val="0"/>
          <w:numId w:val="2"/>
        </w:numPr>
        <w:rPr>
          <w:rFonts w:ascii="Times New Roman" w:hAnsi="Times New Roman" w:cs="Times New Roman"/>
          <w:sz w:val="20"/>
          <w:szCs w:val="20"/>
        </w:rPr>
      </w:pPr>
      <w:r w:rsidRPr="001B0AE8">
        <w:rPr>
          <w:rFonts w:ascii="Times New Roman" w:hAnsi="Times New Roman" w:cs="Times New Roman"/>
          <w:sz w:val="20"/>
          <w:szCs w:val="20"/>
        </w:rPr>
        <w:t>Srikrishna Deva Ra</w:t>
      </w:r>
      <w:r>
        <w:rPr>
          <w:rFonts w:ascii="Times New Roman" w:hAnsi="Times New Roman" w:cs="Times New Roman"/>
          <w:sz w:val="20"/>
          <w:szCs w:val="20"/>
        </w:rPr>
        <w:t>o,</w:t>
      </w:r>
      <w:r w:rsidR="008B1BAA" w:rsidRPr="001B0AE8">
        <w:rPr>
          <w:rFonts w:ascii="Times New Roman" w:hAnsi="Times New Roman" w:cs="Times New Roman"/>
          <w:sz w:val="20"/>
          <w:szCs w:val="20"/>
        </w:rPr>
        <w:t xml:space="preserve">  Vice-chancellor, </w:t>
      </w:r>
      <w:r w:rsidR="00B523F7" w:rsidRPr="001B0AE8">
        <w:rPr>
          <w:rFonts w:ascii="Times New Roman" w:hAnsi="Times New Roman" w:cs="Times New Roman"/>
          <w:sz w:val="20"/>
          <w:szCs w:val="20"/>
        </w:rPr>
        <w:t>NALSAR University of Law,</w:t>
      </w:r>
      <w:r w:rsidR="008B1BAA" w:rsidRPr="001B0AE8">
        <w:rPr>
          <w:rFonts w:ascii="Times New Roman" w:hAnsi="Times New Roman" w:cs="Times New Roman"/>
          <w:sz w:val="20"/>
          <w:szCs w:val="20"/>
        </w:rPr>
        <w:t xml:space="preserve"> Telangana State, India </w:t>
      </w:r>
    </w:p>
    <w:p w14:paraId="0E6EF727" w14:textId="77777777" w:rsidR="008B1BAA" w:rsidRPr="008E711E" w:rsidRDefault="008B1BAA" w:rsidP="008E711E">
      <w:pPr>
        <w:pStyle w:val="PlainText"/>
        <w:numPr>
          <w:ilvl w:val="0"/>
          <w:numId w:val="2"/>
        </w:numPr>
        <w:rPr>
          <w:rFonts w:ascii="Times New Roman" w:hAnsi="Times New Roman" w:cs="Times New Roman"/>
          <w:sz w:val="20"/>
          <w:szCs w:val="20"/>
        </w:rPr>
      </w:pPr>
      <w:r w:rsidRPr="008E711E">
        <w:rPr>
          <w:rFonts w:ascii="Times New Roman" w:hAnsi="Times New Roman" w:cs="Times New Roman"/>
          <w:sz w:val="20"/>
          <w:szCs w:val="20"/>
        </w:rPr>
        <w:t>P.J.Narayanan,  Director, IIIT Hyderabad, Telangana State, India</w:t>
      </w:r>
    </w:p>
    <w:p w14:paraId="61355781" w14:textId="77777777" w:rsidR="00AA0337" w:rsidRDefault="00AA0337" w:rsidP="00AA0337">
      <w:pPr>
        <w:pStyle w:val="PlainText"/>
      </w:pPr>
    </w:p>
    <w:p w14:paraId="10E80EF2" w14:textId="566AE114" w:rsidR="00B523F7" w:rsidRPr="00B523F7" w:rsidRDefault="008B1BAA" w:rsidP="008B1BAA">
      <w:pPr>
        <w:pStyle w:val="PlainText"/>
        <w:rPr>
          <w:rFonts w:ascii="Times New Roman" w:hAnsi="Times New Roman" w:cs="Times New Roman"/>
          <w:b/>
          <w:sz w:val="20"/>
          <w:szCs w:val="20"/>
        </w:rPr>
      </w:pPr>
      <w:r w:rsidRPr="009633AF">
        <w:rPr>
          <w:rFonts w:ascii="Times New Roman" w:hAnsi="Times New Roman" w:cs="Times New Roman"/>
          <w:b/>
          <w:sz w:val="20"/>
          <w:szCs w:val="20"/>
        </w:rPr>
        <w:t>Workshop Chairs</w:t>
      </w:r>
    </w:p>
    <w:p w14:paraId="29C966F1" w14:textId="15A32188" w:rsidR="008B1BAA" w:rsidRDefault="008B1BAA" w:rsidP="008B1BAA">
      <w:pPr>
        <w:pStyle w:val="PlainText"/>
        <w:numPr>
          <w:ilvl w:val="0"/>
          <w:numId w:val="1"/>
        </w:numPr>
        <w:rPr>
          <w:rFonts w:ascii="Times New Roman" w:hAnsi="Times New Roman" w:cs="Times New Roman"/>
          <w:sz w:val="20"/>
          <w:szCs w:val="20"/>
        </w:rPr>
      </w:pPr>
      <w:r w:rsidRPr="008E711E">
        <w:rPr>
          <w:rFonts w:ascii="Times New Roman" w:hAnsi="Times New Roman" w:cs="Times New Roman"/>
          <w:sz w:val="20"/>
          <w:szCs w:val="20"/>
        </w:rPr>
        <w:t>P.</w:t>
      </w:r>
      <w:r w:rsidR="00AA0337">
        <w:rPr>
          <w:rFonts w:ascii="Times New Roman" w:hAnsi="Times New Roman" w:cs="Times New Roman"/>
          <w:sz w:val="20"/>
          <w:szCs w:val="20"/>
        </w:rPr>
        <w:t xml:space="preserve"> </w:t>
      </w:r>
      <w:r w:rsidRPr="008E711E">
        <w:rPr>
          <w:rFonts w:ascii="Times New Roman" w:hAnsi="Times New Roman" w:cs="Times New Roman"/>
          <w:sz w:val="20"/>
          <w:szCs w:val="20"/>
        </w:rPr>
        <w:t>Krishna Reddy, IIIT Hyderabad, Telangana State, India</w:t>
      </w:r>
    </w:p>
    <w:p w14:paraId="4E6B60B8" w14:textId="108718EF" w:rsidR="00B523F7" w:rsidRDefault="00B523F7" w:rsidP="008B1BAA">
      <w:pPr>
        <w:pStyle w:val="PlainText"/>
        <w:numPr>
          <w:ilvl w:val="0"/>
          <w:numId w:val="1"/>
        </w:numPr>
        <w:rPr>
          <w:rFonts w:ascii="Times New Roman" w:hAnsi="Times New Roman" w:cs="Times New Roman"/>
          <w:sz w:val="20"/>
          <w:szCs w:val="20"/>
        </w:rPr>
      </w:pPr>
      <w:r w:rsidRPr="00B523F7">
        <w:rPr>
          <w:rFonts w:ascii="Times New Roman" w:hAnsi="Times New Roman" w:cs="Times New Roman"/>
          <w:sz w:val="20"/>
          <w:szCs w:val="20"/>
        </w:rPr>
        <w:t>K.V.K. Santhy, NALSAR University of Law, Telangana State,  India</w:t>
      </w:r>
    </w:p>
    <w:p w14:paraId="29D4473E" w14:textId="4FBDD4C3" w:rsidR="00AA0337" w:rsidRDefault="00AA0337" w:rsidP="00AA0337">
      <w:pPr>
        <w:pStyle w:val="PlainText"/>
        <w:rPr>
          <w:rFonts w:ascii="Times New Roman" w:hAnsi="Times New Roman" w:cs="Times New Roman"/>
          <w:sz w:val="20"/>
          <w:szCs w:val="20"/>
        </w:rPr>
      </w:pPr>
    </w:p>
    <w:p w14:paraId="276B4EB6" w14:textId="77777777" w:rsidR="00AA0337" w:rsidRPr="009633AF" w:rsidRDefault="00AA0337" w:rsidP="00AA0337">
      <w:pPr>
        <w:pStyle w:val="PlainText"/>
        <w:rPr>
          <w:rFonts w:ascii="Times New Roman" w:hAnsi="Times New Roman" w:cs="Times New Roman"/>
          <w:b/>
          <w:sz w:val="20"/>
          <w:szCs w:val="20"/>
        </w:rPr>
      </w:pPr>
      <w:r w:rsidRPr="009633AF">
        <w:rPr>
          <w:rFonts w:ascii="Times New Roman" w:hAnsi="Times New Roman" w:cs="Times New Roman"/>
          <w:b/>
          <w:sz w:val="20"/>
          <w:szCs w:val="20"/>
        </w:rPr>
        <w:t>Advisory Commitee</w:t>
      </w:r>
    </w:p>
    <w:p w14:paraId="5AB7586F" w14:textId="77777777" w:rsidR="00AA0337" w:rsidRPr="00AA0337" w:rsidRDefault="00AA0337" w:rsidP="00AA0337">
      <w:pPr>
        <w:pStyle w:val="PlainText"/>
        <w:numPr>
          <w:ilvl w:val="0"/>
          <w:numId w:val="2"/>
        </w:numPr>
        <w:rPr>
          <w:rFonts w:ascii="Times New Roman" w:hAnsi="Times New Roman" w:cs="Times New Roman"/>
          <w:sz w:val="20"/>
          <w:szCs w:val="20"/>
        </w:rPr>
      </w:pPr>
      <w:r w:rsidRPr="00AA0337">
        <w:rPr>
          <w:rFonts w:ascii="Times New Roman" w:hAnsi="Times New Roman" w:cs="Times New Roman"/>
          <w:sz w:val="20"/>
          <w:szCs w:val="20"/>
        </w:rPr>
        <w:t>Anirban Mondal (Ashoka University, Sonipat, India)</w:t>
      </w:r>
    </w:p>
    <w:p w14:paraId="46C87CA1" w14:textId="77777777" w:rsidR="00AA0337" w:rsidRPr="00AA0337" w:rsidRDefault="00AA0337" w:rsidP="00AA0337">
      <w:pPr>
        <w:pStyle w:val="PlainText"/>
        <w:numPr>
          <w:ilvl w:val="0"/>
          <w:numId w:val="2"/>
        </w:numPr>
        <w:rPr>
          <w:rFonts w:ascii="Times New Roman" w:hAnsi="Times New Roman" w:cs="Times New Roman"/>
          <w:sz w:val="20"/>
          <w:szCs w:val="20"/>
        </w:rPr>
      </w:pPr>
      <w:r w:rsidRPr="00AA0337">
        <w:rPr>
          <w:rFonts w:ascii="Times New Roman" w:hAnsi="Times New Roman" w:cs="Times New Roman"/>
          <w:sz w:val="20"/>
          <w:szCs w:val="20"/>
        </w:rPr>
        <w:t>Mukesh Mohania (IIIT Delhi, Delhi, India)</w:t>
      </w:r>
    </w:p>
    <w:p w14:paraId="4098225E" w14:textId="419FB918" w:rsidR="00AA0337" w:rsidRDefault="00AA0337" w:rsidP="00AA0337">
      <w:pPr>
        <w:pStyle w:val="PlainText"/>
        <w:numPr>
          <w:ilvl w:val="0"/>
          <w:numId w:val="2"/>
        </w:numPr>
        <w:rPr>
          <w:rFonts w:ascii="Times New Roman" w:hAnsi="Times New Roman" w:cs="Times New Roman"/>
          <w:sz w:val="20"/>
          <w:szCs w:val="20"/>
        </w:rPr>
      </w:pPr>
      <w:r w:rsidRPr="00AA0337">
        <w:rPr>
          <w:rFonts w:ascii="Times New Roman" w:hAnsi="Times New Roman" w:cs="Times New Roman"/>
          <w:sz w:val="20"/>
          <w:szCs w:val="20"/>
        </w:rPr>
        <w:t>Girish Agrawal (O.P. Jindal Global University, Sonipat, India</w:t>
      </w:r>
    </w:p>
    <w:p w14:paraId="73D479C9" w14:textId="06C871FB" w:rsidR="008830CC" w:rsidRPr="001B0AE8" w:rsidRDefault="008830CC" w:rsidP="008830CC">
      <w:pPr>
        <w:pStyle w:val="PlainText"/>
        <w:numPr>
          <w:ilvl w:val="0"/>
          <w:numId w:val="2"/>
        </w:numPr>
        <w:rPr>
          <w:rFonts w:ascii="Times New Roman" w:hAnsi="Times New Roman" w:cs="Times New Roman"/>
          <w:sz w:val="20"/>
          <w:szCs w:val="20"/>
        </w:rPr>
      </w:pPr>
      <w:r w:rsidRPr="008830CC">
        <w:rPr>
          <w:rFonts w:ascii="Times New Roman" w:hAnsi="Times New Roman" w:cs="Times New Roman"/>
          <w:sz w:val="20"/>
          <w:szCs w:val="20"/>
        </w:rPr>
        <w:t xml:space="preserve">V. Balakista Reddy, </w:t>
      </w:r>
      <w:r w:rsidRPr="001B0AE8">
        <w:rPr>
          <w:rFonts w:ascii="Times New Roman" w:hAnsi="Times New Roman" w:cs="Times New Roman"/>
          <w:sz w:val="20"/>
          <w:szCs w:val="20"/>
        </w:rPr>
        <w:t xml:space="preserve">NALSAR University of Law, Telangana State, India </w:t>
      </w:r>
    </w:p>
    <w:p w14:paraId="278C9A5F" w14:textId="39510204" w:rsidR="008830CC" w:rsidRPr="001B0AE8" w:rsidRDefault="008830CC" w:rsidP="008830CC">
      <w:pPr>
        <w:pStyle w:val="PlainText"/>
        <w:ind w:left="720"/>
        <w:rPr>
          <w:rFonts w:ascii="Times New Roman" w:hAnsi="Times New Roman" w:cs="Times New Roman"/>
          <w:sz w:val="20"/>
          <w:szCs w:val="20"/>
        </w:rPr>
      </w:pPr>
    </w:p>
    <w:sectPr w:rsidR="008830CC" w:rsidRPr="001B0AE8" w:rsidSect="008E711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MR1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106B"/>
    <w:multiLevelType w:val="hybridMultilevel"/>
    <w:tmpl w:val="F31C4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A81867"/>
    <w:multiLevelType w:val="hybridMultilevel"/>
    <w:tmpl w:val="C34A9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1C7C08"/>
    <w:multiLevelType w:val="hybridMultilevel"/>
    <w:tmpl w:val="B01A4EC4"/>
    <w:lvl w:ilvl="0" w:tplc="E4B2110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2381873">
    <w:abstractNumId w:val="1"/>
  </w:num>
  <w:num w:numId="2" w16cid:durableId="902570045">
    <w:abstractNumId w:val="2"/>
  </w:num>
  <w:num w:numId="3" w16cid:durableId="144919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D7"/>
    <w:rsid w:val="0004737C"/>
    <w:rsid w:val="001B0AE8"/>
    <w:rsid w:val="003853C6"/>
    <w:rsid w:val="003E28E3"/>
    <w:rsid w:val="00472ADD"/>
    <w:rsid w:val="005F7DD7"/>
    <w:rsid w:val="007C31A8"/>
    <w:rsid w:val="008830CC"/>
    <w:rsid w:val="008B1BAA"/>
    <w:rsid w:val="008E711E"/>
    <w:rsid w:val="009633AF"/>
    <w:rsid w:val="00A62985"/>
    <w:rsid w:val="00AA0337"/>
    <w:rsid w:val="00AD3EEC"/>
    <w:rsid w:val="00B4101D"/>
    <w:rsid w:val="00B523F7"/>
    <w:rsid w:val="00B92348"/>
    <w:rsid w:val="00BE79E6"/>
    <w:rsid w:val="00C76E01"/>
    <w:rsid w:val="00D964DE"/>
    <w:rsid w:val="00E31706"/>
    <w:rsid w:val="00E52EF2"/>
    <w:rsid w:val="00F0163F"/>
    <w:rsid w:val="00F27B9A"/>
    <w:rsid w:val="00FA09CC"/>
    <w:rsid w:val="00FE4535"/>
    <w:rsid w:val="00FF671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26C2"/>
  <w15:docId w15:val="{078113E7-EABF-4A77-B83A-ADD17A47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A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4737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A54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A545F"/>
    <w:rPr>
      <w:rFonts w:ascii="Consolas" w:hAnsi="Consolas"/>
      <w:sz w:val="21"/>
      <w:szCs w:val="21"/>
    </w:rPr>
  </w:style>
  <w:style w:type="table" w:styleId="TableGrid">
    <w:name w:val="Table Grid"/>
    <w:basedOn w:val="TableNormal"/>
    <w:uiPriority w:val="59"/>
    <w:rsid w:val="008E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163F"/>
    <w:rPr>
      <w:color w:val="0000FF" w:themeColor="hyperlink"/>
      <w:u w:val="single"/>
    </w:rPr>
  </w:style>
  <w:style w:type="character" w:customStyle="1" w:styleId="fontstyle01">
    <w:name w:val="fontstyle01"/>
    <w:basedOn w:val="DefaultParagraphFont"/>
    <w:rsid w:val="00472ADD"/>
    <w:rPr>
      <w:rFonts w:ascii="CMR10" w:hAnsi="CMR10" w:hint="default"/>
      <w:b w:val="0"/>
      <w:bCs w:val="0"/>
      <w:i w:val="0"/>
      <w:iCs w:val="0"/>
      <w:color w:val="000000"/>
      <w:sz w:val="20"/>
      <w:szCs w:val="20"/>
    </w:rPr>
  </w:style>
  <w:style w:type="character" w:customStyle="1" w:styleId="Heading3Char">
    <w:name w:val="Heading 3 Char"/>
    <w:basedOn w:val="DefaultParagraphFont"/>
    <w:link w:val="Heading3"/>
    <w:uiPriority w:val="9"/>
    <w:rsid w:val="0004737C"/>
    <w:rPr>
      <w:rFonts w:ascii="Times New Roman" w:eastAsia="Times New Roman" w:hAnsi="Times New Roman" w:cs="Times New Roman"/>
      <w:b/>
      <w:bCs/>
      <w:sz w:val="27"/>
      <w:szCs w:val="27"/>
      <w:lang w:eastAsia="en-IN" w:bidi="te-IN"/>
    </w:rPr>
  </w:style>
  <w:style w:type="character" w:styleId="Strong">
    <w:name w:val="Strong"/>
    <w:basedOn w:val="DefaultParagraphFont"/>
    <w:uiPriority w:val="22"/>
    <w:qFormat/>
    <w:rsid w:val="0004737C"/>
    <w:rPr>
      <w:b/>
      <w:bCs/>
    </w:rPr>
  </w:style>
  <w:style w:type="paragraph" w:styleId="NormalWeb">
    <w:name w:val="Normal (Web)"/>
    <w:basedOn w:val="Normal"/>
    <w:uiPriority w:val="99"/>
    <w:semiHidden/>
    <w:unhideWhenUsed/>
    <w:rsid w:val="0004737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1Char">
    <w:name w:val="Heading 1 Char"/>
    <w:basedOn w:val="DefaultParagraphFont"/>
    <w:link w:val="Heading1"/>
    <w:uiPriority w:val="9"/>
    <w:rsid w:val="001B0A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981337">
      <w:bodyDiv w:val="1"/>
      <w:marLeft w:val="0"/>
      <w:marRight w:val="0"/>
      <w:marTop w:val="0"/>
      <w:marBottom w:val="0"/>
      <w:divBdr>
        <w:top w:val="none" w:sz="0" w:space="0" w:color="auto"/>
        <w:left w:val="none" w:sz="0" w:space="0" w:color="auto"/>
        <w:bottom w:val="none" w:sz="0" w:space="0" w:color="auto"/>
        <w:right w:val="none" w:sz="0" w:space="0" w:color="auto"/>
      </w:divBdr>
    </w:div>
    <w:div w:id="1128088766">
      <w:bodyDiv w:val="1"/>
      <w:marLeft w:val="0"/>
      <w:marRight w:val="0"/>
      <w:marTop w:val="0"/>
      <w:marBottom w:val="0"/>
      <w:divBdr>
        <w:top w:val="none" w:sz="0" w:space="0" w:color="auto"/>
        <w:left w:val="none" w:sz="0" w:space="0" w:color="auto"/>
        <w:bottom w:val="none" w:sz="0" w:space="0" w:color="auto"/>
        <w:right w:val="none" w:sz="0" w:space="0" w:color="auto"/>
      </w:divBdr>
    </w:div>
    <w:div w:id="153141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pkreddy</dc:creator>
  <cp:lastModifiedBy>Krishna Reddy P</cp:lastModifiedBy>
  <cp:revision>9</cp:revision>
  <cp:lastPrinted>2018-11-08T06:09:00Z</cp:lastPrinted>
  <dcterms:created xsi:type="dcterms:W3CDTF">2022-10-06T10:46:00Z</dcterms:created>
  <dcterms:modified xsi:type="dcterms:W3CDTF">2022-11-04T06:42:00Z</dcterms:modified>
</cp:coreProperties>
</file>