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A93135" w14:textId="78638E57" w:rsidR="0082076A" w:rsidRPr="00152881" w:rsidRDefault="00152881" w:rsidP="00152881">
      <w:pPr>
        <w:jc w:val="both"/>
        <w:rPr>
          <w:sz w:val="24"/>
          <w:szCs w:val="24"/>
        </w:rPr>
      </w:pPr>
      <w:r w:rsidRPr="00152881">
        <w:rPr>
          <w:sz w:val="24"/>
          <w:szCs w:val="24"/>
        </w:rPr>
        <w:t>Q1. What is the purpose of the try statement?</w:t>
      </w:r>
    </w:p>
    <w:p w14:paraId="1E589E89" w14:textId="48C6BC38" w:rsidR="0077381C" w:rsidRPr="00152881" w:rsidRDefault="0077381C" w:rsidP="00152881">
      <w:pPr>
        <w:jc w:val="both"/>
        <w:rPr>
          <w:sz w:val="24"/>
          <w:szCs w:val="24"/>
        </w:rPr>
      </w:pPr>
    </w:p>
    <w:p w14:paraId="37A93137" w14:textId="25724177" w:rsidR="0082076A" w:rsidRPr="00152881" w:rsidRDefault="0077381C" w:rsidP="00152881">
      <w:pPr>
        <w:jc w:val="both"/>
        <w:rPr>
          <w:sz w:val="24"/>
          <w:szCs w:val="24"/>
        </w:rPr>
      </w:pPr>
      <w:r w:rsidRPr="00152881">
        <w:rPr>
          <w:sz w:val="24"/>
          <w:szCs w:val="24"/>
        </w:rPr>
        <w:t>Ans: The try statement contains the code that can raise an exception. If there is an error in the code then it will not execute the code written inside the try statement and it will re-direct the flow to exception statement where the raised exception can be handled.</w:t>
      </w:r>
    </w:p>
    <w:p w14:paraId="2B464387" w14:textId="77777777" w:rsidR="001C3447" w:rsidRPr="00152881" w:rsidRDefault="001C3447" w:rsidP="00152881">
      <w:pPr>
        <w:jc w:val="both"/>
        <w:rPr>
          <w:sz w:val="24"/>
          <w:szCs w:val="24"/>
        </w:rPr>
      </w:pPr>
    </w:p>
    <w:p w14:paraId="37A93138" w14:textId="77777777" w:rsidR="0082076A" w:rsidRPr="00152881" w:rsidRDefault="0082076A" w:rsidP="00152881">
      <w:pPr>
        <w:jc w:val="both"/>
        <w:rPr>
          <w:sz w:val="24"/>
          <w:szCs w:val="24"/>
        </w:rPr>
      </w:pPr>
    </w:p>
    <w:p w14:paraId="37A93139" w14:textId="04F3BF55" w:rsidR="0082076A" w:rsidRPr="00152881" w:rsidRDefault="00152881" w:rsidP="00152881">
      <w:pPr>
        <w:jc w:val="both"/>
        <w:rPr>
          <w:sz w:val="24"/>
          <w:szCs w:val="24"/>
        </w:rPr>
      </w:pPr>
      <w:r w:rsidRPr="00152881">
        <w:rPr>
          <w:sz w:val="24"/>
          <w:szCs w:val="24"/>
        </w:rPr>
        <w:t>Q2. What are the two most popular try statement variations?</w:t>
      </w:r>
    </w:p>
    <w:p w14:paraId="15FFCE56" w14:textId="119B8466" w:rsidR="001C3447" w:rsidRPr="00152881" w:rsidRDefault="001C3447" w:rsidP="00152881">
      <w:pPr>
        <w:jc w:val="both"/>
        <w:rPr>
          <w:sz w:val="24"/>
          <w:szCs w:val="24"/>
        </w:rPr>
      </w:pPr>
    </w:p>
    <w:p w14:paraId="1632F7A7" w14:textId="2EE55BE9" w:rsidR="001C3447" w:rsidRPr="00152881" w:rsidRDefault="001C3447" w:rsidP="00152881">
      <w:pPr>
        <w:jc w:val="both"/>
        <w:rPr>
          <w:sz w:val="24"/>
          <w:szCs w:val="24"/>
        </w:rPr>
      </w:pPr>
      <w:r w:rsidRPr="00152881">
        <w:rPr>
          <w:sz w:val="24"/>
          <w:szCs w:val="24"/>
        </w:rPr>
        <w:t>Ans: Two most popular try statement variations are Else and Finally statements.</w:t>
      </w:r>
    </w:p>
    <w:p w14:paraId="37A9313A" w14:textId="77777777" w:rsidR="0082076A" w:rsidRPr="00152881" w:rsidRDefault="0082076A" w:rsidP="00152881">
      <w:pPr>
        <w:jc w:val="both"/>
        <w:rPr>
          <w:sz w:val="24"/>
          <w:szCs w:val="24"/>
        </w:rPr>
      </w:pPr>
    </w:p>
    <w:p w14:paraId="37A9313C" w14:textId="77777777" w:rsidR="0082076A" w:rsidRPr="00152881" w:rsidRDefault="0082076A" w:rsidP="00152881">
      <w:pPr>
        <w:jc w:val="both"/>
        <w:rPr>
          <w:sz w:val="24"/>
          <w:szCs w:val="24"/>
        </w:rPr>
      </w:pPr>
    </w:p>
    <w:p w14:paraId="37A9313D" w14:textId="4D184265" w:rsidR="0082076A" w:rsidRPr="00152881" w:rsidRDefault="00152881" w:rsidP="00152881">
      <w:pPr>
        <w:jc w:val="both"/>
        <w:rPr>
          <w:sz w:val="24"/>
          <w:szCs w:val="24"/>
        </w:rPr>
      </w:pPr>
      <w:r w:rsidRPr="00152881">
        <w:rPr>
          <w:sz w:val="24"/>
          <w:szCs w:val="24"/>
        </w:rPr>
        <w:t>Q3. What is the purpose of the raise statement?</w:t>
      </w:r>
    </w:p>
    <w:p w14:paraId="36B7F33C" w14:textId="49FB16C5" w:rsidR="001C3447" w:rsidRPr="00152881" w:rsidRDefault="001C3447" w:rsidP="00152881">
      <w:pPr>
        <w:jc w:val="both"/>
        <w:rPr>
          <w:sz w:val="24"/>
          <w:szCs w:val="24"/>
        </w:rPr>
      </w:pPr>
    </w:p>
    <w:p w14:paraId="40A55277" w14:textId="2FFEB8C9" w:rsidR="001C3447" w:rsidRPr="00152881" w:rsidRDefault="001C3447" w:rsidP="00152881">
      <w:pPr>
        <w:jc w:val="both"/>
        <w:rPr>
          <w:sz w:val="24"/>
          <w:szCs w:val="24"/>
        </w:rPr>
      </w:pPr>
      <w:r w:rsidRPr="00152881">
        <w:rPr>
          <w:sz w:val="24"/>
          <w:szCs w:val="24"/>
        </w:rPr>
        <w:t xml:space="preserve">Ans: </w:t>
      </w:r>
      <w:r w:rsidR="0012708D" w:rsidRPr="00152881">
        <w:rPr>
          <w:sz w:val="24"/>
          <w:szCs w:val="24"/>
        </w:rPr>
        <w:t>If a condition does not meet our criteria but is correct according to the Python interpreter, we can intentionally raise an exception using the raise keyword. We can use a customized exception in conjunction with the statement.</w:t>
      </w:r>
    </w:p>
    <w:p w14:paraId="37A9313E" w14:textId="77777777" w:rsidR="0082076A" w:rsidRPr="00152881" w:rsidRDefault="0082076A" w:rsidP="00152881">
      <w:pPr>
        <w:jc w:val="both"/>
        <w:rPr>
          <w:sz w:val="24"/>
          <w:szCs w:val="24"/>
        </w:rPr>
      </w:pPr>
    </w:p>
    <w:p w14:paraId="319135D7" w14:textId="77777777" w:rsidR="0012708D" w:rsidRPr="00152881" w:rsidRDefault="0012708D" w:rsidP="00152881">
      <w:pPr>
        <w:jc w:val="both"/>
        <w:rPr>
          <w:sz w:val="24"/>
          <w:szCs w:val="24"/>
        </w:rPr>
      </w:pPr>
    </w:p>
    <w:p w14:paraId="37A93141" w14:textId="2ACB3F3D" w:rsidR="0082076A" w:rsidRPr="00152881" w:rsidRDefault="00152881" w:rsidP="00152881">
      <w:pPr>
        <w:jc w:val="both"/>
        <w:rPr>
          <w:sz w:val="24"/>
          <w:szCs w:val="24"/>
        </w:rPr>
      </w:pPr>
      <w:r w:rsidRPr="00152881">
        <w:rPr>
          <w:sz w:val="24"/>
          <w:szCs w:val="24"/>
        </w:rPr>
        <w:t>Q4. What does the assert statement do, and what other statement is it like?</w:t>
      </w:r>
    </w:p>
    <w:p w14:paraId="5245E199" w14:textId="5DEC8DA3" w:rsidR="0012708D" w:rsidRPr="00152881" w:rsidRDefault="0012708D" w:rsidP="00152881">
      <w:pPr>
        <w:jc w:val="both"/>
        <w:rPr>
          <w:sz w:val="24"/>
          <w:szCs w:val="24"/>
        </w:rPr>
      </w:pPr>
    </w:p>
    <w:p w14:paraId="57028500" w14:textId="501DF0F8" w:rsidR="0012708D" w:rsidRPr="00152881" w:rsidRDefault="0012708D" w:rsidP="00152881">
      <w:pPr>
        <w:jc w:val="both"/>
        <w:rPr>
          <w:sz w:val="24"/>
          <w:szCs w:val="24"/>
        </w:rPr>
      </w:pPr>
      <w:r w:rsidRPr="00152881">
        <w:rPr>
          <w:sz w:val="24"/>
          <w:szCs w:val="24"/>
        </w:rPr>
        <w:t xml:space="preserve">Ans: </w:t>
      </w:r>
      <w:r w:rsidRPr="00152881">
        <w:rPr>
          <w:sz w:val="24"/>
          <w:szCs w:val="24"/>
        </w:rPr>
        <w:t>An exception is thrown if the outcome is false when an expression is evaluated.</w:t>
      </w:r>
      <w:r w:rsidRPr="00152881">
        <w:rPr>
          <w:sz w:val="24"/>
          <w:szCs w:val="24"/>
        </w:rPr>
        <w:t xml:space="preserve"> </w:t>
      </w:r>
      <w:r w:rsidRPr="00152881">
        <w:rPr>
          <w:sz w:val="24"/>
          <w:szCs w:val="24"/>
        </w:rPr>
        <w:t>Assertions are commonly used at the beginning of a function to inspect for valid input and at the end of calling the function to inspect for valid output.</w:t>
      </w:r>
      <w:r w:rsidRPr="00152881">
        <w:rPr>
          <w:sz w:val="24"/>
          <w:szCs w:val="24"/>
        </w:rPr>
        <w:t xml:space="preserve"> Assert statement can be compared with if-then condition.</w:t>
      </w:r>
    </w:p>
    <w:p w14:paraId="37A93143" w14:textId="77777777" w:rsidR="0082076A" w:rsidRPr="00152881" w:rsidRDefault="0082076A" w:rsidP="00152881">
      <w:pPr>
        <w:jc w:val="both"/>
        <w:rPr>
          <w:sz w:val="24"/>
          <w:szCs w:val="24"/>
        </w:rPr>
      </w:pPr>
    </w:p>
    <w:p w14:paraId="37A93144" w14:textId="77777777" w:rsidR="0082076A" w:rsidRPr="00152881" w:rsidRDefault="0082076A" w:rsidP="00152881">
      <w:pPr>
        <w:jc w:val="both"/>
        <w:rPr>
          <w:sz w:val="24"/>
          <w:szCs w:val="24"/>
        </w:rPr>
      </w:pPr>
    </w:p>
    <w:p w14:paraId="37A93145" w14:textId="608B603F" w:rsidR="0082076A" w:rsidRPr="00152881" w:rsidRDefault="00152881" w:rsidP="00152881">
      <w:pPr>
        <w:jc w:val="both"/>
        <w:rPr>
          <w:sz w:val="24"/>
          <w:szCs w:val="24"/>
        </w:rPr>
      </w:pPr>
      <w:r w:rsidRPr="00152881">
        <w:rPr>
          <w:sz w:val="24"/>
          <w:szCs w:val="24"/>
        </w:rPr>
        <w:t>Q5. What is the purpose of the with/as argument, and what other statement is it like?</w:t>
      </w:r>
    </w:p>
    <w:p w14:paraId="5DF83BF5" w14:textId="17211580" w:rsidR="0012708D" w:rsidRPr="00152881" w:rsidRDefault="0012708D" w:rsidP="00152881">
      <w:pPr>
        <w:jc w:val="both"/>
        <w:rPr>
          <w:sz w:val="24"/>
          <w:szCs w:val="24"/>
        </w:rPr>
      </w:pPr>
    </w:p>
    <w:p w14:paraId="6B428DC3" w14:textId="608E2279" w:rsidR="0012708D" w:rsidRPr="00152881" w:rsidRDefault="0012708D" w:rsidP="00152881">
      <w:pPr>
        <w:jc w:val="both"/>
        <w:rPr>
          <w:sz w:val="24"/>
          <w:szCs w:val="24"/>
        </w:rPr>
      </w:pPr>
      <w:r w:rsidRPr="00152881">
        <w:rPr>
          <w:sz w:val="24"/>
          <w:szCs w:val="24"/>
        </w:rPr>
        <w:t xml:space="preserve">Ans: </w:t>
      </w:r>
      <w:r w:rsidR="00E73A2D" w:rsidRPr="00152881">
        <w:rPr>
          <w:sz w:val="24"/>
          <w:szCs w:val="24"/>
        </w:rPr>
        <w:t>In Python, with statement is used in exception handling to make the code cleaner and much more readable. It simplifies the management of common resources like file streams.</w:t>
      </w:r>
      <w:r w:rsidR="00E73A2D" w:rsidRPr="00152881">
        <w:rPr>
          <w:sz w:val="24"/>
          <w:szCs w:val="24"/>
        </w:rPr>
        <w:t xml:space="preserve"> W</w:t>
      </w:r>
      <w:r w:rsidR="00E73A2D" w:rsidRPr="00152881">
        <w:rPr>
          <w:sz w:val="24"/>
          <w:szCs w:val="24"/>
        </w:rPr>
        <w:t>ith statement helps avoiding bugs and leaks by ensuring that a resource is properly released when the code using the resource is completely executed.</w:t>
      </w:r>
    </w:p>
    <w:sectPr w:rsidR="0012708D" w:rsidRPr="001528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314A" w14:textId="77777777" w:rsidR="00000000" w:rsidRDefault="00152881">
      <w:r>
        <w:separator/>
      </w:r>
    </w:p>
  </w:endnote>
  <w:endnote w:type="continuationSeparator" w:id="0">
    <w:p w14:paraId="37A9314C" w14:textId="77777777" w:rsidR="00000000" w:rsidRDefault="0015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314F" w14:textId="77777777" w:rsidR="00000000" w:rsidRDefault="0015288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3146" w14:textId="77777777" w:rsidR="00000000" w:rsidRDefault="00152881">
      <w:r>
        <w:separator/>
      </w:r>
    </w:p>
  </w:footnote>
  <w:footnote w:type="continuationSeparator" w:id="0">
    <w:p w14:paraId="37A93148" w14:textId="77777777" w:rsidR="00000000" w:rsidRDefault="00152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314E" w14:textId="77777777" w:rsidR="00000000" w:rsidRDefault="0015288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033AD"/>
    <w:multiLevelType w:val="hybridMultilevel"/>
    <w:tmpl w:val="4EC65504"/>
    <w:lvl w:ilvl="0" w:tplc="0C52ED98">
      <w:start w:val="1"/>
      <w:numFmt w:val="bullet"/>
      <w:lvlText w:val="●"/>
      <w:lvlJc w:val="left"/>
      <w:pPr>
        <w:ind w:left="720" w:hanging="360"/>
      </w:pPr>
    </w:lvl>
    <w:lvl w:ilvl="1" w:tplc="A9E2CABE">
      <w:start w:val="1"/>
      <w:numFmt w:val="bullet"/>
      <w:lvlText w:val="○"/>
      <w:lvlJc w:val="left"/>
      <w:pPr>
        <w:ind w:left="1440" w:hanging="360"/>
      </w:pPr>
    </w:lvl>
    <w:lvl w:ilvl="2" w:tplc="6B981EA6">
      <w:start w:val="1"/>
      <w:numFmt w:val="bullet"/>
      <w:lvlText w:val="■"/>
      <w:lvlJc w:val="left"/>
      <w:pPr>
        <w:ind w:left="2160" w:hanging="360"/>
      </w:pPr>
    </w:lvl>
    <w:lvl w:ilvl="3" w:tplc="0D48F552">
      <w:start w:val="1"/>
      <w:numFmt w:val="bullet"/>
      <w:lvlText w:val="●"/>
      <w:lvlJc w:val="left"/>
      <w:pPr>
        <w:ind w:left="2880" w:hanging="360"/>
      </w:pPr>
    </w:lvl>
    <w:lvl w:ilvl="4" w:tplc="CC963C72">
      <w:start w:val="1"/>
      <w:numFmt w:val="bullet"/>
      <w:lvlText w:val="○"/>
      <w:lvlJc w:val="left"/>
      <w:pPr>
        <w:ind w:left="3600" w:hanging="360"/>
      </w:pPr>
    </w:lvl>
    <w:lvl w:ilvl="5" w:tplc="41FCE9B0">
      <w:start w:val="1"/>
      <w:numFmt w:val="bullet"/>
      <w:lvlText w:val="■"/>
      <w:lvlJc w:val="left"/>
      <w:pPr>
        <w:ind w:left="4320" w:hanging="360"/>
      </w:pPr>
    </w:lvl>
    <w:lvl w:ilvl="6" w:tplc="A350B032">
      <w:start w:val="1"/>
      <w:numFmt w:val="bullet"/>
      <w:lvlText w:val="●"/>
      <w:lvlJc w:val="left"/>
      <w:pPr>
        <w:ind w:left="5040" w:hanging="360"/>
      </w:pPr>
    </w:lvl>
    <w:lvl w:ilvl="7" w:tplc="F50A0170">
      <w:start w:val="1"/>
      <w:numFmt w:val="bullet"/>
      <w:lvlText w:val="●"/>
      <w:lvlJc w:val="left"/>
      <w:pPr>
        <w:ind w:left="5760" w:hanging="360"/>
      </w:pPr>
    </w:lvl>
    <w:lvl w:ilvl="8" w:tplc="8184050A">
      <w:start w:val="1"/>
      <w:numFmt w:val="bullet"/>
      <w:lvlText w:val="●"/>
      <w:lvlJc w:val="left"/>
      <w:pPr>
        <w:ind w:left="6480" w:hanging="360"/>
      </w:pPr>
    </w:lvl>
  </w:abstractNum>
  <w:num w:numId="1" w16cid:durableId="92657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76A"/>
    <w:rsid w:val="0012708D"/>
    <w:rsid w:val="00152881"/>
    <w:rsid w:val="001C3447"/>
    <w:rsid w:val="0077381C"/>
    <w:rsid w:val="0082076A"/>
    <w:rsid w:val="00E7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3135"/>
  <w15:docId w15:val="{AE3CA577-B430-41DE-9DE4-4255E5F9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saisrikanthdamerla@outlook.com</cp:lastModifiedBy>
  <cp:revision>4</cp:revision>
  <dcterms:created xsi:type="dcterms:W3CDTF">2021-03-04T00:21:00Z</dcterms:created>
  <dcterms:modified xsi:type="dcterms:W3CDTF">2023-04-02T07:16:00Z</dcterms:modified>
</cp:coreProperties>
</file>